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44C" w:rsidRDefault="00EC044C" w:rsidP="00915690">
      <w:pPr>
        <w:tabs>
          <w:tab w:val="left" w:pos="2445"/>
        </w:tabs>
      </w:pPr>
    </w:p>
    <w:p w:rsidR="00EC044C" w:rsidRDefault="00EC044C" w:rsidP="00915690">
      <w:pPr>
        <w:tabs>
          <w:tab w:val="left" w:pos="2445"/>
        </w:tabs>
      </w:pPr>
    </w:p>
    <w:p w:rsidR="00EC044C" w:rsidRPr="0062601A" w:rsidRDefault="00EC044C" w:rsidP="00915690">
      <w:pPr>
        <w:tabs>
          <w:tab w:val="left" w:pos="2445"/>
        </w:tabs>
      </w:pPr>
      <w:r w:rsidRPr="0062601A">
        <w:tab/>
      </w:r>
    </w:p>
    <w:p w:rsidR="00EC044C" w:rsidRPr="0062601A" w:rsidRDefault="00EC044C" w:rsidP="000647D2">
      <w:pPr>
        <w:spacing w:after="0" w:line="240" w:lineRule="auto"/>
        <w:jc w:val="center"/>
        <w:rPr>
          <w:rFonts w:ascii="Times New Roman" w:hAnsi="Times New Roman" w:cs="Times New Roman"/>
        </w:rPr>
      </w:pPr>
    </w:p>
    <w:p w:rsidR="00EC044C" w:rsidRPr="0062601A" w:rsidRDefault="00EC044C" w:rsidP="000647D2">
      <w:pPr>
        <w:spacing w:after="0" w:line="240" w:lineRule="auto"/>
        <w:jc w:val="center"/>
        <w:rPr>
          <w:rFonts w:ascii="Times New Roman" w:hAnsi="Times New Roman" w:cs="Times New Roman"/>
        </w:rPr>
      </w:pPr>
    </w:p>
    <w:p w:rsidR="00EC044C" w:rsidRPr="00F80083" w:rsidRDefault="00EC044C" w:rsidP="000647D2">
      <w:pPr>
        <w:spacing w:after="0" w:line="240" w:lineRule="auto"/>
        <w:jc w:val="center"/>
        <w:rPr>
          <w:rFonts w:ascii="Times New Roman" w:hAnsi="Times New Roman" w:cs="Times New Roman"/>
          <w:b/>
          <w:bCs/>
          <w:sz w:val="24"/>
          <w:szCs w:val="24"/>
        </w:rPr>
      </w:pPr>
      <w:r w:rsidRPr="00F80083">
        <w:rPr>
          <w:rFonts w:ascii="Times New Roman" w:hAnsi="Times New Roman" w:cs="Times New Roman"/>
          <w:b/>
          <w:bCs/>
          <w:sz w:val="24"/>
          <w:szCs w:val="24"/>
        </w:rPr>
        <w:t>„</w:t>
      </w:r>
      <w:proofErr w:type="spellStart"/>
      <w:r w:rsidRPr="00F80083">
        <w:rPr>
          <w:rFonts w:ascii="Times New Roman" w:hAnsi="Times New Roman" w:cs="Times New Roman"/>
          <w:b/>
          <w:bCs/>
          <w:color w:val="000000"/>
          <w:sz w:val="24"/>
          <w:szCs w:val="24"/>
        </w:rPr>
        <w:t>Inovatyvus</w:t>
      </w:r>
      <w:proofErr w:type="spellEnd"/>
      <w:r w:rsidRPr="00F80083">
        <w:rPr>
          <w:rFonts w:ascii="Times New Roman" w:hAnsi="Times New Roman" w:cs="Times New Roman"/>
          <w:b/>
          <w:bCs/>
          <w:color w:val="000000"/>
          <w:sz w:val="24"/>
          <w:szCs w:val="24"/>
        </w:rPr>
        <w:t xml:space="preserve"> mokytojas – motyvuotas mokinys: problemų sprendimas bendradarbiaujant</w:t>
      </w:r>
      <w:r w:rsidRPr="00F80083">
        <w:rPr>
          <w:rFonts w:ascii="Times New Roman" w:hAnsi="Times New Roman" w:cs="Times New Roman"/>
          <w:b/>
          <w:bCs/>
          <w:sz w:val="24"/>
          <w:szCs w:val="24"/>
        </w:rPr>
        <w:t>”</w:t>
      </w:r>
      <w:r w:rsidRPr="00F80083">
        <w:rPr>
          <w:rFonts w:ascii="Times New Roman" w:hAnsi="Times New Roman" w:cs="Times New Roman"/>
          <w:b/>
          <w:bCs/>
          <w:sz w:val="24"/>
          <w:szCs w:val="24"/>
        </w:rPr>
        <w:tab/>
      </w:r>
    </w:p>
    <w:p w:rsidR="00EC044C" w:rsidRPr="0062601A" w:rsidRDefault="00EC044C" w:rsidP="00C634B9">
      <w:pPr>
        <w:spacing w:after="0" w:line="240" w:lineRule="auto"/>
        <w:jc w:val="center"/>
        <w:rPr>
          <w:rFonts w:ascii="Times New Roman" w:hAnsi="Times New Roman" w:cs="Times New Roman"/>
        </w:rPr>
      </w:pPr>
      <w:r w:rsidRPr="0062601A">
        <w:rPr>
          <w:rFonts w:ascii="Times New Roman" w:hAnsi="Times New Roman" w:cs="Times New Roman"/>
        </w:rPr>
        <w:t>N</w:t>
      </w:r>
      <w:r>
        <w:rPr>
          <w:rFonts w:ascii="Times New Roman" w:hAnsi="Times New Roman" w:cs="Times New Roman"/>
        </w:rPr>
        <w:t>r</w:t>
      </w:r>
      <w:r w:rsidRPr="0062601A">
        <w:rPr>
          <w:rFonts w:ascii="Times New Roman" w:hAnsi="Times New Roman" w:cs="Times New Roman"/>
        </w:rPr>
        <w:t>. 2015-1-LT01-KA201-013472</w:t>
      </w:r>
    </w:p>
    <w:p w:rsidR="00EC044C" w:rsidRPr="0062601A" w:rsidRDefault="00EC044C" w:rsidP="00C634B9">
      <w:pPr>
        <w:spacing w:after="0" w:line="240" w:lineRule="auto"/>
        <w:jc w:val="center"/>
        <w:rPr>
          <w:rFonts w:ascii="Times New Roman" w:hAnsi="Times New Roman" w:cs="Times New Roman"/>
        </w:rPr>
      </w:pPr>
    </w:p>
    <w:p w:rsidR="00EC044C" w:rsidRPr="0062601A" w:rsidRDefault="00EC044C" w:rsidP="00C634B9">
      <w:pPr>
        <w:spacing w:after="0" w:line="240" w:lineRule="auto"/>
        <w:jc w:val="center"/>
        <w:rPr>
          <w:rFonts w:ascii="Times New Roman" w:hAnsi="Times New Roman" w:cs="Times New Roman"/>
          <w:b/>
          <w:bCs/>
          <w:sz w:val="32"/>
          <w:szCs w:val="32"/>
        </w:rPr>
      </w:pPr>
      <w:r w:rsidRPr="0062601A">
        <w:rPr>
          <w:rFonts w:ascii="Times New Roman" w:hAnsi="Times New Roman" w:cs="Times New Roman"/>
          <w:b/>
          <w:bCs/>
          <w:color w:val="002060"/>
          <w:sz w:val="32"/>
          <w:szCs w:val="32"/>
        </w:rPr>
        <w:t>Gerosios patirties konkursui</w:t>
      </w:r>
    </w:p>
    <w:p w:rsidR="00EC044C" w:rsidRPr="0062601A" w:rsidRDefault="00EC044C" w:rsidP="00C634B9">
      <w:pPr>
        <w:spacing w:after="0" w:line="240" w:lineRule="auto"/>
        <w:jc w:val="center"/>
        <w:rPr>
          <w:rFonts w:ascii="Times New Roman" w:hAnsi="Times New Roman" w:cs="Times New Roman"/>
          <w:b/>
          <w:bCs/>
          <w:sz w:val="28"/>
          <w:szCs w:val="28"/>
        </w:rPr>
      </w:pPr>
    </w:p>
    <w:tbl>
      <w:tblPr>
        <w:tblW w:w="0" w:type="auto"/>
        <w:tblInd w:w="-106" w:type="dxa"/>
        <w:tblBorders>
          <w:top w:val="single" w:sz="8" w:space="0" w:color="4F81BD"/>
          <w:bottom w:val="single" w:sz="8" w:space="0" w:color="4F81BD"/>
        </w:tblBorders>
        <w:tblLook w:val="00A0" w:firstRow="1" w:lastRow="0" w:firstColumn="1" w:lastColumn="0" w:noHBand="0" w:noVBand="0"/>
      </w:tblPr>
      <w:tblGrid>
        <w:gridCol w:w="1725"/>
        <w:gridCol w:w="8235"/>
      </w:tblGrid>
      <w:tr w:rsidR="00EC044C" w:rsidRPr="00900F6C">
        <w:tc>
          <w:tcPr>
            <w:tcW w:w="2802" w:type="dxa"/>
            <w:tcBorders>
              <w:top w:val="single" w:sz="8" w:space="0" w:color="4F81BD"/>
              <w:left w:val="nil"/>
              <w:bottom w:val="single" w:sz="8" w:space="0" w:color="4F81BD"/>
              <w:right w:val="nil"/>
            </w:tcBorders>
          </w:tcPr>
          <w:p w:rsidR="00EC044C" w:rsidRPr="00900F6C" w:rsidRDefault="00EC044C" w:rsidP="00900F6C">
            <w:pPr>
              <w:spacing w:after="0" w:line="240" w:lineRule="auto"/>
              <w:jc w:val="center"/>
              <w:rPr>
                <w:rFonts w:ascii="Times New Roman" w:hAnsi="Times New Roman" w:cs="Times New Roman"/>
                <w:b/>
                <w:bCs/>
                <w:color w:val="365F91"/>
                <w:sz w:val="28"/>
                <w:szCs w:val="28"/>
              </w:rPr>
            </w:pPr>
            <w:r w:rsidRPr="00900F6C">
              <w:rPr>
                <w:rFonts w:ascii="Times New Roman" w:hAnsi="Times New Roman" w:cs="Times New Roman"/>
                <w:b/>
                <w:bCs/>
                <w:color w:val="365F91"/>
                <w:sz w:val="28"/>
                <w:szCs w:val="28"/>
              </w:rPr>
              <w:t xml:space="preserve">Konkursinio darbo pavadinimas </w:t>
            </w:r>
          </w:p>
          <w:p w:rsidR="00EC044C" w:rsidRPr="00900F6C" w:rsidRDefault="00EC044C" w:rsidP="00900F6C">
            <w:pPr>
              <w:spacing w:after="0" w:line="240" w:lineRule="auto"/>
              <w:jc w:val="center"/>
              <w:rPr>
                <w:rFonts w:ascii="Times New Roman" w:hAnsi="Times New Roman" w:cs="Times New Roman"/>
                <w:b/>
                <w:bCs/>
                <w:color w:val="365F91"/>
                <w:sz w:val="24"/>
                <w:szCs w:val="24"/>
              </w:rPr>
            </w:pPr>
          </w:p>
        </w:tc>
        <w:tc>
          <w:tcPr>
            <w:tcW w:w="7052" w:type="dxa"/>
            <w:tcBorders>
              <w:top w:val="single" w:sz="8" w:space="0" w:color="4F81BD"/>
              <w:left w:val="nil"/>
              <w:bottom w:val="single" w:sz="8" w:space="0" w:color="4F81BD"/>
              <w:right w:val="nil"/>
            </w:tcBorders>
          </w:tcPr>
          <w:p w:rsidR="00D736A9" w:rsidRPr="00D736A9" w:rsidRDefault="00D736A9" w:rsidP="00D736A9">
            <w:pPr>
              <w:spacing w:after="0" w:line="240" w:lineRule="auto"/>
              <w:jc w:val="center"/>
              <w:rPr>
                <w:rFonts w:ascii="Times New Roman" w:hAnsi="Times New Roman"/>
                <w:b/>
                <w:sz w:val="24"/>
                <w:szCs w:val="24"/>
              </w:rPr>
            </w:pPr>
            <w:r w:rsidRPr="00D736A9">
              <w:rPr>
                <w:rFonts w:ascii="Times New Roman" w:hAnsi="Times New Roman"/>
                <w:sz w:val="24"/>
                <w:szCs w:val="24"/>
              </w:rPr>
              <w:t>Projektas „Jautriojo mus</w:t>
            </w:r>
            <w:r w:rsidRPr="00D736A9">
              <w:rPr>
                <w:rFonts w:ascii="Times New Roman" w:hAnsi="Times New Roman"/>
                <w:sz w:val="24"/>
                <w:szCs w:val="24"/>
                <w:lang w:val="en-US"/>
              </w:rPr>
              <w:t>ė</w:t>
            </w:r>
            <w:r w:rsidRPr="00D736A9">
              <w:rPr>
                <w:rFonts w:ascii="Times New Roman" w:hAnsi="Times New Roman"/>
                <w:sz w:val="24"/>
                <w:szCs w:val="24"/>
              </w:rPr>
              <w:t xml:space="preserve">kauto (lot. </w:t>
            </w:r>
            <w:proofErr w:type="spellStart"/>
            <w:r w:rsidRPr="00D736A9">
              <w:rPr>
                <w:rFonts w:ascii="Times New Roman" w:hAnsi="Times New Roman"/>
                <w:iCs/>
                <w:sz w:val="24"/>
                <w:szCs w:val="24"/>
              </w:rPr>
              <w:t>Dionaea</w:t>
            </w:r>
            <w:proofErr w:type="spellEnd"/>
            <w:r w:rsidRPr="00D736A9">
              <w:rPr>
                <w:rFonts w:ascii="Times New Roman" w:hAnsi="Times New Roman"/>
                <w:iCs/>
                <w:sz w:val="24"/>
                <w:szCs w:val="24"/>
              </w:rPr>
              <w:t xml:space="preserve"> </w:t>
            </w:r>
            <w:proofErr w:type="spellStart"/>
            <w:r w:rsidRPr="00D736A9">
              <w:rPr>
                <w:rFonts w:ascii="Times New Roman" w:hAnsi="Times New Roman"/>
                <w:iCs/>
                <w:sz w:val="24"/>
                <w:szCs w:val="24"/>
              </w:rPr>
              <w:t>muscipula</w:t>
            </w:r>
            <w:proofErr w:type="spellEnd"/>
            <w:r w:rsidRPr="00D736A9">
              <w:rPr>
                <w:rFonts w:ascii="Times New Roman" w:hAnsi="Times New Roman"/>
                <w:sz w:val="24"/>
                <w:szCs w:val="24"/>
              </w:rPr>
              <w:t xml:space="preserve">) maisto raciono tyrimas“ </w:t>
            </w:r>
          </w:p>
          <w:p w:rsidR="00D736A9" w:rsidRPr="00D736A9" w:rsidRDefault="00D736A9" w:rsidP="00D736A9">
            <w:pPr>
              <w:spacing w:after="0" w:line="240" w:lineRule="auto"/>
              <w:jc w:val="center"/>
              <w:rPr>
                <w:rFonts w:ascii="Times New Roman" w:hAnsi="Times New Roman"/>
                <w:b/>
                <w:sz w:val="24"/>
                <w:szCs w:val="24"/>
              </w:rPr>
            </w:pPr>
            <w:r w:rsidRPr="00D736A9">
              <w:rPr>
                <w:rFonts w:ascii="Times New Roman" w:hAnsi="Times New Roman"/>
                <w:b/>
                <w:sz w:val="24"/>
                <w:szCs w:val="24"/>
              </w:rPr>
              <w:t xml:space="preserve">(tiriamosios veiklos reikšmė motyvuojant mokinius </w:t>
            </w:r>
          </w:p>
          <w:p w:rsidR="00D736A9" w:rsidRPr="00D736A9" w:rsidRDefault="00D736A9" w:rsidP="00D736A9">
            <w:pPr>
              <w:spacing w:after="0" w:line="240" w:lineRule="auto"/>
              <w:jc w:val="center"/>
              <w:rPr>
                <w:rFonts w:ascii="Times New Roman" w:hAnsi="Times New Roman"/>
                <w:b/>
                <w:sz w:val="24"/>
                <w:szCs w:val="24"/>
              </w:rPr>
            </w:pPr>
            <w:r w:rsidRPr="00D736A9">
              <w:rPr>
                <w:rFonts w:ascii="Times New Roman" w:hAnsi="Times New Roman"/>
                <w:b/>
                <w:sz w:val="24"/>
                <w:szCs w:val="24"/>
              </w:rPr>
              <w:t>nagrinėjant temą „Sveika mityba“)</w:t>
            </w:r>
          </w:p>
          <w:p w:rsidR="00EC044C" w:rsidRPr="00D115D6" w:rsidRDefault="00EC044C" w:rsidP="00900F6C">
            <w:pPr>
              <w:spacing w:after="0" w:line="240" w:lineRule="auto"/>
              <w:jc w:val="center"/>
              <w:rPr>
                <w:rFonts w:ascii="Times New Roman" w:hAnsi="Times New Roman" w:cs="Times New Roman"/>
                <w:b/>
                <w:bCs/>
                <w:color w:val="365F91"/>
                <w:sz w:val="24"/>
                <w:szCs w:val="24"/>
              </w:rPr>
            </w:pPr>
          </w:p>
        </w:tc>
      </w:tr>
      <w:tr w:rsidR="004A1AE4" w:rsidRPr="004A1AE4">
        <w:tc>
          <w:tcPr>
            <w:tcW w:w="2802" w:type="dxa"/>
            <w:tcBorders>
              <w:left w:val="nil"/>
              <w:right w:val="nil"/>
            </w:tcBorders>
            <w:shd w:val="clear" w:color="auto" w:fill="D3DFEE"/>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t>Santrauka / dalykai</w:t>
            </w:r>
          </w:p>
          <w:p w:rsidR="00EC044C" w:rsidRPr="00900F6C" w:rsidRDefault="00EC044C" w:rsidP="00900F6C">
            <w:pPr>
              <w:spacing w:after="0" w:line="240" w:lineRule="auto"/>
              <w:rPr>
                <w:rFonts w:ascii="Times New Roman" w:hAnsi="Times New Roman" w:cs="Times New Roman"/>
                <w:b/>
                <w:bCs/>
                <w:color w:val="365F91"/>
                <w:sz w:val="24"/>
                <w:szCs w:val="24"/>
              </w:rPr>
            </w:pPr>
            <w:r w:rsidRPr="00900F6C">
              <w:rPr>
                <w:rFonts w:ascii="Times New Roman" w:hAnsi="Times New Roman" w:cs="Times New Roman"/>
                <w:color w:val="365F91"/>
                <w:sz w:val="24"/>
                <w:szCs w:val="24"/>
              </w:rPr>
              <w:t>(</w:t>
            </w:r>
            <w:r w:rsidRPr="00900F6C">
              <w:rPr>
                <w:rFonts w:ascii="Times New Roman" w:hAnsi="Times New Roman" w:cs="Times New Roman"/>
                <w:i/>
                <w:iCs/>
                <w:color w:val="365F91"/>
                <w:sz w:val="24"/>
                <w:szCs w:val="24"/>
              </w:rPr>
              <w:t>konkursinė tema / temos</w:t>
            </w:r>
            <w:r w:rsidRPr="00900F6C">
              <w:rPr>
                <w:rFonts w:ascii="Times New Roman" w:hAnsi="Times New Roman" w:cs="Times New Roman"/>
                <w:color w:val="365F91"/>
                <w:sz w:val="24"/>
                <w:szCs w:val="24"/>
              </w:rPr>
              <w:t>)</w:t>
            </w:r>
          </w:p>
        </w:tc>
        <w:tc>
          <w:tcPr>
            <w:tcW w:w="7052" w:type="dxa"/>
            <w:tcBorders>
              <w:left w:val="nil"/>
              <w:right w:val="nil"/>
            </w:tcBorders>
            <w:shd w:val="clear" w:color="auto" w:fill="D3DFEE"/>
          </w:tcPr>
          <w:p w:rsidR="00F04519" w:rsidRPr="004A1AE4" w:rsidRDefault="00F04519" w:rsidP="00F04519">
            <w:pPr>
              <w:spacing w:after="0" w:line="240" w:lineRule="auto"/>
              <w:jc w:val="both"/>
              <w:rPr>
                <w:rFonts w:ascii="Times New Roman" w:hAnsi="Times New Roman"/>
                <w:sz w:val="24"/>
                <w:szCs w:val="24"/>
                <w:u w:val="single"/>
              </w:rPr>
            </w:pPr>
            <w:r w:rsidRPr="004A1AE4">
              <w:rPr>
                <w:rFonts w:ascii="Times New Roman" w:hAnsi="Times New Roman"/>
                <w:sz w:val="24"/>
                <w:szCs w:val="24"/>
              </w:rPr>
              <w:t xml:space="preserve">Noriu pasidalinti gerosios darbo patirties pavyzdžiu – tiriamosios veiklos idėja, mokant pradinukus temos „Sveika gyvensena“. Ši tema plėtojama nuo pirmos iki ketvirtos klasės pasaulio pažinimo pamokose ir apima keletą </w:t>
            </w:r>
            <w:proofErr w:type="spellStart"/>
            <w:r w:rsidRPr="004A1AE4">
              <w:rPr>
                <w:rFonts w:ascii="Times New Roman" w:hAnsi="Times New Roman"/>
                <w:sz w:val="24"/>
                <w:szCs w:val="24"/>
              </w:rPr>
              <w:t>potemių</w:t>
            </w:r>
            <w:proofErr w:type="spellEnd"/>
            <w:r w:rsidRPr="004A1AE4">
              <w:rPr>
                <w:rFonts w:ascii="Times New Roman" w:hAnsi="Times New Roman"/>
                <w:sz w:val="24"/>
                <w:szCs w:val="24"/>
              </w:rPr>
              <w:t xml:space="preserve">. Viena iš jų – „Sveika mityba“. Norėdama, </w:t>
            </w:r>
            <w:r w:rsidRPr="004A1AE4">
              <w:rPr>
                <w:rFonts w:ascii="Times New Roman" w:hAnsi="Times New Roman"/>
                <w:b/>
                <w:sz w:val="24"/>
                <w:szCs w:val="24"/>
              </w:rPr>
              <w:t xml:space="preserve">kad mano mokiniai susidomėtų </w:t>
            </w:r>
            <w:proofErr w:type="spellStart"/>
            <w:r w:rsidRPr="004A1AE4">
              <w:rPr>
                <w:rFonts w:ascii="Times New Roman" w:hAnsi="Times New Roman"/>
                <w:b/>
                <w:sz w:val="24"/>
                <w:szCs w:val="24"/>
              </w:rPr>
              <w:t>poteme</w:t>
            </w:r>
            <w:proofErr w:type="spellEnd"/>
            <w:r w:rsidRPr="004A1AE4">
              <w:rPr>
                <w:rFonts w:ascii="Times New Roman" w:hAnsi="Times New Roman"/>
                <w:b/>
                <w:sz w:val="24"/>
                <w:szCs w:val="24"/>
              </w:rPr>
              <w:t xml:space="preserve"> „Sveika mityba“ ir suprastų baltymų naudą</w:t>
            </w:r>
            <w:r w:rsidRPr="004A1AE4">
              <w:rPr>
                <w:rFonts w:ascii="Times New Roman" w:hAnsi="Times New Roman"/>
                <w:sz w:val="24"/>
                <w:szCs w:val="24"/>
              </w:rPr>
              <w:t xml:space="preserve"> augančiam organizmui, pasiūliau mokiniams atlikti tyrimą su vabzdžiaėdžiu augalu</w:t>
            </w:r>
            <w:r w:rsidRPr="004A1AE4">
              <w:rPr>
                <w:rFonts w:ascii="Times New Roman" w:hAnsi="Times New Roman"/>
                <w:sz w:val="24"/>
                <w:szCs w:val="24"/>
                <w:u w:val="single"/>
              </w:rPr>
              <w:t>. Siekiau, kad vaikai patrauklia jiems mokymosi forma – praktiniu tyrimu (su žaidybiniais elementais)</w:t>
            </w:r>
            <w:r w:rsidR="00E93197" w:rsidRPr="004A1AE4">
              <w:rPr>
                <w:rFonts w:ascii="Times New Roman" w:hAnsi="Times New Roman"/>
                <w:sz w:val="24"/>
                <w:szCs w:val="24"/>
                <w:u w:val="single"/>
              </w:rPr>
              <w:t xml:space="preserve"> bei</w:t>
            </w:r>
            <w:r w:rsidRPr="004A1AE4">
              <w:rPr>
                <w:rFonts w:ascii="Times New Roman" w:hAnsi="Times New Roman"/>
                <w:sz w:val="24"/>
                <w:szCs w:val="24"/>
                <w:u w:val="single"/>
              </w:rPr>
              <w:t xml:space="preserve"> bendradarbiaudami </w:t>
            </w:r>
            <w:r w:rsidR="00A630CE" w:rsidRPr="004A1AE4">
              <w:rPr>
                <w:rFonts w:ascii="Times New Roman" w:hAnsi="Times New Roman"/>
                <w:sz w:val="24"/>
                <w:szCs w:val="24"/>
                <w:u w:val="single"/>
              </w:rPr>
              <w:t xml:space="preserve">(grupėse) </w:t>
            </w:r>
            <w:r w:rsidRPr="004A1AE4">
              <w:rPr>
                <w:rFonts w:ascii="Times New Roman" w:hAnsi="Times New Roman"/>
                <w:sz w:val="24"/>
                <w:szCs w:val="24"/>
                <w:u w:val="single"/>
              </w:rPr>
              <w:t>sužinotų baltymų svarbą augančiam organizmui.</w:t>
            </w:r>
          </w:p>
          <w:p w:rsidR="00F04519" w:rsidRPr="004A1AE4" w:rsidRDefault="00F04519" w:rsidP="00F04519">
            <w:pPr>
              <w:spacing w:after="0" w:line="240" w:lineRule="auto"/>
              <w:jc w:val="both"/>
              <w:rPr>
                <w:rFonts w:ascii="Times New Roman" w:hAnsi="Times New Roman"/>
                <w:sz w:val="24"/>
                <w:szCs w:val="24"/>
              </w:rPr>
            </w:pPr>
          </w:p>
          <w:p w:rsidR="00F04519" w:rsidRPr="004A1AE4" w:rsidRDefault="00F04519" w:rsidP="00F04519">
            <w:pPr>
              <w:spacing w:after="0" w:line="240" w:lineRule="auto"/>
              <w:jc w:val="both"/>
              <w:rPr>
                <w:rFonts w:ascii="Times New Roman" w:hAnsi="Times New Roman"/>
                <w:sz w:val="24"/>
                <w:szCs w:val="24"/>
              </w:rPr>
            </w:pPr>
            <w:r w:rsidRPr="004A1AE4">
              <w:rPr>
                <w:rFonts w:ascii="Times New Roman" w:hAnsi="Times New Roman"/>
                <w:sz w:val="24"/>
                <w:szCs w:val="24"/>
              </w:rPr>
              <w:t>Integruojami dalykai: pasaulio pažinimas, matematika</w:t>
            </w:r>
            <w:r w:rsidR="00A630CE" w:rsidRPr="004A1AE4">
              <w:rPr>
                <w:rFonts w:ascii="Times New Roman" w:hAnsi="Times New Roman"/>
                <w:sz w:val="24"/>
                <w:szCs w:val="24"/>
              </w:rPr>
              <w:t>, dailė ir tech</w:t>
            </w:r>
            <w:bookmarkStart w:id="0" w:name="_GoBack"/>
            <w:bookmarkEnd w:id="0"/>
            <w:r w:rsidR="00A630CE" w:rsidRPr="004A1AE4">
              <w:rPr>
                <w:rFonts w:ascii="Times New Roman" w:hAnsi="Times New Roman"/>
                <w:sz w:val="24"/>
                <w:szCs w:val="24"/>
              </w:rPr>
              <w:t>nologijos</w:t>
            </w:r>
            <w:r w:rsidR="00E93197" w:rsidRPr="004A1AE4">
              <w:rPr>
                <w:rFonts w:ascii="Times New Roman" w:hAnsi="Times New Roman"/>
                <w:sz w:val="24"/>
                <w:szCs w:val="24"/>
              </w:rPr>
              <w:t>.</w:t>
            </w:r>
          </w:p>
          <w:p w:rsidR="00EC044C" w:rsidRPr="004A1AE4" w:rsidRDefault="00EC044C" w:rsidP="00900F6C">
            <w:pPr>
              <w:spacing w:after="0" w:line="240" w:lineRule="auto"/>
              <w:jc w:val="center"/>
              <w:rPr>
                <w:rFonts w:ascii="Times New Roman" w:hAnsi="Times New Roman" w:cs="Times New Roman"/>
                <w:b/>
                <w:bCs/>
                <w:sz w:val="24"/>
                <w:szCs w:val="24"/>
              </w:rPr>
            </w:pPr>
          </w:p>
        </w:tc>
      </w:tr>
      <w:tr w:rsidR="00EC044C" w:rsidRPr="00900F6C">
        <w:tc>
          <w:tcPr>
            <w:tcW w:w="2802" w:type="dxa"/>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t xml:space="preserve">Tikslinė grupė </w:t>
            </w:r>
          </w:p>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color w:val="365F91"/>
                <w:sz w:val="24"/>
                <w:szCs w:val="24"/>
              </w:rPr>
              <w:t xml:space="preserve">(mokinių amžius / </w:t>
            </w:r>
          </w:p>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color w:val="365F91"/>
                <w:sz w:val="24"/>
                <w:szCs w:val="24"/>
              </w:rPr>
              <w:t>grupės dydis)</w:t>
            </w:r>
          </w:p>
        </w:tc>
        <w:tc>
          <w:tcPr>
            <w:tcW w:w="7052" w:type="dxa"/>
          </w:tcPr>
          <w:p w:rsidR="00EC044C" w:rsidRDefault="00C32E6F" w:rsidP="00C32E6F">
            <w:pPr>
              <w:spacing w:after="0" w:line="240" w:lineRule="auto"/>
              <w:rPr>
                <w:rFonts w:ascii="Times New Roman" w:hAnsi="Times New Roman" w:cs="Times New Roman"/>
                <w:bCs/>
                <w:sz w:val="24"/>
                <w:szCs w:val="24"/>
              </w:rPr>
            </w:pPr>
            <w:r w:rsidRPr="00C32E6F">
              <w:rPr>
                <w:rFonts w:ascii="Times New Roman" w:hAnsi="Times New Roman" w:cs="Times New Roman"/>
                <w:b/>
                <w:bCs/>
                <w:sz w:val="24"/>
                <w:szCs w:val="24"/>
              </w:rPr>
              <w:t>Tikslinė grupė:</w:t>
            </w:r>
            <w:r>
              <w:rPr>
                <w:rFonts w:ascii="Times New Roman" w:hAnsi="Times New Roman" w:cs="Times New Roman"/>
                <w:bCs/>
                <w:sz w:val="24"/>
                <w:szCs w:val="24"/>
              </w:rPr>
              <w:t xml:space="preserve"> </w:t>
            </w:r>
            <w:r w:rsidR="00D115D6" w:rsidRPr="00D115D6">
              <w:rPr>
                <w:rFonts w:ascii="Times New Roman" w:hAnsi="Times New Roman" w:cs="Times New Roman"/>
                <w:bCs/>
                <w:sz w:val="24"/>
                <w:szCs w:val="24"/>
              </w:rPr>
              <w:t>3 a klasės mokiniai</w:t>
            </w:r>
            <w:r w:rsidR="00D115D6">
              <w:rPr>
                <w:rFonts w:ascii="Times New Roman" w:hAnsi="Times New Roman" w:cs="Times New Roman"/>
                <w:bCs/>
                <w:sz w:val="24"/>
                <w:szCs w:val="24"/>
              </w:rPr>
              <w:t>;</w:t>
            </w:r>
          </w:p>
          <w:p w:rsidR="00D115D6" w:rsidRDefault="00C32E6F" w:rsidP="00C32E6F">
            <w:pPr>
              <w:spacing w:after="0" w:line="240" w:lineRule="auto"/>
              <w:rPr>
                <w:rFonts w:ascii="Times New Roman" w:hAnsi="Times New Roman" w:cs="Times New Roman"/>
                <w:bCs/>
                <w:sz w:val="24"/>
                <w:szCs w:val="24"/>
              </w:rPr>
            </w:pPr>
            <w:r w:rsidRPr="00C32E6F">
              <w:rPr>
                <w:rFonts w:ascii="Times New Roman" w:hAnsi="Times New Roman" w:cs="Times New Roman"/>
                <w:b/>
                <w:bCs/>
                <w:sz w:val="24"/>
                <w:szCs w:val="24"/>
              </w:rPr>
              <w:t>Mokinių amžius:</w:t>
            </w:r>
            <w:r>
              <w:rPr>
                <w:rFonts w:ascii="Times New Roman" w:hAnsi="Times New Roman" w:cs="Times New Roman"/>
                <w:bCs/>
                <w:sz w:val="24"/>
                <w:szCs w:val="24"/>
              </w:rPr>
              <w:t xml:space="preserve"> </w:t>
            </w:r>
            <w:r w:rsidR="00D115D6">
              <w:rPr>
                <w:rFonts w:ascii="Times New Roman" w:hAnsi="Times New Roman" w:cs="Times New Roman"/>
                <w:bCs/>
                <w:sz w:val="24"/>
                <w:szCs w:val="24"/>
              </w:rPr>
              <w:t>9-10 metų;</w:t>
            </w:r>
          </w:p>
          <w:p w:rsidR="00D115D6" w:rsidRPr="00D115D6" w:rsidRDefault="00C32E6F" w:rsidP="00C32E6F">
            <w:pPr>
              <w:spacing w:after="0" w:line="240" w:lineRule="auto"/>
              <w:rPr>
                <w:rFonts w:ascii="Times New Roman" w:hAnsi="Times New Roman" w:cs="Times New Roman"/>
                <w:bCs/>
                <w:sz w:val="24"/>
                <w:szCs w:val="24"/>
              </w:rPr>
            </w:pPr>
            <w:r w:rsidRPr="00C32E6F">
              <w:rPr>
                <w:rFonts w:ascii="Times New Roman" w:hAnsi="Times New Roman" w:cs="Times New Roman"/>
                <w:b/>
                <w:bCs/>
                <w:sz w:val="24"/>
                <w:szCs w:val="24"/>
              </w:rPr>
              <w:t>Grupės dydis:</w:t>
            </w:r>
            <w:r>
              <w:rPr>
                <w:rFonts w:ascii="Times New Roman" w:hAnsi="Times New Roman" w:cs="Times New Roman"/>
                <w:bCs/>
                <w:sz w:val="24"/>
                <w:szCs w:val="24"/>
              </w:rPr>
              <w:t xml:space="preserve"> </w:t>
            </w:r>
            <w:r w:rsidR="00D115D6">
              <w:rPr>
                <w:rFonts w:ascii="Times New Roman" w:hAnsi="Times New Roman" w:cs="Times New Roman"/>
                <w:bCs/>
                <w:sz w:val="24"/>
                <w:szCs w:val="24"/>
              </w:rPr>
              <w:t>20 mokinių.</w:t>
            </w:r>
          </w:p>
        </w:tc>
      </w:tr>
      <w:tr w:rsidR="00EC044C" w:rsidRPr="00900F6C">
        <w:tc>
          <w:tcPr>
            <w:tcW w:w="2802" w:type="dxa"/>
            <w:tcBorders>
              <w:left w:val="nil"/>
              <w:right w:val="nil"/>
            </w:tcBorders>
            <w:shd w:val="clear" w:color="auto" w:fill="D3DFEE"/>
          </w:tcPr>
          <w:p w:rsidR="00EC044C" w:rsidRPr="00900F6C" w:rsidRDefault="00EC044C" w:rsidP="00900F6C">
            <w:pPr>
              <w:spacing w:after="0" w:line="240" w:lineRule="auto"/>
              <w:jc w:val="center"/>
              <w:rPr>
                <w:rFonts w:ascii="Times New Roman" w:hAnsi="Times New Roman" w:cs="Times New Roman"/>
                <w:b/>
                <w:bCs/>
                <w:color w:val="365F91"/>
                <w:sz w:val="24"/>
                <w:szCs w:val="24"/>
              </w:rPr>
            </w:pPr>
            <w:proofErr w:type="spellStart"/>
            <w:r w:rsidRPr="00900F6C">
              <w:rPr>
                <w:rFonts w:ascii="Times New Roman" w:hAnsi="Times New Roman" w:cs="Times New Roman"/>
                <w:b/>
                <w:bCs/>
                <w:color w:val="365F91"/>
                <w:sz w:val="24"/>
                <w:szCs w:val="24"/>
              </w:rPr>
              <w:t>Mokymo(si</w:t>
            </w:r>
            <w:proofErr w:type="spellEnd"/>
            <w:r w:rsidRPr="00900F6C">
              <w:rPr>
                <w:rFonts w:ascii="Times New Roman" w:hAnsi="Times New Roman" w:cs="Times New Roman"/>
                <w:b/>
                <w:bCs/>
                <w:color w:val="365F91"/>
                <w:sz w:val="24"/>
                <w:szCs w:val="24"/>
              </w:rPr>
              <w:t>) tikslai / ugdomos kompetencijos</w:t>
            </w:r>
          </w:p>
        </w:tc>
        <w:tc>
          <w:tcPr>
            <w:tcW w:w="7052" w:type="dxa"/>
            <w:tcBorders>
              <w:left w:val="nil"/>
              <w:right w:val="nil"/>
            </w:tcBorders>
            <w:shd w:val="clear" w:color="auto" w:fill="D3DFEE"/>
          </w:tcPr>
          <w:p w:rsidR="00C32E6F" w:rsidRPr="00992826" w:rsidRDefault="00992826" w:rsidP="00C32E6F">
            <w:pPr>
              <w:spacing w:after="0" w:line="240" w:lineRule="auto"/>
              <w:jc w:val="both"/>
              <w:rPr>
                <w:rFonts w:ascii="Times New Roman" w:hAnsi="Times New Roman"/>
                <w:bCs/>
                <w:sz w:val="24"/>
                <w:szCs w:val="24"/>
                <w:u w:val="single"/>
              </w:rPr>
            </w:pPr>
            <w:proofErr w:type="spellStart"/>
            <w:r>
              <w:rPr>
                <w:rFonts w:ascii="Times New Roman" w:hAnsi="Times New Roman"/>
                <w:bCs/>
                <w:sz w:val="24"/>
                <w:szCs w:val="24"/>
                <w:u w:val="single"/>
              </w:rPr>
              <w:t>Mokymo</w:t>
            </w:r>
            <w:r w:rsidR="00840AD3">
              <w:rPr>
                <w:rFonts w:ascii="Times New Roman" w:hAnsi="Times New Roman"/>
                <w:bCs/>
                <w:sz w:val="24"/>
                <w:szCs w:val="24"/>
                <w:u w:val="single"/>
              </w:rPr>
              <w:t>(</w:t>
            </w:r>
            <w:r>
              <w:rPr>
                <w:rFonts w:ascii="Times New Roman" w:hAnsi="Times New Roman"/>
                <w:bCs/>
                <w:sz w:val="24"/>
                <w:szCs w:val="24"/>
                <w:u w:val="single"/>
              </w:rPr>
              <w:t>si</w:t>
            </w:r>
            <w:proofErr w:type="spellEnd"/>
            <w:r w:rsidR="00840AD3">
              <w:rPr>
                <w:rFonts w:ascii="Times New Roman" w:hAnsi="Times New Roman"/>
                <w:bCs/>
                <w:sz w:val="24"/>
                <w:szCs w:val="24"/>
                <w:u w:val="single"/>
              </w:rPr>
              <w:t>)</w:t>
            </w:r>
            <w:r>
              <w:rPr>
                <w:rFonts w:ascii="Times New Roman" w:hAnsi="Times New Roman"/>
                <w:bCs/>
                <w:sz w:val="24"/>
                <w:szCs w:val="24"/>
                <w:u w:val="single"/>
              </w:rPr>
              <w:t xml:space="preserve"> tikslai ir ugdomos kompetencijos:</w:t>
            </w:r>
          </w:p>
          <w:p w:rsidR="00C32E6F" w:rsidRPr="00181AE0" w:rsidRDefault="00C32E6F" w:rsidP="00C32E6F">
            <w:pPr>
              <w:numPr>
                <w:ilvl w:val="0"/>
                <w:numId w:val="20"/>
              </w:numPr>
              <w:spacing w:after="0" w:line="240" w:lineRule="auto"/>
              <w:jc w:val="both"/>
              <w:rPr>
                <w:rFonts w:ascii="Times New Roman" w:hAnsi="Times New Roman"/>
                <w:bCs/>
                <w:sz w:val="24"/>
                <w:szCs w:val="24"/>
              </w:rPr>
            </w:pPr>
            <w:proofErr w:type="spellStart"/>
            <w:r>
              <w:rPr>
                <w:rFonts w:ascii="Times New Roman" w:hAnsi="Times New Roman"/>
                <w:bCs/>
                <w:sz w:val="24"/>
                <w:szCs w:val="24"/>
              </w:rPr>
              <w:t>Mokyt</w:t>
            </w:r>
            <w:r w:rsidRPr="00181AE0">
              <w:rPr>
                <w:rFonts w:ascii="Times New Roman" w:hAnsi="Times New Roman"/>
                <w:bCs/>
                <w:sz w:val="24"/>
                <w:szCs w:val="24"/>
              </w:rPr>
              <w:t>i</w:t>
            </w:r>
            <w:r w:rsidR="00840AD3">
              <w:rPr>
                <w:rFonts w:ascii="Times New Roman" w:hAnsi="Times New Roman"/>
                <w:bCs/>
                <w:sz w:val="24"/>
                <w:szCs w:val="24"/>
              </w:rPr>
              <w:t>(s</w:t>
            </w:r>
            <w:proofErr w:type="spellEnd"/>
            <w:r w:rsidR="00840AD3">
              <w:rPr>
                <w:rFonts w:ascii="Times New Roman" w:hAnsi="Times New Roman"/>
                <w:bCs/>
                <w:sz w:val="24"/>
                <w:szCs w:val="24"/>
              </w:rPr>
              <w:t>)</w:t>
            </w:r>
            <w:r w:rsidRPr="00181AE0">
              <w:rPr>
                <w:rFonts w:ascii="Times New Roman" w:hAnsi="Times New Roman"/>
                <w:bCs/>
                <w:sz w:val="24"/>
                <w:szCs w:val="24"/>
              </w:rPr>
              <w:t xml:space="preserve"> mokslinio tyrimo metodo.</w:t>
            </w:r>
          </w:p>
          <w:p w:rsidR="00C32E6F" w:rsidRDefault="00992826" w:rsidP="00C32E6F">
            <w:pPr>
              <w:numPr>
                <w:ilvl w:val="0"/>
                <w:numId w:val="20"/>
              </w:numPr>
              <w:spacing w:after="0" w:line="240" w:lineRule="auto"/>
              <w:jc w:val="both"/>
              <w:rPr>
                <w:rFonts w:ascii="Times New Roman" w:hAnsi="Times New Roman"/>
                <w:bCs/>
                <w:sz w:val="24"/>
                <w:szCs w:val="24"/>
              </w:rPr>
            </w:pPr>
            <w:proofErr w:type="spellStart"/>
            <w:r>
              <w:rPr>
                <w:rFonts w:ascii="Times New Roman" w:hAnsi="Times New Roman"/>
                <w:bCs/>
                <w:sz w:val="24"/>
                <w:szCs w:val="24"/>
              </w:rPr>
              <w:t>Formuoti</w:t>
            </w:r>
            <w:r w:rsidR="00840AD3">
              <w:rPr>
                <w:rFonts w:ascii="Times New Roman" w:hAnsi="Times New Roman"/>
                <w:bCs/>
                <w:sz w:val="24"/>
                <w:szCs w:val="24"/>
              </w:rPr>
              <w:t>(s</w:t>
            </w:r>
            <w:proofErr w:type="spellEnd"/>
            <w:r w:rsidR="00840AD3">
              <w:rPr>
                <w:rFonts w:ascii="Times New Roman" w:hAnsi="Times New Roman"/>
                <w:bCs/>
                <w:sz w:val="24"/>
                <w:szCs w:val="24"/>
              </w:rPr>
              <w:t>)</w:t>
            </w:r>
            <w:r w:rsidR="00C32E6F" w:rsidRPr="00181AE0">
              <w:rPr>
                <w:rFonts w:ascii="Times New Roman" w:hAnsi="Times New Roman"/>
                <w:bCs/>
                <w:sz w:val="24"/>
                <w:szCs w:val="24"/>
              </w:rPr>
              <w:t xml:space="preserve"> mokslinio raštingumo įgūdžius.</w:t>
            </w:r>
          </w:p>
          <w:p w:rsidR="00992826" w:rsidRPr="00181AE0" w:rsidRDefault="00992826" w:rsidP="00C32E6F">
            <w:pPr>
              <w:numPr>
                <w:ilvl w:val="0"/>
                <w:numId w:val="20"/>
              </w:numPr>
              <w:spacing w:after="0" w:line="240" w:lineRule="auto"/>
              <w:jc w:val="both"/>
              <w:rPr>
                <w:rFonts w:ascii="Times New Roman" w:hAnsi="Times New Roman"/>
                <w:bCs/>
                <w:sz w:val="24"/>
                <w:szCs w:val="24"/>
              </w:rPr>
            </w:pPr>
            <w:r>
              <w:rPr>
                <w:rFonts w:ascii="Times New Roman" w:hAnsi="Times New Roman"/>
                <w:bCs/>
                <w:sz w:val="24"/>
                <w:szCs w:val="24"/>
              </w:rPr>
              <w:t>Skatinti bendradarbiavimą.</w:t>
            </w:r>
          </w:p>
          <w:p w:rsidR="00EC044C" w:rsidRPr="00840AD3" w:rsidRDefault="00992826" w:rsidP="00840AD3">
            <w:pPr>
              <w:numPr>
                <w:ilvl w:val="0"/>
                <w:numId w:val="20"/>
              </w:numPr>
              <w:spacing w:after="0" w:line="240" w:lineRule="auto"/>
              <w:jc w:val="both"/>
              <w:rPr>
                <w:rFonts w:ascii="Times New Roman" w:hAnsi="Times New Roman"/>
                <w:bCs/>
                <w:sz w:val="24"/>
                <w:szCs w:val="24"/>
              </w:rPr>
            </w:pPr>
            <w:r>
              <w:rPr>
                <w:rFonts w:ascii="Times New Roman" w:hAnsi="Times New Roman"/>
                <w:bCs/>
                <w:sz w:val="24"/>
                <w:szCs w:val="24"/>
              </w:rPr>
              <w:t xml:space="preserve">Plėtoti aplinkos pažinimo </w:t>
            </w:r>
            <w:r w:rsidR="00C32E6F" w:rsidRPr="00181AE0">
              <w:rPr>
                <w:rFonts w:ascii="Times New Roman" w:hAnsi="Times New Roman"/>
                <w:bCs/>
                <w:sz w:val="24"/>
                <w:szCs w:val="24"/>
              </w:rPr>
              <w:t>kompetenciją.</w:t>
            </w:r>
          </w:p>
        </w:tc>
      </w:tr>
      <w:tr w:rsidR="00EC044C" w:rsidRPr="00900F6C">
        <w:tc>
          <w:tcPr>
            <w:tcW w:w="2802" w:type="dxa"/>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t xml:space="preserve">Veiklų aprašymas </w:t>
            </w:r>
          </w:p>
          <w:p w:rsidR="00EC044C" w:rsidRPr="00900F6C" w:rsidRDefault="00EC044C" w:rsidP="00900F6C">
            <w:pPr>
              <w:spacing w:after="0" w:line="240" w:lineRule="auto"/>
              <w:jc w:val="center"/>
              <w:rPr>
                <w:rFonts w:ascii="Times New Roman" w:hAnsi="Times New Roman" w:cs="Times New Roman"/>
                <w:b/>
                <w:bCs/>
                <w:color w:val="365F91"/>
                <w:sz w:val="24"/>
                <w:szCs w:val="24"/>
              </w:rPr>
            </w:pPr>
          </w:p>
        </w:tc>
        <w:tc>
          <w:tcPr>
            <w:tcW w:w="7052" w:type="dxa"/>
          </w:tcPr>
          <w:p w:rsidR="009E5F4B" w:rsidRPr="009E5F4B" w:rsidRDefault="009E5F4B" w:rsidP="009E5F4B">
            <w:pPr>
              <w:spacing w:after="0" w:line="240" w:lineRule="auto"/>
              <w:jc w:val="both"/>
              <w:rPr>
                <w:rFonts w:ascii="Times New Roman" w:hAnsi="Times New Roman"/>
                <w:b/>
                <w:sz w:val="24"/>
                <w:szCs w:val="24"/>
              </w:rPr>
            </w:pPr>
            <w:r w:rsidRPr="009E5F4B">
              <w:rPr>
                <w:rFonts w:ascii="Times New Roman" w:hAnsi="Times New Roman"/>
                <w:b/>
                <w:sz w:val="24"/>
                <w:szCs w:val="24"/>
              </w:rPr>
              <w:t>Veiklos:</w:t>
            </w:r>
          </w:p>
          <w:p w:rsidR="00F55825" w:rsidRDefault="00F55825" w:rsidP="009E5F4B">
            <w:pPr>
              <w:numPr>
                <w:ilvl w:val="0"/>
                <w:numId w:val="22"/>
              </w:numPr>
              <w:spacing w:after="0" w:line="240" w:lineRule="auto"/>
              <w:jc w:val="both"/>
              <w:rPr>
                <w:rFonts w:ascii="Times New Roman" w:hAnsi="Times New Roman"/>
                <w:sz w:val="24"/>
                <w:szCs w:val="24"/>
              </w:rPr>
            </w:pPr>
            <w:r w:rsidRPr="00F55825">
              <w:rPr>
                <w:rFonts w:ascii="Times New Roman" w:hAnsi="Times New Roman"/>
                <w:sz w:val="24"/>
                <w:szCs w:val="24"/>
                <w:u w:val="single"/>
              </w:rPr>
              <w:t>Informacijos rinkimas</w:t>
            </w:r>
            <w:r>
              <w:rPr>
                <w:rFonts w:ascii="Times New Roman" w:hAnsi="Times New Roman"/>
                <w:sz w:val="24"/>
                <w:szCs w:val="24"/>
              </w:rPr>
              <w:t xml:space="preserve"> apie Jautrųjį </w:t>
            </w:r>
            <w:proofErr w:type="spellStart"/>
            <w:r>
              <w:rPr>
                <w:rFonts w:ascii="Times New Roman" w:hAnsi="Times New Roman"/>
                <w:sz w:val="24"/>
                <w:szCs w:val="24"/>
              </w:rPr>
              <w:t>musėkautą</w:t>
            </w:r>
            <w:proofErr w:type="spellEnd"/>
            <w:r>
              <w:rPr>
                <w:rFonts w:ascii="Times New Roman" w:hAnsi="Times New Roman"/>
                <w:sz w:val="24"/>
                <w:szCs w:val="24"/>
              </w:rPr>
              <w:t xml:space="preserve"> interneto svetainėse (darbas porose, bendradarbiavimas užpildant klausimų-atsakymų lentelę).</w:t>
            </w:r>
          </w:p>
          <w:p w:rsidR="001336F2" w:rsidRDefault="001336F2" w:rsidP="001336F2">
            <w:pPr>
              <w:numPr>
                <w:ilvl w:val="0"/>
                <w:numId w:val="22"/>
              </w:numPr>
              <w:spacing w:after="0" w:line="240" w:lineRule="auto"/>
              <w:jc w:val="both"/>
              <w:rPr>
                <w:rFonts w:ascii="Times New Roman" w:hAnsi="Times New Roman"/>
                <w:sz w:val="24"/>
                <w:szCs w:val="24"/>
              </w:rPr>
            </w:pPr>
            <w:r>
              <w:rPr>
                <w:rFonts w:ascii="Times New Roman" w:hAnsi="Times New Roman"/>
                <w:sz w:val="24"/>
                <w:szCs w:val="24"/>
              </w:rPr>
              <w:t>Hipotezės iškėlimas.</w:t>
            </w:r>
          </w:p>
          <w:p w:rsidR="001336F2" w:rsidRDefault="001336F2" w:rsidP="001336F2">
            <w:pPr>
              <w:numPr>
                <w:ilvl w:val="0"/>
                <w:numId w:val="22"/>
              </w:numPr>
              <w:spacing w:after="0" w:line="240" w:lineRule="auto"/>
              <w:jc w:val="both"/>
              <w:rPr>
                <w:rFonts w:ascii="Times New Roman" w:hAnsi="Times New Roman"/>
                <w:sz w:val="24"/>
                <w:szCs w:val="24"/>
              </w:rPr>
            </w:pPr>
            <w:r>
              <w:rPr>
                <w:rFonts w:ascii="Times New Roman" w:hAnsi="Times New Roman"/>
                <w:sz w:val="24"/>
                <w:szCs w:val="24"/>
              </w:rPr>
              <w:t>Tiriamosios veikos atlikimas (darbas grupėse, bendradarbiavimas „maitinant“</w:t>
            </w:r>
            <w:r w:rsidR="00D92F61">
              <w:rPr>
                <w:rFonts w:ascii="Times New Roman" w:hAnsi="Times New Roman"/>
                <w:sz w:val="24"/>
                <w:szCs w:val="24"/>
              </w:rPr>
              <w:t>, stebint</w:t>
            </w:r>
            <w:r>
              <w:rPr>
                <w:rFonts w:ascii="Times New Roman" w:hAnsi="Times New Roman"/>
                <w:sz w:val="24"/>
                <w:szCs w:val="24"/>
              </w:rPr>
              <w:t xml:space="preserve"> augalą).</w:t>
            </w:r>
          </w:p>
          <w:p w:rsidR="001336F2" w:rsidRDefault="001336F2" w:rsidP="001336F2">
            <w:pPr>
              <w:numPr>
                <w:ilvl w:val="0"/>
                <w:numId w:val="22"/>
              </w:numPr>
              <w:spacing w:after="0" w:line="240" w:lineRule="auto"/>
              <w:jc w:val="both"/>
              <w:rPr>
                <w:rFonts w:ascii="Times New Roman" w:hAnsi="Times New Roman"/>
                <w:sz w:val="24"/>
                <w:szCs w:val="24"/>
              </w:rPr>
            </w:pPr>
            <w:r w:rsidRPr="001336F2">
              <w:rPr>
                <w:rFonts w:ascii="Times New Roman" w:hAnsi="Times New Roman"/>
                <w:sz w:val="24"/>
                <w:szCs w:val="24"/>
              </w:rPr>
              <w:t xml:space="preserve">Faktų fiksavimas visą tyrimo laikotarpį, </w:t>
            </w:r>
            <w:r>
              <w:rPr>
                <w:rFonts w:ascii="Times New Roman" w:hAnsi="Times New Roman"/>
                <w:sz w:val="24"/>
                <w:szCs w:val="24"/>
              </w:rPr>
              <w:t>(darbas grupėse, bendradarbiavimas užpildant „Stebėjimų lapus</w:t>
            </w:r>
            <w:r w:rsidRPr="001336F2">
              <w:rPr>
                <w:rFonts w:ascii="Times New Roman" w:hAnsi="Times New Roman"/>
                <w:sz w:val="24"/>
                <w:szCs w:val="24"/>
              </w:rPr>
              <w:t>“</w:t>
            </w:r>
            <w:r>
              <w:rPr>
                <w:rFonts w:ascii="Times New Roman" w:hAnsi="Times New Roman"/>
                <w:sz w:val="24"/>
                <w:szCs w:val="24"/>
              </w:rPr>
              <w:t>).</w:t>
            </w:r>
          </w:p>
          <w:p w:rsidR="00A630CE" w:rsidRPr="004A1AE4" w:rsidRDefault="00A630CE" w:rsidP="001336F2">
            <w:pPr>
              <w:numPr>
                <w:ilvl w:val="0"/>
                <w:numId w:val="22"/>
              </w:numPr>
              <w:spacing w:after="0" w:line="240" w:lineRule="auto"/>
              <w:jc w:val="both"/>
              <w:rPr>
                <w:rFonts w:ascii="Times New Roman" w:hAnsi="Times New Roman"/>
                <w:sz w:val="24"/>
                <w:szCs w:val="24"/>
              </w:rPr>
            </w:pPr>
            <w:r w:rsidRPr="004A1AE4">
              <w:rPr>
                <w:rFonts w:ascii="Times New Roman" w:hAnsi="Times New Roman"/>
                <w:sz w:val="24"/>
                <w:szCs w:val="24"/>
              </w:rPr>
              <w:t>Išvadų darymas.</w:t>
            </w:r>
          </w:p>
          <w:p w:rsidR="001336F2" w:rsidRDefault="001336F2" w:rsidP="009E5F4B">
            <w:pPr>
              <w:numPr>
                <w:ilvl w:val="0"/>
                <w:numId w:val="22"/>
              </w:numPr>
              <w:spacing w:after="0" w:line="240" w:lineRule="auto"/>
              <w:jc w:val="both"/>
              <w:rPr>
                <w:rFonts w:ascii="Times New Roman" w:hAnsi="Times New Roman"/>
                <w:sz w:val="24"/>
                <w:szCs w:val="24"/>
              </w:rPr>
            </w:pPr>
            <w:r w:rsidRPr="004A1AE4">
              <w:rPr>
                <w:rFonts w:ascii="Times New Roman" w:hAnsi="Times New Roman"/>
                <w:sz w:val="24"/>
                <w:szCs w:val="24"/>
              </w:rPr>
              <w:t xml:space="preserve">Pasirengimas </w:t>
            </w:r>
            <w:r w:rsidR="00D92F61" w:rsidRPr="004A1AE4">
              <w:rPr>
                <w:rFonts w:ascii="Times New Roman" w:hAnsi="Times New Roman"/>
                <w:sz w:val="24"/>
                <w:szCs w:val="24"/>
              </w:rPr>
              <w:t xml:space="preserve">mokomojo </w:t>
            </w:r>
            <w:r w:rsidRPr="004A1AE4">
              <w:rPr>
                <w:rFonts w:ascii="Times New Roman" w:hAnsi="Times New Roman"/>
                <w:sz w:val="24"/>
                <w:szCs w:val="24"/>
              </w:rPr>
              <w:t>filmo</w:t>
            </w:r>
            <w:r w:rsidR="00D92F61" w:rsidRPr="004A1AE4">
              <w:rPr>
                <w:rFonts w:ascii="Times New Roman" w:hAnsi="Times New Roman"/>
                <w:sz w:val="24"/>
                <w:szCs w:val="24"/>
              </w:rPr>
              <w:t xml:space="preserve"> „Jautriojo </w:t>
            </w:r>
            <w:proofErr w:type="spellStart"/>
            <w:r w:rsidR="00D92F61" w:rsidRPr="004A1AE4">
              <w:rPr>
                <w:rFonts w:ascii="Times New Roman" w:hAnsi="Times New Roman"/>
                <w:sz w:val="24"/>
                <w:szCs w:val="24"/>
              </w:rPr>
              <w:t>musėkauto</w:t>
            </w:r>
            <w:proofErr w:type="spellEnd"/>
            <w:r w:rsidR="00D92F61" w:rsidRPr="004A1AE4">
              <w:rPr>
                <w:rFonts w:ascii="Times New Roman" w:hAnsi="Times New Roman"/>
                <w:sz w:val="24"/>
                <w:szCs w:val="24"/>
              </w:rPr>
              <w:t xml:space="preserve"> maisto raciono tyrimas“</w:t>
            </w:r>
            <w:r w:rsidRPr="004A1AE4">
              <w:rPr>
                <w:rFonts w:ascii="Times New Roman" w:hAnsi="Times New Roman"/>
                <w:sz w:val="24"/>
                <w:szCs w:val="24"/>
              </w:rPr>
              <w:t xml:space="preserve"> kūrimui: vaidybinių scenelių </w:t>
            </w:r>
            <w:r w:rsidR="00A630CE" w:rsidRPr="004A1AE4">
              <w:rPr>
                <w:rFonts w:ascii="Times New Roman" w:hAnsi="Times New Roman"/>
                <w:sz w:val="24"/>
                <w:szCs w:val="24"/>
              </w:rPr>
              <w:t xml:space="preserve">ir iliustracijų </w:t>
            </w:r>
            <w:r w:rsidRPr="004A1AE4">
              <w:rPr>
                <w:rFonts w:ascii="Times New Roman" w:hAnsi="Times New Roman"/>
                <w:sz w:val="24"/>
                <w:szCs w:val="24"/>
              </w:rPr>
              <w:t>kūrimas</w:t>
            </w:r>
            <w:r>
              <w:rPr>
                <w:rFonts w:ascii="Times New Roman" w:hAnsi="Times New Roman"/>
                <w:sz w:val="24"/>
                <w:szCs w:val="24"/>
              </w:rPr>
              <w:t xml:space="preserve"> (bendradarbiavimas pasiskirstant vaidmenimis grupėse)</w:t>
            </w:r>
            <w:r w:rsidR="00D92F61">
              <w:rPr>
                <w:rFonts w:ascii="Times New Roman" w:hAnsi="Times New Roman"/>
                <w:sz w:val="24"/>
                <w:szCs w:val="24"/>
              </w:rPr>
              <w:t>.</w:t>
            </w:r>
          </w:p>
          <w:p w:rsidR="00D92F61" w:rsidRDefault="00D92F61" w:rsidP="009E5F4B">
            <w:pPr>
              <w:numPr>
                <w:ilvl w:val="0"/>
                <w:numId w:val="22"/>
              </w:numPr>
              <w:spacing w:after="0" w:line="240" w:lineRule="auto"/>
              <w:jc w:val="both"/>
              <w:rPr>
                <w:rFonts w:ascii="Times New Roman" w:hAnsi="Times New Roman"/>
                <w:sz w:val="24"/>
                <w:szCs w:val="24"/>
              </w:rPr>
            </w:pPr>
            <w:r>
              <w:rPr>
                <w:rFonts w:ascii="Times New Roman" w:hAnsi="Times New Roman"/>
                <w:sz w:val="24"/>
                <w:szCs w:val="24"/>
              </w:rPr>
              <w:lastRenderedPageBreak/>
              <w:t>Mokomojo filmo kūrimas.</w:t>
            </w:r>
          </w:p>
          <w:p w:rsidR="00EC044C" w:rsidRPr="00D92F61" w:rsidRDefault="00D92F61" w:rsidP="00D92F61">
            <w:pPr>
              <w:numPr>
                <w:ilvl w:val="0"/>
                <w:numId w:val="22"/>
              </w:numPr>
              <w:spacing w:after="0" w:line="240" w:lineRule="auto"/>
              <w:jc w:val="both"/>
              <w:rPr>
                <w:rFonts w:ascii="Times New Roman" w:hAnsi="Times New Roman"/>
                <w:sz w:val="24"/>
                <w:szCs w:val="24"/>
              </w:rPr>
            </w:pPr>
            <w:r>
              <w:rPr>
                <w:rFonts w:ascii="Times New Roman" w:hAnsi="Times New Roman"/>
                <w:sz w:val="24"/>
                <w:szCs w:val="24"/>
              </w:rPr>
              <w:t>Atlikto projekto pateikimas tėveliams bei gimnazijos pradinukams.</w:t>
            </w:r>
            <w:r w:rsidR="009E5F4B" w:rsidRPr="000D2B34">
              <w:rPr>
                <w:rFonts w:ascii="Times New Roman" w:hAnsi="Times New Roman"/>
                <w:sz w:val="24"/>
                <w:szCs w:val="24"/>
              </w:rPr>
              <w:t xml:space="preserve"> Mokėjimas perteikti gautą informaciją kitam asmeniui, gebėjimas apiben</w:t>
            </w:r>
            <w:r w:rsidR="009E5F4B">
              <w:rPr>
                <w:rFonts w:ascii="Times New Roman" w:hAnsi="Times New Roman"/>
                <w:sz w:val="24"/>
                <w:szCs w:val="24"/>
              </w:rPr>
              <w:t>drinti atliktą darbą, siekimas</w:t>
            </w:r>
            <w:r w:rsidR="009E5F4B" w:rsidRPr="000D2B34">
              <w:rPr>
                <w:rFonts w:ascii="Times New Roman" w:hAnsi="Times New Roman"/>
                <w:sz w:val="24"/>
                <w:szCs w:val="24"/>
              </w:rPr>
              <w:t xml:space="preserve"> paaiškinti gautas išvadas – tai kritinio</w:t>
            </w:r>
            <w:r w:rsidR="009E5F4B">
              <w:rPr>
                <w:rFonts w:ascii="Times New Roman" w:hAnsi="Times New Roman"/>
                <w:sz w:val="24"/>
                <w:szCs w:val="24"/>
              </w:rPr>
              <w:t>-loginio</w:t>
            </w:r>
            <w:r w:rsidR="009E5F4B" w:rsidRPr="000D2B34">
              <w:rPr>
                <w:rFonts w:ascii="Times New Roman" w:hAnsi="Times New Roman"/>
                <w:sz w:val="24"/>
                <w:szCs w:val="24"/>
              </w:rPr>
              <w:t xml:space="preserve"> mąstymo elementai, taip pat būtini šiuolaikiniam </w:t>
            </w:r>
            <w:r w:rsidR="009E5F4B" w:rsidRPr="003E6BEF">
              <w:rPr>
                <w:rFonts w:ascii="Times New Roman" w:hAnsi="Times New Roman"/>
                <w:sz w:val="24"/>
                <w:szCs w:val="24"/>
              </w:rPr>
              <w:t xml:space="preserve">mokiniui ugdyti. </w:t>
            </w:r>
          </w:p>
        </w:tc>
      </w:tr>
      <w:tr w:rsidR="00EC044C" w:rsidRPr="00900F6C">
        <w:tc>
          <w:tcPr>
            <w:tcW w:w="2802" w:type="dxa"/>
            <w:tcBorders>
              <w:left w:val="nil"/>
              <w:right w:val="nil"/>
            </w:tcBorders>
            <w:shd w:val="clear" w:color="auto" w:fill="D3DFEE"/>
          </w:tcPr>
          <w:p w:rsidR="00EC044C" w:rsidRPr="00900F6C" w:rsidRDefault="00EC044C" w:rsidP="00900F6C">
            <w:pPr>
              <w:spacing w:after="0" w:line="240" w:lineRule="auto"/>
              <w:jc w:val="center"/>
              <w:rPr>
                <w:rFonts w:ascii="Times New Roman" w:hAnsi="Times New Roman" w:cs="Times New Roman"/>
                <w:b/>
                <w:bCs/>
                <w:i/>
                <w:iCs/>
                <w:color w:val="365F91"/>
                <w:sz w:val="24"/>
                <w:szCs w:val="24"/>
              </w:rPr>
            </w:pPr>
            <w:r w:rsidRPr="00900F6C">
              <w:rPr>
                <w:rFonts w:ascii="Times New Roman" w:hAnsi="Times New Roman" w:cs="Times New Roman"/>
                <w:b/>
                <w:bCs/>
                <w:color w:val="365F91"/>
                <w:sz w:val="24"/>
                <w:szCs w:val="24"/>
              </w:rPr>
              <w:lastRenderedPageBreak/>
              <w:t xml:space="preserve">Proceso eiga </w:t>
            </w:r>
            <w:r w:rsidRPr="00900F6C">
              <w:rPr>
                <w:rFonts w:ascii="Times New Roman" w:hAnsi="Times New Roman" w:cs="Times New Roman"/>
                <w:color w:val="365F91"/>
                <w:sz w:val="24"/>
                <w:szCs w:val="24"/>
              </w:rPr>
              <w:t xml:space="preserve">(priemonės, metodai, </w:t>
            </w:r>
            <w:proofErr w:type="spellStart"/>
            <w:r w:rsidRPr="00900F6C">
              <w:rPr>
                <w:rFonts w:ascii="Times New Roman" w:hAnsi="Times New Roman" w:cs="Times New Roman"/>
                <w:color w:val="365F91"/>
                <w:sz w:val="24"/>
                <w:szCs w:val="24"/>
              </w:rPr>
              <w:t>mokymo(si</w:t>
            </w:r>
            <w:proofErr w:type="spellEnd"/>
            <w:r w:rsidRPr="00900F6C">
              <w:rPr>
                <w:rFonts w:ascii="Times New Roman" w:hAnsi="Times New Roman" w:cs="Times New Roman"/>
                <w:color w:val="365F91"/>
                <w:sz w:val="24"/>
                <w:szCs w:val="24"/>
              </w:rPr>
              <w:t xml:space="preserve">) strategijos / </w:t>
            </w:r>
            <w:r w:rsidRPr="00900F6C">
              <w:rPr>
                <w:rFonts w:ascii="Times New Roman" w:hAnsi="Times New Roman" w:cs="Times New Roman"/>
                <w:i/>
                <w:iCs/>
                <w:color w:val="365F91"/>
                <w:sz w:val="24"/>
                <w:szCs w:val="24"/>
              </w:rPr>
              <w:t>kas, kaip, kokia tvarka)</w:t>
            </w:r>
          </w:p>
          <w:p w:rsidR="00EC044C" w:rsidRPr="00900F6C" w:rsidRDefault="00EC044C" w:rsidP="00900F6C">
            <w:pPr>
              <w:spacing w:after="0" w:line="240" w:lineRule="auto"/>
              <w:jc w:val="center"/>
              <w:rPr>
                <w:rFonts w:ascii="Times New Roman" w:hAnsi="Times New Roman" w:cs="Times New Roman"/>
                <w:b/>
                <w:bCs/>
                <w:color w:val="365F91"/>
                <w:sz w:val="24"/>
                <w:szCs w:val="24"/>
              </w:rPr>
            </w:pPr>
          </w:p>
        </w:tc>
        <w:tc>
          <w:tcPr>
            <w:tcW w:w="7052" w:type="dxa"/>
            <w:tcBorders>
              <w:left w:val="nil"/>
              <w:right w:val="nil"/>
            </w:tcBorders>
            <w:shd w:val="clear" w:color="auto" w:fill="D3DFEE"/>
          </w:tcPr>
          <w:p w:rsidR="009E5F4B" w:rsidRDefault="009E5F4B" w:rsidP="009E5F4B">
            <w:pPr>
              <w:spacing w:after="0" w:line="240" w:lineRule="auto"/>
              <w:jc w:val="both"/>
              <w:rPr>
                <w:rFonts w:ascii="Times New Roman" w:hAnsi="Times New Roman"/>
                <w:sz w:val="24"/>
                <w:szCs w:val="24"/>
              </w:rPr>
            </w:pPr>
            <w:r>
              <w:rPr>
                <w:rFonts w:ascii="Times New Roman" w:hAnsi="Times New Roman"/>
                <w:b/>
                <w:sz w:val="24"/>
                <w:szCs w:val="24"/>
              </w:rPr>
              <w:t>Tyrimo</w:t>
            </w:r>
            <w:r w:rsidRPr="00CD3068">
              <w:rPr>
                <w:rFonts w:ascii="Times New Roman" w:hAnsi="Times New Roman"/>
                <w:b/>
                <w:sz w:val="24"/>
                <w:szCs w:val="24"/>
              </w:rPr>
              <w:t xml:space="preserve"> tikslas:</w:t>
            </w:r>
            <w:r>
              <w:rPr>
                <w:rFonts w:ascii="Times New Roman" w:hAnsi="Times New Roman"/>
                <w:b/>
                <w:sz w:val="24"/>
                <w:szCs w:val="24"/>
              </w:rPr>
              <w:t xml:space="preserve"> </w:t>
            </w:r>
            <w:r w:rsidRPr="00DC22A9">
              <w:rPr>
                <w:rFonts w:ascii="Times New Roman" w:hAnsi="Times New Roman"/>
                <w:sz w:val="24"/>
                <w:szCs w:val="24"/>
              </w:rPr>
              <w:t>i</w:t>
            </w:r>
            <w:r>
              <w:rPr>
                <w:rFonts w:ascii="Times New Roman" w:hAnsi="Times New Roman"/>
                <w:sz w:val="24"/>
                <w:szCs w:val="24"/>
              </w:rPr>
              <w:t xml:space="preserve">šsiaiškinti, kokius maisto produktus virškins jautrusis </w:t>
            </w:r>
            <w:proofErr w:type="spellStart"/>
            <w:r>
              <w:rPr>
                <w:rFonts w:ascii="Times New Roman" w:hAnsi="Times New Roman"/>
                <w:sz w:val="24"/>
                <w:szCs w:val="24"/>
              </w:rPr>
              <w:t>musėkautas</w:t>
            </w:r>
            <w:proofErr w:type="spellEnd"/>
            <w:r>
              <w:rPr>
                <w:rFonts w:ascii="Times New Roman" w:hAnsi="Times New Roman"/>
                <w:sz w:val="24"/>
                <w:szCs w:val="24"/>
              </w:rPr>
              <w:t xml:space="preserve"> </w:t>
            </w:r>
            <w:r w:rsidRPr="000D2B34">
              <w:rPr>
                <w:rFonts w:ascii="Times New Roman" w:hAnsi="Times New Roman"/>
                <w:sz w:val="24"/>
                <w:szCs w:val="24"/>
              </w:rPr>
              <w:t>(</w:t>
            </w:r>
            <w:r>
              <w:rPr>
                <w:rFonts w:ascii="Times New Roman" w:hAnsi="Times New Roman"/>
                <w:sz w:val="24"/>
                <w:szCs w:val="24"/>
              </w:rPr>
              <w:t xml:space="preserve">lot. </w:t>
            </w:r>
            <w:proofErr w:type="spellStart"/>
            <w:r w:rsidRPr="000D2B34">
              <w:rPr>
                <w:rFonts w:ascii="Times New Roman" w:hAnsi="Times New Roman"/>
                <w:iCs/>
                <w:sz w:val="24"/>
                <w:szCs w:val="24"/>
              </w:rPr>
              <w:t>Dionaea</w:t>
            </w:r>
            <w:proofErr w:type="spellEnd"/>
            <w:r w:rsidRPr="000D2B34">
              <w:rPr>
                <w:rFonts w:ascii="Times New Roman" w:hAnsi="Times New Roman"/>
                <w:iCs/>
                <w:sz w:val="24"/>
                <w:szCs w:val="24"/>
              </w:rPr>
              <w:t xml:space="preserve"> </w:t>
            </w:r>
            <w:proofErr w:type="spellStart"/>
            <w:r w:rsidRPr="000D2B34">
              <w:rPr>
                <w:rFonts w:ascii="Times New Roman" w:hAnsi="Times New Roman"/>
                <w:iCs/>
                <w:sz w:val="24"/>
                <w:szCs w:val="24"/>
              </w:rPr>
              <w:t>muscipula</w:t>
            </w:r>
            <w:proofErr w:type="spellEnd"/>
            <w:r w:rsidRPr="000D2B34">
              <w:rPr>
                <w:rFonts w:ascii="Times New Roman" w:hAnsi="Times New Roman"/>
                <w:sz w:val="24"/>
                <w:szCs w:val="24"/>
              </w:rPr>
              <w:t>)</w:t>
            </w:r>
            <w:r>
              <w:rPr>
                <w:rFonts w:ascii="Times New Roman" w:hAnsi="Times New Roman"/>
                <w:sz w:val="24"/>
                <w:szCs w:val="24"/>
              </w:rPr>
              <w:t xml:space="preserve">. Tyrimo metu augalą laistyti distiliuotu arba lietaus vandeniu, </w:t>
            </w:r>
            <w:r w:rsidRPr="004A57AB">
              <w:rPr>
                <w:rFonts w:ascii="Times New Roman" w:hAnsi="Times New Roman"/>
                <w:sz w:val="24"/>
                <w:szCs w:val="24"/>
              </w:rPr>
              <w:t>fiksuoti įvykius.</w:t>
            </w:r>
          </w:p>
          <w:p w:rsidR="009E5F4B" w:rsidRDefault="009E5F4B" w:rsidP="009E5F4B">
            <w:pPr>
              <w:spacing w:after="0" w:line="240" w:lineRule="auto"/>
              <w:jc w:val="both"/>
              <w:rPr>
                <w:rFonts w:ascii="Times New Roman" w:hAnsi="Times New Roman"/>
                <w:sz w:val="24"/>
                <w:szCs w:val="24"/>
              </w:rPr>
            </w:pPr>
            <w:r>
              <w:rPr>
                <w:rFonts w:ascii="Times New Roman" w:hAnsi="Times New Roman"/>
                <w:b/>
                <w:sz w:val="24"/>
                <w:szCs w:val="24"/>
              </w:rPr>
              <w:t xml:space="preserve">Iškeliama hipotezė: </w:t>
            </w:r>
            <w:r w:rsidRPr="00DC22A9">
              <w:rPr>
                <w:rFonts w:ascii="Times New Roman" w:hAnsi="Times New Roman"/>
                <w:sz w:val="24"/>
                <w:szCs w:val="24"/>
              </w:rPr>
              <w:t xml:space="preserve">jautrusis </w:t>
            </w:r>
            <w:proofErr w:type="spellStart"/>
            <w:r w:rsidRPr="00DC22A9">
              <w:rPr>
                <w:rFonts w:ascii="Times New Roman" w:hAnsi="Times New Roman"/>
                <w:sz w:val="24"/>
                <w:szCs w:val="24"/>
              </w:rPr>
              <w:t>musėkautas</w:t>
            </w:r>
            <w:proofErr w:type="spellEnd"/>
            <w:r w:rsidRPr="00DC22A9">
              <w:rPr>
                <w:rFonts w:ascii="Times New Roman" w:hAnsi="Times New Roman"/>
                <w:sz w:val="24"/>
                <w:szCs w:val="24"/>
              </w:rPr>
              <w:t xml:space="preserve"> virškins </w:t>
            </w:r>
            <w:r>
              <w:rPr>
                <w:rFonts w:ascii="Times New Roman" w:hAnsi="Times New Roman"/>
                <w:sz w:val="24"/>
                <w:szCs w:val="24"/>
              </w:rPr>
              <w:t xml:space="preserve">tik tokį </w:t>
            </w:r>
            <w:r w:rsidRPr="00DC22A9">
              <w:rPr>
                <w:rFonts w:ascii="Times New Roman" w:hAnsi="Times New Roman"/>
                <w:sz w:val="24"/>
                <w:szCs w:val="24"/>
              </w:rPr>
              <w:t xml:space="preserve">maistą, kuris </w:t>
            </w:r>
            <w:r>
              <w:rPr>
                <w:rFonts w:ascii="Times New Roman" w:hAnsi="Times New Roman"/>
                <w:sz w:val="24"/>
                <w:szCs w:val="24"/>
              </w:rPr>
              <w:t xml:space="preserve">savo sudėtyje turi gyvūninės kilmės </w:t>
            </w:r>
            <w:r w:rsidRPr="00DC22A9">
              <w:rPr>
                <w:rFonts w:ascii="Times New Roman" w:hAnsi="Times New Roman"/>
                <w:sz w:val="24"/>
                <w:szCs w:val="24"/>
              </w:rPr>
              <w:t>baltymų</w:t>
            </w:r>
            <w:r>
              <w:rPr>
                <w:rFonts w:ascii="Times New Roman" w:hAnsi="Times New Roman"/>
                <w:sz w:val="24"/>
                <w:szCs w:val="24"/>
              </w:rPr>
              <w:t xml:space="preserve">. </w:t>
            </w:r>
          </w:p>
          <w:p w:rsidR="009E5F4B" w:rsidRDefault="009E5F4B" w:rsidP="009E5F4B">
            <w:pPr>
              <w:spacing w:after="0" w:line="240" w:lineRule="auto"/>
              <w:jc w:val="both"/>
              <w:rPr>
                <w:rFonts w:ascii="Times New Roman" w:hAnsi="Times New Roman"/>
                <w:b/>
                <w:sz w:val="24"/>
                <w:szCs w:val="24"/>
              </w:rPr>
            </w:pPr>
            <w:r>
              <w:rPr>
                <w:rFonts w:ascii="Times New Roman" w:hAnsi="Times New Roman"/>
                <w:b/>
                <w:sz w:val="24"/>
                <w:szCs w:val="24"/>
              </w:rPr>
              <w:t>Tyrimui reikalingos</w:t>
            </w:r>
            <w:r w:rsidRPr="00CD3068">
              <w:rPr>
                <w:rFonts w:ascii="Times New Roman" w:hAnsi="Times New Roman"/>
                <w:b/>
                <w:sz w:val="24"/>
                <w:szCs w:val="24"/>
              </w:rPr>
              <w:t xml:space="preserve"> priemonės:</w:t>
            </w:r>
            <w:r>
              <w:rPr>
                <w:rFonts w:ascii="Times New Roman" w:hAnsi="Times New Roman"/>
                <w:b/>
                <w:sz w:val="24"/>
                <w:szCs w:val="24"/>
              </w:rPr>
              <w:t xml:space="preserve"> </w:t>
            </w:r>
          </w:p>
          <w:p w:rsidR="009E5F4B"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 xml:space="preserve">vabzdžiaėdis augalas „Jautrusis </w:t>
            </w:r>
            <w:proofErr w:type="spellStart"/>
            <w:r>
              <w:rPr>
                <w:rFonts w:ascii="Times New Roman" w:hAnsi="Times New Roman"/>
                <w:sz w:val="24"/>
                <w:szCs w:val="24"/>
              </w:rPr>
              <w:t>musėkautas</w:t>
            </w:r>
            <w:proofErr w:type="spellEnd"/>
            <w:r>
              <w:rPr>
                <w:rFonts w:ascii="Times New Roman" w:hAnsi="Times New Roman"/>
                <w:sz w:val="24"/>
                <w:szCs w:val="24"/>
              </w:rPr>
              <w:t xml:space="preserve">“ (šį augalą galima įsigyti gėlių parduotuvėse); </w:t>
            </w:r>
          </w:p>
          <w:p w:rsidR="009E5F4B"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 xml:space="preserve">lietaus arba distiliuotas vanduo; </w:t>
            </w:r>
          </w:p>
          <w:p w:rsidR="009E5F4B" w:rsidRPr="007233E7"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maisto produktai:</w:t>
            </w:r>
            <w:r w:rsidRPr="007233E7">
              <w:rPr>
                <w:rFonts w:ascii="Times New Roman" w:hAnsi="Times New Roman"/>
                <w:sz w:val="36"/>
                <w:szCs w:val="36"/>
              </w:rPr>
              <w:t xml:space="preserve"> </w:t>
            </w:r>
            <w:r>
              <w:rPr>
                <w:rFonts w:ascii="Times New Roman" w:hAnsi="Times New Roman"/>
                <w:sz w:val="24"/>
                <w:szCs w:val="24"/>
              </w:rPr>
              <w:t>v</w:t>
            </w:r>
            <w:r w:rsidRPr="007233E7">
              <w:rPr>
                <w:rFonts w:ascii="Times New Roman" w:hAnsi="Times New Roman"/>
                <w:sz w:val="24"/>
                <w:szCs w:val="24"/>
              </w:rPr>
              <w:t>arškė, šviežia vištiena, varškės sūris, virtas kiaušinio baltymas, šviežia žuvis, šviežia jautiena, graikiškas riešutas, balta duon</w:t>
            </w:r>
            <w:r>
              <w:rPr>
                <w:rFonts w:ascii="Times New Roman" w:hAnsi="Times New Roman"/>
                <w:sz w:val="24"/>
                <w:szCs w:val="24"/>
              </w:rPr>
              <w:t>a, virtas jautienos kukulis</w:t>
            </w:r>
            <w:r w:rsidRPr="007233E7">
              <w:rPr>
                <w:rFonts w:ascii="Times New Roman" w:hAnsi="Times New Roman"/>
                <w:sz w:val="24"/>
                <w:szCs w:val="24"/>
              </w:rPr>
              <w:t>;</w:t>
            </w:r>
          </w:p>
          <w:p w:rsidR="009E5F4B"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pincetas;</w:t>
            </w:r>
          </w:p>
          <w:p w:rsidR="009E5F4B"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 xml:space="preserve">skirtukai–vėliavėlės; </w:t>
            </w:r>
          </w:p>
          <w:p w:rsidR="009E5F4B" w:rsidRPr="009931E4" w:rsidRDefault="009E5F4B" w:rsidP="009E5F4B">
            <w:pPr>
              <w:numPr>
                <w:ilvl w:val="0"/>
                <w:numId w:val="21"/>
              </w:numPr>
              <w:spacing w:after="0" w:line="240" w:lineRule="auto"/>
              <w:jc w:val="both"/>
              <w:rPr>
                <w:rFonts w:ascii="Times New Roman" w:hAnsi="Times New Roman"/>
                <w:sz w:val="24"/>
                <w:szCs w:val="24"/>
              </w:rPr>
            </w:pPr>
            <w:r>
              <w:rPr>
                <w:rFonts w:ascii="Times New Roman" w:hAnsi="Times New Roman"/>
                <w:sz w:val="24"/>
                <w:szCs w:val="24"/>
              </w:rPr>
              <w:t>stebėjimo lapai</w:t>
            </w:r>
            <w:r w:rsidRPr="009931E4">
              <w:rPr>
                <w:b/>
                <w:bCs/>
                <w:color w:val="000000"/>
                <w:sz w:val="24"/>
                <w:szCs w:val="24"/>
              </w:rPr>
              <w:t xml:space="preserve"> – </w:t>
            </w:r>
            <w:r>
              <w:rPr>
                <w:rFonts w:ascii="Times New Roman" w:hAnsi="Times New Roman"/>
                <w:bCs/>
                <w:color w:val="000000"/>
                <w:sz w:val="24"/>
                <w:szCs w:val="24"/>
              </w:rPr>
              <w:t>tyrimo</w:t>
            </w:r>
            <w:r w:rsidRPr="009931E4">
              <w:rPr>
                <w:rFonts w:ascii="Times New Roman" w:hAnsi="Times New Roman"/>
                <w:bCs/>
                <w:color w:val="000000"/>
                <w:sz w:val="24"/>
                <w:szCs w:val="24"/>
              </w:rPr>
              <w:t xml:space="preserve"> įvykiams fiksuoti</w:t>
            </w:r>
            <w:r w:rsidRPr="009931E4">
              <w:rPr>
                <w:rFonts w:ascii="Times New Roman" w:hAnsi="Times New Roman"/>
                <w:sz w:val="24"/>
                <w:szCs w:val="24"/>
              </w:rPr>
              <w:t xml:space="preserve">. </w:t>
            </w:r>
          </w:p>
          <w:p w:rsidR="009E5F4B" w:rsidRPr="00A3580C" w:rsidRDefault="009E5F4B" w:rsidP="009E5F4B">
            <w:pPr>
              <w:spacing w:after="0" w:line="240" w:lineRule="auto"/>
              <w:jc w:val="both"/>
              <w:rPr>
                <w:rFonts w:ascii="Times New Roman" w:hAnsi="Times New Roman"/>
                <w:sz w:val="24"/>
                <w:szCs w:val="24"/>
              </w:rPr>
            </w:pPr>
            <w:r>
              <w:rPr>
                <w:rFonts w:ascii="Times New Roman" w:hAnsi="Times New Roman"/>
                <w:b/>
                <w:sz w:val="24"/>
                <w:szCs w:val="24"/>
              </w:rPr>
              <w:t>Tyrimo</w:t>
            </w:r>
            <w:r w:rsidRPr="00CD3068">
              <w:rPr>
                <w:rFonts w:ascii="Times New Roman" w:hAnsi="Times New Roman"/>
                <w:b/>
                <w:sz w:val="24"/>
                <w:szCs w:val="24"/>
              </w:rPr>
              <w:t xml:space="preserve"> laikotarpis:</w:t>
            </w:r>
            <w:r>
              <w:rPr>
                <w:rFonts w:ascii="Times New Roman" w:hAnsi="Times New Roman"/>
                <w:b/>
                <w:sz w:val="24"/>
                <w:szCs w:val="24"/>
              </w:rPr>
              <w:t xml:space="preserve"> </w:t>
            </w:r>
            <w:r>
              <w:rPr>
                <w:rFonts w:ascii="Times New Roman" w:hAnsi="Times New Roman"/>
                <w:sz w:val="24"/>
                <w:szCs w:val="24"/>
              </w:rPr>
              <w:t>rugsėjo–spalio mėnesiai</w:t>
            </w:r>
            <w:r w:rsidRPr="00A3580C">
              <w:rPr>
                <w:rFonts w:ascii="Times New Roman" w:hAnsi="Times New Roman"/>
                <w:sz w:val="24"/>
                <w:szCs w:val="24"/>
              </w:rPr>
              <w:t>.</w:t>
            </w:r>
          </w:p>
          <w:p w:rsidR="009E5F4B" w:rsidRDefault="009E5F4B" w:rsidP="009E5F4B">
            <w:pPr>
              <w:spacing w:after="0" w:line="240" w:lineRule="auto"/>
              <w:jc w:val="both"/>
              <w:rPr>
                <w:b/>
                <w:bCs/>
                <w:color w:val="000000"/>
              </w:rPr>
            </w:pPr>
            <w:r>
              <w:rPr>
                <w:rFonts w:ascii="Times New Roman" w:hAnsi="Times New Roman"/>
                <w:b/>
                <w:sz w:val="24"/>
                <w:szCs w:val="24"/>
              </w:rPr>
              <w:t>Tyrimo</w:t>
            </w:r>
            <w:r w:rsidRPr="00CD3068">
              <w:rPr>
                <w:rFonts w:ascii="Times New Roman" w:hAnsi="Times New Roman"/>
                <w:b/>
                <w:sz w:val="24"/>
                <w:szCs w:val="24"/>
              </w:rPr>
              <w:t xml:space="preserve"> eiga:</w:t>
            </w:r>
            <w:r w:rsidRPr="00FD5AF8">
              <w:rPr>
                <w:b/>
                <w:bCs/>
                <w:color w:val="000000"/>
              </w:rPr>
              <w:t xml:space="preserve"> </w:t>
            </w: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            Prieš pradėdami tyrimą susipažinome su pačiu augalu: kaip jis atrodo, kokios sandaros augalo lapeliai, kuo ypatingi šie lapeliai, kodėl augalo priežiūros instrukcijoje parašyta laistyti tik lietaus arba distiliuotu vandeniu (žr. 1 nuotrauką).</w:t>
            </w: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 </w:t>
            </w:r>
          </w:p>
          <w:p w:rsidR="009E5F4B" w:rsidRDefault="004A1AE4" w:rsidP="009E5F4B">
            <w:pPr>
              <w:spacing w:after="0" w:line="240" w:lineRule="auto"/>
              <w:jc w:val="both"/>
              <w:rPr>
                <w:rFonts w:ascii="Times New Roman" w:hAnsi="Times New Roman"/>
                <w:bCs/>
                <w:color w:val="000000"/>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2.95pt;height:316.8pt;visibility:visible;mso-wrap-style:square">
                  <v:imagedata r:id="rId8" o:title=""/>
                </v:shape>
              </w:pict>
            </w:r>
          </w:p>
          <w:p w:rsidR="009E5F4B" w:rsidRPr="00B14993" w:rsidRDefault="009E5F4B" w:rsidP="009E5F4B">
            <w:pPr>
              <w:spacing w:after="0" w:line="240" w:lineRule="auto"/>
              <w:jc w:val="both"/>
              <w:rPr>
                <w:rFonts w:ascii="Times New Roman" w:hAnsi="Times New Roman"/>
                <w:b/>
                <w:bCs/>
                <w:color w:val="000000"/>
                <w:sz w:val="24"/>
                <w:szCs w:val="24"/>
              </w:rPr>
            </w:pPr>
            <w:r>
              <w:rPr>
                <w:rFonts w:ascii="Times New Roman" w:hAnsi="Times New Roman"/>
                <w:bCs/>
                <w:color w:val="000000"/>
                <w:sz w:val="24"/>
                <w:szCs w:val="24"/>
              </w:rPr>
              <w:t xml:space="preserve">1 nuotrauka. </w:t>
            </w:r>
            <w:r w:rsidRPr="00B14993">
              <w:rPr>
                <w:rFonts w:ascii="Times New Roman" w:hAnsi="Times New Roman"/>
                <w:b/>
                <w:bCs/>
                <w:color w:val="000000"/>
                <w:sz w:val="24"/>
                <w:szCs w:val="24"/>
              </w:rPr>
              <w:t xml:space="preserve">Jautrusis </w:t>
            </w:r>
            <w:proofErr w:type="spellStart"/>
            <w:r w:rsidRPr="00B14993">
              <w:rPr>
                <w:rFonts w:ascii="Times New Roman" w:hAnsi="Times New Roman"/>
                <w:b/>
                <w:bCs/>
                <w:color w:val="000000"/>
                <w:sz w:val="24"/>
                <w:szCs w:val="24"/>
              </w:rPr>
              <w:t>musėkautas</w:t>
            </w:r>
            <w:proofErr w:type="spellEnd"/>
            <w:r w:rsidRPr="00B14993">
              <w:rPr>
                <w:rFonts w:ascii="Times New Roman" w:hAnsi="Times New Roman"/>
                <w:b/>
                <w:bCs/>
                <w:color w:val="000000"/>
                <w:sz w:val="24"/>
                <w:szCs w:val="24"/>
              </w:rPr>
              <w:t xml:space="preserve"> laistomas distiliuotu vandeniu.</w:t>
            </w:r>
          </w:p>
          <w:p w:rsidR="009E5F4B" w:rsidRDefault="009E5F4B" w:rsidP="009E5F4B">
            <w:pPr>
              <w:spacing w:after="0" w:line="240" w:lineRule="auto"/>
              <w:jc w:val="both"/>
              <w:rPr>
                <w:rFonts w:ascii="Times New Roman" w:hAnsi="Times New Roman"/>
                <w:bCs/>
                <w:color w:val="000000"/>
                <w:sz w:val="24"/>
                <w:szCs w:val="24"/>
              </w:rPr>
            </w:pP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Vien tik padidinamųjų lupų neužteko, kad mokiniai suprastų vabzdžiaėdžio augalo ypatumus. Dalis mokinių tik pirmą kartą pamatė ir sužinojo, kad esama ir tokių augalų, kurie patys sugeba gaudyti vabzdžius ir juos suvirškinti</w:t>
            </w:r>
            <w:r w:rsidRPr="008D60A8">
              <w:rPr>
                <w:rFonts w:ascii="Times New Roman" w:hAnsi="Times New Roman"/>
                <w:bCs/>
                <w:color w:val="000000"/>
                <w:sz w:val="24"/>
                <w:szCs w:val="24"/>
              </w:rPr>
              <w:t>!</w:t>
            </w:r>
            <w:r>
              <w:rPr>
                <w:rFonts w:ascii="Times New Roman" w:hAnsi="Times New Roman"/>
                <w:bCs/>
                <w:color w:val="000000"/>
                <w:sz w:val="24"/>
                <w:szCs w:val="24"/>
              </w:rPr>
              <w:t xml:space="preserve"> Vos atidžiau apžiūrėjus ant klasės palangės augantį </w:t>
            </w:r>
            <w:proofErr w:type="spellStart"/>
            <w:r>
              <w:rPr>
                <w:rFonts w:ascii="Times New Roman" w:hAnsi="Times New Roman"/>
                <w:bCs/>
                <w:color w:val="000000"/>
                <w:sz w:val="24"/>
                <w:szCs w:val="24"/>
              </w:rPr>
              <w:t>jautrųjų</w:t>
            </w:r>
            <w:proofErr w:type="spellEnd"/>
            <w:r>
              <w:rPr>
                <w:rFonts w:ascii="Times New Roman" w:hAnsi="Times New Roman"/>
                <w:bCs/>
                <w:color w:val="000000"/>
                <w:sz w:val="24"/>
                <w:szCs w:val="24"/>
              </w:rPr>
              <w:t xml:space="preserve"> </w:t>
            </w:r>
            <w:proofErr w:type="spellStart"/>
            <w:r>
              <w:rPr>
                <w:rFonts w:ascii="Times New Roman" w:hAnsi="Times New Roman"/>
                <w:bCs/>
                <w:color w:val="000000"/>
                <w:sz w:val="24"/>
                <w:szCs w:val="24"/>
              </w:rPr>
              <w:t>musėkautą</w:t>
            </w:r>
            <w:proofErr w:type="spellEnd"/>
            <w:r>
              <w:rPr>
                <w:rFonts w:ascii="Times New Roman" w:hAnsi="Times New Roman"/>
                <w:bCs/>
                <w:color w:val="000000"/>
                <w:sz w:val="24"/>
                <w:szCs w:val="24"/>
              </w:rPr>
              <w:t xml:space="preserve"> pasipylė mokinių klausimai: „Kodėl jis gaudo vabzdžius? Kam jam to reikia? Kuo mes jį maitinsime? Kiek kartų gali tas pats lapelis užsiverti ir atsiverti? Ar gali šis augalėlis pasigauti drugelį ar didesnę musę?“ Pirminė informacija, gauta iš mokytojos lūpų, tik sukėlė dar didesnę klausimų bangą. Taigi, nieko kito nebeliko, kaip tik informacijos ieškoti interneto svetainėse (žr. 2 nuotrauką). </w:t>
            </w:r>
          </w:p>
          <w:p w:rsidR="009E5F4B" w:rsidRDefault="004A1AE4" w:rsidP="009E5F4B">
            <w:pPr>
              <w:spacing w:after="0" w:line="240" w:lineRule="auto"/>
              <w:jc w:val="both"/>
              <w:rPr>
                <w:rFonts w:ascii="Times New Roman" w:hAnsi="Times New Roman"/>
                <w:bCs/>
                <w:color w:val="000000"/>
                <w:sz w:val="24"/>
                <w:szCs w:val="24"/>
              </w:rPr>
            </w:pPr>
            <w:r>
              <w:rPr>
                <w:noProof/>
              </w:rPr>
              <w:pict>
                <v:shape id="_x0000_i1026" type="#_x0000_t75" style="width:337.45pt;height:251.7pt;visibility:visible;mso-wrap-style:square">
                  <v:imagedata r:id="rId9" o:title=""/>
                </v:shape>
              </w:pict>
            </w:r>
            <w:r w:rsidR="009E5F4B">
              <w:rPr>
                <w:rFonts w:ascii="Times New Roman" w:hAnsi="Times New Roman"/>
                <w:bCs/>
                <w:color w:val="000000"/>
                <w:sz w:val="24"/>
                <w:szCs w:val="24"/>
              </w:rPr>
              <w:t xml:space="preserve"> </w:t>
            </w: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2 nuotrauka. </w:t>
            </w:r>
            <w:r w:rsidRPr="00B14993">
              <w:rPr>
                <w:rFonts w:ascii="Times New Roman" w:hAnsi="Times New Roman"/>
                <w:b/>
                <w:bCs/>
                <w:color w:val="000000"/>
                <w:sz w:val="24"/>
                <w:szCs w:val="24"/>
              </w:rPr>
              <w:t>Mokiniai ieško informacijos interneto svetainėse</w:t>
            </w:r>
            <w:r>
              <w:rPr>
                <w:rFonts w:ascii="Times New Roman" w:hAnsi="Times New Roman"/>
                <w:bCs/>
                <w:color w:val="000000"/>
                <w:sz w:val="24"/>
                <w:szCs w:val="24"/>
              </w:rPr>
              <w:t>.</w:t>
            </w:r>
          </w:p>
          <w:p w:rsidR="009E5F4B" w:rsidRDefault="009E5F4B" w:rsidP="009E5F4B">
            <w:pPr>
              <w:spacing w:after="0" w:line="240" w:lineRule="auto"/>
              <w:jc w:val="both"/>
              <w:rPr>
                <w:rFonts w:ascii="Times New Roman" w:hAnsi="Times New Roman"/>
                <w:bCs/>
                <w:color w:val="000000"/>
                <w:sz w:val="24"/>
                <w:szCs w:val="24"/>
              </w:rPr>
            </w:pP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Mokiniai aiškiai suprato informacijos svarbą – „Juk neatliksi tyrimo nesužinojęs išsamios informacijos apie tiriamąjį objektą“. Norėdama, kad mokiniai, ieškodami žinių nepasiklystų informacijos jūroje, išskyriau dešimt esminių dalykų, kuriuos turi sužinoti mokinys apie jautrųjį </w:t>
            </w:r>
            <w:proofErr w:type="spellStart"/>
            <w:r>
              <w:rPr>
                <w:rFonts w:ascii="Times New Roman" w:hAnsi="Times New Roman"/>
                <w:bCs/>
                <w:color w:val="000000"/>
                <w:sz w:val="24"/>
                <w:szCs w:val="24"/>
              </w:rPr>
              <w:t>musėkautą</w:t>
            </w:r>
            <w:proofErr w:type="spellEnd"/>
            <w:r>
              <w:rPr>
                <w:rFonts w:ascii="Times New Roman" w:hAnsi="Times New Roman"/>
                <w:bCs/>
                <w:color w:val="000000"/>
                <w:sz w:val="24"/>
                <w:szCs w:val="24"/>
              </w:rPr>
              <w:t>, prieš atlikdamas tyrimą. Pateikiau klausimus lentelėje (žr. 1 lentelę), o mokiniai turėjo surasti atsakymus interneto svetainėse.</w:t>
            </w:r>
          </w:p>
          <w:p w:rsidR="009E5F4B" w:rsidRDefault="009E5F4B" w:rsidP="009E5F4B">
            <w:pPr>
              <w:spacing w:after="0" w:line="240" w:lineRule="auto"/>
              <w:jc w:val="both"/>
              <w:rPr>
                <w:rFonts w:ascii="Times New Roman" w:hAnsi="Times New Roman"/>
                <w:bCs/>
                <w:color w:val="000000"/>
                <w:sz w:val="24"/>
                <w:szCs w:val="24"/>
              </w:rPr>
            </w:pPr>
          </w:p>
          <w:p w:rsidR="009E5F4B" w:rsidRPr="0027539E"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1 lentelė. </w:t>
            </w:r>
            <w:r w:rsidRPr="004B5D8F">
              <w:rPr>
                <w:rFonts w:ascii="Times New Roman" w:hAnsi="Times New Roman"/>
                <w:b/>
                <w:sz w:val="24"/>
                <w:szCs w:val="24"/>
              </w:rPr>
              <w:t xml:space="preserve">Informacija apie jautrųjį </w:t>
            </w:r>
            <w:proofErr w:type="spellStart"/>
            <w:r w:rsidRPr="004B5D8F">
              <w:rPr>
                <w:rFonts w:ascii="Times New Roman" w:hAnsi="Times New Roman"/>
                <w:b/>
                <w:sz w:val="24"/>
                <w:szCs w:val="24"/>
              </w:rPr>
              <w:t>musėkautą</w:t>
            </w:r>
            <w:proofErr w:type="spellEnd"/>
            <w:r>
              <w:rPr>
                <w:rFonts w:ascii="Times New Roman" w:hAnsi="Times New Roman"/>
                <w:b/>
                <w:sz w:val="24"/>
                <w:szCs w:val="24"/>
              </w:rPr>
              <w:t xml:space="preserve"> </w:t>
            </w:r>
            <w:r w:rsidRPr="004B5D8F">
              <w:rPr>
                <w:rFonts w:ascii="Times New Roman" w:hAnsi="Times New Roman"/>
                <w:sz w:val="24"/>
                <w:szCs w:val="24"/>
              </w:rPr>
              <w:t>(</w:t>
            </w:r>
            <w:proofErr w:type="spellStart"/>
            <w:r w:rsidRPr="004B5D8F">
              <w:rPr>
                <w:rFonts w:ascii="Times New Roman" w:hAnsi="Times New Roman"/>
                <w:i/>
                <w:iCs/>
                <w:sz w:val="24"/>
                <w:szCs w:val="24"/>
              </w:rPr>
              <w:t>Dionaea</w:t>
            </w:r>
            <w:proofErr w:type="spellEnd"/>
            <w:r w:rsidRPr="004B5D8F">
              <w:rPr>
                <w:rFonts w:ascii="Times New Roman" w:hAnsi="Times New Roman"/>
                <w:i/>
                <w:iCs/>
                <w:sz w:val="24"/>
                <w:szCs w:val="24"/>
              </w:rPr>
              <w:t xml:space="preserve"> </w:t>
            </w:r>
            <w:proofErr w:type="spellStart"/>
            <w:r w:rsidRPr="004B5D8F">
              <w:rPr>
                <w:rFonts w:ascii="Times New Roman" w:hAnsi="Times New Roman"/>
                <w:i/>
                <w:iCs/>
                <w:sz w:val="24"/>
                <w:szCs w:val="24"/>
              </w:rPr>
              <w:t>muscipula</w:t>
            </w:r>
            <w:proofErr w:type="spellEnd"/>
            <w:r w:rsidRPr="004B5D8F">
              <w:rPr>
                <w:rFonts w:ascii="Times New Roman" w:hAnsi="Times New Roman"/>
                <w:sz w:val="24"/>
                <w:szCs w:val="24"/>
              </w:rPr>
              <w:t>)</w:t>
            </w:r>
          </w:p>
          <w:p w:rsidR="009E5F4B" w:rsidRPr="004B5D8F" w:rsidRDefault="009E5F4B" w:rsidP="009E5F4B">
            <w:pPr>
              <w:spacing w:after="0" w:line="240" w:lineRule="auto"/>
              <w:rPr>
                <w:rFonts w:ascii="Times New Roman" w:hAnsi="Times New Roman"/>
                <w:sz w:val="24"/>
                <w:szCs w:val="24"/>
              </w:rPr>
            </w:pPr>
            <w:r w:rsidRPr="004B5D8F">
              <w:rPr>
                <w:rFonts w:ascii="Times New Roman" w:hAnsi="Times New Roman"/>
                <w:sz w:val="24"/>
                <w:szCs w:val="24"/>
              </w:rPr>
              <w:t>Informaciją surinko:...................................</w:t>
            </w:r>
            <w:r>
              <w:rPr>
                <w:rFonts w:ascii="Times New Roman" w:hAnsi="Times New Roman"/>
                <w:sz w:val="24"/>
                <w:szCs w:val="24"/>
              </w:rPr>
              <w:t>...............................</w:t>
            </w:r>
          </w:p>
          <w:tbl>
            <w:tblPr>
              <w:tblW w:w="8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
              <w:gridCol w:w="5845"/>
              <w:gridCol w:w="1323"/>
            </w:tblGrid>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b/>
                      <w:sz w:val="24"/>
                      <w:szCs w:val="24"/>
                    </w:rPr>
                  </w:pPr>
                  <w:r>
                    <w:rPr>
                      <w:rFonts w:ascii="Times New Roman" w:hAnsi="Times New Roman"/>
                      <w:b/>
                      <w:sz w:val="24"/>
                      <w:szCs w:val="24"/>
                    </w:rPr>
                    <w:t>Eil.</w:t>
                  </w:r>
                  <w:r w:rsidRPr="004B5D8F">
                    <w:rPr>
                      <w:rFonts w:ascii="Times New Roman" w:hAnsi="Times New Roman"/>
                      <w:b/>
                      <w:sz w:val="24"/>
                      <w:szCs w:val="24"/>
                    </w:rPr>
                    <w:t>Nr.</w:t>
                  </w:r>
                </w:p>
              </w:tc>
              <w:tc>
                <w:tcPr>
                  <w:tcW w:w="6200" w:type="dxa"/>
                  <w:shd w:val="clear" w:color="auto" w:fill="auto"/>
                </w:tcPr>
                <w:p w:rsidR="009E5F4B" w:rsidRPr="004B5D8F" w:rsidRDefault="009E5F4B" w:rsidP="00867999">
                  <w:pPr>
                    <w:spacing w:after="0" w:line="240" w:lineRule="auto"/>
                    <w:jc w:val="center"/>
                    <w:rPr>
                      <w:rFonts w:ascii="Times New Roman" w:hAnsi="Times New Roman"/>
                      <w:b/>
                      <w:sz w:val="24"/>
                      <w:szCs w:val="24"/>
                    </w:rPr>
                  </w:pPr>
                  <w:r w:rsidRPr="004B5D8F">
                    <w:rPr>
                      <w:rFonts w:ascii="Times New Roman" w:hAnsi="Times New Roman"/>
                      <w:b/>
                      <w:sz w:val="24"/>
                      <w:szCs w:val="24"/>
                    </w:rPr>
                    <w:t xml:space="preserve">Klausimai </w:t>
                  </w:r>
                </w:p>
              </w:tc>
              <w:tc>
                <w:tcPr>
                  <w:tcW w:w="968" w:type="dxa"/>
                  <w:shd w:val="clear" w:color="auto" w:fill="auto"/>
                </w:tcPr>
                <w:p w:rsidR="009E5F4B" w:rsidRPr="004B5D8F" w:rsidRDefault="009E5F4B" w:rsidP="00867999">
                  <w:pPr>
                    <w:spacing w:after="0" w:line="240" w:lineRule="auto"/>
                    <w:jc w:val="center"/>
                    <w:rPr>
                      <w:rFonts w:ascii="Times New Roman" w:hAnsi="Times New Roman"/>
                      <w:b/>
                      <w:sz w:val="24"/>
                      <w:szCs w:val="24"/>
                    </w:rPr>
                  </w:pPr>
                  <w:r w:rsidRPr="004B5D8F">
                    <w:rPr>
                      <w:rFonts w:ascii="Times New Roman" w:hAnsi="Times New Roman"/>
                      <w:b/>
                      <w:sz w:val="24"/>
                      <w:szCs w:val="24"/>
                    </w:rPr>
                    <w:t>Atsakymai</w:t>
                  </w: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1.</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Kokiai karalystei priklauso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2.</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Kokiai šeimai priklauso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3.</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Kokiame žemyne randamas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4.</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Kokiose šalyse paplitęs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5.</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Kur gyvena (dirvoje, pievoje, vandenyje ar kt.)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6.</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Ką turi šio augalo lapai?</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7.</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Ką išskiria lapo liaukos, kai ant lapo patenka vabzdys?</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8.</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Kuo privilioja vabzdžius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t>9.</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Kodėl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 xml:space="preserve"> gaudo vabzdžius?</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r w:rsidR="009E5F4B" w:rsidRPr="004B5D8F" w:rsidTr="00E1431A">
              <w:tc>
                <w:tcPr>
                  <w:tcW w:w="910" w:type="dxa"/>
                  <w:shd w:val="clear" w:color="auto" w:fill="auto"/>
                </w:tcPr>
                <w:p w:rsidR="009E5F4B" w:rsidRPr="004B5D8F" w:rsidRDefault="009E5F4B" w:rsidP="00867999">
                  <w:pPr>
                    <w:spacing w:after="0" w:line="240" w:lineRule="auto"/>
                    <w:jc w:val="center"/>
                    <w:rPr>
                      <w:rFonts w:ascii="Times New Roman" w:hAnsi="Times New Roman"/>
                      <w:sz w:val="24"/>
                      <w:szCs w:val="24"/>
                    </w:rPr>
                  </w:pPr>
                  <w:r w:rsidRPr="004B5D8F">
                    <w:rPr>
                      <w:rFonts w:ascii="Times New Roman" w:hAnsi="Times New Roman"/>
                      <w:sz w:val="24"/>
                      <w:szCs w:val="24"/>
                    </w:rPr>
                    <w:lastRenderedPageBreak/>
                    <w:t>10.</w:t>
                  </w:r>
                </w:p>
              </w:tc>
              <w:tc>
                <w:tcPr>
                  <w:tcW w:w="6200" w:type="dxa"/>
                  <w:shd w:val="clear" w:color="auto" w:fill="auto"/>
                </w:tcPr>
                <w:p w:rsidR="009E5F4B" w:rsidRPr="004B5D8F" w:rsidRDefault="009E5F4B"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Kokie jautriojo </w:t>
                  </w:r>
                  <w:proofErr w:type="spellStart"/>
                  <w:r w:rsidRPr="004B5D8F">
                    <w:rPr>
                      <w:rFonts w:ascii="Times New Roman" w:hAnsi="Times New Roman"/>
                      <w:sz w:val="24"/>
                      <w:szCs w:val="24"/>
                    </w:rPr>
                    <w:t>musėkauto</w:t>
                  </w:r>
                  <w:proofErr w:type="spellEnd"/>
                  <w:r w:rsidRPr="004B5D8F">
                    <w:rPr>
                      <w:rFonts w:ascii="Times New Roman" w:hAnsi="Times New Roman"/>
                      <w:sz w:val="24"/>
                      <w:szCs w:val="24"/>
                    </w:rPr>
                    <w:t xml:space="preserve"> „giminaičiai“ auga Lietuvoje?</w:t>
                  </w:r>
                </w:p>
              </w:tc>
              <w:tc>
                <w:tcPr>
                  <w:tcW w:w="968" w:type="dxa"/>
                  <w:shd w:val="clear" w:color="auto" w:fill="auto"/>
                </w:tcPr>
                <w:p w:rsidR="009E5F4B" w:rsidRPr="004B5D8F" w:rsidRDefault="009E5F4B" w:rsidP="00867999">
                  <w:pPr>
                    <w:spacing w:after="0" w:line="240" w:lineRule="auto"/>
                    <w:jc w:val="center"/>
                    <w:rPr>
                      <w:rFonts w:ascii="Times New Roman" w:hAnsi="Times New Roman"/>
                      <w:sz w:val="24"/>
                      <w:szCs w:val="24"/>
                    </w:rPr>
                  </w:pPr>
                </w:p>
              </w:tc>
            </w:tr>
          </w:tbl>
          <w:p w:rsidR="009E5F4B" w:rsidRDefault="009E5F4B" w:rsidP="009E5F4B">
            <w:pPr>
              <w:spacing w:after="0" w:line="240" w:lineRule="auto"/>
              <w:jc w:val="both"/>
              <w:rPr>
                <w:rFonts w:ascii="Times New Roman" w:hAnsi="Times New Roman"/>
                <w:sz w:val="24"/>
                <w:szCs w:val="24"/>
              </w:rPr>
            </w:pP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sz w:val="24"/>
                <w:szCs w:val="24"/>
              </w:rPr>
              <w:t xml:space="preserve">Kai buvo surinkta reikiama informacija ir  iškelta hipotezė, prasidėjo įdomiausias tiriamosios veiklos etapas – eksperimentinė veikla. </w:t>
            </w:r>
            <w:r>
              <w:rPr>
                <w:rFonts w:ascii="Times New Roman" w:hAnsi="Times New Roman"/>
                <w:bCs/>
                <w:color w:val="000000"/>
                <w:sz w:val="24"/>
                <w:szCs w:val="24"/>
              </w:rPr>
              <w:t>Kartu su mokiniais aptarėme, kaip vykdysime eksperimentą, kokiais maisto produktais „maitinsime“ augalą (žr. 3 nuotrauką)</w:t>
            </w:r>
            <w:r w:rsidRPr="00FD5AF8">
              <w:rPr>
                <w:rFonts w:ascii="Times New Roman" w:hAnsi="Times New Roman"/>
                <w:bCs/>
                <w:color w:val="000000"/>
                <w:sz w:val="24"/>
                <w:szCs w:val="24"/>
              </w:rPr>
              <w:t>, kokių galime sulaukti rezultatų.</w:t>
            </w:r>
            <w:r>
              <w:rPr>
                <w:rFonts w:ascii="Times New Roman" w:hAnsi="Times New Roman"/>
                <w:bCs/>
                <w:color w:val="000000"/>
                <w:sz w:val="24"/>
                <w:szCs w:val="24"/>
              </w:rPr>
              <w:t xml:space="preserve"> </w:t>
            </w:r>
          </w:p>
          <w:p w:rsidR="009E5F4B" w:rsidRDefault="004A1AE4" w:rsidP="009E5F4B">
            <w:pPr>
              <w:spacing w:after="0" w:line="240" w:lineRule="auto"/>
              <w:jc w:val="both"/>
              <w:rPr>
                <w:rFonts w:ascii="Times New Roman" w:hAnsi="Times New Roman"/>
                <w:bCs/>
                <w:color w:val="000000"/>
                <w:sz w:val="24"/>
                <w:szCs w:val="24"/>
              </w:rPr>
            </w:pPr>
            <w:r>
              <w:rPr>
                <w:noProof/>
              </w:rPr>
              <w:pict>
                <v:shape id="_x0000_i1027" type="#_x0000_t75" style="width:222.9pt;height:299.25pt;visibility:visible;mso-wrap-style:square">
                  <v:imagedata r:id="rId10" o:title=""/>
                </v:shape>
              </w:pict>
            </w:r>
          </w:p>
          <w:p w:rsidR="009E5F4B" w:rsidRPr="00B14993" w:rsidRDefault="009E5F4B" w:rsidP="009E5F4B">
            <w:pPr>
              <w:spacing w:after="0" w:line="240" w:lineRule="auto"/>
              <w:jc w:val="both"/>
              <w:rPr>
                <w:rFonts w:ascii="Times New Roman" w:hAnsi="Times New Roman"/>
                <w:b/>
                <w:bCs/>
                <w:color w:val="000000"/>
                <w:sz w:val="24"/>
                <w:szCs w:val="24"/>
              </w:rPr>
            </w:pPr>
            <w:r>
              <w:rPr>
                <w:rFonts w:ascii="Times New Roman" w:hAnsi="Times New Roman"/>
                <w:bCs/>
                <w:color w:val="000000"/>
                <w:sz w:val="24"/>
                <w:szCs w:val="24"/>
              </w:rPr>
              <w:t xml:space="preserve">3 nuotrauka. </w:t>
            </w:r>
            <w:proofErr w:type="spellStart"/>
            <w:r w:rsidRPr="00B14993">
              <w:rPr>
                <w:rFonts w:ascii="Times New Roman" w:hAnsi="Times New Roman"/>
                <w:b/>
                <w:bCs/>
                <w:color w:val="000000"/>
                <w:sz w:val="24"/>
                <w:szCs w:val="24"/>
              </w:rPr>
              <w:t>Musėkautas</w:t>
            </w:r>
            <w:proofErr w:type="spellEnd"/>
            <w:r w:rsidRPr="00B14993">
              <w:rPr>
                <w:rFonts w:ascii="Times New Roman" w:hAnsi="Times New Roman"/>
                <w:b/>
                <w:bCs/>
                <w:color w:val="000000"/>
                <w:sz w:val="24"/>
                <w:szCs w:val="24"/>
              </w:rPr>
              <w:t xml:space="preserve"> „maitinamas“ šviežia vištiena.</w:t>
            </w:r>
          </w:p>
          <w:p w:rsidR="009E5F4B" w:rsidRDefault="009E5F4B" w:rsidP="009E5F4B">
            <w:pPr>
              <w:spacing w:after="0" w:line="240" w:lineRule="auto"/>
              <w:jc w:val="both"/>
              <w:rPr>
                <w:rFonts w:ascii="Times New Roman" w:hAnsi="Times New Roman"/>
                <w:bCs/>
                <w:color w:val="000000"/>
                <w:sz w:val="24"/>
                <w:szCs w:val="24"/>
              </w:rPr>
            </w:pP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Per du tyrimo mėnesius jautriajam </w:t>
            </w:r>
            <w:proofErr w:type="spellStart"/>
            <w:r>
              <w:rPr>
                <w:rFonts w:ascii="Times New Roman" w:hAnsi="Times New Roman"/>
                <w:bCs/>
                <w:color w:val="000000"/>
                <w:sz w:val="24"/>
                <w:szCs w:val="24"/>
              </w:rPr>
              <w:t>musėkautui</w:t>
            </w:r>
            <w:proofErr w:type="spellEnd"/>
            <w:r>
              <w:rPr>
                <w:rFonts w:ascii="Times New Roman" w:hAnsi="Times New Roman"/>
                <w:bCs/>
                <w:color w:val="000000"/>
                <w:sz w:val="24"/>
                <w:szCs w:val="24"/>
              </w:rPr>
              <w:t xml:space="preserve"> numatėme duoti 9 skirtingus žmonėms skirto maisto produktus ir pasiruošime stebėti, kaip juos virškins: kokiu greičiu užsivers augalo lapelis, po kelių dienų </w:t>
            </w:r>
            <w:r w:rsidRPr="00311F4E">
              <w:rPr>
                <w:rFonts w:ascii="Times New Roman" w:hAnsi="Times New Roman"/>
                <w:bCs/>
                <w:color w:val="000000"/>
                <w:sz w:val="24"/>
                <w:szCs w:val="24"/>
              </w:rPr>
              <w:t>atsivers, ar bus maisto likutis ant lapelio, ar nebus.</w:t>
            </w:r>
            <w:r>
              <w:rPr>
                <w:rFonts w:ascii="Times New Roman" w:hAnsi="Times New Roman"/>
                <w:bCs/>
                <w:color w:val="000000"/>
                <w:sz w:val="24"/>
                <w:szCs w:val="24"/>
              </w:rPr>
              <w:t xml:space="preserve"> Kiekvieną dieną vyko stebėjimas ir įvykių fiksavimas „Stebėjimo lapuose“ (žr. 2 lentelę). </w:t>
            </w:r>
          </w:p>
          <w:p w:rsidR="009E5F4B" w:rsidRDefault="009E5F4B" w:rsidP="009E5F4B">
            <w:pPr>
              <w:spacing w:after="0" w:line="240" w:lineRule="auto"/>
              <w:jc w:val="both"/>
              <w:rPr>
                <w:rFonts w:ascii="Times New Roman" w:hAnsi="Times New Roman"/>
                <w:bCs/>
                <w:color w:val="000000"/>
                <w:sz w:val="24"/>
                <w:szCs w:val="24"/>
              </w:rPr>
            </w:pPr>
          </w:p>
          <w:p w:rsidR="009E5F4B" w:rsidRDefault="009E5F4B" w:rsidP="009E5F4B">
            <w:pPr>
              <w:spacing w:after="0" w:line="240" w:lineRule="auto"/>
              <w:jc w:val="both"/>
              <w:rPr>
                <w:rFonts w:ascii="Times New Roman" w:hAnsi="Times New Roman"/>
                <w:sz w:val="24"/>
                <w:szCs w:val="24"/>
              </w:rPr>
            </w:pPr>
            <w:r>
              <w:rPr>
                <w:rFonts w:ascii="Times New Roman" w:hAnsi="Times New Roman"/>
                <w:bCs/>
                <w:color w:val="000000"/>
                <w:sz w:val="24"/>
                <w:szCs w:val="24"/>
              </w:rPr>
              <w:t>2 lentelė.</w:t>
            </w:r>
            <w:r w:rsidRPr="00340998">
              <w:rPr>
                <w:rFonts w:ascii="Times New Roman" w:hAnsi="Times New Roman"/>
                <w:b/>
                <w:sz w:val="24"/>
                <w:szCs w:val="24"/>
              </w:rPr>
              <w:t xml:space="preserve"> </w:t>
            </w:r>
            <w:r>
              <w:rPr>
                <w:rFonts w:ascii="Times New Roman" w:hAnsi="Times New Roman"/>
                <w:b/>
                <w:sz w:val="24"/>
                <w:szCs w:val="24"/>
              </w:rPr>
              <w:t xml:space="preserve">Jautriojo </w:t>
            </w:r>
            <w:proofErr w:type="spellStart"/>
            <w:r>
              <w:rPr>
                <w:rFonts w:ascii="Times New Roman" w:hAnsi="Times New Roman"/>
                <w:b/>
                <w:sz w:val="24"/>
                <w:szCs w:val="24"/>
              </w:rPr>
              <w:t>musėkauto</w:t>
            </w:r>
            <w:proofErr w:type="spellEnd"/>
            <w:r>
              <w:rPr>
                <w:rFonts w:ascii="Times New Roman" w:hAnsi="Times New Roman"/>
                <w:b/>
                <w:sz w:val="24"/>
                <w:szCs w:val="24"/>
              </w:rPr>
              <w:t xml:space="preserve"> </w:t>
            </w:r>
            <w:r w:rsidRPr="004B5D8F">
              <w:rPr>
                <w:rFonts w:ascii="Times New Roman" w:hAnsi="Times New Roman"/>
                <w:sz w:val="24"/>
                <w:szCs w:val="24"/>
              </w:rPr>
              <w:t>(</w:t>
            </w:r>
            <w:proofErr w:type="spellStart"/>
            <w:r w:rsidRPr="004B5D8F">
              <w:rPr>
                <w:rFonts w:ascii="Times New Roman" w:hAnsi="Times New Roman"/>
                <w:i/>
                <w:iCs/>
                <w:sz w:val="24"/>
                <w:szCs w:val="24"/>
              </w:rPr>
              <w:t>Dionaea</w:t>
            </w:r>
            <w:proofErr w:type="spellEnd"/>
            <w:r w:rsidRPr="004B5D8F">
              <w:rPr>
                <w:rFonts w:ascii="Times New Roman" w:hAnsi="Times New Roman"/>
                <w:i/>
                <w:iCs/>
                <w:sz w:val="24"/>
                <w:szCs w:val="24"/>
              </w:rPr>
              <w:t xml:space="preserve"> </w:t>
            </w:r>
            <w:proofErr w:type="spellStart"/>
            <w:r w:rsidRPr="004B5D8F">
              <w:rPr>
                <w:rFonts w:ascii="Times New Roman" w:hAnsi="Times New Roman"/>
                <w:i/>
                <w:iCs/>
                <w:sz w:val="24"/>
                <w:szCs w:val="24"/>
              </w:rPr>
              <w:t>muscipula</w:t>
            </w:r>
            <w:proofErr w:type="spellEnd"/>
            <w:r w:rsidRPr="004B5D8F">
              <w:rPr>
                <w:rFonts w:ascii="Times New Roman" w:hAnsi="Times New Roman"/>
                <w:sz w:val="24"/>
                <w:szCs w:val="24"/>
              </w:rPr>
              <w:t>)</w:t>
            </w:r>
            <w:r>
              <w:rPr>
                <w:rFonts w:ascii="Times New Roman" w:hAnsi="Times New Roman"/>
                <w:sz w:val="24"/>
                <w:szCs w:val="24"/>
              </w:rPr>
              <w:t xml:space="preserve"> maisto virškinimo trukmės stebėjimas.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961"/>
              <w:gridCol w:w="1109"/>
              <w:gridCol w:w="1109"/>
              <w:gridCol w:w="1417"/>
              <w:gridCol w:w="1145"/>
              <w:gridCol w:w="1563"/>
            </w:tblGrid>
            <w:tr w:rsidR="009E5F4B" w:rsidRPr="00462120" w:rsidTr="00867999">
              <w:tc>
                <w:tcPr>
                  <w:tcW w:w="817"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Eil.</w:t>
                  </w:r>
                </w:p>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Nr.</w:t>
                  </w:r>
                </w:p>
              </w:tc>
              <w:tc>
                <w:tcPr>
                  <w:tcW w:w="1407"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Maisto</w:t>
                  </w:r>
                </w:p>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rūšis</w:t>
                  </w:r>
                </w:p>
              </w:tc>
              <w:tc>
                <w:tcPr>
                  <w:tcW w:w="1408"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Kada pradėjo virškinti</w:t>
                  </w:r>
                </w:p>
              </w:tc>
              <w:tc>
                <w:tcPr>
                  <w:tcW w:w="1408"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Kad</w:t>
                  </w:r>
                  <w:r>
                    <w:rPr>
                      <w:rFonts w:ascii="Times New Roman" w:hAnsi="Times New Roman"/>
                      <w:b/>
                      <w:bCs/>
                      <w:color w:val="000000"/>
                      <w:sz w:val="24"/>
                      <w:szCs w:val="24"/>
                    </w:rPr>
                    <w:t>a</w:t>
                  </w:r>
                </w:p>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baigė virškinti</w:t>
                  </w:r>
                </w:p>
              </w:tc>
              <w:tc>
                <w:tcPr>
                  <w:tcW w:w="1408"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Kiek laiko (dienų) truko virškinimas</w:t>
                  </w:r>
                </w:p>
              </w:tc>
              <w:tc>
                <w:tcPr>
                  <w:tcW w:w="1408"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Pastabos</w:t>
                  </w:r>
                </w:p>
              </w:tc>
              <w:tc>
                <w:tcPr>
                  <w:tcW w:w="1408" w:type="dxa"/>
                  <w:shd w:val="clear" w:color="auto" w:fill="auto"/>
                </w:tcPr>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Kas užrašė pastebėjimus</w:t>
                  </w:r>
                </w:p>
                <w:p w:rsidR="009E5F4B" w:rsidRPr="00462120" w:rsidRDefault="009E5F4B"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(mokinio vardas)</w:t>
                  </w:r>
                </w:p>
              </w:tc>
            </w:tr>
            <w:tr w:rsidR="009E5F4B" w:rsidRPr="00462120" w:rsidTr="00867999">
              <w:tc>
                <w:tcPr>
                  <w:tcW w:w="817"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r w:rsidRPr="00462120">
                    <w:rPr>
                      <w:rFonts w:ascii="Times New Roman" w:hAnsi="Times New Roman"/>
                      <w:bCs/>
                      <w:color w:val="000000"/>
                      <w:sz w:val="24"/>
                      <w:szCs w:val="24"/>
                    </w:rPr>
                    <w:t>........</w:t>
                  </w:r>
                </w:p>
                <w:p w:rsidR="009E5F4B" w:rsidRPr="00462120" w:rsidRDefault="009E5F4B" w:rsidP="00867999">
                  <w:pPr>
                    <w:spacing w:after="0" w:line="240" w:lineRule="auto"/>
                    <w:jc w:val="both"/>
                    <w:rPr>
                      <w:rFonts w:ascii="Times New Roman" w:hAnsi="Times New Roman"/>
                      <w:bCs/>
                      <w:color w:val="000000"/>
                      <w:sz w:val="24"/>
                      <w:szCs w:val="24"/>
                    </w:rPr>
                  </w:pPr>
                  <w:r w:rsidRPr="00462120">
                    <w:rPr>
                      <w:rFonts w:ascii="Times New Roman" w:hAnsi="Times New Roman"/>
                      <w:bCs/>
                      <w:color w:val="000000"/>
                      <w:sz w:val="24"/>
                      <w:szCs w:val="24"/>
                    </w:rPr>
                    <w:t>........</w:t>
                  </w:r>
                </w:p>
              </w:tc>
              <w:tc>
                <w:tcPr>
                  <w:tcW w:w="1407"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c>
                <w:tcPr>
                  <w:tcW w:w="1408"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c>
                <w:tcPr>
                  <w:tcW w:w="1408"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c>
                <w:tcPr>
                  <w:tcW w:w="1408"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c>
                <w:tcPr>
                  <w:tcW w:w="1408"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c>
                <w:tcPr>
                  <w:tcW w:w="1408" w:type="dxa"/>
                  <w:shd w:val="clear" w:color="auto" w:fill="auto"/>
                </w:tcPr>
                <w:p w:rsidR="009E5F4B" w:rsidRPr="00462120" w:rsidRDefault="009E5F4B" w:rsidP="00867999">
                  <w:pPr>
                    <w:spacing w:after="0" w:line="240" w:lineRule="auto"/>
                    <w:jc w:val="both"/>
                    <w:rPr>
                      <w:rFonts w:ascii="Times New Roman" w:hAnsi="Times New Roman"/>
                      <w:bCs/>
                      <w:color w:val="000000"/>
                      <w:sz w:val="24"/>
                      <w:szCs w:val="24"/>
                    </w:rPr>
                  </w:pPr>
                </w:p>
              </w:tc>
            </w:tr>
          </w:tbl>
          <w:p w:rsidR="009E5F4B" w:rsidRDefault="009E5F4B" w:rsidP="009E5F4B">
            <w:pPr>
              <w:spacing w:after="0" w:line="240" w:lineRule="auto"/>
              <w:jc w:val="both"/>
              <w:rPr>
                <w:rFonts w:ascii="Times New Roman" w:hAnsi="Times New Roman"/>
                <w:bCs/>
                <w:color w:val="000000"/>
                <w:sz w:val="24"/>
                <w:szCs w:val="24"/>
              </w:rPr>
            </w:pP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Augalo lapelius, kuriuose buvo virškinamas maistas, pažymėjome skirtukais su vėliavėlėmis (žr. 4 nuotrauką).</w:t>
            </w:r>
          </w:p>
          <w:p w:rsidR="009E5F4B" w:rsidRPr="0027539E" w:rsidRDefault="004A1AE4" w:rsidP="009E5F4B">
            <w:pPr>
              <w:spacing w:after="0" w:line="240" w:lineRule="auto"/>
              <w:jc w:val="both"/>
              <w:rPr>
                <w:rFonts w:ascii="Times New Roman" w:hAnsi="Times New Roman"/>
                <w:b/>
                <w:color w:val="FF0000"/>
                <w:sz w:val="24"/>
                <w:szCs w:val="24"/>
              </w:rPr>
            </w:pPr>
            <w:r>
              <w:rPr>
                <w:rFonts w:ascii="Times New Roman" w:hAnsi="Times New Roman"/>
                <w:b/>
                <w:color w:val="FF0000"/>
                <w:sz w:val="24"/>
                <w:szCs w:val="24"/>
              </w:rPr>
              <w:lastRenderedPageBreak/>
              <w:pict>
                <v:shape id="_x0000_i1028" type="#_x0000_t75" style="width:240.4pt;height:180.3pt">
                  <v:imagedata r:id="rId11" o:title="100_3095"/>
                </v:shape>
              </w:pict>
            </w:r>
          </w:p>
          <w:p w:rsidR="009E5F4B" w:rsidRDefault="009E5F4B" w:rsidP="009E5F4B">
            <w:pPr>
              <w:spacing w:after="0" w:line="240" w:lineRule="auto"/>
              <w:jc w:val="both"/>
              <w:rPr>
                <w:rFonts w:ascii="Times New Roman" w:hAnsi="Times New Roman"/>
                <w:b/>
                <w:sz w:val="24"/>
                <w:szCs w:val="24"/>
              </w:rPr>
            </w:pPr>
            <w:r w:rsidRPr="0076075E">
              <w:rPr>
                <w:rFonts w:ascii="Times New Roman" w:hAnsi="Times New Roman"/>
                <w:sz w:val="24"/>
                <w:szCs w:val="24"/>
              </w:rPr>
              <w:t>4</w:t>
            </w:r>
            <w:r>
              <w:rPr>
                <w:rFonts w:ascii="Times New Roman" w:hAnsi="Times New Roman"/>
                <w:b/>
                <w:sz w:val="24"/>
                <w:szCs w:val="24"/>
              </w:rPr>
              <w:t xml:space="preserve"> </w:t>
            </w:r>
            <w:r>
              <w:rPr>
                <w:rFonts w:ascii="Times New Roman" w:hAnsi="Times New Roman"/>
                <w:sz w:val="24"/>
                <w:szCs w:val="24"/>
              </w:rPr>
              <w:t>n</w:t>
            </w:r>
            <w:r w:rsidRPr="0076075E">
              <w:rPr>
                <w:rFonts w:ascii="Times New Roman" w:hAnsi="Times New Roman"/>
                <w:sz w:val="24"/>
                <w:szCs w:val="24"/>
              </w:rPr>
              <w:t>uotrauka.</w:t>
            </w:r>
            <w:r w:rsidRPr="0076075E">
              <w:rPr>
                <w:rFonts w:ascii="Times New Roman" w:hAnsi="Times New Roman"/>
                <w:b/>
                <w:bCs/>
                <w:color w:val="000000"/>
                <w:sz w:val="24"/>
                <w:szCs w:val="24"/>
              </w:rPr>
              <w:t xml:space="preserve"> </w:t>
            </w:r>
            <w:r>
              <w:rPr>
                <w:rFonts w:ascii="Times New Roman" w:hAnsi="Times New Roman"/>
                <w:b/>
                <w:bCs/>
                <w:color w:val="000000"/>
                <w:sz w:val="24"/>
                <w:szCs w:val="24"/>
              </w:rPr>
              <w:t>Lapeliai</w:t>
            </w:r>
            <w:r w:rsidRPr="0076075E">
              <w:rPr>
                <w:rFonts w:ascii="Times New Roman" w:hAnsi="Times New Roman"/>
                <w:b/>
                <w:bCs/>
                <w:color w:val="000000"/>
                <w:sz w:val="24"/>
                <w:szCs w:val="24"/>
              </w:rPr>
              <w:t>, kuriuos</w:t>
            </w:r>
            <w:r>
              <w:rPr>
                <w:rFonts w:ascii="Times New Roman" w:hAnsi="Times New Roman"/>
                <w:b/>
                <w:bCs/>
                <w:color w:val="000000"/>
                <w:sz w:val="24"/>
                <w:szCs w:val="24"/>
              </w:rPr>
              <w:t>e buvo virškinamas maistas, pažymėti</w:t>
            </w:r>
            <w:r w:rsidRPr="0076075E">
              <w:rPr>
                <w:rFonts w:ascii="Times New Roman" w:hAnsi="Times New Roman"/>
                <w:b/>
                <w:bCs/>
                <w:color w:val="000000"/>
                <w:sz w:val="24"/>
                <w:szCs w:val="24"/>
              </w:rPr>
              <w:t xml:space="preserve"> skirtukais su vėliavėlėmis</w:t>
            </w:r>
            <w:r>
              <w:rPr>
                <w:rFonts w:ascii="Times New Roman" w:hAnsi="Times New Roman"/>
                <w:b/>
                <w:bCs/>
                <w:color w:val="000000"/>
                <w:sz w:val="24"/>
                <w:szCs w:val="24"/>
              </w:rPr>
              <w:t>.</w:t>
            </w:r>
          </w:p>
          <w:p w:rsidR="009E5F4B" w:rsidRDefault="009E5F4B" w:rsidP="009E5F4B">
            <w:pPr>
              <w:spacing w:after="0" w:line="240" w:lineRule="auto"/>
              <w:jc w:val="both"/>
              <w:rPr>
                <w:rFonts w:ascii="Times New Roman" w:hAnsi="Times New Roman"/>
                <w:b/>
                <w:sz w:val="24"/>
                <w:szCs w:val="24"/>
              </w:rPr>
            </w:pPr>
            <w:r>
              <w:rPr>
                <w:rFonts w:ascii="Times New Roman" w:hAnsi="Times New Roman"/>
                <w:b/>
                <w:sz w:val="24"/>
                <w:szCs w:val="24"/>
              </w:rPr>
              <w:t>Tyrimo</w:t>
            </w:r>
            <w:r w:rsidRPr="00CD3068">
              <w:rPr>
                <w:rFonts w:ascii="Times New Roman" w:hAnsi="Times New Roman"/>
                <w:b/>
                <w:sz w:val="24"/>
                <w:szCs w:val="24"/>
              </w:rPr>
              <w:t xml:space="preserve"> rezultatai:</w:t>
            </w:r>
          </w:p>
          <w:p w:rsidR="009E5F4B" w:rsidRPr="00FD7448" w:rsidRDefault="009E5F4B" w:rsidP="009E5F4B">
            <w:pPr>
              <w:spacing w:after="0" w:line="240" w:lineRule="auto"/>
              <w:jc w:val="both"/>
              <w:rPr>
                <w:rFonts w:ascii="Times New Roman" w:hAnsi="Times New Roman"/>
                <w:b/>
                <w:sz w:val="24"/>
                <w:szCs w:val="24"/>
              </w:rPr>
            </w:pPr>
            <w:r w:rsidRPr="00B31FA9">
              <w:rPr>
                <w:rFonts w:ascii="Times New Roman" w:hAnsi="Times New Roman"/>
                <w:sz w:val="24"/>
                <w:szCs w:val="24"/>
              </w:rPr>
              <w:t>Varškę virškino 3 d., šviežią vištieną – 10 d., varškės sūrį – 5 d., virtą kiaušinio baltymą – 9 d., šviežią žuvį – 6 d., šviežią jautieną – 3 d., virtą jautienos kukulį – 9 d.</w:t>
            </w:r>
            <w:r>
              <w:rPr>
                <w:rFonts w:ascii="Times New Roman" w:hAnsi="Times New Roman"/>
                <w:sz w:val="24"/>
                <w:szCs w:val="24"/>
              </w:rPr>
              <w:t xml:space="preserve"> </w:t>
            </w:r>
            <w:r w:rsidRPr="00B31FA9">
              <w:rPr>
                <w:rFonts w:ascii="Times New Roman" w:hAnsi="Times New Roman"/>
                <w:sz w:val="24"/>
                <w:szCs w:val="24"/>
              </w:rPr>
              <w:t>graikiško riešuto nevir</w:t>
            </w:r>
            <w:r>
              <w:rPr>
                <w:rFonts w:ascii="Times New Roman" w:hAnsi="Times New Roman"/>
                <w:sz w:val="24"/>
                <w:szCs w:val="24"/>
              </w:rPr>
              <w:t>škino, baltos duonos nevirškino.</w:t>
            </w:r>
            <w:r w:rsidRPr="00B31FA9">
              <w:rPr>
                <w:rFonts w:ascii="Times New Roman" w:hAnsi="Times New Roman"/>
                <w:sz w:val="24"/>
                <w:szCs w:val="24"/>
              </w:rPr>
              <w:t xml:space="preserve"> </w:t>
            </w:r>
          </w:p>
          <w:p w:rsidR="009E5F4B" w:rsidRDefault="009E5F4B" w:rsidP="009E5F4B">
            <w:pPr>
              <w:spacing w:after="0" w:line="240" w:lineRule="auto"/>
              <w:jc w:val="both"/>
              <w:rPr>
                <w:rFonts w:ascii="Times New Roman" w:hAnsi="Times New Roman"/>
                <w:b/>
                <w:sz w:val="24"/>
                <w:szCs w:val="24"/>
              </w:rPr>
            </w:pPr>
            <w:r>
              <w:rPr>
                <w:rFonts w:ascii="Times New Roman" w:hAnsi="Times New Roman"/>
                <w:b/>
                <w:sz w:val="24"/>
                <w:szCs w:val="24"/>
              </w:rPr>
              <w:t>Tyrimo išvados:</w:t>
            </w:r>
          </w:p>
          <w:p w:rsidR="009E5F4B" w:rsidRPr="00FD7448" w:rsidRDefault="009E5F4B" w:rsidP="009E5F4B">
            <w:pPr>
              <w:spacing w:after="0" w:line="240" w:lineRule="auto"/>
              <w:jc w:val="both"/>
              <w:rPr>
                <w:rFonts w:ascii="Times New Roman" w:hAnsi="Times New Roman"/>
                <w:b/>
                <w:sz w:val="24"/>
                <w:szCs w:val="24"/>
              </w:rPr>
            </w:pPr>
            <w:r w:rsidRPr="00B31FA9">
              <w:rPr>
                <w:rFonts w:ascii="Times New Roman" w:hAnsi="Times New Roman"/>
                <w:sz w:val="24"/>
                <w:szCs w:val="24"/>
              </w:rPr>
              <w:t>Ilgiausiai (10 d</w:t>
            </w:r>
            <w:r>
              <w:rPr>
                <w:rFonts w:ascii="Times New Roman" w:hAnsi="Times New Roman"/>
                <w:sz w:val="24"/>
                <w:szCs w:val="24"/>
              </w:rPr>
              <w:t>ienų</w:t>
            </w:r>
            <w:r w:rsidRPr="00B31FA9">
              <w:rPr>
                <w:rFonts w:ascii="Times New Roman" w:hAnsi="Times New Roman"/>
                <w:sz w:val="24"/>
                <w:szCs w:val="24"/>
              </w:rPr>
              <w:t>) virškino šviežią vištieną, trumpiausiai – (3 dienas) virškino šviežią jautieną ir varškę. Visai nevirškino grai</w:t>
            </w:r>
            <w:r>
              <w:rPr>
                <w:rFonts w:ascii="Times New Roman" w:hAnsi="Times New Roman"/>
                <w:sz w:val="24"/>
                <w:szCs w:val="24"/>
              </w:rPr>
              <w:t>kinio riešuto ir baltos duonos.</w:t>
            </w:r>
          </w:p>
          <w:p w:rsidR="009E5F4B" w:rsidRDefault="009E5F4B" w:rsidP="009E5F4B">
            <w:pPr>
              <w:spacing w:after="0" w:line="240" w:lineRule="auto"/>
              <w:jc w:val="both"/>
              <w:rPr>
                <w:rFonts w:ascii="Times New Roman" w:hAnsi="Times New Roman"/>
                <w:sz w:val="24"/>
                <w:szCs w:val="24"/>
              </w:rPr>
            </w:pPr>
            <w:r w:rsidRPr="00B31FA9">
              <w:rPr>
                <w:rFonts w:ascii="Times New Roman" w:hAnsi="Times New Roman"/>
                <w:b/>
                <w:sz w:val="24"/>
                <w:szCs w:val="24"/>
              </w:rPr>
              <w:t xml:space="preserve">Iškelta hipotezė pasitvirtino: </w:t>
            </w:r>
            <w:r w:rsidRPr="00B31FA9">
              <w:rPr>
                <w:rFonts w:ascii="Times New Roman" w:hAnsi="Times New Roman"/>
                <w:sz w:val="24"/>
                <w:szCs w:val="24"/>
                <w:u w:val="single"/>
              </w:rPr>
              <w:t xml:space="preserve">jautrusis </w:t>
            </w:r>
            <w:proofErr w:type="spellStart"/>
            <w:r w:rsidRPr="00B31FA9">
              <w:rPr>
                <w:rFonts w:ascii="Times New Roman" w:hAnsi="Times New Roman"/>
                <w:sz w:val="24"/>
                <w:szCs w:val="24"/>
                <w:u w:val="single"/>
              </w:rPr>
              <w:t>musėkautas</w:t>
            </w:r>
            <w:proofErr w:type="spellEnd"/>
            <w:r w:rsidRPr="00B31FA9">
              <w:rPr>
                <w:rFonts w:ascii="Times New Roman" w:hAnsi="Times New Roman"/>
                <w:sz w:val="24"/>
                <w:szCs w:val="24"/>
                <w:u w:val="single"/>
              </w:rPr>
              <w:t xml:space="preserve"> virškino žmonių maistą, kuris turėjo </w:t>
            </w:r>
            <w:r>
              <w:rPr>
                <w:rFonts w:ascii="Times New Roman" w:hAnsi="Times New Roman"/>
                <w:sz w:val="24"/>
                <w:szCs w:val="24"/>
                <w:u w:val="single"/>
              </w:rPr>
              <w:t xml:space="preserve">gyvūninės kilmės </w:t>
            </w:r>
            <w:r w:rsidRPr="00B31FA9">
              <w:rPr>
                <w:rFonts w:ascii="Times New Roman" w:hAnsi="Times New Roman"/>
                <w:sz w:val="24"/>
                <w:szCs w:val="24"/>
                <w:u w:val="single"/>
              </w:rPr>
              <w:t>baltymų.</w:t>
            </w:r>
          </w:p>
          <w:p w:rsidR="009E5F4B" w:rsidRDefault="009E5F4B" w:rsidP="009E5F4B">
            <w:pPr>
              <w:spacing w:after="0" w:line="240" w:lineRule="auto"/>
              <w:jc w:val="both"/>
              <w:rPr>
                <w:rFonts w:ascii="Times New Roman" w:hAnsi="Times New Roman"/>
                <w:bCs/>
                <w:color w:val="000000"/>
                <w:sz w:val="24"/>
                <w:szCs w:val="24"/>
              </w:rPr>
            </w:pPr>
            <w:r w:rsidRPr="000C6EB3">
              <w:rPr>
                <w:rFonts w:ascii="Times New Roman" w:hAnsi="Times New Roman"/>
                <w:b/>
                <w:bCs/>
                <w:color w:val="000000"/>
                <w:sz w:val="24"/>
                <w:szCs w:val="24"/>
              </w:rPr>
              <w:t>P</w:t>
            </w:r>
            <w:r>
              <w:rPr>
                <w:rFonts w:ascii="Times New Roman" w:hAnsi="Times New Roman"/>
                <w:b/>
                <w:bCs/>
                <w:color w:val="000000"/>
                <w:sz w:val="24"/>
                <w:szCs w:val="24"/>
              </w:rPr>
              <w:t>o sėkmingai atlikto tyrimo,</w:t>
            </w:r>
            <w:r>
              <w:rPr>
                <w:rFonts w:ascii="Times New Roman" w:hAnsi="Times New Roman"/>
                <w:bCs/>
                <w:color w:val="000000"/>
                <w:sz w:val="24"/>
                <w:szCs w:val="24"/>
              </w:rPr>
              <w:t xml:space="preserve"> apibendrinome atliktą veiklą ir įtvirtinome įgytus gebėjimus sukurdami filmą. Juo siekėme įdomia forma papasakoti, kokiu nuoseklumu atlikome tiriamąją veiklą, kokius rezultatus gavome ir kodėl labai svarbu suprasti, kad baltymų turintys produktai turi didelę įtaką vabzdžiaėdžio augalo organizmui. Kurdami filmą specialiai parengėme vaidybinę sceną, kurioje sveikatos laidos vedėja ateina pas dietologą (žr. 5 nuotrauką) ir klausia patarimo, kokiais baltymų turinčiais maisto produktais derėtų maitinti augalą. </w:t>
            </w:r>
          </w:p>
          <w:p w:rsidR="009E5F4B" w:rsidRDefault="004A1AE4" w:rsidP="009E5F4B">
            <w:pPr>
              <w:spacing w:after="0" w:line="240" w:lineRule="auto"/>
              <w:jc w:val="both"/>
              <w:rPr>
                <w:rFonts w:ascii="Times New Roman" w:hAnsi="Times New Roman"/>
                <w:bCs/>
                <w:color w:val="000000"/>
                <w:sz w:val="24"/>
                <w:szCs w:val="24"/>
              </w:rPr>
            </w:pPr>
            <w:r>
              <w:rPr>
                <w:noProof/>
              </w:rPr>
              <w:lastRenderedPageBreak/>
              <w:pict>
                <v:shape id="Paveikslėlis 1" o:spid="_x0000_i1029" type="#_x0000_t75" style="width:368.75pt;height:284.25pt;visibility:visible;mso-wrap-style:square">
                  <v:imagedata r:id="rId12" o:title=""/>
                </v:shape>
              </w:pict>
            </w:r>
          </w:p>
          <w:p w:rsidR="009E5F4B" w:rsidRDefault="009E5F4B" w:rsidP="009E5F4B">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 xml:space="preserve">5 nuotrauka. </w:t>
            </w:r>
            <w:r w:rsidRPr="0076075E">
              <w:rPr>
                <w:rFonts w:ascii="Times New Roman" w:hAnsi="Times New Roman"/>
                <w:b/>
                <w:bCs/>
                <w:color w:val="000000"/>
                <w:sz w:val="24"/>
                <w:szCs w:val="24"/>
              </w:rPr>
              <w:t>S</w:t>
            </w:r>
            <w:r>
              <w:rPr>
                <w:rFonts w:ascii="Times New Roman" w:hAnsi="Times New Roman"/>
                <w:b/>
                <w:bCs/>
                <w:color w:val="000000"/>
                <w:sz w:val="24"/>
                <w:szCs w:val="24"/>
              </w:rPr>
              <w:t>cenelė: laidos vedėja kalbina</w:t>
            </w:r>
            <w:r w:rsidRPr="0076075E">
              <w:rPr>
                <w:rFonts w:ascii="Times New Roman" w:hAnsi="Times New Roman"/>
                <w:b/>
                <w:bCs/>
                <w:color w:val="000000"/>
                <w:sz w:val="24"/>
                <w:szCs w:val="24"/>
              </w:rPr>
              <w:t xml:space="preserve"> dietologą.</w:t>
            </w:r>
          </w:p>
          <w:p w:rsidR="009E5F4B" w:rsidRDefault="009E5F4B" w:rsidP="009E5F4B">
            <w:pPr>
              <w:spacing w:after="0" w:line="240" w:lineRule="auto"/>
              <w:jc w:val="both"/>
              <w:rPr>
                <w:rFonts w:ascii="Times New Roman" w:hAnsi="Times New Roman"/>
                <w:bCs/>
                <w:color w:val="000000"/>
                <w:sz w:val="24"/>
                <w:szCs w:val="24"/>
              </w:rPr>
            </w:pPr>
          </w:p>
          <w:p w:rsidR="00EC044C" w:rsidRPr="00D92F61" w:rsidRDefault="009E5F4B" w:rsidP="00D92F61">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t>Taip vaikai išgirsta maisto produktų pavadinimus, kurie savo sudėtyje turi baltymų. Žaidybiniu būdu, susipažįstama su naujomis sąvokomis „dietologas“, „maisto racionas“, „sveika mityba“, „gyvūninės kilmės baltymai“. Aptariant tyrimo rezultatus vaikams natūraliai kilo klausimas, ar baltymai taip pat tokie svarbūs ir žmogaus organizmui. Vaikai samprotavo taip: „Jeigu vabzdžiaėdis augalas gauna baltymų, tai jis sėkmingai auga. Tai ir vaikai sėkmingai augs, jei valgys baltymų turintį maistą</w:t>
            </w:r>
            <w:r>
              <w:rPr>
                <w:rFonts w:ascii="Times New Roman" w:hAnsi="Times New Roman"/>
                <w:bCs/>
                <w:color w:val="000000"/>
                <w:sz w:val="24"/>
                <w:szCs w:val="24"/>
                <w:lang w:val="en-US"/>
              </w:rPr>
              <w:t>!</w:t>
            </w:r>
            <w:r>
              <w:rPr>
                <w:rFonts w:ascii="Times New Roman" w:hAnsi="Times New Roman"/>
                <w:bCs/>
                <w:color w:val="000000"/>
                <w:sz w:val="24"/>
                <w:szCs w:val="24"/>
              </w:rPr>
              <w:t xml:space="preserve">“ Taigi, labai sėkmingai vaikai susidomėjo temos „Sveika mityba“ pamokomis ir motyvuotai mokėsi visą temos nagrinėjimo laikotarpį. </w:t>
            </w:r>
            <w:r w:rsidRPr="00181AE0">
              <w:rPr>
                <w:rFonts w:ascii="Times New Roman" w:hAnsi="Times New Roman"/>
                <w:bCs/>
                <w:color w:val="000000"/>
                <w:sz w:val="24"/>
                <w:szCs w:val="24"/>
              </w:rPr>
              <w:t xml:space="preserve">Manau, kad tam turėjo įtakos atliktas tyrimas su vabzdžiaėdžiu augalu. </w:t>
            </w:r>
          </w:p>
        </w:tc>
      </w:tr>
      <w:tr w:rsidR="00EC044C" w:rsidRPr="00900F6C">
        <w:tc>
          <w:tcPr>
            <w:tcW w:w="2802" w:type="dxa"/>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lastRenderedPageBreak/>
              <w:t xml:space="preserve">Vertinimas </w:t>
            </w:r>
          </w:p>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color w:val="365F91"/>
                <w:sz w:val="24"/>
                <w:szCs w:val="24"/>
              </w:rPr>
              <w:t>(tipai ir metodai)</w:t>
            </w:r>
          </w:p>
        </w:tc>
        <w:tc>
          <w:tcPr>
            <w:tcW w:w="7052" w:type="dxa"/>
          </w:tcPr>
          <w:p w:rsidR="00E725F9" w:rsidRPr="00E725F9" w:rsidRDefault="00E725F9" w:rsidP="001B57A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Projekto eigoje</w:t>
            </w:r>
            <w:r w:rsidR="00830D4C">
              <w:rPr>
                <w:rFonts w:ascii="Times New Roman" w:hAnsi="Times New Roman" w:cs="Times New Roman"/>
                <w:sz w:val="24"/>
                <w:szCs w:val="24"/>
              </w:rPr>
              <w:t xml:space="preserve"> mokinių pasi</w:t>
            </w:r>
            <w:r>
              <w:rPr>
                <w:rFonts w:ascii="Times New Roman" w:hAnsi="Times New Roman" w:cs="Times New Roman"/>
                <w:sz w:val="24"/>
                <w:szCs w:val="24"/>
              </w:rPr>
              <w:t>ekimai</w:t>
            </w:r>
            <w:r w:rsidR="00830D4C">
              <w:rPr>
                <w:rFonts w:ascii="Times New Roman" w:hAnsi="Times New Roman" w:cs="Times New Roman"/>
                <w:sz w:val="24"/>
                <w:szCs w:val="24"/>
              </w:rPr>
              <w:t xml:space="preserve"> buvo </w:t>
            </w:r>
            <w:r w:rsidR="0057799D" w:rsidRPr="00830D4C">
              <w:rPr>
                <w:rFonts w:ascii="Times New Roman" w:hAnsi="Times New Roman" w:cs="Times New Roman"/>
                <w:sz w:val="24"/>
                <w:szCs w:val="24"/>
              </w:rPr>
              <w:t xml:space="preserve"> </w:t>
            </w:r>
            <w:r>
              <w:rPr>
                <w:rFonts w:ascii="Times New Roman" w:hAnsi="Times New Roman" w:cs="Times New Roman"/>
                <w:sz w:val="24"/>
                <w:szCs w:val="24"/>
              </w:rPr>
              <w:t xml:space="preserve">vertinami </w:t>
            </w:r>
            <w:r>
              <w:rPr>
                <w:rFonts w:ascii="Times New Roman" w:hAnsi="Times New Roman" w:cs="Times New Roman"/>
                <w:b/>
                <w:sz w:val="24"/>
                <w:szCs w:val="24"/>
              </w:rPr>
              <w:t>formuojamuoju būdu:</w:t>
            </w:r>
          </w:p>
          <w:p w:rsidR="00B01758" w:rsidRPr="001B57A6" w:rsidRDefault="00E725F9" w:rsidP="001B57A6">
            <w:pPr>
              <w:numPr>
                <w:ilvl w:val="0"/>
                <w:numId w:val="19"/>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Nuolat pagiriama už atliktą veiklą, pvz.: „Šaunu, kad mokėjai rišliai paaiškinti, kaip reikia laistyti augalėlį“, „Džiaugiuosi, kad labai atsargiai dirbai su pincetu“, „</w:t>
            </w:r>
            <w:r w:rsidR="001B57A6">
              <w:rPr>
                <w:rFonts w:ascii="Times New Roman" w:hAnsi="Times New Roman" w:cs="Times New Roman"/>
                <w:sz w:val="24"/>
                <w:szCs w:val="24"/>
              </w:rPr>
              <w:t>Be klaidų išvardinai gyvūninės kilmės produktus, bet dar pasikartok žodžio „racionas“ reikšmę“, „Labai gerai, kad mokėjote tarpusavyje susitarti, kokia eiga pristatysite atliktą grupės darbą“ ir pan.</w:t>
            </w:r>
            <w:r w:rsidR="0057799D" w:rsidRPr="00830D4C">
              <w:rPr>
                <w:rFonts w:ascii="Times New Roman" w:hAnsi="Times New Roman" w:cs="Times New Roman"/>
                <w:sz w:val="24"/>
                <w:szCs w:val="24"/>
              </w:rPr>
              <w:t xml:space="preserve"> </w:t>
            </w:r>
          </w:p>
          <w:p w:rsidR="00B01758" w:rsidRPr="00830D4C" w:rsidRDefault="00B01758" w:rsidP="00B01758">
            <w:pPr>
              <w:numPr>
                <w:ilvl w:val="0"/>
                <w:numId w:val="19"/>
              </w:numPr>
              <w:spacing w:after="0" w:line="240" w:lineRule="auto"/>
              <w:jc w:val="both"/>
              <w:rPr>
                <w:rFonts w:ascii="Times New Roman" w:hAnsi="Times New Roman" w:cs="Times New Roman"/>
                <w:sz w:val="24"/>
                <w:szCs w:val="24"/>
              </w:rPr>
            </w:pPr>
            <w:r w:rsidRPr="00830D4C">
              <w:rPr>
                <w:rFonts w:ascii="Times New Roman" w:hAnsi="Times New Roman" w:cs="Times New Roman"/>
                <w:sz w:val="24"/>
                <w:szCs w:val="24"/>
              </w:rPr>
              <w:t xml:space="preserve">Rezultatai </w:t>
            </w:r>
            <w:r w:rsidR="001B57A6">
              <w:rPr>
                <w:rFonts w:ascii="Times New Roman" w:hAnsi="Times New Roman" w:cs="Times New Roman"/>
                <w:sz w:val="24"/>
                <w:szCs w:val="24"/>
              </w:rPr>
              <w:t xml:space="preserve">buvo </w:t>
            </w:r>
            <w:r w:rsidRPr="00830D4C">
              <w:rPr>
                <w:rFonts w:ascii="Times New Roman" w:hAnsi="Times New Roman" w:cs="Times New Roman"/>
                <w:sz w:val="24"/>
                <w:szCs w:val="24"/>
              </w:rPr>
              <w:t xml:space="preserve">vertinami pagal tai, ko buvo tikėtasi ir kiek pasiekta. </w:t>
            </w:r>
          </w:p>
          <w:p w:rsidR="00EC044C" w:rsidRPr="001B57A6" w:rsidRDefault="001B57A6" w:rsidP="001B57A6">
            <w:pPr>
              <w:numPr>
                <w:ilvl w:val="0"/>
                <w:numId w:val="19"/>
              </w:numPr>
              <w:spacing w:after="0" w:line="240" w:lineRule="auto"/>
              <w:jc w:val="both"/>
              <w:rPr>
                <w:rFonts w:ascii="Times New Roman" w:hAnsi="Times New Roman" w:cs="Times New Roman"/>
                <w:b/>
                <w:bCs/>
                <w:sz w:val="24"/>
                <w:szCs w:val="24"/>
              </w:rPr>
            </w:pPr>
            <w:r w:rsidRPr="001B57A6">
              <w:rPr>
                <w:rFonts w:ascii="Times New Roman" w:hAnsi="Times New Roman" w:cs="Times New Roman"/>
                <w:sz w:val="24"/>
                <w:szCs w:val="24"/>
              </w:rPr>
              <w:t xml:space="preserve">Formuojamasis vertinimas </w:t>
            </w:r>
            <w:r>
              <w:rPr>
                <w:rFonts w:ascii="Times New Roman" w:hAnsi="Times New Roman" w:cs="Times New Roman"/>
                <w:b/>
                <w:sz w:val="24"/>
                <w:szCs w:val="24"/>
              </w:rPr>
              <w:t>padėjo mokiniams</w:t>
            </w:r>
            <w:r w:rsidRPr="001B57A6">
              <w:rPr>
                <w:rFonts w:ascii="Times New Roman" w:hAnsi="Times New Roman" w:cs="Times New Roman"/>
                <w:sz w:val="24"/>
                <w:szCs w:val="24"/>
              </w:rPr>
              <w:t xml:space="preserve"> sėkmingai </w:t>
            </w:r>
            <w:r>
              <w:rPr>
                <w:rFonts w:ascii="Times New Roman" w:hAnsi="Times New Roman" w:cs="Times New Roman"/>
                <w:sz w:val="24"/>
                <w:szCs w:val="24"/>
              </w:rPr>
              <w:t>atlikti tyrimą, mokytis, tobulėti.</w:t>
            </w:r>
            <w:r w:rsidRPr="001B57A6">
              <w:rPr>
                <w:rFonts w:ascii="Times New Roman" w:hAnsi="Times New Roman" w:cs="Times New Roman"/>
                <w:sz w:val="24"/>
                <w:szCs w:val="24"/>
              </w:rPr>
              <w:t xml:space="preserve"> </w:t>
            </w:r>
          </w:p>
        </w:tc>
      </w:tr>
      <w:tr w:rsidR="00EC044C" w:rsidRPr="00900F6C">
        <w:tc>
          <w:tcPr>
            <w:tcW w:w="2802" w:type="dxa"/>
            <w:tcBorders>
              <w:left w:val="nil"/>
              <w:right w:val="nil"/>
            </w:tcBorders>
            <w:shd w:val="clear" w:color="auto" w:fill="D3DFEE"/>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t>Ugdymo procese naudota medžiaga ir IKT įrankiai / programos</w:t>
            </w:r>
          </w:p>
        </w:tc>
        <w:tc>
          <w:tcPr>
            <w:tcW w:w="7052" w:type="dxa"/>
            <w:tcBorders>
              <w:left w:val="nil"/>
              <w:right w:val="nil"/>
            </w:tcBorders>
            <w:shd w:val="clear" w:color="auto" w:fill="D3DFEE"/>
          </w:tcPr>
          <w:p w:rsidR="00830D4C" w:rsidRPr="00830D4C" w:rsidRDefault="00830D4C" w:rsidP="00830D4C">
            <w:pPr>
              <w:pStyle w:val="Antrat4"/>
              <w:spacing w:before="0"/>
              <w:jc w:val="both"/>
              <w:rPr>
                <w:bCs w:val="0"/>
                <w:color w:val="000000"/>
              </w:rPr>
            </w:pPr>
            <w:r>
              <w:rPr>
                <w:bCs w:val="0"/>
                <w:color w:val="000000"/>
              </w:rPr>
              <w:t>Literatūra:</w:t>
            </w:r>
          </w:p>
          <w:p w:rsidR="00830D4C" w:rsidRDefault="00830D4C" w:rsidP="00830D4C">
            <w:pPr>
              <w:pStyle w:val="Default"/>
              <w:numPr>
                <w:ilvl w:val="0"/>
                <w:numId w:val="23"/>
              </w:numPr>
              <w:jc w:val="both"/>
              <w:rPr>
                <w:rFonts w:ascii="Times New Roman" w:hAnsi="Times New Roman" w:cs="Times New Roman"/>
              </w:rPr>
            </w:pPr>
            <w:proofErr w:type="spellStart"/>
            <w:r w:rsidRPr="00BD2653">
              <w:rPr>
                <w:rFonts w:ascii="Times New Roman" w:hAnsi="Times New Roman"/>
              </w:rPr>
              <w:t>Jonynienė</w:t>
            </w:r>
            <w:proofErr w:type="spellEnd"/>
            <w:r>
              <w:rPr>
                <w:rFonts w:ascii="Times New Roman" w:hAnsi="Times New Roman"/>
              </w:rPr>
              <w:t xml:space="preserve"> V. (2006). </w:t>
            </w:r>
            <w:r w:rsidRPr="00CE4D7C">
              <w:rPr>
                <w:rFonts w:ascii="Times New Roman" w:hAnsi="Times New Roman"/>
                <w:i/>
              </w:rPr>
              <w:t xml:space="preserve">Pasaulio pažinimo vadovėlis „Mūsų pasaulis“ 3 </w:t>
            </w:r>
            <w:proofErr w:type="spellStart"/>
            <w:r w:rsidRPr="00CE4D7C">
              <w:rPr>
                <w:rFonts w:ascii="Times New Roman" w:hAnsi="Times New Roman"/>
                <w:i/>
              </w:rPr>
              <w:t>kl</w:t>
            </w:r>
            <w:proofErr w:type="spellEnd"/>
            <w:r w:rsidRPr="00CE4D7C">
              <w:rPr>
                <w:rFonts w:ascii="Times New Roman" w:hAnsi="Times New Roman"/>
                <w:i/>
              </w:rPr>
              <w:t>.</w:t>
            </w:r>
            <w:r w:rsidRPr="00CE4D7C">
              <w:rPr>
                <w:rFonts w:ascii="Times New Roman" w:hAnsi="Times New Roman" w:cs="Times New Roman"/>
                <w:i/>
              </w:rPr>
              <w:t xml:space="preserve"> 1-oji knyga</w:t>
            </w:r>
            <w:r w:rsidRPr="00BD2653">
              <w:rPr>
                <w:rFonts w:ascii="Times New Roman" w:hAnsi="Times New Roman" w:cs="Times New Roman"/>
              </w:rPr>
              <w:t>.</w:t>
            </w:r>
            <w:r>
              <w:rPr>
                <w:rFonts w:ascii="Times New Roman" w:hAnsi="Times New Roman" w:cs="Times New Roman"/>
              </w:rPr>
              <w:t xml:space="preserve"> Kaunas: Šviesa.</w:t>
            </w:r>
          </w:p>
          <w:p w:rsidR="00830D4C" w:rsidRPr="00DB3124" w:rsidRDefault="00830D4C" w:rsidP="00830D4C">
            <w:pPr>
              <w:pStyle w:val="Default"/>
              <w:numPr>
                <w:ilvl w:val="0"/>
                <w:numId w:val="23"/>
              </w:numPr>
              <w:jc w:val="both"/>
              <w:rPr>
                <w:rFonts w:ascii="Times New Roman" w:hAnsi="Times New Roman" w:cs="Times New Roman"/>
              </w:rPr>
            </w:pPr>
            <w:r w:rsidRPr="00DB3124">
              <w:rPr>
                <w:rStyle w:val="Emfaz"/>
                <w:rFonts w:ascii="Times New Roman" w:hAnsi="Times New Roman" w:cs="Times New Roman"/>
                <w:i w:val="0"/>
              </w:rPr>
              <w:t>Pradinio ir pagrindinio ugdymo bendrosios programos</w:t>
            </w:r>
            <w:r w:rsidRPr="00DB3124">
              <w:rPr>
                <w:rStyle w:val="st"/>
                <w:rFonts w:ascii="Times New Roman" w:hAnsi="Times New Roman" w:cs="Times New Roman"/>
                <w:i/>
              </w:rPr>
              <w:t xml:space="preserve">. </w:t>
            </w:r>
            <w:r w:rsidRPr="00A74B89">
              <w:rPr>
                <w:rFonts w:ascii="Times New Roman" w:hAnsi="Times New Roman" w:cs="Times New Roman"/>
              </w:rPr>
              <w:t>Lietuvos</w:t>
            </w:r>
            <w:r w:rsidRPr="00DB3124">
              <w:rPr>
                <w:rFonts w:ascii="Times New Roman" w:hAnsi="Times New Roman" w:cs="Times New Roman"/>
                <w:i/>
              </w:rPr>
              <w:t xml:space="preserve"> </w:t>
            </w:r>
            <w:r w:rsidRPr="00DB3124">
              <w:rPr>
                <w:rFonts w:ascii="Times New Roman" w:hAnsi="Times New Roman" w:cs="Times New Roman"/>
              </w:rPr>
              <w:t>Respublikos švietimo ir mokslo</w:t>
            </w:r>
            <w:r w:rsidRPr="00DB3124">
              <w:rPr>
                <w:rFonts w:ascii="Times New Roman" w:hAnsi="Times New Roman"/>
              </w:rPr>
              <w:t xml:space="preserve"> </w:t>
            </w:r>
            <w:r w:rsidRPr="00DB3124">
              <w:rPr>
                <w:rFonts w:ascii="Times New Roman" w:hAnsi="Times New Roman" w:cs="Times New Roman"/>
              </w:rPr>
              <w:t xml:space="preserve">ministro 2008 m. rugpjūčio 26 </w:t>
            </w:r>
            <w:r w:rsidRPr="00DB3124">
              <w:rPr>
                <w:rFonts w:ascii="Times New Roman" w:hAnsi="Times New Roman"/>
              </w:rPr>
              <w:t xml:space="preserve">d. įsakymu </w:t>
            </w:r>
            <w:r w:rsidRPr="00DB3124">
              <w:rPr>
                <w:rFonts w:ascii="Times New Roman" w:hAnsi="Times New Roman" w:cs="Times New Roman"/>
              </w:rPr>
              <w:t>Nr. ISAK</w:t>
            </w:r>
            <w:r w:rsidRPr="00DB3124">
              <w:rPr>
                <w:rFonts w:ascii="Times New Roman" w:hAnsi="Times New Roman" w:cs="Times New Roman"/>
                <w:b/>
              </w:rPr>
              <w:t>-</w:t>
            </w:r>
            <w:r w:rsidRPr="00DB3124">
              <w:rPr>
                <w:rFonts w:ascii="Times New Roman" w:hAnsi="Times New Roman" w:cs="Times New Roman"/>
              </w:rPr>
              <w:t>2433</w:t>
            </w:r>
            <w:r>
              <w:rPr>
                <w:rFonts w:ascii="Times New Roman" w:hAnsi="Times New Roman" w:cs="Times New Roman"/>
              </w:rPr>
              <w:t>.</w:t>
            </w:r>
            <w:r w:rsidRPr="00A74B89">
              <w:rPr>
                <w:rStyle w:val="HTMLcitata"/>
                <w:rFonts w:ascii="Times New Roman" w:hAnsi="Times New Roman" w:cs="Times New Roman"/>
                <w:i w:val="0"/>
              </w:rPr>
              <w:t xml:space="preserve"> </w:t>
            </w:r>
            <w:r>
              <w:rPr>
                <w:rFonts w:ascii="Times New Roman" w:hAnsi="Times New Roman"/>
              </w:rPr>
              <w:t>Prieiga per internetą: &lt;</w:t>
            </w:r>
            <w:hyperlink r:id="rId13" w:history="1">
              <w:r w:rsidRPr="00A74B89">
                <w:rPr>
                  <w:rStyle w:val="Hipersaitas"/>
                  <w:rFonts w:ascii="Times New Roman" w:hAnsi="Times New Roman" w:cs="Times New Roman"/>
                </w:rPr>
                <w:t>https://www.smm.lt/.../</w:t>
              </w:r>
              <w:r w:rsidRPr="00A74B89">
                <w:rPr>
                  <w:rStyle w:val="Hipersaitas"/>
                  <w:rFonts w:ascii="Times New Roman" w:hAnsi="Times New Roman" w:cs="Times New Roman"/>
                  <w:bCs/>
                </w:rPr>
                <w:t>pradini</w:t>
              </w:r>
              <w:r w:rsidRPr="00A74B89">
                <w:rPr>
                  <w:rStyle w:val="Hipersaitas"/>
                  <w:rFonts w:ascii="Times New Roman" w:hAnsi="Times New Roman" w:cs="Times New Roman"/>
                </w:rPr>
                <w:t>s_</w:t>
              </w:r>
              <w:r w:rsidRPr="00A74B89">
                <w:rPr>
                  <w:rStyle w:val="Hipersaitas"/>
                  <w:rFonts w:ascii="Times New Roman" w:hAnsi="Times New Roman" w:cs="Times New Roman"/>
                  <w:bCs/>
                </w:rPr>
                <w:t>ugdymas</w:t>
              </w:r>
              <w:r w:rsidRPr="00A74B89">
                <w:rPr>
                  <w:rStyle w:val="Hipersaitas"/>
                  <w:rFonts w:ascii="Times New Roman" w:hAnsi="Times New Roman" w:cs="Times New Roman"/>
                </w:rPr>
                <w:t>/</w:t>
              </w:r>
            </w:hyperlink>
            <w:r w:rsidRPr="00A74B89">
              <w:rPr>
                <w:rStyle w:val="HTMLcitata"/>
                <w:rFonts w:ascii="Times New Roman" w:hAnsi="Times New Roman" w:cs="Times New Roman"/>
                <w:bCs/>
                <w:i w:val="0"/>
              </w:rPr>
              <w:t xml:space="preserve"> </w:t>
            </w:r>
            <w:r>
              <w:rPr>
                <w:rStyle w:val="HTMLcitata"/>
                <w:rFonts w:ascii="Times New Roman" w:hAnsi="Times New Roman" w:cs="Times New Roman"/>
                <w:bCs/>
                <w:i w:val="0"/>
              </w:rPr>
              <w:t>&gt;.</w:t>
            </w:r>
          </w:p>
          <w:p w:rsidR="00830D4C" w:rsidRPr="00CE4D7C" w:rsidRDefault="00830D4C" w:rsidP="00830D4C">
            <w:pPr>
              <w:numPr>
                <w:ilvl w:val="0"/>
                <w:numId w:val="23"/>
              </w:numPr>
              <w:spacing w:after="0" w:line="240" w:lineRule="auto"/>
              <w:rPr>
                <w:rFonts w:ascii="Times New Roman" w:hAnsi="Times New Roman"/>
                <w:sz w:val="24"/>
                <w:szCs w:val="24"/>
              </w:rPr>
            </w:pPr>
            <w:r>
              <w:rPr>
                <w:rFonts w:ascii="Times New Roman" w:hAnsi="Times New Roman"/>
                <w:sz w:val="24"/>
                <w:szCs w:val="24"/>
              </w:rPr>
              <w:t xml:space="preserve">Augalų pasaulis. </w:t>
            </w:r>
            <w:r w:rsidRPr="00CE4D7C">
              <w:rPr>
                <w:rFonts w:ascii="Times New Roman" w:hAnsi="Times New Roman"/>
                <w:i/>
                <w:sz w:val="24"/>
                <w:szCs w:val="24"/>
              </w:rPr>
              <w:t xml:space="preserve">Jautrusis </w:t>
            </w:r>
            <w:proofErr w:type="spellStart"/>
            <w:r w:rsidRPr="00CE4D7C">
              <w:rPr>
                <w:rFonts w:ascii="Times New Roman" w:hAnsi="Times New Roman"/>
                <w:i/>
                <w:sz w:val="24"/>
                <w:szCs w:val="24"/>
              </w:rPr>
              <w:t>musėkautas</w:t>
            </w:r>
            <w:proofErr w:type="spellEnd"/>
            <w:r w:rsidRPr="00CE4D7C">
              <w:rPr>
                <w:rFonts w:ascii="Times New Roman" w:hAnsi="Times New Roman"/>
                <w:i/>
                <w:sz w:val="24"/>
                <w:szCs w:val="24"/>
              </w:rPr>
              <w:t xml:space="preserve">. </w:t>
            </w:r>
            <w:proofErr w:type="spellStart"/>
            <w:r w:rsidRPr="00CE4D7C">
              <w:rPr>
                <w:rFonts w:ascii="Times New Roman" w:hAnsi="Times New Roman"/>
                <w:i/>
                <w:sz w:val="24"/>
                <w:szCs w:val="24"/>
              </w:rPr>
              <w:t>Dionaea</w:t>
            </w:r>
            <w:proofErr w:type="spellEnd"/>
            <w:r w:rsidRPr="00CE4D7C">
              <w:rPr>
                <w:rFonts w:ascii="Times New Roman" w:hAnsi="Times New Roman"/>
                <w:i/>
                <w:sz w:val="24"/>
                <w:szCs w:val="24"/>
              </w:rPr>
              <w:t xml:space="preserve"> </w:t>
            </w:r>
            <w:proofErr w:type="spellStart"/>
            <w:r w:rsidRPr="00CE4D7C">
              <w:rPr>
                <w:rFonts w:ascii="Times New Roman" w:hAnsi="Times New Roman"/>
                <w:i/>
                <w:sz w:val="24"/>
                <w:szCs w:val="24"/>
              </w:rPr>
              <w:t>muscipula</w:t>
            </w:r>
            <w:proofErr w:type="spellEnd"/>
            <w:r w:rsidRPr="00CE4D7C">
              <w:rPr>
                <w:rFonts w:ascii="Times New Roman" w:hAnsi="Times New Roman"/>
                <w:i/>
                <w:sz w:val="24"/>
                <w:szCs w:val="24"/>
              </w:rPr>
              <w:t xml:space="preserve">. </w:t>
            </w:r>
            <w:r w:rsidRPr="00CA21B8">
              <w:rPr>
                <w:rFonts w:ascii="Times New Roman" w:hAnsi="Times New Roman"/>
                <w:i/>
                <w:sz w:val="24"/>
                <w:szCs w:val="24"/>
              </w:rPr>
              <w:t>Vabzdžiaėdžiai augalai</w:t>
            </w:r>
            <w:r>
              <w:rPr>
                <w:rFonts w:ascii="Times New Roman" w:hAnsi="Times New Roman"/>
                <w:sz w:val="24"/>
                <w:szCs w:val="24"/>
              </w:rPr>
              <w:t>. Prieiga per internetą: &lt;</w:t>
            </w:r>
            <w:hyperlink r:id="rId14" w:history="1">
              <w:r w:rsidRPr="00CA21B8">
                <w:rPr>
                  <w:rStyle w:val="Hipersaitas"/>
                  <w:rFonts w:ascii="Times New Roman" w:hAnsi="Times New Roman"/>
                  <w:sz w:val="24"/>
                  <w:szCs w:val="24"/>
                </w:rPr>
                <w:t>http://www.walnuts.lt/augalai.php?lt=musekautas</w:t>
              </w:r>
            </w:hyperlink>
            <w:r>
              <w:rPr>
                <w:rFonts w:ascii="Times New Roman" w:hAnsi="Times New Roman"/>
                <w:sz w:val="24"/>
                <w:szCs w:val="24"/>
              </w:rPr>
              <w:t>&gt;.</w:t>
            </w:r>
          </w:p>
          <w:p w:rsidR="00830D4C" w:rsidRDefault="00830D4C" w:rsidP="00830D4C">
            <w:pPr>
              <w:numPr>
                <w:ilvl w:val="0"/>
                <w:numId w:val="23"/>
              </w:numPr>
              <w:spacing w:after="0" w:line="240" w:lineRule="auto"/>
              <w:jc w:val="both"/>
              <w:rPr>
                <w:rFonts w:ascii="Times New Roman" w:hAnsi="Times New Roman"/>
                <w:sz w:val="24"/>
                <w:szCs w:val="24"/>
              </w:rPr>
            </w:pPr>
            <w:proofErr w:type="spellStart"/>
            <w:r>
              <w:rPr>
                <w:rFonts w:ascii="Times New Roman" w:hAnsi="Times New Roman"/>
                <w:sz w:val="24"/>
                <w:szCs w:val="24"/>
              </w:rPr>
              <w:lastRenderedPageBreak/>
              <w:t>Baltokienė</w:t>
            </w:r>
            <w:proofErr w:type="spellEnd"/>
            <w:r>
              <w:rPr>
                <w:rFonts w:ascii="Times New Roman" w:hAnsi="Times New Roman"/>
                <w:sz w:val="24"/>
                <w:szCs w:val="24"/>
              </w:rPr>
              <w:t xml:space="preserve">. R. (2010-05-20). </w:t>
            </w:r>
            <w:proofErr w:type="spellStart"/>
            <w:r w:rsidRPr="00DB3124">
              <w:rPr>
                <w:rFonts w:ascii="Times New Roman" w:hAnsi="Times New Roman"/>
                <w:i/>
                <w:sz w:val="24"/>
                <w:szCs w:val="24"/>
              </w:rPr>
              <w:t>Musėkauto</w:t>
            </w:r>
            <w:proofErr w:type="spellEnd"/>
            <w:r w:rsidRPr="00DB3124">
              <w:rPr>
                <w:rFonts w:ascii="Times New Roman" w:hAnsi="Times New Roman"/>
                <w:i/>
                <w:sz w:val="24"/>
                <w:szCs w:val="24"/>
              </w:rPr>
              <w:t xml:space="preserve"> auginimas ir dauginimas.</w:t>
            </w:r>
            <w:r>
              <w:rPr>
                <w:rFonts w:ascii="Times New Roman" w:hAnsi="Times New Roman"/>
                <w:sz w:val="24"/>
                <w:szCs w:val="24"/>
              </w:rPr>
              <w:t xml:space="preserve"> Prieiga per internetą: </w:t>
            </w:r>
          </w:p>
          <w:p w:rsidR="00830D4C" w:rsidRDefault="00830D4C" w:rsidP="00830D4C">
            <w:pPr>
              <w:spacing w:after="0" w:line="240" w:lineRule="auto"/>
              <w:ind w:left="720"/>
              <w:rPr>
                <w:rFonts w:ascii="Times New Roman" w:hAnsi="Times New Roman"/>
                <w:sz w:val="24"/>
                <w:szCs w:val="24"/>
              </w:rPr>
            </w:pPr>
            <w:r>
              <w:rPr>
                <w:rFonts w:ascii="Times New Roman" w:hAnsi="Times New Roman"/>
                <w:sz w:val="24"/>
                <w:szCs w:val="24"/>
              </w:rPr>
              <w:t>&lt;</w:t>
            </w:r>
            <w:r w:rsidRPr="00DB3124">
              <w:t xml:space="preserve"> </w:t>
            </w:r>
            <w:hyperlink r:id="rId15" w:history="1">
              <w:r w:rsidRPr="00533C4D">
                <w:rPr>
                  <w:rStyle w:val="Hipersaitas"/>
                  <w:rFonts w:ascii="Times New Roman" w:hAnsi="Times New Roman"/>
                  <w:sz w:val="24"/>
                  <w:szCs w:val="24"/>
                </w:rPr>
                <w:t>http://www.musekautas.lt/?p=251</w:t>
              </w:r>
            </w:hyperlink>
            <w:r>
              <w:rPr>
                <w:rFonts w:ascii="Times New Roman" w:hAnsi="Times New Roman"/>
                <w:sz w:val="24"/>
                <w:szCs w:val="24"/>
              </w:rPr>
              <w:t xml:space="preserve"> &gt;.</w:t>
            </w:r>
          </w:p>
          <w:p w:rsidR="00830D4C" w:rsidRDefault="00830D4C" w:rsidP="00830D4C">
            <w:pPr>
              <w:numPr>
                <w:ilvl w:val="0"/>
                <w:numId w:val="23"/>
              </w:numPr>
              <w:spacing w:after="0" w:line="240" w:lineRule="auto"/>
              <w:rPr>
                <w:rFonts w:ascii="Times New Roman" w:hAnsi="Times New Roman"/>
                <w:sz w:val="24"/>
                <w:szCs w:val="24"/>
              </w:rPr>
            </w:pPr>
            <w:r>
              <w:rPr>
                <w:rFonts w:ascii="Times New Roman" w:hAnsi="Times New Roman"/>
                <w:sz w:val="24"/>
                <w:szCs w:val="24"/>
              </w:rPr>
              <w:t xml:space="preserve">Laisvoji enciklopedija </w:t>
            </w:r>
            <w:proofErr w:type="spellStart"/>
            <w:r>
              <w:rPr>
                <w:rFonts w:ascii="Times New Roman" w:hAnsi="Times New Roman"/>
                <w:sz w:val="24"/>
                <w:szCs w:val="24"/>
              </w:rPr>
              <w:t>Vikipedija</w:t>
            </w:r>
            <w:proofErr w:type="spellEnd"/>
            <w:r>
              <w:rPr>
                <w:rFonts w:ascii="Times New Roman" w:hAnsi="Times New Roman"/>
                <w:sz w:val="24"/>
                <w:szCs w:val="24"/>
              </w:rPr>
              <w:t xml:space="preserve">. </w:t>
            </w:r>
            <w:r w:rsidRPr="00CE4D7C">
              <w:rPr>
                <w:rFonts w:ascii="Times New Roman" w:hAnsi="Times New Roman"/>
                <w:i/>
                <w:sz w:val="24"/>
                <w:szCs w:val="24"/>
              </w:rPr>
              <w:t xml:space="preserve">Jautrusis </w:t>
            </w:r>
            <w:proofErr w:type="spellStart"/>
            <w:r w:rsidRPr="00CE4D7C">
              <w:rPr>
                <w:rFonts w:ascii="Times New Roman" w:hAnsi="Times New Roman"/>
                <w:i/>
                <w:sz w:val="24"/>
                <w:szCs w:val="24"/>
              </w:rPr>
              <w:t>musėkautas</w:t>
            </w:r>
            <w:proofErr w:type="spellEnd"/>
            <w:r w:rsidRPr="00CE4D7C">
              <w:rPr>
                <w:rFonts w:ascii="Times New Roman" w:hAnsi="Times New Roman"/>
                <w:i/>
                <w:sz w:val="24"/>
                <w:szCs w:val="24"/>
              </w:rPr>
              <w:t>.</w:t>
            </w:r>
            <w:r>
              <w:rPr>
                <w:rFonts w:ascii="Times New Roman" w:hAnsi="Times New Roman"/>
                <w:sz w:val="24"/>
                <w:szCs w:val="24"/>
              </w:rPr>
              <w:t xml:space="preserve"> Prieiga per internetą: &lt;</w:t>
            </w:r>
            <w:hyperlink r:id="rId16" w:history="1">
              <w:r w:rsidRPr="00533C4D">
                <w:rPr>
                  <w:rStyle w:val="Hipersaitas"/>
                  <w:rFonts w:ascii="Times New Roman" w:hAnsi="Times New Roman"/>
                  <w:sz w:val="24"/>
                  <w:szCs w:val="24"/>
                </w:rPr>
                <w:t>https://lt.wikipedia.org/wiki/Jautrusis_mus%C4%97kautas</w:t>
              </w:r>
            </w:hyperlink>
            <w:r>
              <w:rPr>
                <w:rFonts w:ascii="Times New Roman" w:hAnsi="Times New Roman"/>
                <w:sz w:val="24"/>
                <w:szCs w:val="24"/>
              </w:rPr>
              <w:t xml:space="preserve">&gt;. </w:t>
            </w:r>
          </w:p>
          <w:p w:rsidR="00830D4C" w:rsidRPr="00A74B89" w:rsidRDefault="00830D4C" w:rsidP="00830D4C">
            <w:pPr>
              <w:numPr>
                <w:ilvl w:val="0"/>
                <w:numId w:val="23"/>
              </w:numPr>
              <w:spacing w:after="0" w:line="240" w:lineRule="auto"/>
              <w:rPr>
                <w:rFonts w:ascii="Times New Roman" w:hAnsi="Times New Roman"/>
                <w:sz w:val="24"/>
                <w:szCs w:val="24"/>
              </w:rPr>
            </w:pPr>
            <w:r w:rsidRPr="00A74B89">
              <w:rPr>
                <w:rFonts w:ascii="Times New Roman" w:hAnsi="Times New Roman"/>
                <w:bCs/>
                <w:sz w:val="24"/>
                <w:szCs w:val="24"/>
              </w:rPr>
              <w:t xml:space="preserve">Urbonienė L. </w:t>
            </w:r>
            <w:r w:rsidRPr="00A74B89">
              <w:rPr>
                <w:rFonts w:ascii="Times New Roman" w:hAnsi="Times New Roman"/>
                <w:bCs/>
                <w:i/>
                <w:sz w:val="24"/>
                <w:szCs w:val="24"/>
              </w:rPr>
              <w:t>Sveikos gyvensenos pagrindai, arba ką mes žinome apie sveiką gyvenseną</w:t>
            </w:r>
            <w:r w:rsidRPr="00A74B89">
              <w:rPr>
                <w:rFonts w:ascii="Times New Roman" w:hAnsi="Times New Roman"/>
                <w:bCs/>
                <w:sz w:val="24"/>
                <w:szCs w:val="24"/>
              </w:rPr>
              <w:t>.</w:t>
            </w:r>
            <w:r w:rsidRPr="00A74B89">
              <w:rPr>
                <w:rFonts w:ascii="Times New Roman" w:hAnsi="Times New Roman"/>
                <w:sz w:val="24"/>
                <w:szCs w:val="24"/>
              </w:rPr>
              <w:t xml:space="preserve"> Prieiga per internetą: &lt; </w:t>
            </w:r>
            <w:hyperlink r:id="rId17" w:history="1">
              <w:r w:rsidRPr="00A74B89">
                <w:rPr>
                  <w:rStyle w:val="Hipersaitas"/>
                  <w:rFonts w:ascii="Times New Roman" w:hAnsi="Times New Roman"/>
                  <w:sz w:val="24"/>
                  <w:szCs w:val="24"/>
                </w:rPr>
                <w:t>http://www.aidas.lt/lt/sveikata/article/10874-06-06-sveikos-gyvensenos-pagrindai-arba-ka-mes-zinome-apie-sveika-gyvensena</w:t>
              </w:r>
            </w:hyperlink>
            <w:r>
              <w:rPr>
                <w:rFonts w:ascii="Times New Roman" w:hAnsi="Times New Roman"/>
                <w:sz w:val="24"/>
                <w:szCs w:val="24"/>
              </w:rPr>
              <w:t>&gt;.</w:t>
            </w:r>
          </w:p>
          <w:p w:rsidR="00EC044C" w:rsidRPr="00D115D6" w:rsidRDefault="00840AD3" w:rsidP="00900F6C">
            <w:pPr>
              <w:spacing w:after="0" w:line="240" w:lineRule="auto"/>
              <w:jc w:val="center"/>
              <w:rPr>
                <w:rFonts w:ascii="Times New Roman" w:hAnsi="Times New Roman" w:cs="Times New Roman"/>
                <w:b/>
                <w:bCs/>
                <w:color w:val="365F91"/>
                <w:sz w:val="24"/>
                <w:szCs w:val="24"/>
              </w:rPr>
            </w:pPr>
            <w:r w:rsidRPr="00840AD3">
              <w:rPr>
                <w:rFonts w:ascii="Times New Roman" w:hAnsi="Times New Roman" w:cs="Times New Roman"/>
                <w:b/>
                <w:bCs/>
                <w:color w:val="365F91"/>
                <w:sz w:val="24"/>
                <w:szCs w:val="24"/>
              </w:rPr>
              <w:t xml:space="preserve">tai </w:t>
            </w:r>
            <w:proofErr w:type="spellStart"/>
            <w:r w:rsidRPr="00840AD3">
              <w:rPr>
                <w:rFonts w:ascii="Times New Roman" w:hAnsi="Times New Roman" w:cs="Times New Roman"/>
                <w:b/>
                <w:bCs/>
                <w:color w:val="365F91"/>
                <w:sz w:val="24"/>
                <w:szCs w:val="24"/>
              </w:rPr>
              <w:t>pateiktys</w:t>
            </w:r>
            <w:proofErr w:type="spellEnd"/>
            <w:r w:rsidRPr="00840AD3">
              <w:rPr>
                <w:rFonts w:ascii="Times New Roman" w:hAnsi="Times New Roman" w:cs="Times New Roman"/>
                <w:b/>
                <w:bCs/>
                <w:color w:val="365F91"/>
                <w:sz w:val="24"/>
                <w:szCs w:val="24"/>
              </w:rPr>
              <w:t xml:space="preserve"> </w:t>
            </w:r>
            <w:proofErr w:type="spellStart"/>
            <w:r w:rsidRPr="00840AD3">
              <w:rPr>
                <w:rFonts w:ascii="Times New Roman" w:hAnsi="Times New Roman" w:cs="Times New Roman"/>
                <w:b/>
                <w:bCs/>
                <w:color w:val="365F91"/>
                <w:sz w:val="24"/>
                <w:szCs w:val="24"/>
              </w:rPr>
              <w:t>miscrosoft</w:t>
            </w:r>
            <w:proofErr w:type="spellEnd"/>
            <w:r w:rsidRPr="00840AD3">
              <w:rPr>
                <w:rFonts w:ascii="Times New Roman" w:hAnsi="Times New Roman" w:cs="Times New Roman"/>
                <w:b/>
                <w:bCs/>
                <w:color w:val="365F91"/>
                <w:sz w:val="24"/>
                <w:szCs w:val="24"/>
              </w:rPr>
              <w:t xml:space="preserve"> </w:t>
            </w:r>
            <w:proofErr w:type="spellStart"/>
            <w:r w:rsidRPr="00840AD3">
              <w:rPr>
                <w:rFonts w:ascii="Times New Roman" w:hAnsi="Times New Roman" w:cs="Times New Roman"/>
                <w:b/>
                <w:bCs/>
                <w:color w:val="365F91"/>
                <w:sz w:val="24"/>
                <w:szCs w:val="24"/>
              </w:rPr>
              <w:t>powerpoint</w:t>
            </w:r>
            <w:proofErr w:type="spellEnd"/>
          </w:p>
        </w:tc>
      </w:tr>
      <w:tr w:rsidR="00EC044C" w:rsidRPr="00900F6C">
        <w:tc>
          <w:tcPr>
            <w:tcW w:w="2802" w:type="dxa"/>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lastRenderedPageBreak/>
              <w:t>Laikas (</w:t>
            </w:r>
            <w:r w:rsidRPr="00900F6C">
              <w:rPr>
                <w:rFonts w:ascii="Times New Roman" w:hAnsi="Times New Roman" w:cs="Times New Roman"/>
                <w:color w:val="365F91"/>
                <w:sz w:val="24"/>
                <w:szCs w:val="24"/>
              </w:rPr>
              <w:t xml:space="preserve">trukmė) </w:t>
            </w:r>
            <w:r w:rsidRPr="00900F6C">
              <w:rPr>
                <w:rFonts w:ascii="Times New Roman" w:hAnsi="Times New Roman" w:cs="Times New Roman"/>
                <w:b/>
                <w:bCs/>
                <w:color w:val="365F91"/>
                <w:sz w:val="24"/>
                <w:szCs w:val="24"/>
              </w:rPr>
              <w:t xml:space="preserve">ir </w:t>
            </w:r>
            <w:proofErr w:type="spellStart"/>
            <w:r w:rsidRPr="00900F6C">
              <w:rPr>
                <w:rFonts w:ascii="Times New Roman" w:hAnsi="Times New Roman" w:cs="Times New Roman"/>
                <w:b/>
                <w:bCs/>
                <w:color w:val="365F91"/>
                <w:sz w:val="24"/>
                <w:szCs w:val="24"/>
              </w:rPr>
              <w:t>mokymo(si</w:t>
            </w:r>
            <w:proofErr w:type="spellEnd"/>
            <w:r w:rsidRPr="00900F6C">
              <w:rPr>
                <w:rFonts w:ascii="Times New Roman" w:hAnsi="Times New Roman" w:cs="Times New Roman"/>
                <w:b/>
                <w:bCs/>
                <w:color w:val="365F91"/>
                <w:sz w:val="24"/>
                <w:szCs w:val="24"/>
              </w:rPr>
              <w:t>) aplinka</w:t>
            </w:r>
          </w:p>
        </w:tc>
        <w:tc>
          <w:tcPr>
            <w:tcW w:w="7052" w:type="dxa"/>
          </w:tcPr>
          <w:p w:rsidR="00C32E6F" w:rsidRDefault="00C32E6F" w:rsidP="00C32E6F">
            <w:pPr>
              <w:spacing w:after="0" w:line="240" w:lineRule="auto"/>
              <w:jc w:val="both"/>
              <w:rPr>
                <w:rFonts w:ascii="Times New Roman" w:hAnsi="Times New Roman"/>
                <w:sz w:val="24"/>
                <w:szCs w:val="24"/>
              </w:rPr>
            </w:pPr>
            <w:r>
              <w:rPr>
                <w:rFonts w:ascii="Times New Roman" w:hAnsi="Times New Roman"/>
                <w:b/>
                <w:sz w:val="24"/>
                <w:szCs w:val="24"/>
              </w:rPr>
              <w:t>Projekto</w:t>
            </w:r>
            <w:r w:rsidRPr="00CD3068">
              <w:rPr>
                <w:rFonts w:ascii="Times New Roman" w:hAnsi="Times New Roman"/>
                <w:b/>
                <w:sz w:val="24"/>
                <w:szCs w:val="24"/>
              </w:rPr>
              <w:t xml:space="preserve"> laikotarpis:</w:t>
            </w:r>
            <w:r>
              <w:rPr>
                <w:rFonts w:ascii="Times New Roman" w:hAnsi="Times New Roman"/>
                <w:b/>
                <w:sz w:val="24"/>
                <w:szCs w:val="24"/>
              </w:rPr>
              <w:t xml:space="preserve"> </w:t>
            </w:r>
            <w:r>
              <w:rPr>
                <w:rFonts w:ascii="Times New Roman" w:hAnsi="Times New Roman"/>
                <w:sz w:val="24"/>
                <w:szCs w:val="24"/>
              </w:rPr>
              <w:t>rugsėjo–spalio mėnesiai</w:t>
            </w:r>
            <w:r w:rsidRPr="00A3580C">
              <w:rPr>
                <w:rFonts w:ascii="Times New Roman" w:hAnsi="Times New Roman"/>
                <w:sz w:val="24"/>
                <w:szCs w:val="24"/>
              </w:rPr>
              <w:t>.</w:t>
            </w:r>
          </w:p>
          <w:p w:rsidR="00C32E6F" w:rsidRPr="00A3580C" w:rsidRDefault="00C32E6F" w:rsidP="00C32E6F">
            <w:pPr>
              <w:spacing w:after="0" w:line="240" w:lineRule="auto"/>
              <w:jc w:val="both"/>
              <w:rPr>
                <w:rFonts w:ascii="Times New Roman" w:hAnsi="Times New Roman"/>
                <w:sz w:val="24"/>
                <w:szCs w:val="24"/>
              </w:rPr>
            </w:pPr>
            <w:r w:rsidRPr="00C32E6F">
              <w:rPr>
                <w:rFonts w:ascii="Times New Roman" w:hAnsi="Times New Roman"/>
                <w:b/>
                <w:sz w:val="24"/>
                <w:szCs w:val="24"/>
              </w:rPr>
              <w:t>Mokymosi aplinka:</w:t>
            </w:r>
            <w:r>
              <w:rPr>
                <w:rFonts w:ascii="Times New Roman" w:hAnsi="Times New Roman"/>
                <w:sz w:val="24"/>
                <w:szCs w:val="24"/>
              </w:rPr>
              <w:t xml:space="preserve"> klasės kabinetas, kompiuterių klasė.</w:t>
            </w:r>
          </w:p>
          <w:p w:rsidR="00EC044C" w:rsidRPr="00D115D6" w:rsidRDefault="00EC044C" w:rsidP="00900F6C">
            <w:pPr>
              <w:spacing w:after="0" w:line="240" w:lineRule="auto"/>
              <w:jc w:val="center"/>
              <w:rPr>
                <w:rFonts w:ascii="Times New Roman" w:hAnsi="Times New Roman" w:cs="Times New Roman"/>
                <w:b/>
                <w:bCs/>
                <w:color w:val="365F91"/>
                <w:sz w:val="24"/>
                <w:szCs w:val="24"/>
              </w:rPr>
            </w:pPr>
          </w:p>
        </w:tc>
      </w:tr>
      <w:tr w:rsidR="00EC044C" w:rsidRPr="00900F6C">
        <w:tc>
          <w:tcPr>
            <w:tcW w:w="2802" w:type="dxa"/>
            <w:tcBorders>
              <w:left w:val="nil"/>
              <w:right w:val="nil"/>
            </w:tcBorders>
            <w:shd w:val="clear" w:color="auto" w:fill="D3DFEE"/>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t>Išvados /</w:t>
            </w:r>
          </w:p>
          <w:p w:rsidR="00EC044C" w:rsidRPr="00900F6C" w:rsidRDefault="00EC044C" w:rsidP="00900F6C">
            <w:pPr>
              <w:spacing w:after="0" w:line="240" w:lineRule="auto"/>
              <w:jc w:val="center"/>
              <w:rPr>
                <w:rFonts w:ascii="Times New Roman" w:hAnsi="Times New Roman" w:cs="Times New Roman"/>
                <w:b/>
                <w:bCs/>
                <w:i/>
                <w:iCs/>
                <w:color w:val="365F91"/>
                <w:sz w:val="24"/>
                <w:szCs w:val="24"/>
              </w:rPr>
            </w:pPr>
            <w:r w:rsidRPr="00900F6C">
              <w:rPr>
                <w:rFonts w:ascii="Times New Roman" w:hAnsi="Times New Roman" w:cs="Times New Roman"/>
                <w:b/>
                <w:bCs/>
                <w:i/>
                <w:iCs/>
                <w:color w:val="365F91"/>
                <w:sz w:val="24"/>
                <w:szCs w:val="24"/>
              </w:rPr>
              <w:t xml:space="preserve">kuo </w:t>
            </w:r>
            <w:proofErr w:type="spellStart"/>
            <w:r w:rsidRPr="00900F6C">
              <w:rPr>
                <w:rFonts w:ascii="Times New Roman" w:hAnsi="Times New Roman" w:cs="Times New Roman"/>
                <w:b/>
                <w:bCs/>
                <w:i/>
                <w:iCs/>
                <w:color w:val="365F91"/>
                <w:sz w:val="24"/>
                <w:szCs w:val="24"/>
              </w:rPr>
              <w:t>mokymo(si</w:t>
            </w:r>
            <w:proofErr w:type="spellEnd"/>
            <w:r w:rsidRPr="00900F6C">
              <w:rPr>
                <w:rFonts w:ascii="Times New Roman" w:hAnsi="Times New Roman" w:cs="Times New Roman"/>
                <w:b/>
                <w:bCs/>
                <w:i/>
                <w:iCs/>
                <w:color w:val="365F91"/>
                <w:sz w:val="24"/>
                <w:szCs w:val="24"/>
              </w:rPr>
              <w:t xml:space="preserve">) veikla </w:t>
            </w:r>
            <w:proofErr w:type="spellStart"/>
            <w:r w:rsidRPr="00900F6C">
              <w:rPr>
                <w:rFonts w:ascii="Times New Roman" w:hAnsi="Times New Roman" w:cs="Times New Roman"/>
                <w:b/>
                <w:bCs/>
                <w:i/>
                <w:iCs/>
                <w:color w:val="365F91"/>
                <w:sz w:val="24"/>
                <w:szCs w:val="24"/>
              </w:rPr>
              <w:t>inovatyvi</w:t>
            </w:r>
            <w:proofErr w:type="spellEnd"/>
            <w:r w:rsidRPr="00900F6C">
              <w:rPr>
                <w:rFonts w:ascii="Times New Roman" w:hAnsi="Times New Roman" w:cs="Times New Roman"/>
                <w:b/>
                <w:bCs/>
                <w:i/>
                <w:iCs/>
                <w:color w:val="365F91"/>
                <w:sz w:val="24"/>
                <w:szCs w:val="24"/>
              </w:rPr>
              <w:t xml:space="preserve">, priedai </w:t>
            </w:r>
            <w:r w:rsidRPr="00900F6C">
              <w:rPr>
                <w:rFonts w:ascii="Times New Roman" w:hAnsi="Times New Roman" w:cs="Times New Roman"/>
                <w:i/>
                <w:iCs/>
                <w:color w:val="365F91"/>
                <w:sz w:val="24"/>
                <w:szCs w:val="24"/>
              </w:rPr>
              <w:t>(pateikta naudota vaizdo, dalijamoji ir (ar) kita medžiaga)</w:t>
            </w:r>
            <w:r w:rsidRPr="00900F6C">
              <w:rPr>
                <w:rFonts w:ascii="Times New Roman" w:hAnsi="Times New Roman" w:cs="Times New Roman"/>
                <w:b/>
                <w:bCs/>
                <w:i/>
                <w:iCs/>
                <w:color w:val="365F91"/>
                <w:sz w:val="24"/>
                <w:szCs w:val="24"/>
              </w:rPr>
              <w:t xml:space="preserve"> </w:t>
            </w:r>
          </w:p>
          <w:p w:rsidR="00EC044C" w:rsidRPr="00900F6C" w:rsidRDefault="00EC044C" w:rsidP="00900F6C">
            <w:pPr>
              <w:spacing w:after="0" w:line="240" w:lineRule="auto"/>
              <w:jc w:val="center"/>
              <w:rPr>
                <w:rFonts w:ascii="Times New Roman" w:hAnsi="Times New Roman" w:cs="Times New Roman"/>
                <w:b/>
                <w:bCs/>
                <w:color w:val="365F91"/>
                <w:sz w:val="24"/>
                <w:szCs w:val="24"/>
              </w:rPr>
            </w:pPr>
          </w:p>
        </w:tc>
        <w:tc>
          <w:tcPr>
            <w:tcW w:w="7052" w:type="dxa"/>
            <w:tcBorders>
              <w:left w:val="nil"/>
              <w:right w:val="nil"/>
            </w:tcBorders>
            <w:shd w:val="clear" w:color="auto" w:fill="D3DFEE"/>
          </w:tcPr>
          <w:p w:rsidR="00C32E6F" w:rsidRPr="00181AE0" w:rsidRDefault="00F95BF8" w:rsidP="00C32E6F">
            <w:pPr>
              <w:spacing w:after="0" w:line="240" w:lineRule="auto"/>
              <w:jc w:val="both"/>
              <w:rPr>
                <w:rFonts w:ascii="Times New Roman" w:hAnsi="Times New Roman"/>
                <w:b/>
                <w:bCs/>
                <w:sz w:val="24"/>
                <w:szCs w:val="24"/>
              </w:rPr>
            </w:pPr>
            <w:r>
              <w:rPr>
                <w:rFonts w:ascii="Times New Roman" w:hAnsi="Times New Roman"/>
                <w:b/>
                <w:bCs/>
                <w:sz w:val="24"/>
                <w:szCs w:val="24"/>
              </w:rPr>
              <w:t>Išvados</w:t>
            </w:r>
            <w:r w:rsidR="00C32E6F" w:rsidRPr="00181AE0">
              <w:rPr>
                <w:rFonts w:ascii="Times New Roman" w:hAnsi="Times New Roman"/>
                <w:b/>
                <w:bCs/>
                <w:sz w:val="24"/>
                <w:szCs w:val="24"/>
              </w:rPr>
              <w:t>:</w:t>
            </w:r>
          </w:p>
          <w:p w:rsidR="00C32E6F" w:rsidRDefault="00C32E6F" w:rsidP="00C32E6F">
            <w:pPr>
              <w:numPr>
                <w:ilvl w:val="0"/>
                <w:numId w:val="20"/>
              </w:numPr>
              <w:spacing w:after="0" w:line="240" w:lineRule="auto"/>
              <w:jc w:val="both"/>
              <w:rPr>
                <w:rFonts w:ascii="Times New Roman" w:hAnsi="Times New Roman"/>
                <w:bCs/>
                <w:sz w:val="24"/>
                <w:szCs w:val="24"/>
              </w:rPr>
            </w:pPr>
            <w:r w:rsidRPr="00181AE0">
              <w:rPr>
                <w:rFonts w:ascii="Times New Roman" w:hAnsi="Times New Roman"/>
                <w:bCs/>
                <w:sz w:val="24"/>
                <w:szCs w:val="24"/>
              </w:rPr>
              <w:t>Buvo sukurta motyvuota aplinka ruošiantis nagrinėti „Sveikos mitybos“ temą.</w:t>
            </w:r>
          </w:p>
          <w:p w:rsidR="00830D4C" w:rsidRPr="00181AE0" w:rsidRDefault="00830D4C" w:rsidP="00C32E6F">
            <w:pPr>
              <w:numPr>
                <w:ilvl w:val="0"/>
                <w:numId w:val="20"/>
              </w:numPr>
              <w:spacing w:after="0" w:line="240" w:lineRule="auto"/>
              <w:jc w:val="both"/>
              <w:rPr>
                <w:rFonts w:ascii="Times New Roman" w:hAnsi="Times New Roman"/>
                <w:bCs/>
                <w:sz w:val="24"/>
                <w:szCs w:val="24"/>
              </w:rPr>
            </w:pPr>
            <w:r>
              <w:rPr>
                <w:rFonts w:ascii="Times New Roman" w:hAnsi="Times New Roman"/>
                <w:bCs/>
                <w:sz w:val="24"/>
                <w:szCs w:val="24"/>
              </w:rPr>
              <w:t xml:space="preserve">Parengtas mokomasis filmas </w:t>
            </w:r>
            <w:r w:rsidRPr="00E1431A">
              <w:rPr>
                <w:rFonts w:ascii="Times New Roman" w:hAnsi="Times New Roman"/>
                <w:sz w:val="24"/>
                <w:szCs w:val="24"/>
                <w:u w:val="single"/>
              </w:rPr>
              <w:t xml:space="preserve">„Jautriojo </w:t>
            </w:r>
            <w:proofErr w:type="spellStart"/>
            <w:r w:rsidRPr="00E1431A">
              <w:rPr>
                <w:rFonts w:ascii="Times New Roman" w:hAnsi="Times New Roman"/>
                <w:sz w:val="24"/>
                <w:szCs w:val="24"/>
                <w:u w:val="single"/>
              </w:rPr>
              <w:t>musėkauto</w:t>
            </w:r>
            <w:proofErr w:type="spellEnd"/>
            <w:r w:rsidRPr="00E1431A">
              <w:rPr>
                <w:rFonts w:ascii="Times New Roman" w:hAnsi="Times New Roman"/>
                <w:sz w:val="24"/>
                <w:szCs w:val="24"/>
                <w:u w:val="single"/>
              </w:rPr>
              <w:t xml:space="preserve"> maisto raciono tyrimas“.</w:t>
            </w:r>
          </w:p>
          <w:p w:rsidR="00830D4C" w:rsidRDefault="00C32E6F" w:rsidP="00C32E6F">
            <w:pPr>
              <w:numPr>
                <w:ilvl w:val="0"/>
                <w:numId w:val="20"/>
              </w:numPr>
              <w:spacing w:after="0" w:line="240" w:lineRule="auto"/>
              <w:jc w:val="both"/>
              <w:rPr>
                <w:rFonts w:ascii="Times New Roman" w:hAnsi="Times New Roman"/>
                <w:bCs/>
                <w:sz w:val="24"/>
                <w:szCs w:val="24"/>
              </w:rPr>
            </w:pPr>
            <w:r w:rsidRPr="00181AE0">
              <w:rPr>
                <w:rFonts w:ascii="Times New Roman" w:hAnsi="Times New Roman"/>
                <w:bCs/>
                <w:sz w:val="24"/>
                <w:szCs w:val="24"/>
              </w:rPr>
              <w:t>Atlikdami tyrimą mokiniai</w:t>
            </w:r>
            <w:r w:rsidR="00830D4C">
              <w:rPr>
                <w:rFonts w:ascii="Times New Roman" w:hAnsi="Times New Roman"/>
                <w:bCs/>
                <w:sz w:val="24"/>
                <w:szCs w:val="24"/>
              </w:rPr>
              <w:t>:</w:t>
            </w:r>
          </w:p>
          <w:p w:rsidR="00C32E6F" w:rsidRPr="00181AE0" w:rsidRDefault="00C32E6F" w:rsidP="00830D4C">
            <w:pPr>
              <w:numPr>
                <w:ilvl w:val="0"/>
                <w:numId w:val="24"/>
              </w:numPr>
              <w:spacing w:after="0" w:line="240" w:lineRule="auto"/>
              <w:jc w:val="both"/>
              <w:rPr>
                <w:rFonts w:ascii="Times New Roman" w:hAnsi="Times New Roman"/>
                <w:bCs/>
                <w:sz w:val="24"/>
                <w:szCs w:val="24"/>
              </w:rPr>
            </w:pPr>
            <w:r w:rsidRPr="00181AE0">
              <w:rPr>
                <w:rFonts w:ascii="Times New Roman" w:hAnsi="Times New Roman"/>
                <w:bCs/>
                <w:sz w:val="24"/>
                <w:szCs w:val="24"/>
              </w:rPr>
              <w:t>suvokė baltymų reikšmę vabzdžiaėdžiui augalui.</w:t>
            </w:r>
          </w:p>
          <w:p w:rsidR="00C32E6F" w:rsidRPr="00181AE0" w:rsidRDefault="00830D4C" w:rsidP="00830D4C">
            <w:pPr>
              <w:numPr>
                <w:ilvl w:val="0"/>
                <w:numId w:val="24"/>
              </w:numPr>
              <w:spacing w:after="0" w:line="240" w:lineRule="auto"/>
              <w:jc w:val="both"/>
              <w:rPr>
                <w:rFonts w:ascii="Times New Roman" w:hAnsi="Times New Roman"/>
                <w:bCs/>
                <w:sz w:val="24"/>
                <w:szCs w:val="24"/>
              </w:rPr>
            </w:pPr>
            <w:r>
              <w:rPr>
                <w:rFonts w:ascii="Times New Roman" w:hAnsi="Times New Roman"/>
                <w:bCs/>
                <w:sz w:val="24"/>
                <w:szCs w:val="24"/>
              </w:rPr>
              <w:t>m</w:t>
            </w:r>
            <w:r w:rsidR="00C32E6F" w:rsidRPr="00181AE0">
              <w:rPr>
                <w:rFonts w:ascii="Times New Roman" w:hAnsi="Times New Roman"/>
                <w:bCs/>
                <w:sz w:val="24"/>
                <w:szCs w:val="24"/>
              </w:rPr>
              <w:t>okėsi mokslinio tyrimo metodo.</w:t>
            </w:r>
          </w:p>
          <w:p w:rsidR="00C32E6F" w:rsidRPr="00181AE0" w:rsidRDefault="00830D4C" w:rsidP="00830D4C">
            <w:pPr>
              <w:numPr>
                <w:ilvl w:val="0"/>
                <w:numId w:val="24"/>
              </w:numPr>
              <w:spacing w:after="0" w:line="240" w:lineRule="auto"/>
              <w:jc w:val="both"/>
              <w:rPr>
                <w:rFonts w:ascii="Times New Roman" w:hAnsi="Times New Roman"/>
                <w:bCs/>
                <w:sz w:val="24"/>
                <w:szCs w:val="24"/>
              </w:rPr>
            </w:pPr>
            <w:r>
              <w:rPr>
                <w:rFonts w:ascii="Times New Roman" w:hAnsi="Times New Roman"/>
                <w:bCs/>
                <w:sz w:val="24"/>
                <w:szCs w:val="24"/>
              </w:rPr>
              <w:t>f</w:t>
            </w:r>
            <w:r w:rsidR="00C32E6F" w:rsidRPr="00181AE0">
              <w:rPr>
                <w:rFonts w:ascii="Times New Roman" w:hAnsi="Times New Roman"/>
                <w:bCs/>
                <w:sz w:val="24"/>
                <w:szCs w:val="24"/>
              </w:rPr>
              <w:t>ormavosi mokslinio raštingumo įgūdžius.</w:t>
            </w:r>
          </w:p>
          <w:p w:rsidR="00C32E6F" w:rsidRDefault="00830D4C" w:rsidP="00830D4C">
            <w:pPr>
              <w:numPr>
                <w:ilvl w:val="0"/>
                <w:numId w:val="24"/>
              </w:numPr>
              <w:spacing w:after="0" w:line="240" w:lineRule="auto"/>
              <w:jc w:val="both"/>
              <w:rPr>
                <w:rFonts w:ascii="Times New Roman" w:hAnsi="Times New Roman"/>
                <w:bCs/>
                <w:sz w:val="24"/>
                <w:szCs w:val="24"/>
              </w:rPr>
            </w:pPr>
            <w:r>
              <w:rPr>
                <w:rFonts w:ascii="Times New Roman" w:hAnsi="Times New Roman"/>
                <w:bCs/>
                <w:sz w:val="24"/>
                <w:szCs w:val="24"/>
              </w:rPr>
              <w:t>p</w:t>
            </w:r>
            <w:r w:rsidR="00C32E6F" w:rsidRPr="00181AE0">
              <w:rPr>
                <w:rFonts w:ascii="Times New Roman" w:hAnsi="Times New Roman"/>
                <w:bCs/>
                <w:sz w:val="24"/>
                <w:szCs w:val="24"/>
              </w:rPr>
              <w:t>lėtojo aplinkos pažinimo kompetenciją.</w:t>
            </w:r>
          </w:p>
          <w:p w:rsidR="00F95BF8" w:rsidRPr="00FD7448" w:rsidRDefault="00830D4C" w:rsidP="00830D4C">
            <w:pPr>
              <w:numPr>
                <w:ilvl w:val="0"/>
                <w:numId w:val="24"/>
              </w:numPr>
              <w:spacing w:after="0" w:line="240" w:lineRule="auto"/>
              <w:jc w:val="both"/>
              <w:rPr>
                <w:rFonts w:ascii="Times New Roman" w:hAnsi="Times New Roman"/>
                <w:bCs/>
                <w:sz w:val="24"/>
                <w:szCs w:val="24"/>
              </w:rPr>
            </w:pPr>
            <w:r>
              <w:rPr>
                <w:rFonts w:ascii="Times New Roman" w:hAnsi="Times New Roman"/>
                <w:bCs/>
                <w:sz w:val="24"/>
                <w:szCs w:val="24"/>
              </w:rPr>
              <w:t>v</w:t>
            </w:r>
            <w:r w:rsidR="00F95BF8">
              <w:rPr>
                <w:rFonts w:ascii="Times New Roman" w:hAnsi="Times New Roman"/>
                <w:bCs/>
                <w:sz w:val="24"/>
                <w:szCs w:val="24"/>
              </w:rPr>
              <w:t>isas veiklas atliko tarpusavyje bendradarbiaudami.</w:t>
            </w:r>
          </w:p>
          <w:p w:rsidR="00EC044C" w:rsidRDefault="00D706D9" w:rsidP="00764573">
            <w:pPr>
              <w:spacing w:after="0" w:line="240" w:lineRule="auto"/>
              <w:jc w:val="both"/>
              <w:rPr>
                <w:rFonts w:ascii="Times New Roman" w:hAnsi="Times New Roman" w:cs="Times New Roman"/>
                <w:b/>
                <w:bCs/>
                <w:color w:val="365F91"/>
                <w:sz w:val="24"/>
                <w:szCs w:val="24"/>
              </w:rPr>
            </w:pPr>
            <w:r>
              <w:rPr>
                <w:rFonts w:ascii="Times New Roman" w:hAnsi="Times New Roman" w:cs="Times New Roman"/>
                <w:b/>
                <w:bCs/>
                <w:color w:val="365F91"/>
                <w:sz w:val="24"/>
                <w:szCs w:val="24"/>
              </w:rPr>
              <w:t xml:space="preserve">Mokymosi veikla </w:t>
            </w:r>
            <w:proofErr w:type="spellStart"/>
            <w:r>
              <w:rPr>
                <w:rFonts w:ascii="Times New Roman" w:hAnsi="Times New Roman" w:cs="Times New Roman"/>
                <w:b/>
                <w:bCs/>
                <w:color w:val="365F91"/>
                <w:sz w:val="24"/>
                <w:szCs w:val="24"/>
              </w:rPr>
              <w:t>inovatyvi</w:t>
            </w:r>
            <w:proofErr w:type="spellEnd"/>
            <w:r>
              <w:rPr>
                <w:rFonts w:ascii="Times New Roman" w:hAnsi="Times New Roman" w:cs="Times New Roman"/>
                <w:b/>
                <w:bCs/>
                <w:color w:val="365F91"/>
                <w:sz w:val="24"/>
                <w:szCs w:val="24"/>
              </w:rPr>
              <w:t xml:space="preserve"> tuo, kad patys mokiniai atliko tiriamąją veiklą</w:t>
            </w:r>
            <w:r w:rsidR="000C349C">
              <w:rPr>
                <w:rFonts w:ascii="Times New Roman" w:hAnsi="Times New Roman" w:cs="Times New Roman"/>
                <w:b/>
                <w:bCs/>
                <w:color w:val="365F91"/>
                <w:sz w:val="24"/>
                <w:szCs w:val="24"/>
              </w:rPr>
              <w:t xml:space="preserve">: iškėlė hipotezę, </w:t>
            </w:r>
            <w:r>
              <w:rPr>
                <w:rFonts w:ascii="Times New Roman" w:hAnsi="Times New Roman" w:cs="Times New Roman"/>
                <w:b/>
                <w:bCs/>
                <w:color w:val="365F91"/>
                <w:sz w:val="24"/>
                <w:szCs w:val="24"/>
              </w:rPr>
              <w:t>stebėjo tyrimo eigą ir fiksavo pokyčius, darė išvadas</w:t>
            </w:r>
            <w:r w:rsidR="00E1431A">
              <w:rPr>
                <w:rFonts w:ascii="Times New Roman" w:hAnsi="Times New Roman" w:cs="Times New Roman"/>
                <w:b/>
                <w:bCs/>
                <w:color w:val="365F91"/>
                <w:sz w:val="24"/>
                <w:szCs w:val="24"/>
              </w:rPr>
              <w:t>, sukūrė mokomąjį vaizdo filmuką.</w:t>
            </w:r>
          </w:p>
          <w:p w:rsidR="00D706D9" w:rsidRDefault="00764573" w:rsidP="00D706D9">
            <w:pPr>
              <w:spacing w:after="0" w:line="240" w:lineRule="auto"/>
              <w:rPr>
                <w:rFonts w:ascii="Times New Roman" w:hAnsi="Times New Roman" w:cs="Times New Roman"/>
                <w:b/>
                <w:bCs/>
                <w:sz w:val="24"/>
                <w:szCs w:val="24"/>
              </w:rPr>
            </w:pPr>
            <w:r w:rsidRPr="00764573">
              <w:rPr>
                <w:rFonts w:ascii="Times New Roman" w:hAnsi="Times New Roman" w:cs="Times New Roman"/>
                <w:b/>
                <w:bCs/>
                <w:sz w:val="24"/>
                <w:szCs w:val="24"/>
              </w:rPr>
              <w:t>P</w:t>
            </w:r>
            <w:r w:rsidR="00D706D9" w:rsidRPr="00764573">
              <w:rPr>
                <w:rFonts w:ascii="Times New Roman" w:hAnsi="Times New Roman" w:cs="Times New Roman"/>
                <w:b/>
                <w:bCs/>
                <w:sz w:val="24"/>
                <w:szCs w:val="24"/>
              </w:rPr>
              <w:t>riedai</w:t>
            </w:r>
            <w:r w:rsidRPr="00764573">
              <w:rPr>
                <w:rFonts w:ascii="Times New Roman" w:hAnsi="Times New Roman" w:cs="Times New Roman"/>
                <w:b/>
                <w:bCs/>
                <w:sz w:val="24"/>
                <w:szCs w:val="24"/>
              </w:rPr>
              <w:t>:</w:t>
            </w:r>
          </w:p>
          <w:p w:rsidR="00E1431A" w:rsidRDefault="00E1431A" w:rsidP="00E1431A">
            <w:pPr>
              <w:spacing w:after="0" w:line="240" w:lineRule="auto"/>
              <w:jc w:val="both"/>
              <w:rPr>
                <w:rFonts w:ascii="Times New Roman" w:hAnsi="Times New Roman"/>
                <w:sz w:val="24"/>
                <w:szCs w:val="24"/>
              </w:rPr>
            </w:pPr>
            <w:r>
              <w:rPr>
                <w:rFonts w:ascii="Times New Roman" w:hAnsi="Times New Roman"/>
                <w:bCs/>
                <w:color w:val="000000"/>
                <w:sz w:val="24"/>
                <w:szCs w:val="24"/>
              </w:rPr>
              <w:t xml:space="preserve">1 lentelė. </w:t>
            </w:r>
            <w:r w:rsidRPr="004B5D8F">
              <w:rPr>
                <w:rFonts w:ascii="Times New Roman" w:hAnsi="Times New Roman"/>
                <w:b/>
                <w:sz w:val="24"/>
                <w:szCs w:val="24"/>
              </w:rPr>
              <w:t xml:space="preserve">Informacija apie jautrųjį </w:t>
            </w:r>
            <w:proofErr w:type="spellStart"/>
            <w:r w:rsidRPr="004B5D8F">
              <w:rPr>
                <w:rFonts w:ascii="Times New Roman" w:hAnsi="Times New Roman"/>
                <w:b/>
                <w:sz w:val="24"/>
                <w:szCs w:val="24"/>
              </w:rPr>
              <w:t>musėkautą</w:t>
            </w:r>
            <w:proofErr w:type="spellEnd"/>
            <w:r>
              <w:rPr>
                <w:rFonts w:ascii="Times New Roman" w:hAnsi="Times New Roman"/>
                <w:b/>
                <w:sz w:val="24"/>
                <w:szCs w:val="24"/>
              </w:rPr>
              <w:t xml:space="preserve"> </w:t>
            </w:r>
            <w:r w:rsidRPr="004B5D8F">
              <w:rPr>
                <w:rFonts w:ascii="Times New Roman" w:hAnsi="Times New Roman"/>
                <w:sz w:val="24"/>
                <w:szCs w:val="24"/>
              </w:rPr>
              <w:t>(</w:t>
            </w:r>
            <w:proofErr w:type="spellStart"/>
            <w:r w:rsidRPr="004B5D8F">
              <w:rPr>
                <w:rFonts w:ascii="Times New Roman" w:hAnsi="Times New Roman"/>
                <w:i/>
                <w:iCs/>
                <w:sz w:val="24"/>
                <w:szCs w:val="24"/>
              </w:rPr>
              <w:t>Dionaea</w:t>
            </w:r>
            <w:proofErr w:type="spellEnd"/>
            <w:r w:rsidRPr="004B5D8F">
              <w:rPr>
                <w:rFonts w:ascii="Times New Roman" w:hAnsi="Times New Roman"/>
                <w:i/>
                <w:iCs/>
                <w:sz w:val="24"/>
                <w:szCs w:val="24"/>
              </w:rPr>
              <w:t xml:space="preserve"> </w:t>
            </w:r>
            <w:proofErr w:type="spellStart"/>
            <w:r w:rsidRPr="004B5D8F">
              <w:rPr>
                <w:rFonts w:ascii="Times New Roman" w:hAnsi="Times New Roman"/>
                <w:i/>
                <w:iCs/>
                <w:sz w:val="24"/>
                <w:szCs w:val="24"/>
              </w:rPr>
              <w:t>muscipula</w:t>
            </w:r>
            <w:proofErr w:type="spellEnd"/>
            <w:r w:rsidRPr="004B5D8F">
              <w:rPr>
                <w:rFonts w:ascii="Times New Roman" w:hAnsi="Times New Roman"/>
                <w:sz w:val="24"/>
                <w:szCs w:val="24"/>
              </w:rPr>
              <w:t>)</w:t>
            </w:r>
          </w:p>
          <w:p w:rsidR="00E1431A" w:rsidRPr="004B5D8F" w:rsidRDefault="00E1431A" w:rsidP="00E1431A">
            <w:pPr>
              <w:spacing w:after="0" w:line="240" w:lineRule="auto"/>
              <w:rPr>
                <w:rFonts w:ascii="Times New Roman" w:hAnsi="Times New Roman"/>
                <w:sz w:val="24"/>
                <w:szCs w:val="24"/>
              </w:rPr>
            </w:pPr>
            <w:r w:rsidRPr="004B5D8F">
              <w:rPr>
                <w:rFonts w:ascii="Times New Roman" w:hAnsi="Times New Roman"/>
                <w:sz w:val="24"/>
                <w:szCs w:val="24"/>
              </w:rPr>
              <w:t>Informaciją surinko:...................................</w:t>
            </w:r>
            <w:r>
              <w:rPr>
                <w:rFonts w:ascii="Times New Roman" w:hAnsi="Times New Roman"/>
                <w:sz w:val="24"/>
                <w:szCs w:val="24"/>
              </w:rPr>
              <w:t>...............................</w:t>
            </w:r>
          </w:p>
          <w:tbl>
            <w:tblPr>
              <w:tblW w:w="8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0"/>
              <w:gridCol w:w="5821"/>
              <w:gridCol w:w="1323"/>
            </w:tblGrid>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b/>
                      <w:sz w:val="24"/>
                      <w:szCs w:val="24"/>
                    </w:rPr>
                  </w:pPr>
                  <w:r>
                    <w:rPr>
                      <w:rFonts w:ascii="Times New Roman" w:hAnsi="Times New Roman"/>
                      <w:b/>
                      <w:sz w:val="24"/>
                      <w:szCs w:val="24"/>
                    </w:rPr>
                    <w:t>Eil.</w:t>
                  </w:r>
                  <w:r w:rsidRPr="004B5D8F">
                    <w:rPr>
                      <w:rFonts w:ascii="Times New Roman" w:hAnsi="Times New Roman"/>
                      <w:b/>
                      <w:sz w:val="24"/>
                      <w:szCs w:val="24"/>
                    </w:rPr>
                    <w:t>Nr.</w:t>
                  </w:r>
                </w:p>
              </w:tc>
              <w:tc>
                <w:tcPr>
                  <w:tcW w:w="6058" w:type="dxa"/>
                  <w:shd w:val="clear" w:color="auto" w:fill="auto"/>
                </w:tcPr>
                <w:p w:rsidR="00E1431A" w:rsidRPr="004B5D8F" w:rsidRDefault="00E1431A" w:rsidP="00867999">
                  <w:pPr>
                    <w:spacing w:after="0" w:line="240" w:lineRule="auto"/>
                    <w:jc w:val="center"/>
                    <w:rPr>
                      <w:rFonts w:ascii="Times New Roman" w:hAnsi="Times New Roman"/>
                      <w:b/>
                      <w:sz w:val="24"/>
                      <w:szCs w:val="24"/>
                    </w:rPr>
                  </w:pPr>
                  <w:r w:rsidRPr="004B5D8F">
                    <w:rPr>
                      <w:rFonts w:ascii="Times New Roman" w:hAnsi="Times New Roman"/>
                      <w:b/>
                      <w:sz w:val="24"/>
                      <w:szCs w:val="24"/>
                    </w:rPr>
                    <w:t xml:space="preserve">Klausimai </w:t>
                  </w:r>
                </w:p>
              </w:tc>
              <w:tc>
                <w:tcPr>
                  <w:tcW w:w="1086" w:type="dxa"/>
                  <w:shd w:val="clear" w:color="auto" w:fill="auto"/>
                </w:tcPr>
                <w:p w:rsidR="00E1431A" w:rsidRPr="004B5D8F" w:rsidRDefault="00E1431A" w:rsidP="00867999">
                  <w:pPr>
                    <w:spacing w:after="0" w:line="240" w:lineRule="auto"/>
                    <w:jc w:val="center"/>
                    <w:rPr>
                      <w:rFonts w:ascii="Times New Roman" w:hAnsi="Times New Roman"/>
                      <w:b/>
                      <w:sz w:val="24"/>
                      <w:szCs w:val="24"/>
                    </w:rPr>
                  </w:pPr>
                  <w:r w:rsidRPr="004B5D8F">
                    <w:rPr>
                      <w:rFonts w:ascii="Times New Roman" w:hAnsi="Times New Roman"/>
                      <w:b/>
                      <w:sz w:val="24"/>
                      <w:szCs w:val="24"/>
                    </w:rPr>
                    <w:t>Atsakymai</w:t>
                  </w: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1.</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Kokiai karalystei priklauso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2.</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Kokiai šeimai priklauso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3.</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Kokiame žemyne randamas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4.</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Kokiose šalyse paplitęs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5.</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Kur gyvena (dirvoje, pievoje, vandenyje ar kt.)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6.</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Ką turi šio augalo lapai?</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7.</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Ką išskiria lapo liaukos, kai ant lapo patenka vabzdys?</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8.</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Kuo privilioja vabzdžius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9.</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Kodėl jautrusis </w:t>
                  </w:r>
                  <w:proofErr w:type="spellStart"/>
                  <w:r w:rsidRPr="004B5D8F">
                    <w:rPr>
                      <w:rFonts w:ascii="Times New Roman" w:hAnsi="Times New Roman"/>
                      <w:sz w:val="24"/>
                      <w:szCs w:val="24"/>
                    </w:rPr>
                    <w:t>musėkautas</w:t>
                  </w:r>
                  <w:proofErr w:type="spellEnd"/>
                  <w:r w:rsidRPr="004B5D8F">
                    <w:rPr>
                      <w:rFonts w:ascii="Times New Roman" w:hAnsi="Times New Roman"/>
                      <w:sz w:val="24"/>
                      <w:szCs w:val="24"/>
                    </w:rPr>
                    <w:t xml:space="preserve"> gaudo vabzdžius?</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r w:rsidR="00E1431A" w:rsidRPr="004B5D8F" w:rsidTr="00867999">
              <w:tc>
                <w:tcPr>
                  <w:tcW w:w="910" w:type="dxa"/>
                  <w:shd w:val="clear" w:color="auto" w:fill="auto"/>
                </w:tcPr>
                <w:p w:rsidR="00E1431A" w:rsidRPr="004B5D8F" w:rsidRDefault="00E1431A" w:rsidP="00867999">
                  <w:pPr>
                    <w:spacing w:after="0" w:line="240" w:lineRule="auto"/>
                    <w:jc w:val="center"/>
                    <w:rPr>
                      <w:rFonts w:ascii="Times New Roman" w:hAnsi="Times New Roman"/>
                      <w:sz w:val="24"/>
                      <w:szCs w:val="24"/>
                    </w:rPr>
                  </w:pPr>
                  <w:r w:rsidRPr="004B5D8F">
                    <w:rPr>
                      <w:rFonts w:ascii="Times New Roman" w:hAnsi="Times New Roman"/>
                      <w:sz w:val="24"/>
                      <w:szCs w:val="24"/>
                    </w:rPr>
                    <w:t>10.</w:t>
                  </w:r>
                </w:p>
              </w:tc>
              <w:tc>
                <w:tcPr>
                  <w:tcW w:w="6058" w:type="dxa"/>
                  <w:shd w:val="clear" w:color="auto" w:fill="auto"/>
                </w:tcPr>
                <w:p w:rsidR="00E1431A" w:rsidRPr="004B5D8F" w:rsidRDefault="00E1431A" w:rsidP="00867999">
                  <w:pPr>
                    <w:spacing w:after="0" w:line="240" w:lineRule="auto"/>
                    <w:rPr>
                      <w:rFonts w:ascii="Times New Roman" w:hAnsi="Times New Roman"/>
                      <w:sz w:val="24"/>
                      <w:szCs w:val="24"/>
                    </w:rPr>
                  </w:pPr>
                  <w:r w:rsidRPr="004B5D8F">
                    <w:rPr>
                      <w:rFonts w:ascii="Times New Roman" w:hAnsi="Times New Roman"/>
                      <w:sz w:val="24"/>
                      <w:szCs w:val="24"/>
                    </w:rPr>
                    <w:t xml:space="preserve">Kokie jautriojo </w:t>
                  </w:r>
                  <w:proofErr w:type="spellStart"/>
                  <w:r w:rsidRPr="004B5D8F">
                    <w:rPr>
                      <w:rFonts w:ascii="Times New Roman" w:hAnsi="Times New Roman"/>
                      <w:sz w:val="24"/>
                      <w:szCs w:val="24"/>
                    </w:rPr>
                    <w:t>musėkauto</w:t>
                  </w:r>
                  <w:proofErr w:type="spellEnd"/>
                  <w:r w:rsidRPr="004B5D8F">
                    <w:rPr>
                      <w:rFonts w:ascii="Times New Roman" w:hAnsi="Times New Roman"/>
                      <w:sz w:val="24"/>
                      <w:szCs w:val="24"/>
                    </w:rPr>
                    <w:t xml:space="preserve"> „giminaičiai“ auga Lietuvoje?</w:t>
                  </w:r>
                </w:p>
              </w:tc>
              <w:tc>
                <w:tcPr>
                  <w:tcW w:w="1086" w:type="dxa"/>
                  <w:shd w:val="clear" w:color="auto" w:fill="auto"/>
                </w:tcPr>
                <w:p w:rsidR="00E1431A" w:rsidRPr="004B5D8F" w:rsidRDefault="00E1431A" w:rsidP="00867999">
                  <w:pPr>
                    <w:spacing w:after="0" w:line="240" w:lineRule="auto"/>
                    <w:jc w:val="center"/>
                    <w:rPr>
                      <w:rFonts w:ascii="Times New Roman" w:hAnsi="Times New Roman"/>
                      <w:sz w:val="24"/>
                      <w:szCs w:val="24"/>
                    </w:rPr>
                  </w:pPr>
                </w:p>
              </w:tc>
            </w:tr>
          </w:tbl>
          <w:p w:rsidR="00E1431A" w:rsidRDefault="00E1431A" w:rsidP="00E1431A">
            <w:pPr>
              <w:spacing w:after="0" w:line="240" w:lineRule="auto"/>
              <w:jc w:val="both"/>
              <w:rPr>
                <w:rFonts w:ascii="Times New Roman" w:hAnsi="Times New Roman"/>
                <w:sz w:val="24"/>
                <w:szCs w:val="24"/>
              </w:rPr>
            </w:pPr>
          </w:p>
          <w:p w:rsidR="00E1431A" w:rsidRDefault="00E1431A" w:rsidP="00E1431A">
            <w:pPr>
              <w:spacing w:after="0" w:line="240" w:lineRule="auto"/>
              <w:jc w:val="both"/>
              <w:rPr>
                <w:rFonts w:ascii="Times New Roman" w:hAnsi="Times New Roman"/>
                <w:sz w:val="24"/>
                <w:szCs w:val="24"/>
              </w:rPr>
            </w:pPr>
            <w:r>
              <w:rPr>
                <w:rFonts w:ascii="Times New Roman" w:hAnsi="Times New Roman"/>
                <w:bCs/>
                <w:color w:val="000000"/>
                <w:sz w:val="24"/>
                <w:szCs w:val="24"/>
              </w:rPr>
              <w:t>2 lentelė.</w:t>
            </w:r>
            <w:r w:rsidRPr="00340998">
              <w:rPr>
                <w:rFonts w:ascii="Times New Roman" w:hAnsi="Times New Roman"/>
                <w:b/>
                <w:sz w:val="24"/>
                <w:szCs w:val="24"/>
              </w:rPr>
              <w:t xml:space="preserve"> </w:t>
            </w:r>
            <w:r>
              <w:rPr>
                <w:rFonts w:ascii="Times New Roman" w:hAnsi="Times New Roman"/>
                <w:b/>
                <w:sz w:val="24"/>
                <w:szCs w:val="24"/>
              </w:rPr>
              <w:t xml:space="preserve">Jautriojo </w:t>
            </w:r>
            <w:proofErr w:type="spellStart"/>
            <w:r>
              <w:rPr>
                <w:rFonts w:ascii="Times New Roman" w:hAnsi="Times New Roman"/>
                <w:b/>
                <w:sz w:val="24"/>
                <w:szCs w:val="24"/>
              </w:rPr>
              <w:t>musėkauto</w:t>
            </w:r>
            <w:proofErr w:type="spellEnd"/>
            <w:r>
              <w:rPr>
                <w:rFonts w:ascii="Times New Roman" w:hAnsi="Times New Roman"/>
                <w:b/>
                <w:sz w:val="24"/>
                <w:szCs w:val="24"/>
              </w:rPr>
              <w:t xml:space="preserve"> </w:t>
            </w:r>
            <w:r w:rsidRPr="004B5D8F">
              <w:rPr>
                <w:rFonts w:ascii="Times New Roman" w:hAnsi="Times New Roman"/>
                <w:sz w:val="24"/>
                <w:szCs w:val="24"/>
              </w:rPr>
              <w:t>(</w:t>
            </w:r>
            <w:proofErr w:type="spellStart"/>
            <w:r w:rsidRPr="004B5D8F">
              <w:rPr>
                <w:rFonts w:ascii="Times New Roman" w:hAnsi="Times New Roman"/>
                <w:i/>
                <w:iCs/>
                <w:sz w:val="24"/>
                <w:szCs w:val="24"/>
              </w:rPr>
              <w:t>Dionaea</w:t>
            </w:r>
            <w:proofErr w:type="spellEnd"/>
            <w:r w:rsidRPr="004B5D8F">
              <w:rPr>
                <w:rFonts w:ascii="Times New Roman" w:hAnsi="Times New Roman"/>
                <w:i/>
                <w:iCs/>
                <w:sz w:val="24"/>
                <w:szCs w:val="24"/>
              </w:rPr>
              <w:t xml:space="preserve"> </w:t>
            </w:r>
            <w:proofErr w:type="spellStart"/>
            <w:r w:rsidRPr="004B5D8F">
              <w:rPr>
                <w:rFonts w:ascii="Times New Roman" w:hAnsi="Times New Roman"/>
                <w:i/>
                <w:iCs/>
                <w:sz w:val="24"/>
                <w:szCs w:val="24"/>
              </w:rPr>
              <w:t>muscipula</w:t>
            </w:r>
            <w:proofErr w:type="spellEnd"/>
            <w:r w:rsidRPr="004B5D8F">
              <w:rPr>
                <w:rFonts w:ascii="Times New Roman" w:hAnsi="Times New Roman"/>
                <w:sz w:val="24"/>
                <w:szCs w:val="24"/>
              </w:rPr>
              <w:t>)</w:t>
            </w:r>
            <w:r>
              <w:rPr>
                <w:rFonts w:ascii="Times New Roman" w:hAnsi="Times New Roman"/>
                <w:sz w:val="24"/>
                <w:szCs w:val="24"/>
              </w:rPr>
              <w:t xml:space="preserve"> maisto virškinimo trukmės stebėjimas.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
              <w:gridCol w:w="961"/>
              <w:gridCol w:w="1109"/>
              <w:gridCol w:w="1109"/>
              <w:gridCol w:w="1417"/>
              <w:gridCol w:w="1145"/>
              <w:gridCol w:w="1563"/>
            </w:tblGrid>
            <w:tr w:rsidR="00E1431A" w:rsidRPr="00462120" w:rsidTr="00867999">
              <w:tc>
                <w:tcPr>
                  <w:tcW w:w="817"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Eil.</w:t>
                  </w:r>
                </w:p>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Nr.</w:t>
                  </w:r>
                </w:p>
              </w:tc>
              <w:tc>
                <w:tcPr>
                  <w:tcW w:w="1407"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Maisto</w:t>
                  </w:r>
                </w:p>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rūšis</w:t>
                  </w:r>
                </w:p>
              </w:tc>
              <w:tc>
                <w:tcPr>
                  <w:tcW w:w="1408"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Kada pradėjo virškinti</w:t>
                  </w:r>
                </w:p>
              </w:tc>
              <w:tc>
                <w:tcPr>
                  <w:tcW w:w="1408"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Kad</w:t>
                  </w:r>
                  <w:r>
                    <w:rPr>
                      <w:rFonts w:ascii="Times New Roman" w:hAnsi="Times New Roman"/>
                      <w:b/>
                      <w:bCs/>
                      <w:color w:val="000000"/>
                      <w:sz w:val="24"/>
                      <w:szCs w:val="24"/>
                    </w:rPr>
                    <w:t>a</w:t>
                  </w:r>
                </w:p>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baigė virškinti</w:t>
                  </w:r>
                </w:p>
              </w:tc>
              <w:tc>
                <w:tcPr>
                  <w:tcW w:w="1408"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Kiek laiko (dienų) truko virškinimas</w:t>
                  </w:r>
                </w:p>
              </w:tc>
              <w:tc>
                <w:tcPr>
                  <w:tcW w:w="1408"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Pastabos</w:t>
                  </w:r>
                </w:p>
              </w:tc>
              <w:tc>
                <w:tcPr>
                  <w:tcW w:w="1408" w:type="dxa"/>
                  <w:shd w:val="clear" w:color="auto" w:fill="auto"/>
                </w:tcPr>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Kas užrašė pastebėjimus</w:t>
                  </w:r>
                </w:p>
                <w:p w:rsidR="00E1431A" w:rsidRPr="00462120" w:rsidRDefault="00E1431A" w:rsidP="00867999">
                  <w:pPr>
                    <w:spacing w:after="0" w:line="240" w:lineRule="auto"/>
                    <w:jc w:val="center"/>
                    <w:rPr>
                      <w:rFonts w:ascii="Times New Roman" w:hAnsi="Times New Roman"/>
                      <w:b/>
                      <w:bCs/>
                      <w:color w:val="000000"/>
                      <w:sz w:val="24"/>
                      <w:szCs w:val="24"/>
                    </w:rPr>
                  </w:pPr>
                  <w:r w:rsidRPr="00462120">
                    <w:rPr>
                      <w:rFonts w:ascii="Times New Roman" w:hAnsi="Times New Roman"/>
                      <w:b/>
                      <w:bCs/>
                      <w:color w:val="000000"/>
                      <w:sz w:val="24"/>
                      <w:szCs w:val="24"/>
                    </w:rPr>
                    <w:t>(mokinio vardas)</w:t>
                  </w:r>
                </w:p>
              </w:tc>
            </w:tr>
            <w:tr w:rsidR="00E1431A" w:rsidRPr="00462120" w:rsidTr="00867999">
              <w:tc>
                <w:tcPr>
                  <w:tcW w:w="817"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r w:rsidRPr="00462120">
                    <w:rPr>
                      <w:rFonts w:ascii="Times New Roman" w:hAnsi="Times New Roman"/>
                      <w:bCs/>
                      <w:color w:val="000000"/>
                      <w:sz w:val="24"/>
                      <w:szCs w:val="24"/>
                    </w:rPr>
                    <w:t>........</w:t>
                  </w:r>
                </w:p>
                <w:p w:rsidR="00E1431A" w:rsidRPr="00462120" w:rsidRDefault="00E1431A" w:rsidP="00867999">
                  <w:pPr>
                    <w:spacing w:after="0" w:line="240" w:lineRule="auto"/>
                    <w:jc w:val="both"/>
                    <w:rPr>
                      <w:rFonts w:ascii="Times New Roman" w:hAnsi="Times New Roman"/>
                      <w:bCs/>
                      <w:color w:val="000000"/>
                      <w:sz w:val="24"/>
                      <w:szCs w:val="24"/>
                    </w:rPr>
                  </w:pPr>
                  <w:r w:rsidRPr="00462120">
                    <w:rPr>
                      <w:rFonts w:ascii="Times New Roman" w:hAnsi="Times New Roman"/>
                      <w:bCs/>
                      <w:color w:val="000000"/>
                      <w:sz w:val="24"/>
                      <w:szCs w:val="24"/>
                    </w:rPr>
                    <w:lastRenderedPageBreak/>
                    <w:t>........</w:t>
                  </w:r>
                </w:p>
              </w:tc>
              <w:tc>
                <w:tcPr>
                  <w:tcW w:w="1407"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c>
                <w:tcPr>
                  <w:tcW w:w="1408"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c>
                <w:tcPr>
                  <w:tcW w:w="1408"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c>
                <w:tcPr>
                  <w:tcW w:w="1408"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c>
                <w:tcPr>
                  <w:tcW w:w="1408"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c>
                <w:tcPr>
                  <w:tcW w:w="1408" w:type="dxa"/>
                  <w:shd w:val="clear" w:color="auto" w:fill="auto"/>
                </w:tcPr>
                <w:p w:rsidR="00E1431A" w:rsidRPr="00462120" w:rsidRDefault="00E1431A" w:rsidP="00867999">
                  <w:pPr>
                    <w:spacing w:after="0" w:line="240" w:lineRule="auto"/>
                    <w:jc w:val="both"/>
                    <w:rPr>
                      <w:rFonts w:ascii="Times New Roman" w:hAnsi="Times New Roman"/>
                      <w:bCs/>
                      <w:color w:val="000000"/>
                      <w:sz w:val="24"/>
                      <w:szCs w:val="24"/>
                    </w:rPr>
                  </w:pPr>
                </w:p>
              </w:tc>
            </w:tr>
          </w:tbl>
          <w:p w:rsidR="00E1431A" w:rsidRDefault="00E1431A" w:rsidP="00E1431A">
            <w:pPr>
              <w:spacing w:after="0" w:line="240" w:lineRule="auto"/>
              <w:jc w:val="both"/>
              <w:rPr>
                <w:rFonts w:ascii="Times New Roman" w:hAnsi="Times New Roman"/>
                <w:bCs/>
                <w:color w:val="000000"/>
                <w:sz w:val="24"/>
                <w:szCs w:val="24"/>
              </w:rPr>
            </w:pPr>
            <w:r>
              <w:rPr>
                <w:rFonts w:ascii="Times New Roman" w:hAnsi="Times New Roman"/>
                <w:bCs/>
                <w:color w:val="000000"/>
                <w:sz w:val="24"/>
                <w:szCs w:val="24"/>
              </w:rPr>
              <w:lastRenderedPageBreak/>
              <w:t xml:space="preserve"> </w:t>
            </w:r>
          </w:p>
          <w:p w:rsidR="00E1431A" w:rsidRDefault="00E1431A" w:rsidP="00E1431A">
            <w:pPr>
              <w:spacing w:after="0" w:line="240" w:lineRule="auto"/>
              <w:jc w:val="both"/>
              <w:rPr>
                <w:rFonts w:ascii="Times New Roman" w:hAnsi="Times New Roman"/>
                <w:sz w:val="24"/>
                <w:szCs w:val="24"/>
                <w:u w:val="single"/>
              </w:rPr>
            </w:pPr>
            <w:r>
              <w:rPr>
                <w:rFonts w:ascii="Times New Roman" w:hAnsi="Times New Roman"/>
                <w:bCs/>
                <w:sz w:val="24"/>
                <w:szCs w:val="24"/>
              </w:rPr>
              <w:t xml:space="preserve">Parengtas mokomasis filmas </w:t>
            </w:r>
            <w:r w:rsidRPr="00E1431A">
              <w:rPr>
                <w:rFonts w:ascii="Times New Roman" w:hAnsi="Times New Roman"/>
                <w:sz w:val="24"/>
                <w:szCs w:val="24"/>
                <w:u w:val="single"/>
              </w:rPr>
              <w:t xml:space="preserve">„Jautriojo </w:t>
            </w:r>
            <w:proofErr w:type="spellStart"/>
            <w:r w:rsidRPr="00E1431A">
              <w:rPr>
                <w:rFonts w:ascii="Times New Roman" w:hAnsi="Times New Roman"/>
                <w:sz w:val="24"/>
                <w:szCs w:val="24"/>
                <w:u w:val="single"/>
              </w:rPr>
              <w:t>musėkauto</w:t>
            </w:r>
            <w:proofErr w:type="spellEnd"/>
            <w:r w:rsidRPr="00E1431A">
              <w:rPr>
                <w:rFonts w:ascii="Times New Roman" w:hAnsi="Times New Roman"/>
                <w:sz w:val="24"/>
                <w:szCs w:val="24"/>
                <w:u w:val="single"/>
              </w:rPr>
              <w:t xml:space="preserve"> maisto raciono tyrimas“</w:t>
            </w:r>
          </w:p>
          <w:p w:rsidR="003C68A9" w:rsidRDefault="003C68A9" w:rsidP="00E1431A">
            <w:pPr>
              <w:spacing w:after="0" w:line="240" w:lineRule="auto"/>
              <w:jc w:val="both"/>
              <w:rPr>
                <w:rFonts w:ascii="Times New Roman" w:hAnsi="Times New Roman"/>
                <w:bCs/>
                <w:color w:val="000000"/>
                <w:sz w:val="24"/>
                <w:szCs w:val="24"/>
              </w:rPr>
            </w:pPr>
          </w:p>
          <w:p w:rsidR="00E1431A" w:rsidRDefault="004A1AE4" w:rsidP="00D706D9">
            <w:pPr>
              <w:spacing w:after="0" w:line="240" w:lineRule="auto"/>
              <w:rPr>
                <w:rFonts w:ascii="Times New Roman" w:hAnsi="Times New Roman"/>
                <w:bCs/>
                <w:color w:val="000000"/>
                <w:sz w:val="24"/>
                <w:szCs w:val="24"/>
              </w:rPr>
            </w:pPr>
            <w:hyperlink r:id="rId18" w:history="1">
              <w:r w:rsidR="003C68A9" w:rsidRPr="00684D0A">
                <w:rPr>
                  <w:rStyle w:val="Hipersaitas"/>
                  <w:rFonts w:ascii="Times New Roman" w:hAnsi="Times New Roman"/>
                  <w:bCs/>
                  <w:sz w:val="24"/>
                  <w:szCs w:val="24"/>
                </w:rPr>
                <w:t>https://www.youtube.com/watch?v=4f4vMpSwD9c</w:t>
              </w:r>
            </w:hyperlink>
          </w:p>
          <w:p w:rsidR="003C68A9" w:rsidRPr="00764573" w:rsidRDefault="003C68A9" w:rsidP="00D706D9">
            <w:pPr>
              <w:spacing w:after="0" w:line="240" w:lineRule="auto"/>
              <w:rPr>
                <w:rFonts w:ascii="Times New Roman" w:hAnsi="Times New Roman" w:cs="Times New Roman"/>
                <w:b/>
                <w:bCs/>
                <w:sz w:val="24"/>
                <w:szCs w:val="24"/>
              </w:rPr>
            </w:pPr>
          </w:p>
        </w:tc>
      </w:tr>
      <w:tr w:rsidR="00EC044C" w:rsidRPr="00900F6C">
        <w:tc>
          <w:tcPr>
            <w:tcW w:w="2802" w:type="dxa"/>
            <w:tcBorders>
              <w:bottom w:val="single" w:sz="8" w:space="0" w:color="4F81BD"/>
            </w:tcBorders>
          </w:tcPr>
          <w:p w:rsidR="00EC044C" w:rsidRPr="00900F6C" w:rsidRDefault="00EC044C" w:rsidP="00900F6C">
            <w:pPr>
              <w:spacing w:after="0" w:line="240" w:lineRule="auto"/>
              <w:jc w:val="center"/>
              <w:rPr>
                <w:rFonts w:ascii="Times New Roman" w:hAnsi="Times New Roman" w:cs="Times New Roman"/>
                <w:b/>
                <w:bCs/>
                <w:color w:val="365F91"/>
                <w:sz w:val="24"/>
                <w:szCs w:val="24"/>
              </w:rPr>
            </w:pPr>
            <w:r w:rsidRPr="00900F6C">
              <w:rPr>
                <w:rFonts w:ascii="Times New Roman" w:hAnsi="Times New Roman" w:cs="Times New Roman"/>
                <w:b/>
                <w:bCs/>
                <w:color w:val="365F91"/>
                <w:sz w:val="24"/>
                <w:szCs w:val="24"/>
              </w:rPr>
              <w:lastRenderedPageBreak/>
              <w:t>Ryšiams</w:t>
            </w:r>
          </w:p>
          <w:p w:rsidR="00EC044C" w:rsidRPr="00900F6C" w:rsidRDefault="00EC044C" w:rsidP="00900F6C">
            <w:pPr>
              <w:spacing w:after="0" w:line="240" w:lineRule="auto"/>
              <w:rPr>
                <w:rFonts w:ascii="Times New Roman" w:hAnsi="Times New Roman" w:cs="Times New Roman"/>
                <w:b/>
                <w:bCs/>
                <w:color w:val="365F91"/>
                <w:sz w:val="24"/>
                <w:szCs w:val="24"/>
              </w:rPr>
            </w:pPr>
            <w:r w:rsidRPr="00900F6C">
              <w:rPr>
                <w:rFonts w:ascii="Times New Roman" w:hAnsi="Times New Roman" w:cs="Times New Roman"/>
                <w:color w:val="365F91"/>
                <w:sz w:val="24"/>
                <w:szCs w:val="24"/>
              </w:rPr>
              <w:t>(autoriaus vardas, pavardė, el. pašto adresas, tel. nr., mokyklos pavadinimas)</w:t>
            </w:r>
          </w:p>
        </w:tc>
        <w:tc>
          <w:tcPr>
            <w:tcW w:w="7052" w:type="dxa"/>
            <w:tcBorders>
              <w:bottom w:val="single" w:sz="8" w:space="0" w:color="4F81BD"/>
            </w:tcBorders>
          </w:tcPr>
          <w:p w:rsidR="00EC044C" w:rsidRPr="00D115D6" w:rsidRDefault="00D115D6" w:rsidP="00900F6C">
            <w:pPr>
              <w:spacing w:after="0" w:line="240" w:lineRule="auto"/>
              <w:jc w:val="center"/>
              <w:rPr>
                <w:rFonts w:ascii="Times New Roman" w:hAnsi="Times New Roman" w:cs="Times New Roman"/>
                <w:bCs/>
                <w:sz w:val="24"/>
                <w:szCs w:val="24"/>
              </w:rPr>
            </w:pPr>
            <w:r w:rsidRPr="00D115D6">
              <w:rPr>
                <w:rFonts w:ascii="Times New Roman" w:hAnsi="Times New Roman" w:cs="Times New Roman"/>
                <w:bCs/>
                <w:sz w:val="24"/>
                <w:szCs w:val="24"/>
              </w:rPr>
              <w:t>Danguolė Savičienė</w:t>
            </w:r>
            <w:r>
              <w:rPr>
                <w:rFonts w:ascii="Times New Roman" w:hAnsi="Times New Roman" w:cs="Times New Roman"/>
                <w:bCs/>
                <w:sz w:val="24"/>
                <w:szCs w:val="24"/>
              </w:rPr>
              <w:t>,</w:t>
            </w:r>
          </w:p>
          <w:p w:rsidR="00D115D6" w:rsidRDefault="004A1AE4" w:rsidP="00900F6C">
            <w:pPr>
              <w:spacing w:after="0" w:line="240" w:lineRule="auto"/>
              <w:jc w:val="center"/>
              <w:rPr>
                <w:rFonts w:ascii="Times New Roman" w:hAnsi="Times New Roman" w:cs="Times New Roman"/>
                <w:bCs/>
                <w:sz w:val="24"/>
                <w:szCs w:val="24"/>
              </w:rPr>
            </w:pPr>
            <w:hyperlink r:id="rId19" w:history="1">
              <w:r w:rsidR="00D115D6" w:rsidRPr="00D115D6">
                <w:rPr>
                  <w:rStyle w:val="Hipersaitas"/>
                  <w:rFonts w:ascii="Times New Roman" w:hAnsi="Times New Roman" w:cs="Times New Roman"/>
                  <w:bCs/>
                  <w:color w:val="auto"/>
                  <w:sz w:val="24"/>
                  <w:szCs w:val="24"/>
                </w:rPr>
                <w:t>danguole.saviciene@gmail.com</w:t>
              </w:r>
            </w:hyperlink>
            <w:r w:rsidR="00D115D6">
              <w:rPr>
                <w:rFonts w:ascii="Times New Roman" w:hAnsi="Times New Roman" w:cs="Times New Roman"/>
                <w:bCs/>
                <w:sz w:val="24"/>
                <w:szCs w:val="24"/>
              </w:rPr>
              <w:t xml:space="preserve"> , </w:t>
            </w:r>
            <w:proofErr w:type="spellStart"/>
            <w:r w:rsidR="00D115D6">
              <w:rPr>
                <w:rFonts w:ascii="Times New Roman" w:hAnsi="Times New Roman" w:cs="Times New Roman"/>
                <w:bCs/>
                <w:sz w:val="24"/>
                <w:szCs w:val="24"/>
              </w:rPr>
              <w:t>mob</w:t>
            </w:r>
            <w:proofErr w:type="spellEnd"/>
            <w:r w:rsidR="00D115D6">
              <w:rPr>
                <w:rFonts w:ascii="Times New Roman" w:hAnsi="Times New Roman" w:cs="Times New Roman"/>
                <w:bCs/>
                <w:sz w:val="24"/>
                <w:szCs w:val="24"/>
              </w:rPr>
              <w:t>.</w:t>
            </w:r>
            <w:r w:rsidR="000C349C">
              <w:rPr>
                <w:rFonts w:ascii="Times New Roman" w:hAnsi="Times New Roman" w:cs="Times New Roman"/>
                <w:bCs/>
                <w:sz w:val="24"/>
                <w:szCs w:val="24"/>
              </w:rPr>
              <w:t xml:space="preserve"> </w:t>
            </w:r>
            <w:r w:rsidR="00D115D6">
              <w:rPr>
                <w:rFonts w:ascii="Times New Roman" w:hAnsi="Times New Roman" w:cs="Times New Roman"/>
                <w:bCs/>
                <w:sz w:val="24"/>
                <w:szCs w:val="24"/>
              </w:rPr>
              <w:t>t</w:t>
            </w:r>
            <w:r w:rsidR="000C349C">
              <w:rPr>
                <w:rFonts w:ascii="Times New Roman" w:hAnsi="Times New Roman" w:cs="Times New Roman"/>
                <w:bCs/>
                <w:sz w:val="24"/>
                <w:szCs w:val="24"/>
              </w:rPr>
              <w:t>el.</w:t>
            </w:r>
            <w:r w:rsidR="00D115D6">
              <w:rPr>
                <w:rFonts w:ascii="Times New Roman" w:hAnsi="Times New Roman" w:cs="Times New Roman"/>
                <w:bCs/>
                <w:sz w:val="24"/>
                <w:szCs w:val="24"/>
              </w:rPr>
              <w:t xml:space="preserve"> 8</w:t>
            </w:r>
            <w:r w:rsidR="000C349C">
              <w:rPr>
                <w:rFonts w:ascii="Times New Roman" w:hAnsi="Times New Roman" w:cs="Times New Roman"/>
                <w:bCs/>
                <w:sz w:val="24"/>
                <w:szCs w:val="24"/>
              </w:rPr>
              <w:t xml:space="preserve"> </w:t>
            </w:r>
            <w:r w:rsidR="00D115D6">
              <w:rPr>
                <w:rFonts w:ascii="Times New Roman" w:hAnsi="Times New Roman" w:cs="Times New Roman"/>
                <w:bCs/>
                <w:sz w:val="24"/>
                <w:szCs w:val="24"/>
              </w:rPr>
              <w:t>671</w:t>
            </w:r>
            <w:r w:rsidR="000C349C">
              <w:rPr>
                <w:rFonts w:ascii="Times New Roman" w:hAnsi="Times New Roman" w:cs="Times New Roman"/>
                <w:bCs/>
                <w:sz w:val="24"/>
                <w:szCs w:val="24"/>
              </w:rPr>
              <w:t xml:space="preserve"> </w:t>
            </w:r>
            <w:r w:rsidR="00D115D6">
              <w:rPr>
                <w:rFonts w:ascii="Times New Roman" w:hAnsi="Times New Roman" w:cs="Times New Roman"/>
                <w:bCs/>
                <w:sz w:val="24"/>
                <w:szCs w:val="24"/>
              </w:rPr>
              <w:t>30805</w:t>
            </w:r>
          </w:p>
          <w:p w:rsidR="00D115D6" w:rsidRPr="00D115D6" w:rsidRDefault="00D115D6" w:rsidP="00900F6C">
            <w:pPr>
              <w:spacing w:after="0" w:line="240" w:lineRule="auto"/>
              <w:jc w:val="center"/>
              <w:rPr>
                <w:rFonts w:ascii="Times New Roman" w:hAnsi="Times New Roman" w:cs="Times New Roman"/>
                <w:b/>
                <w:bCs/>
                <w:color w:val="365F91"/>
                <w:sz w:val="24"/>
                <w:szCs w:val="24"/>
              </w:rPr>
            </w:pPr>
            <w:r>
              <w:rPr>
                <w:rFonts w:ascii="Times New Roman" w:hAnsi="Times New Roman" w:cs="Times New Roman"/>
                <w:bCs/>
                <w:sz w:val="24"/>
                <w:szCs w:val="24"/>
              </w:rPr>
              <w:t>Visagino „Verdenės“ gimnazija</w:t>
            </w:r>
            <w:r>
              <w:rPr>
                <w:rFonts w:ascii="Times New Roman" w:hAnsi="Times New Roman" w:cs="Times New Roman"/>
                <w:b/>
                <w:bCs/>
                <w:color w:val="365F91"/>
                <w:sz w:val="24"/>
                <w:szCs w:val="24"/>
              </w:rPr>
              <w:t xml:space="preserve"> </w:t>
            </w:r>
          </w:p>
        </w:tc>
      </w:tr>
    </w:tbl>
    <w:p w:rsidR="00EC044C" w:rsidRPr="0062601A" w:rsidRDefault="00EC044C" w:rsidP="008C2CE8">
      <w:pPr>
        <w:tabs>
          <w:tab w:val="left" w:pos="6409"/>
        </w:tabs>
      </w:pPr>
    </w:p>
    <w:sectPr w:rsidR="00EC044C" w:rsidRPr="0062601A" w:rsidSect="003D2D0C">
      <w:headerReference w:type="default" r:id="rId20"/>
      <w:footerReference w:type="default" r:id="rId21"/>
      <w:headerReference w:type="first" r:id="rId22"/>
      <w:footerReference w:type="first" r:id="rId23"/>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31D" w:rsidRDefault="00FC231D" w:rsidP="0080377A">
      <w:pPr>
        <w:spacing w:after="0" w:line="240" w:lineRule="auto"/>
      </w:pPr>
      <w:r>
        <w:separator/>
      </w:r>
    </w:p>
  </w:endnote>
  <w:endnote w:type="continuationSeparator" w:id="0">
    <w:p w:rsidR="00FC231D" w:rsidRDefault="00FC231D" w:rsidP="008037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44C" w:rsidRDefault="00EC044C" w:rsidP="004A0757">
    <w:pPr>
      <w:pStyle w:val="Antrats"/>
      <w:pBdr>
        <w:between w:val="single" w:sz="4" w:space="1" w:color="4F81BD"/>
      </w:pBdr>
      <w:spacing w:line="276" w:lineRule="auto"/>
      <w:jc w:val="center"/>
    </w:pPr>
  </w:p>
  <w:p w:rsidR="00EC044C" w:rsidRDefault="007B2F60" w:rsidP="006A07EF">
    <w:pPr>
      <w:pStyle w:val="Antrats"/>
      <w:pBdr>
        <w:between w:val="single" w:sz="4" w:space="1" w:color="4F81BD"/>
      </w:pBdr>
      <w:spacing w:line="276" w:lineRule="auto"/>
      <w:jc w:val="right"/>
    </w:pPr>
    <w:r>
      <w:fldChar w:fldCharType="begin"/>
    </w:r>
    <w:r>
      <w:instrText xml:space="preserve"> PAGE   \* MERGEFORMAT </w:instrText>
    </w:r>
    <w:r>
      <w:fldChar w:fldCharType="separate"/>
    </w:r>
    <w:r w:rsidR="004A1AE4">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44C" w:rsidRDefault="00EC044C" w:rsidP="00AF665E">
    <w:pPr>
      <w:pStyle w:val="Antrats"/>
      <w:pBdr>
        <w:between w:val="single" w:sz="4" w:space="1" w:color="4F81BD"/>
      </w:pBdr>
      <w:spacing w:line="276" w:lineRule="auto"/>
    </w:pPr>
  </w:p>
  <w:p w:rsidR="00EC044C" w:rsidRDefault="00EC044C" w:rsidP="00511416">
    <w:pPr>
      <w:pStyle w:val="Antrats"/>
      <w:pBdr>
        <w:between w:val="single" w:sz="4" w:space="1" w:color="4F81BD"/>
      </w:pBdr>
      <w:spacing w:line="276" w:lineRule="auto"/>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31D" w:rsidRDefault="00FC231D" w:rsidP="0080377A">
      <w:pPr>
        <w:spacing w:after="0" w:line="240" w:lineRule="auto"/>
      </w:pPr>
      <w:r>
        <w:separator/>
      </w:r>
    </w:p>
  </w:footnote>
  <w:footnote w:type="continuationSeparator" w:id="0">
    <w:p w:rsidR="00FC231D" w:rsidRDefault="00FC231D" w:rsidP="0080377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44C" w:rsidRDefault="00EC044C">
    <w:pPr>
      <w:pStyle w:val="Antrats"/>
      <w:pBdr>
        <w:between w:val="single" w:sz="4" w:space="1" w:color="4F81BD"/>
      </w:pBdr>
      <w:spacing w:line="276" w:lineRule="auto"/>
      <w:jc w:val="center"/>
    </w:pPr>
  </w:p>
  <w:p w:rsidR="00EC044C" w:rsidRDefault="00EC044C">
    <w:pPr>
      <w:pStyle w:val="Antrats"/>
      <w:pBdr>
        <w:between w:val="single" w:sz="4" w:space="1" w:color="4F81BD"/>
      </w:pBdr>
      <w:spacing w:line="276" w:lineRule="auto"/>
      <w:jc w:val="center"/>
    </w:pPr>
  </w:p>
  <w:p w:rsidR="00EC044C" w:rsidRDefault="00EC044C">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044C" w:rsidRPr="00236310" w:rsidRDefault="00EC044C" w:rsidP="00236310">
    <w:pPr>
      <w:pStyle w:val="Antrats"/>
      <w:pBdr>
        <w:between w:val="single" w:sz="4" w:space="1" w:color="4F81BD"/>
      </w:pBdr>
      <w:tabs>
        <w:tab w:val="clear" w:pos="4819"/>
        <w:tab w:val="left" w:pos="3261"/>
      </w:tabs>
      <w:spacing w:line="276" w:lineRule="auto"/>
      <w:jc w:val="right"/>
      <w:rPr>
        <w:rFonts w:ascii="Times New Roman" w:hAnsi="Times New Roman" w:cs="Times New Roman"/>
        <w:sz w:val="24"/>
        <w:szCs w:val="24"/>
      </w:rPr>
    </w:pPr>
    <w:r>
      <w:rPr>
        <w:rFonts w:ascii="Times New Roman" w:hAnsi="Times New Roman" w:cs="Times New Roman"/>
        <w:sz w:val="24"/>
        <w:szCs w:val="24"/>
      </w:rPr>
      <w:t>1 pr</w:t>
    </w:r>
    <w:r w:rsidRPr="00236310">
      <w:rPr>
        <w:rFonts w:ascii="Times New Roman" w:hAnsi="Times New Roman" w:cs="Times New Roman"/>
        <w:sz w:val="24"/>
        <w:szCs w:val="24"/>
      </w:rPr>
      <w:t>iedas</w:t>
    </w:r>
  </w:p>
  <w:p w:rsidR="00EC044C" w:rsidRPr="00236310" w:rsidRDefault="004A1AE4" w:rsidP="00915690">
    <w:pPr>
      <w:pStyle w:val="Antrats"/>
      <w:tabs>
        <w:tab w:val="clear" w:pos="4819"/>
        <w:tab w:val="clear" w:pos="9638"/>
        <w:tab w:val="left" w:pos="1920"/>
      </w:tabs>
      <w:rPr>
        <w:rFonts w:ascii="Times New Roman" w:hAnsi="Times New Roman" w:cs="Times New Roman"/>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0" o:spid="_x0000_s2049" type="#_x0000_t75" style="position:absolute;margin-left:372.7pt;margin-top:12.2pt;width:77.8pt;height:89.95pt;z-index:251657728;visibility:visible">
          <v:imagedata r:id="rId1" o:title=""/>
          <w10:wrap type="square"/>
        </v:shape>
      </w:pict>
    </w:r>
    <w:r>
      <w:rPr>
        <w:noProof/>
      </w:rPr>
      <w:pict>
        <v:shape id="Picture 3" o:spid="_x0000_s2050" type="#_x0000_t75" alt="https://upload.wikimedia.org/wikipedia/commons/thumb/4/44/Upc250x250.png/220px-Upc250x250.png" style="position:absolute;margin-left:342.25pt;margin-top:36.25pt;width:51pt;height:51pt;z-index:251656704;visibility:visible;mso-position-horizontal-relative:page">
          <v:imagedata r:id="rId2" o:title=""/>
          <w10:wrap type="topAndBottom" anchorx="page"/>
        </v:shape>
      </w:pict>
    </w:r>
    <w:r>
      <w:rPr>
        <w:noProof/>
      </w:rPr>
      <w:pict>
        <v:shape id="Picture 2" o:spid="_x0000_s2051" type="#_x0000_t75" alt="EU flag-Erasmus+_vect_POS_4" style="position:absolute;margin-left:-8.95pt;margin-top:30.4pt;width:217.6pt;height:61.95pt;z-index:-251657728;visibility:visible;mso-position-horizontal-relative:margin">
          <v:imagedata r:id="rId3" o:title=""/>
          <w10:wrap anchorx="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F199F"/>
    <w:multiLevelType w:val="hybridMultilevel"/>
    <w:tmpl w:val="51D6FDC6"/>
    <w:lvl w:ilvl="0" w:tplc="341A48C2">
      <w:numFmt w:val="bullet"/>
      <w:lvlText w:val="-"/>
      <w:lvlJc w:val="left"/>
      <w:pPr>
        <w:ind w:left="720" w:hanging="360"/>
      </w:pPr>
      <w:rPr>
        <w:rFonts w:ascii="Times New Roman" w:eastAsia="Times New Roman" w:hAnsi="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
    <w:nsid w:val="0A754C63"/>
    <w:multiLevelType w:val="hybridMultilevel"/>
    <w:tmpl w:val="4C92D66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0B987EF5"/>
    <w:multiLevelType w:val="hybridMultilevel"/>
    <w:tmpl w:val="92345D8E"/>
    <w:lvl w:ilvl="0" w:tplc="52D04A02">
      <w:start w:val="1"/>
      <w:numFmt w:val="upperLetter"/>
      <w:lvlText w:val="%1."/>
      <w:lvlJc w:val="left"/>
      <w:pPr>
        <w:ind w:left="765" w:hanging="405"/>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nsid w:val="14F24125"/>
    <w:multiLevelType w:val="hybridMultilevel"/>
    <w:tmpl w:val="4BCAD19E"/>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nsid w:val="193A7042"/>
    <w:multiLevelType w:val="hybridMultilevel"/>
    <w:tmpl w:val="A214470A"/>
    <w:lvl w:ilvl="0" w:tplc="341A48C2">
      <w:numFmt w:val="bullet"/>
      <w:lvlText w:val="-"/>
      <w:lvlJc w:val="left"/>
      <w:pPr>
        <w:ind w:left="720" w:hanging="360"/>
      </w:pPr>
      <w:rPr>
        <w:rFonts w:ascii="Times New Roman" w:eastAsia="Times New Roman" w:hAnsi="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5">
    <w:nsid w:val="19CB3B2F"/>
    <w:multiLevelType w:val="hybridMultilevel"/>
    <w:tmpl w:val="502C0EFC"/>
    <w:lvl w:ilvl="0" w:tplc="04270005">
      <w:start w:val="1"/>
      <w:numFmt w:val="bullet"/>
      <w:lvlText w:val=""/>
      <w:lvlJc w:val="left"/>
      <w:pPr>
        <w:ind w:left="720" w:hanging="360"/>
      </w:pPr>
      <w:rPr>
        <w:rFonts w:ascii="Wingdings" w:hAnsi="Wingdings" w:cs="Wingding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6">
    <w:nsid w:val="2ED318DA"/>
    <w:multiLevelType w:val="hybridMultilevel"/>
    <w:tmpl w:val="3984EB14"/>
    <w:lvl w:ilvl="0" w:tplc="0427000B">
      <w:start w:val="1"/>
      <w:numFmt w:val="bullet"/>
      <w:lvlText w:val=""/>
      <w:lvlJc w:val="left"/>
      <w:pPr>
        <w:ind w:left="1440" w:hanging="360"/>
      </w:pPr>
      <w:rPr>
        <w:rFonts w:ascii="Wingdings" w:hAnsi="Wingdings"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7">
    <w:nsid w:val="364F4499"/>
    <w:multiLevelType w:val="hybridMultilevel"/>
    <w:tmpl w:val="B586502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3912144A"/>
    <w:multiLevelType w:val="hybridMultilevel"/>
    <w:tmpl w:val="F126E1BC"/>
    <w:lvl w:ilvl="0" w:tplc="7F624AF4">
      <w:start w:val="1"/>
      <w:numFmt w:val="decimal"/>
      <w:lvlText w:val="%1."/>
      <w:lvlJc w:val="left"/>
      <w:pPr>
        <w:ind w:left="720" w:hanging="360"/>
      </w:pPr>
      <w:rPr>
        <w:rFonts w:hint="default"/>
        <w:b/>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9">
    <w:nsid w:val="3A8F4C16"/>
    <w:multiLevelType w:val="hybridMultilevel"/>
    <w:tmpl w:val="680864F8"/>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0">
    <w:nsid w:val="3AA05B43"/>
    <w:multiLevelType w:val="hybridMultilevel"/>
    <w:tmpl w:val="C366C1C4"/>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1">
    <w:nsid w:val="3CAC435B"/>
    <w:multiLevelType w:val="hybridMultilevel"/>
    <w:tmpl w:val="9ADEAEDA"/>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2">
    <w:nsid w:val="3D07057E"/>
    <w:multiLevelType w:val="hybridMultilevel"/>
    <w:tmpl w:val="B37C20A2"/>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3">
    <w:nsid w:val="43D3376A"/>
    <w:multiLevelType w:val="hybridMultilevel"/>
    <w:tmpl w:val="1DCEE09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4F483739"/>
    <w:multiLevelType w:val="hybridMultilevel"/>
    <w:tmpl w:val="9CD65618"/>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5">
    <w:nsid w:val="515625F2"/>
    <w:multiLevelType w:val="hybridMultilevel"/>
    <w:tmpl w:val="DF86DCAA"/>
    <w:lvl w:ilvl="0" w:tplc="04270001">
      <w:start w:val="1"/>
      <w:numFmt w:val="bullet"/>
      <w:lvlText w:val=""/>
      <w:lvlJc w:val="left"/>
      <w:pPr>
        <w:ind w:left="720" w:hanging="360"/>
      </w:pPr>
      <w:rPr>
        <w:rFonts w:ascii="Symbol" w:hAnsi="Symbol" w:cs="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6">
    <w:nsid w:val="57CD2A3E"/>
    <w:multiLevelType w:val="hybridMultilevel"/>
    <w:tmpl w:val="8EE2F738"/>
    <w:lvl w:ilvl="0" w:tplc="341A48C2">
      <w:numFmt w:val="bullet"/>
      <w:lvlText w:val="-"/>
      <w:lvlJc w:val="left"/>
      <w:pPr>
        <w:ind w:left="720" w:hanging="360"/>
      </w:pPr>
      <w:rPr>
        <w:rFonts w:ascii="Times New Roman" w:eastAsia="Times New Roman" w:hAnsi="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cs="Wingdings" w:hint="default"/>
      </w:rPr>
    </w:lvl>
    <w:lvl w:ilvl="3" w:tplc="04270001">
      <w:start w:val="1"/>
      <w:numFmt w:val="bullet"/>
      <w:lvlText w:val=""/>
      <w:lvlJc w:val="left"/>
      <w:pPr>
        <w:ind w:left="2880" w:hanging="360"/>
      </w:pPr>
      <w:rPr>
        <w:rFonts w:ascii="Symbol" w:hAnsi="Symbol" w:cs="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cs="Wingdings" w:hint="default"/>
      </w:rPr>
    </w:lvl>
    <w:lvl w:ilvl="6" w:tplc="04270001">
      <w:start w:val="1"/>
      <w:numFmt w:val="bullet"/>
      <w:lvlText w:val=""/>
      <w:lvlJc w:val="left"/>
      <w:pPr>
        <w:ind w:left="5040" w:hanging="360"/>
      </w:pPr>
      <w:rPr>
        <w:rFonts w:ascii="Symbol" w:hAnsi="Symbol" w:cs="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cs="Wingdings" w:hint="default"/>
      </w:rPr>
    </w:lvl>
  </w:abstractNum>
  <w:abstractNum w:abstractNumId="17">
    <w:nsid w:val="5B03488C"/>
    <w:multiLevelType w:val="hybridMultilevel"/>
    <w:tmpl w:val="B0E6E0BA"/>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8">
    <w:nsid w:val="5FD37F56"/>
    <w:multiLevelType w:val="hybridMultilevel"/>
    <w:tmpl w:val="F858075E"/>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9">
    <w:nsid w:val="621B5ED9"/>
    <w:multiLevelType w:val="hybridMultilevel"/>
    <w:tmpl w:val="5008D16A"/>
    <w:lvl w:ilvl="0" w:tplc="FB64B5B4">
      <w:start w:val="1"/>
      <w:numFmt w:val="decimal"/>
      <w:lvlText w:val="%1."/>
      <w:lvlJc w:val="left"/>
      <w:pPr>
        <w:ind w:left="720" w:hanging="360"/>
      </w:pPr>
      <w:rPr>
        <w:rFonts w:hint="default"/>
        <w:b/>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0">
    <w:nsid w:val="685B49E6"/>
    <w:multiLevelType w:val="hybridMultilevel"/>
    <w:tmpl w:val="AFD2B982"/>
    <w:lvl w:ilvl="0" w:tplc="2474CE44">
      <w:start w:val="1"/>
      <w:numFmt w:val="decimal"/>
      <w:lvlText w:val="%1."/>
      <w:lvlJc w:val="left"/>
      <w:pPr>
        <w:ind w:left="720" w:hanging="360"/>
      </w:pPr>
      <w:rPr>
        <w:rFonts w:hint="default"/>
        <w:b/>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1">
    <w:nsid w:val="6BF67EDF"/>
    <w:multiLevelType w:val="hybridMultilevel"/>
    <w:tmpl w:val="018A595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72CB191A"/>
    <w:multiLevelType w:val="hybridMultilevel"/>
    <w:tmpl w:val="59BA99FE"/>
    <w:lvl w:ilvl="0" w:tplc="341A48C2">
      <w:numFmt w:val="bullet"/>
      <w:lvlText w:val="-"/>
      <w:lvlJc w:val="left"/>
      <w:pPr>
        <w:ind w:left="1080" w:hanging="360"/>
      </w:pPr>
      <w:rPr>
        <w:rFonts w:ascii="Times New Roman" w:eastAsia="Times New Roman" w:hAnsi="Times New Roman" w:hint="default"/>
      </w:rPr>
    </w:lvl>
    <w:lvl w:ilvl="1" w:tplc="04270003">
      <w:start w:val="1"/>
      <w:numFmt w:val="bullet"/>
      <w:lvlText w:val="o"/>
      <w:lvlJc w:val="left"/>
      <w:pPr>
        <w:ind w:left="1800" w:hanging="360"/>
      </w:pPr>
      <w:rPr>
        <w:rFonts w:ascii="Courier New" w:hAnsi="Courier New" w:cs="Courier New" w:hint="default"/>
      </w:rPr>
    </w:lvl>
    <w:lvl w:ilvl="2" w:tplc="04270005">
      <w:start w:val="1"/>
      <w:numFmt w:val="bullet"/>
      <w:lvlText w:val=""/>
      <w:lvlJc w:val="left"/>
      <w:pPr>
        <w:ind w:left="2520" w:hanging="360"/>
      </w:pPr>
      <w:rPr>
        <w:rFonts w:ascii="Wingdings" w:hAnsi="Wingdings" w:cs="Wingdings" w:hint="default"/>
      </w:rPr>
    </w:lvl>
    <w:lvl w:ilvl="3" w:tplc="04270001">
      <w:start w:val="1"/>
      <w:numFmt w:val="bullet"/>
      <w:lvlText w:val=""/>
      <w:lvlJc w:val="left"/>
      <w:pPr>
        <w:ind w:left="3240" w:hanging="360"/>
      </w:pPr>
      <w:rPr>
        <w:rFonts w:ascii="Symbol" w:hAnsi="Symbol" w:cs="Symbol" w:hint="default"/>
      </w:rPr>
    </w:lvl>
    <w:lvl w:ilvl="4" w:tplc="04270003">
      <w:start w:val="1"/>
      <w:numFmt w:val="bullet"/>
      <w:lvlText w:val="o"/>
      <w:lvlJc w:val="left"/>
      <w:pPr>
        <w:ind w:left="3960" w:hanging="360"/>
      </w:pPr>
      <w:rPr>
        <w:rFonts w:ascii="Courier New" w:hAnsi="Courier New" w:cs="Courier New" w:hint="default"/>
      </w:rPr>
    </w:lvl>
    <w:lvl w:ilvl="5" w:tplc="04270005">
      <w:start w:val="1"/>
      <w:numFmt w:val="bullet"/>
      <w:lvlText w:val=""/>
      <w:lvlJc w:val="left"/>
      <w:pPr>
        <w:ind w:left="4680" w:hanging="360"/>
      </w:pPr>
      <w:rPr>
        <w:rFonts w:ascii="Wingdings" w:hAnsi="Wingdings" w:cs="Wingdings" w:hint="default"/>
      </w:rPr>
    </w:lvl>
    <w:lvl w:ilvl="6" w:tplc="04270001">
      <w:start w:val="1"/>
      <w:numFmt w:val="bullet"/>
      <w:lvlText w:val=""/>
      <w:lvlJc w:val="left"/>
      <w:pPr>
        <w:ind w:left="5400" w:hanging="360"/>
      </w:pPr>
      <w:rPr>
        <w:rFonts w:ascii="Symbol" w:hAnsi="Symbol" w:cs="Symbol" w:hint="default"/>
      </w:rPr>
    </w:lvl>
    <w:lvl w:ilvl="7" w:tplc="04270003">
      <w:start w:val="1"/>
      <w:numFmt w:val="bullet"/>
      <w:lvlText w:val="o"/>
      <w:lvlJc w:val="left"/>
      <w:pPr>
        <w:ind w:left="6120" w:hanging="360"/>
      </w:pPr>
      <w:rPr>
        <w:rFonts w:ascii="Courier New" w:hAnsi="Courier New" w:cs="Courier New" w:hint="default"/>
      </w:rPr>
    </w:lvl>
    <w:lvl w:ilvl="8" w:tplc="04270005">
      <w:start w:val="1"/>
      <w:numFmt w:val="bullet"/>
      <w:lvlText w:val=""/>
      <w:lvlJc w:val="left"/>
      <w:pPr>
        <w:ind w:left="6840" w:hanging="360"/>
      </w:pPr>
      <w:rPr>
        <w:rFonts w:ascii="Wingdings" w:hAnsi="Wingdings" w:cs="Wingdings" w:hint="default"/>
      </w:rPr>
    </w:lvl>
  </w:abstractNum>
  <w:abstractNum w:abstractNumId="23">
    <w:nsid w:val="7F4435E6"/>
    <w:multiLevelType w:val="hybridMultilevel"/>
    <w:tmpl w:val="ED1A805A"/>
    <w:lvl w:ilvl="0" w:tplc="04270005">
      <w:start w:val="1"/>
      <w:numFmt w:val="bullet"/>
      <w:lvlText w:val=""/>
      <w:lvlJc w:val="left"/>
      <w:pPr>
        <w:tabs>
          <w:tab w:val="num" w:pos="960"/>
        </w:tabs>
        <w:ind w:left="960" w:hanging="360"/>
      </w:pPr>
      <w:rPr>
        <w:rFonts w:ascii="Wingdings" w:hAnsi="Wingdings" w:hint="default"/>
      </w:rPr>
    </w:lvl>
    <w:lvl w:ilvl="1" w:tplc="04270003">
      <w:start w:val="1"/>
      <w:numFmt w:val="decimal"/>
      <w:lvlText w:val="%2."/>
      <w:lvlJc w:val="left"/>
      <w:pPr>
        <w:tabs>
          <w:tab w:val="num" w:pos="1440"/>
        </w:tabs>
        <w:ind w:left="1440" w:hanging="360"/>
      </w:pPr>
    </w:lvl>
    <w:lvl w:ilvl="2" w:tplc="04270005">
      <w:start w:val="1"/>
      <w:numFmt w:val="decimal"/>
      <w:lvlText w:val="%3."/>
      <w:lvlJc w:val="left"/>
      <w:pPr>
        <w:tabs>
          <w:tab w:val="num" w:pos="2160"/>
        </w:tabs>
        <w:ind w:left="2160" w:hanging="360"/>
      </w:p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num w:numId="1">
    <w:abstractNumId w:val="5"/>
  </w:num>
  <w:num w:numId="2">
    <w:abstractNumId w:val="17"/>
  </w:num>
  <w:num w:numId="3">
    <w:abstractNumId w:val="11"/>
  </w:num>
  <w:num w:numId="4">
    <w:abstractNumId w:val="9"/>
  </w:num>
  <w:num w:numId="5">
    <w:abstractNumId w:val="18"/>
  </w:num>
  <w:num w:numId="6">
    <w:abstractNumId w:val="15"/>
  </w:num>
  <w:num w:numId="7">
    <w:abstractNumId w:val="14"/>
  </w:num>
  <w:num w:numId="8">
    <w:abstractNumId w:val="3"/>
  </w:num>
  <w:num w:numId="9">
    <w:abstractNumId w:val="10"/>
  </w:num>
  <w:num w:numId="10">
    <w:abstractNumId w:val="12"/>
  </w:num>
  <w:num w:numId="11">
    <w:abstractNumId w:val="19"/>
  </w:num>
  <w:num w:numId="12">
    <w:abstractNumId w:val="20"/>
  </w:num>
  <w:num w:numId="13">
    <w:abstractNumId w:val="8"/>
  </w:num>
  <w:num w:numId="14">
    <w:abstractNumId w:val="2"/>
  </w:num>
  <w:num w:numId="15">
    <w:abstractNumId w:val="16"/>
  </w:num>
  <w:num w:numId="16">
    <w:abstractNumId w:val="22"/>
  </w:num>
  <w:num w:numId="17">
    <w:abstractNumId w:val="4"/>
  </w:num>
  <w:num w:numId="18">
    <w:abstractNumId w:val="0"/>
  </w:num>
  <w:num w:numId="19">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3"/>
  </w:num>
  <w:num w:numId="22">
    <w:abstractNumId w:val="1"/>
  </w:num>
  <w:num w:numId="23">
    <w:abstractNumId w:val="21"/>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doNotTrackMoves/>
  <w:defaultTabStop w:val="1296"/>
  <w:hyphenationZone w:val="396"/>
  <w:doNotHyphenateCaps/>
  <w:drawingGridHorizontalSpacing w:val="110"/>
  <w:displayHorizontalDrawingGridEvery w:val="2"/>
  <w:characterSpacingControl w:val="doNotCompress"/>
  <w:doNotValidateAgainstSchema/>
  <w:doNotDemarcateInvalidXml/>
  <w:hdrShapeDefaults>
    <o:shapedefaults v:ext="edit" spidmax="205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06836"/>
    <w:rsid w:val="00003E44"/>
    <w:rsid w:val="00004DDF"/>
    <w:rsid w:val="00010976"/>
    <w:rsid w:val="00010C93"/>
    <w:rsid w:val="0002207E"/>
    <w:rsid w:val="000250D0"/>
    <w:rsid w:val="00025574"/>
    <w:rsid w:val="000407F8"/>
    <w:rsid w:val="00040D03"/>
    <w:rsid w:val="00042F28"/>
    <w:rsid w:val="0004456D"/>
    <w:rsid w:val="00044D3D"/>
    <w:rsid w:val="000455A8"/>
    <w:rsid w:val="00050833"/>
    <w:rsid w:val="00061EFB"/>
    <w:rsid w:val="000647D2"/>
    <w:rsid w:val="00065EED"/>
    <w:rsid w:val="0007427A"/>
    <w:rsid w:val="00081D60"/>
    <w:rsid w:val="0008413A"/>
    <w:rsid w:val="00090762"/>
    <w:rsid w:val="00091569"/>
    <w:rsid w:val="00092794"/>
    <w:rsid w:val="00092853"/>
    <w:rsid w:val="00092987"/>
    <w:rsid w:val="000A2CB6"/>
    <w:rsid w:val="000C1601"/>
    <w:rsid w:val="000C242B"/>
    <w:rsid w:val="000C349C"/>
    <w:rsid w:val="000C3D19"/>
    <w:rsid w:val="000D096E"/>
    <w:rsid w:val="000D4600"/>
    <w:rsid w:val="000E3044"/>
    <w:rsid w:val="000E7249"/>
    <w:rsid w:val="000F14D2"/>
    <w:rsid w:val="000F3EE4"/>
    <w:rsid w:val="000F4AAD"/>
    <w:rsid w:val="000F6428"/>
    <w:rsid w:val="0010569A"/>
    <w:rsid w:val="001175F8"/>
    <w:rsid w:val="001209F7"/>
    <w:rsid w:val="0013047D"/>
    <w:rsid w:val="0013064C"/>
    <w:rsid w:val="001336F2"/>
    <w:rsid w:val="001342D7"/>
    <w:rsid w:val="001345B6"/>
    <w:rsid w:val="001408AF"/>
    <w:rsid w:val="00146DA7"/>
    <w:rsid w:val="00183E52"/>
    <w:rsid w:val="0018672A"/>
    <w:rsid w:val="00191F61"/>
    <w:rsid w:val="00196D8F"/>
    <w:rsid w:val="00197023"/>
    <w:rsid w:val="0019769A"/>
    <w:rsid w:val="001A344B"/>
    <w:rsid w:val="001A3A59"/>
    <w:rsid w:val="001A5A71"/>
    <w:rsid w:val="001B57A6"/>
    <w:rsid w:val="001C04D5"/>
    <w:rsid w:val="001C0C5D"/>
    <w:rsid w:val="001D0358"/>
    <w:rsid w:val="001F3ED3"/>
    <w:rsid w:val="00203AF7"/>
    <w:rsid w:val="00206836"/>
    <w:rsid w:val="00215B45"/>
    <w:rsid w:val="00226046"/>
    <w:rsid w:val="00227063"/>
    <w:rsid w:val="00227739"/>
    <w:rsid w:val="00227891"/>
    <w:rsid w:val="00230B32"/>
    <w:rsid w:val="00236310"/>
    <w:rsid w:val="00237EFD"/>
    <w:rsid w:val="002404D3"/>
    <w:rsid w:val="00244C87"/>
    <w:rsid w:val="00247C01"/>
    <w:rsid w:val="0025370F"/>
    <w:rsid w:val="00255D74"/>
    <w:rsid w:val="0026058A"/>
    <w:rsid w:val="0026159E"/>
    <w:rsid w:val="0026223E"/>
    <w:rsid w:val="00271573"/>
    <w:rsid w:val="002718A8"/>
    <w:rsid w:val="00273008"/>
    <w:rsid w:val="00285C63"/>
    <w:rsid w:val="00285F49"/>
    <w:rsid w:val="00293D33"/>
    <w:rsid w:val="00297D0B"/>
    <w:rsid w:val="002A09C8"/>
    <w:rsid w:val="002A2BCA"/>
    <w:rsid w:val="002A3D17"/>
    <w:rsid w:val="002A478F"/>
    <w:rsid w:val="002B01A4"/>
    <w:rsid w:val="002B0EB2"/>
    <w:rsid w:val="002B2FC3"/>
    <w:rsid w:val="002C2022"/>
    <w:rsid w:val="002C6453"/>
    <w:rsid w:val="002D5D6C"/>
    <w:rsid w:val="002D6F34"/>
    <w:rsid w:val="002D710E"/>
    <w:rsid w:val="002D7871"/>
    <w:rsid w:val="002E22EC"/>
    <w:rsid w:val="002E29ED"/>
    <w:rsid w:val="002E3C34"/>
    <w:rsid w:val="002E4983"/>
    <w:rsid w:val="002E6BB2"/>
    <w:rsid w:val="002F1E23"/>
    <w:rsid w:val="002F711D"/>
    <w:rsid w:val="00302100"/>
    <w:rsid w:val="00303A99"/>
    <w:rsid w:val="00306A88"/>
    <w:rsid w:val="00310869"/>
    <w:rsid w:val="003215C0"/>
    <w:rsid w:val="003237C0"/>
    <w:rsid w:val="0033008F"/>
    <w:rsid w:val="00333CF3"/>
    <w:rsid w:val="00337429"/>
    <w:rsid w:val="0034030D"/>
    <w:rsid w:val="00346F5C"/>
    <w:rsid w:val="00363449"/>
    <w:rsid w:val="003679B3"/>
    <w:rsid w:val="003707A9"/>
    <w:rsid w:val="003711EA"/>
    <w:rsid w:val="00371743"/>
    <w:rsid w:val="0037379F"/>
    <w:rsid w:val="003768EB"/>
    <w:rsid w:val="00380422"/>
    <w:rsid w:val="00381EAD"/>
    <w:rsid w:val="00383183"/>
    <w:rsid w:val="00391C78"/>
    <w:rsid w:val="003A0AED"/>
    <w:rsid w:val="003A2DC6"/>
    <w:rsid w:val="003B2B0C"/>
    <w:rsid w:val="003B58D9"/>
    <w:rsid w:val="003B59D5"/>
    <w:rsid w:val="003B7528"/>
    <w:rsid w:val="003C3C94"/>
    <w:rsid w:val="003C68A9"/>
    <w:rsid w:val="003D2D0C"/>
    <w:rsid w:val="003D3C0E"/>
    <w:rsid w:val="003D59A3"/>
    <w:rsid w:val="003D6BEE"/>
    <w:rsid w:val="003E3C13"/>
    <w:rsid w:val="003F04D1"/>
    <w:rsid w:val="00414130"/>
    <w:rsid w:val="00414332"/>
    <w:rsid w:val="004163E6"/>
    <w:rsid w:val="0041650B"/>
    <w:rsid w:val="004216D9"/>
    <w:rsid w:val="00426F79"/>
    <w:rsid w:val="00430CD2"/>
    <w:rsid w:val="0043253B"/>
    <w:rsid w:val="004342FC"/>
    <w:rsid w:val="004351DA"/>
    <w:rsid w:val="00435DB4"/>
    <w:rsid w:val="00436378"/>
    <w:rsid w:val="004374D8"/>
    <w:rsid w:val="004479AF"/>
    <w:rsid w:val="00451404"/>
    <w:rsid w:val="0045140C"/>
    <w:rsid w:val="00457737"/>
    <w:rsid w:val="0046267C"/>
    <w:rsid w:val="00463F54"/>
    <w:rsid w:val="00464B9F"/>
    <w:rsid w:val="00465CFE"/>
    <w:rsid w:val="00473509"/>
    <w:rsid w:val="004803A3"/>
    <w:rsid w:val="004823EA"/>
    <w:rsid w:val="00484DAA"/>
    <w:rsid w:val="004859C4"/>
    <w:rsid w:val="00487D62"/>
    <w:rsid w:val="00487E43"/>
    <w:rsid w:val="004A0757"/>
    <w:rsid w:val="004A0E04"/>
    <w:rsid w:val="004A1AE4"/>
    <w:rsid w:val="004A261A"/>
    <w:rsid w:val="004A59D0"/>
    <w:rsid w:val="004B0D14"/>
    <w:rsid w:val="004B2795"/>
    <w:rsid w:val="004C126D"/>
    <w:rsid w:val="004C20A8"/>
    <w:rsid w:val="004C2B18"/>
    <w:rsid w:val="004C336A"/>
    <w:rsid w:val="004D6B23"/>
    <w:rsid w:val="004E5395"/>
    <w:rsid w:val="004E607B"/>
    <w:rsid w:val="004F167B"/>
    <w:rsid w:val="004F458A"/>
    <w:rsid w:val="004F5202"/>
    <w:rsid w:val="00500B93"/>
    <w:rsid w:val="005059FE"/>
    <w:rsid w:val="005103EA"/>
    <w:rsid w:val="0051097B"/>
    <w:rsid w:val="00511416"/>
    <w:rsid w:val="005126F6"/>
    <w:rsid w:val="0051723B"/>
    <w:rsid w:val="00517828"/>
    <w:rsid w:val="00521F6D"/>
    <w:rsid w:val="00523F00"/>
    <w:rsid w:val="0052454B"/>
    <w:rsid w:val="00530393"/>
    <w:rsid w:val="00533426"/>
    <w:rsid w:val="00534689"/>
    <w:rsid w:val="005415F0"/>
    <w:rsid w:val="00544915"/>
    <w:rsid w:val="0055365F"/>
    <w:rsid w:val="00553AA9"/>
    <w:rsid w:val="00553DF0"/>
    <w:rsid w:val="005618B2"/>
    <w:rsid w:val="0057799D"/>
    <w:rsid w:val="00581A2C"/>
    <w:rsid w:val="00584646"/>
    <w:rsid w:val="00592867"/>
    <w:rsid w:val="00594720"/>
    <w:rsid w:val="00595296"/>
    <w:rsid w:val="005963FB"/>
    <w:rsid w:val="005A0FE8"/>
    <w:rsid w:val="005C5160"/>
    <w:rsid w:val="005C5349"/>
    <w:rsid w:val="005C6D08"/>
    <w:rsid w:val="005D318B"/>
    <w:rsid w:val="005D510E"/>
    <w:rsid w:val="005E260A"/>
    <w:rsid w:val="005E3578"/>
    <w:rsid w:val="005E50DB"/>
    <w:rsid w:val="005F2DD6"/>
    <w:rsid w:val="005F3FBD"/>
    <w:rsid w:val="005F40C7"/>
    <w:rsid w:val="005F71C4"/>
    <w:rsid w:val="005F7266"/>
    <w:rsid w:val="00600BB7"/>
    <w:rsid w:val="00610B28"/>
    <w:rsid w:val="00611D32"/>
    <w:rsid w:val="00613CA6"/>
    <w:rsid w:val="00615CFA"/>
    <w:rsid w:val="0062012C"/>
    <w:rsid w:val="006206C5"/>
    <w:rsid w:val="0062601A"/>
    <w:rsid w:val="00627F5F"/>
    <w:rsid w:val="0063286D"/>
    <w:rsid w:val="00636D5F"/>
    <w:rsid w:val="0063766C"/>
    <w:rsid w:val="0063766E"/>
    <w:rsid w:val="00637CB7"/>
    <w:rsid w:val="00641C65"/>
    <w:rsid w:val="00645E26"/>
    <w:rsid w:val="006538C4"/>
    <w:rsid w:val="006547E5"/>
    <w:rsid w:val="00654F56"/>
    <w:rsid w:val="006579FC"/>
    <w:rsid w:val="00662500"/>
    <w:rsid w:val="00663AE8"/>
    <w:rsid w:val="00666175"/>
    <w:rsid w:val="00677966"/>
    <w:rsid w:val="00691849"/>
    <w:rsid w:val="0069467D"/>
    <w:rsid w:val="00694875"/>
    <w:rsid w:val="00695A07"/>
    <w:rsid w:val="006A07EF"/>
    <w:rsid w:val="006A7314"/>
    <w:rsid w:val="006B1112"/>
    <w:rsid w:val="006B1C74"/>
    <w:rsid w:val="006B48BB"/>
    <w:rsid w:val="006B7F3F"/>
    <w:rsid w:val="006C0DA9"/>
    <w:rsid w:val="006C6DA0"/>
    <w:rsid w:val="006C74CB"/>
    <w:rsid w:val="006C77C0"/>
    <w:rsid w:val="006D15CA"/>
    <w:rsid w:val="006D2B7A"/>
    <w:rsid w:val="006D32D2"/>
    <w:rsid w:val="006D51DA"/>
    <w:rsid w:val="006E2C46"/>
    <w:rsid w:val="006F0602"/>
    <w:rsid w:val="006F640B"/>
    <w:rsid w:val="00713090"/>
    <w:rsid w:val="00713EDA"/>
    <w:rsid w:val="00715A8B"/>
    <w:rsid w:val="00717684"/>
    <w:rsid w:val="00717DA9"/>
    <w:rsid w:val="00721E63"/>
    <w:rsid w:val="00722D42"/>
    <w:rsid w:val="00724782"/>
    <w:rsid w:val="00724A6F"/>
    <w:rsid w:val="00732A5D"/>
    <w:rsid w:val="00732D62"/>
    <w:rsid w:val="00744214"/>
    <w:rsid w:val="007453F1"/>
    <w:rsid w:val="00762104"/>
    <w:rsid w:val="00764573"/>
    <w:rsid w:val="007703D4"/>
    <w:rsid w:val="00771FBC"/>
    <w:rsid w:val="00773991"/>
    <w:rsid w:val="0077734D"/>
    <w:rsid w:val="00782380"/>
    <w:rsid w:val="00783178"/>
    <w:rsid w:val="00787901"/>
    <w:rsid w:val="00793760"/>
    <w:rsid w:val="0079693B"/>
    <w:rsid w:val="007B2F60"/>
    <w:rsid w:val="007B3F59"/>
    <w:rsid w:val="007B7DE9"/>
    <w:rsid w:val="007C6215"/>
    <w:rsid w:val="007D0303"/>
    <w:rsid w:val="007D3BDF"/>
    <w:rsid w:val="007D7C4A"/>
    <w:rsid w:val="007E16CA"/>
    <w:rsid w:val="007F0B74"/>
    <w:rsid w:val="007F6DD4"/>
    <w:rsid w:val="007F74B1"/>
    <w:rsid w:val="0080377A"/>
    <w:rsid w:val="00805E26"/>
    <w:rsid w:val="00812281"/>
    <w:rsid w:val="00821030"/>
    <w:rsid w:val="00824125"/>
    <w:rsid w:val="0082637F"/>
    <w:rsid w:val="00830B89"/>
    <w:rsid w:val="00830D4C"/>
    <w:rsid w:val="00832496"/>
    <w:rsid w:val="00832C9C"/>
    <w:rsid w:val="00832FC4"/>
    <w:rsid w:val="00840AD3"/>
    <w:rsid w:val="00842889"/>
    <w:rsid w:val="008568B4"/>
    <w:rsid w:val="008607AF"/>
    <w:rsid w:val="00860B6B"/>
    <w:rsid w:val="00861182"/>
    <w:rsid w:val="00862158"/>
    <w:rsid w:val="00864C2E"/>
    <w:rsid w:val="00867F88"/>
    <w:rsid w:val="008778D9"/>
    <w:rsid w:val="008906F5"/>
    <w:rsid w:val="008A184E"/>
    <w:rsid w:val="008A6509"/>
    <w:rsid w:val="008B0ADC"/>
    <w:rsid w:val="008B14AB"/>
    <w:rsid w:val="008B2679"/>
    <w:rsid w:val="008C2CE8"/>
    <w:rsid w:val="008C5703"/>
    <w:rsid w:val="008C74B3"/>
    <w:rsid w:val="008D0A55"/>
    <w:rsid w:val="008D0F5B"/>
    <w:rsid w:val="008D4281"/>
    <w:rsid w:val="008D4D08"/>
    <w:rsid w:val="008D5980"/>
    <w:rsid w:val="008E4DE5"/>
    <w:rsid w:val="008E565A"/>
    <w:rsid w:val="008F32FB"/>
    <w:rsid w:val="008F7A31"/>
    <w:rsid w:val="00900A27"/>
    <w:rsid w:val="00900C59"/>
    <w:rsid w:val="00900F6C"/>
    <w:rsid w:val="00902A63"/>
    <w:rsid w:val="00903AB0"/>
    <w:rsid w:val="00905CB7"/>
    <w:rsid w:val="00907E83"/>
    <w:rsid w:val="00912C95"/>
    <w:rsid w:val="00914B0B"/>
    <w:rsid w:val="00915690"/>
    <w:rsid w:val="0091623D"/>
    <w:rsid w:val="009211DC"/>
    <w:rsid w:val="00926CDD"/>
    <w:rsid w:val="00941511"/>
    <w:rsid w:val="009444A3"/>
    <w:rsid w:val="00952378"/>
    <w:rsid w:val="0096585A"/>
    <w:rsid w:val="00965A90"/>
    <w:rsid w:val="00967E50"/>
    <w:rsid w:val="00971782"/>
    <w:rsid w:val="00973397"/>
    <w:rsid w:val="00973463"/>
    <w:rsid w:val="00981BEF"/>
    <w:rsid w:val="00981EBE"/>
    <w:rsid w:val="0098547D"/>
    <w:rsid w:val="00986C2D"/>
    <w:rsid w:val="00992826"/>
    <w:rsid w:val="009A2801"/>
    <w:rsid w:val="009B52E6"/>
    <w:rsid w:val="009C0F7E"/>
    <w:rsid w:val="009D13E5"/>
    <w:rsid w:val="009D55B6"/>
    <w:rsid w:val="009D5D3A"/>
    <w:rsid w:val="009E35E3"/>
    <w:rsid w:val="009E5F4B"/>
    <w:rsid w:val="009F0A07"/>
    <w:rsid w:val="009F3FA4"/>
    <w:rsid w:val="00A006FA"/>
    <w:rsid w:val="00A23D9D"/>
    <w:rsid w:val="00A26B96"/>
    <w:rsid w:val="00A31D0E"/>
    <w:rsid w:val="00A32604"/>
    <w:rsid w:val="00A34262"/>
    <w:rsid w:val="00A3567C"/>
    <w:rsid w:val="00A422F7"/>
    <w:rsid w:val="00A44789"/>
    <w:rsid w:val="00A44919"/>
    <w:rsid w:val="00A510AE"/>
    <w:rsid w:val="00A53BCC"/>
    <w:rsid w:val="00A56085"/>
    <w:rsid w:val="00A62CA5"/>
    <w:rsid w:val="00A630CE"/>
    <w:rsid w:val="00A6359A"/>
    <w:rsid w:val="00A6660B"/>
    <w:rsid w:val="00A70BB0"/>
    <w:rsid w:val="00A70BB9"/>
    <w:rsid w:val="00A71216"/>
    <w:rsid w:val="00A74320"/>
    <w:rsid w:val="00A74746"/>
    <w:rsid w:val="00A80B23"/>
    <w:rsid w:val="00A82EE4"/>
    <w:rsid w:val="00A84F03"/>
    <w:rsid w:val="00A87958"/>
    <w:rsid w:val="00A91006"/>
    <w:rsid w:val="00A95277"/>
    <w:rsid w:val="00AA1849"/>
    <w:rsid w:val="00AA5B94"/>
    <w:rsid w:val="00AA5DBE"/>
    <w:rsid w:val="00AA6795"/>
    <w:rsid w:val="00AA7F85"/>
    <w:rsid w:val="00AB1295"/>
    <w:rsid w:val="00AB1796"/>
    <w:rsid w:val="00AB3B02"/>
    <w:rsid w:val="00AB6DA2"/>
    <w:rsid w:val="00AF4839"/>
    <w:rsid w:val="00AF665E"/>
    <w:rsid w:val="00B00400"/>
    <w:rsid w:val="00B01758"/>
    <w:rsid w:val="00B05A72"/>
    <w:rsid w:val="00B17487"/>
    <w:rsid w:val="00B175C2"/>
    <w:rsid w:val="00B236F3"/>
    <w:rsid w:val="00B24F5F"/>
    <w:rsid w:val="00B27E97"/>
    <w:rsid w:val="00B34C52"/>
    <w:rsid w:val="00B37533"/>
    <w:rsid w:val="00B37D52"/>
    <w:rsid w:val="00B43420"/>
    <w:rsid w:val="00B44835"/>
    <w:rsid w:val="00B501BD"/>
    <w:rsid w:val="00B516CE"/>
    <w:rsid w:val="00B5235B"/>
    <w:rsid w:val="00B53195"/>
    <w:rsid w:val="00B577F9"/>
    <w:rsid w:val="00B61ABF"/>
    <w:rsid w:val="00B86222"/>
    <w:rsid w:val="00B9423D"/>
    <w:rsid w:val="00B97194"/>
    <w:rsid w:val="00BA2D90"/>
    <w:rsid w:val="00BA58E4"/>
    <w:rsid w:val="00BA627B"/>
    <w:rsid w:val="00BB087F"/>
    <w:rsid w:val="00BB53E4"/>
    <w:rsid w:val="00BB666E"/>
    <w:rsid w:val="00BB7C9C"/>
    <w:rsid w:val="00BB7D37"/>
    <w:rsid w:val="00BC0ED9"/>
    <w:rsid w:val="00BC3A09"/>
    <w:rsid w:val="00BC52FD"/>
    <w:rsid w:val="00BD2C66"/>
    <w:rsid w:val="00BE2C5D"/>
    <w:rsid w:val="00BE70DF"/>
    <w:rsid w:val="00BF074E"/>
    <w:rsid w:val="00BF2046"/>
    <w:rsid w:val="00BF22AE"/>
    <w:rsid w:val="00C04E35"/>
    <w:rsid w:val="00C04E3A"/>
    <w:rsid w:val="00C13F1E"/>
    <w:rsid w:val="00C20DD9"/>
    <w:rsid w:val="00C248A9"/>
    <w:rsid w:val="00C3116C"/>
    <w:rsid w:val="00C32951"/>
    <w:rsid w:val="00C32E6F"/>
    <w:rsid w:val="00C3456F"/>
    <w:rsid w:val="00C456B8"/>
    <w:rsid w:val="00C46E92"/>
    <w:rsid w:val="00C47747"/>
    <w:rsid w:val="00C519A7"/>
    <w:rsid w:val="00C52D42"/>
    <w:rsid w:val="00C57391"/>
    <w:rsid w:val="00C61A66"/>
    <w:rsid w:val="00C62FBD"/>
    <w:rsid w:val="00C634B9"/>
    <w:rsid w:val="00C70485"/>
    <w:rsid w:val="00C715A7"/>
    <w:rsid w:val="00C739E8"/>
    <w:rsid w:val="00C75E45"/>
    <w:rsid w:val="00C8002A"/>
    <w:rsid w:val="00C876CA"/>
    <w:rsid w:val="00C8797F"/>
    <w:rsid w:val="00C90F67"/>
    <w:rsid w:val="00C91E58"/>
    <w:rsid w:val="00C92921"/>
    <w:rsid w:val="00C97EAB"/>
    <w:rsid w:val="00CB5FB3"/>
    <w:rsid w:val="00CB7F5A"/>
    <w:rsid w:val="00CC4A6E"/>
    <w:rsid w:val="00CC5225"/>
    <w:rsid w:val="00CC5FE5"/>
    <w:rsid w:val="00CD65AE"/>
    <w:rsid w:val="00CE48BE"/>
    <w:rsid w:val="00CE5435"/>
    <w:rsid w:val="00CE5CB5"/>
    <w:rsid w:val="00CE65B6"/>
    <w:rsid w:val="00CF4ED8"/>
    <w:rsid w:val="00CF534D"/>
    <w:rsid w:val="00CF6703"/>
    <w:rsid w:val="00D05665"/>
    <w:rsid w:val="00D10CF5"/>
    <w:rsid w:val="00D115D6"/>
    <w:rsid w:val="00D120F5"/>
    <w:rsid w:val="00D12CD6"/>
    <w:rsid w:val="00D13744"/>
    <w:rsid w:val="00D1481B"/>
    <w:rsid w:val="00D239AC"/>
    <w:rsid w:val="00D32676"/>
    <w:rsid w:val="00D33608"/>
    <w:rsid w:val="00D34023"/>
    <w:rsid w:val="00D36DBC"/>
    <w:rsid w:val="00D41028"/>
    <w:rsid w:val="00D41BE1"/>
    <w:rsid w:val="00D43529"/>
    <w:rsid w:val="00D43973"/>
    <w:rsid w:val="00D5032C"/>
    <w:rsid w:val="00D51AC7"/>
    <w:rsid w:val="00D567F0"/>
    <w:rsid w:val="00D63E43"/>
    <w:rsid w:val="00D705FA"/>
    <w:rsid w:val="00D706D9"/>
    <w:rsid w:val="00D71BE2"/>
    <w:rsid w:val="00D735C3"/>
    <w:rsid w:val="00D736A9"/>
    <w:rsid w:val="00D73F29"/>
    <w:rsid w:val="00D81EF1"/>
    <w:rsid w:val="00D846BF"/>
    <w:rsid w:val="00D860F6"/>
    <w:rsid w:val="00D91BA2"/>
    <w:rsid w:val="00D92F61"/>
    <w:rsid w:val="00D968BC"/>
    <w:rsid w:val="00D97763"/>
    <w:rsid w:val="00DA5CE4"/>
    <w:rsid w:val="00DB39FF"/>
    <w:rsid w:val="00DB4581"/>
    <w:rsid w:val="00DB4DE7"/>
    <w:rsid w:val="00DB6F40"/>
    <w:rsid w:val="00DC2377"/>
    <w:rsid w:val="00DC668A"/>
    <w:rsid w:val="00DD33E0"/>
    <w:rsid w:val="00DD3FBD"/>
    <w:rsid w:val="00DD7738"/>
    <w:rsid w:val="00DE6827"/>
    <w:rsid w:val="00DF2B1D"/>
    <w:rsid w:val="00DF4A18"/>
    <w:rsid w:val="00E03748"/>
    <w:rsid w:val="00E051B0"/>
    <w:rsid w:val="00E05F29"/>
    <w:rsid w:val="00E1076A"/>
    <w:rsid w:val="00E116EA"/>
    <w:rsid w:val="00E1418E"/>
    <w:rsid w:val="00E1431A"/>
    <w:rsid w:val="00E1508E"/>
    <w:rsid w:val="00E21FBC"/>
    <w:rsid w:val="00E32822"/>
    <w:rsid w:val="00E36C15"/>
    <w:rsid w:val="00E40643"/>
    <w:rsid w:val="00E45839"/>
    <w:rsid w:val="00E465C8"/>
    <w:rsid w:val="00E53A13"/>
    <w:rsid w:val="00E575B4"/>
    <w:rsid w:val="00E5760A"/>
    <w:rsid w:val="00E605B6"/>
    <w:rsid w:val="00E60920"/>
    <w:rsid w:val="00E725F9"/>
    <w:rsid w:val="00E7294E"/>
    <w:rsid w:val="00E74BA0"/>
    <w:rsid w:val="00E8134F"/>
    <w:rsid w:val="00E93197"/>
    <w:rsid w:val="00EA2F19"/>
    <w:rsid w:val="00EA3C35"/>
    <w:rsid w:val="00EB1E61"/>
    <w:rsid w:val="00EB4E46"/>
    <w:rsid w:val="00EB6386"/>
    <w:rsid w:val="00EB6757"/>
    <w:rsid w:val="00EC044C"/>
    <w:rsid w:val="00EC6329"/>
    <w:rsid w:val="00EC782D"/>
    <w:rsid w:val="00ED17D0"/>
    <w:rsid w:val="00ED3D5B"/>
    <w:rsid w:val="00ED595A"/>
    <w:rsid w:val="00EE3C1F"/>
    <w:rsid w:val="00EE6FDB"/>
    <w:rsid w:val="00EF2F8D"/>
    <w:rsid w:val="00EF3C69"/>
    <w:rsid w:val="00EF5F07"/>
    <w:rsid w:val="00EF6B95"/>
    <w:rsid w:val="00F022FD"/>
    <w:rsid w:val="00F0280B"/>
    <w:rsid w:val="00F03F39"/>
    <w:rsid w:val="00F04519"/>
    <w:rsid w:val="00F06221"/>
    <w:rsid w:val="00F06C3A"/>
    <w:rsid w:val="00F10B4E"/>
    <w:rsid w:val="00F1392F"/>
    <w:rsid w:val="00F13D81"/>
    <w:rsid w:val="00F158F8"/>
    <w:rsid w:val="00F31B07"/>
    <w:rsid w:val="00F34A10"/>
    <w:rsid w:val="00F37D43"/>
    <w:rsid w:val="00F43B6B"/>
    <w:rsid w:val="00F55825"/>
    <w:rsid w:val="00F623CD"/>
    <w:rsid w:val="00F64476"/>
    <w:rsid w:val="00F72960"/>
    <w:rsid w:val="00F73C00"/>
    <w:rsid w:val="00F744E4"/>
    <w:rsid w:val="00F749CD"/>
    <w:rsid w:val="00F77532"/>
    <w:rsid w:val="00F80083"/>
    <w:rsid w:val="00F802B1"/>
    <w:rsid w:val="00F8751D"/>
    <w:rsid w:val="00F94B86"/>
    <w:rsid w:val="00F95BF8"/>
    <w:rsid w:val="00FA0B6B"/>
    <w:rsid w:val="00FA1E02"/>
    <w:rsid w:val="00FA43ED"/>
    <w:rsid w:val="00FB2282"/>
    <w:rsid w:val="00FB3AEE"/>
    <w:rsid w:val="00FB74CD"/>
    <w:rsid w:val="00FC231D"/>
    <w:rsid w:val="00FC569E"/>
    <w:rsid w:val="00FC6CD6"/>
    <w:rsid w:val="00FD2234"/>
    <w:rsid w:val="00FD72F5"/>
    <w:rsid w:val="00FE18F7"/>
    <w:rsid w:val="00FE72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prastasis">
    <w:name w:val="Normal"/>
    <w:qFormat/>
    <w:rsid w:val="00C92921"/>
    <w:pPr>
      <w:spacing w:after="200" w:line="276" w:lineRule="auto"/>
    </w:pPr>
    <w:rPr>
      <w:rFonts w:cs="Calibri"/>
      <w:sz w:val="22"/>
      <w:szCs w:val="22"/>
    </w:rPr>
  </w:style>
  <w:style w:type="paragraph" w:styleId="Antrat1">
    <w:name w:val="heading 1"/>
    <w:basedOn w:val="prastasis"/>
    <w:next w:val="prastasis"/>
    <w:link w:val="Antrat1Diagrama"/>
    <w:uiPriority w:val="99"/>
    <w:qFormat/>
    <w:rsid w:val="00E05F29"/>
    <w:pPr>
      <w:keepNext/>
      <w:keepLines/>
      <w:spacing w:before="480" w:after="0"/>
      <w:outlineLvl w:val="0"/>
    </w:pPr>
    <w:rPr>
      <w:rFonts w:ascii="Cambria" w:hAnsi="Cambria" w:cs="Cambria"/>
      <w:b/>
      <w:bCs/>
      <w:color w:val="365F91"/>
      <w:sz w:val="28"/>
      <w:szCs w:val="28"/>
    </w:rPr>
  </w:style>
  <w:style w:type="paragraph" w:styleId="Antrat2">
    <w:name w:val="heading 2"/>
    <w:basedOn w:val="prastasis"/>
    <w:next w:val="prastasis"/>
    <w:link w:val="Antrat2Diagrama"/>
    <w:uiPriority w:val="99"/>
    <w:qFormat/>
    <w:rsid w:val="00771FBC"/>
    <w:pPr>
      <w:keepNext/>
      <w:keepLines/>
      <w:spacing w:before="200" w:after="0"/>
      <w:outlineLvl w:val="1"/>
    </w:pPr>
    <w:rPr>
      <w:rFonts w:ascii="Cambria" w:hAnsi="Cambria" w:cs="Cambria"/>
      <w:b/>
      <w:bCs/>
      <w:color w:val="4F81BD"/>
      <w:sz w:val="26"/>
      <w:szCs w:val="26"/>
    </w:rPr>
  </w:style>
  <w:style w:type="paragraph" w:styleId="Antrat3">
    <w:name w:val="heading 3"/>
    <w:basedOn w:val="prastasis"/>
    <w:next w:val="prastasis"/>
    <w:link w:val="Antrat3Diagrama"/>
    <w:uiPriority w:val="99"/>
    <w:qFormat/>
    <w:rsid w:val="00771FBC"/>
    <w:pPr>
      <w:keepNext/>
      <w:keepLines/>
      <w:spacing w:before="200" w:after="0"/>
      <w:outlineLvl w:val="2"/>
    </w:pPr>
    <w:rPr>
      <w:rFonts w:ascii="Cambria" w:hAnsi="Cambria" w:cs="Cambria"/>
      <w:b/>
      <w:bCs/>
      <w:color w:val="4F81BD"/>
    </w:rPr>
  </w:style>
  <w:style w:type="paragraph" w:styleId="Antrat4">
    <w:name w:val="heading 4"/>
    <w:basedOn w:val="prastasis"/>
    <w:next w:val="prastasis"/>
    <w:link w:val="Antrat4Diagrama"/>
    <w:uiPriority w:val="99"/>
    <w:qFormat/>
    <w:rsid w:val="00771FBC"/>
    <w:pPr>
      <w:keepNext/>
      <w:keepLines/>
      <w:spacing w:before="200" w:after="0"/>
      <w:outlineLvl w:val="3"/>
    </w:pPr>
    <w:rPr>
      <w:rFonts w:ascii="Cambria" w:hAnsi="Cambria" w:cs="Cambria"/>
      <w:b/>
      <w:bCs/>
      <w:i/>
      <w:iCs/>
      <w:color w:val="4F81BD"/>
    </w:rPr>
  </w:style>
  <w:style w:type="paragraph" w:styleId="Antrat5">
    <w:name w:val="heading 5"/>
    <w:basedOn w:val="prastasis"/>
    <w:next w:val="prastasis"/>
    <w:link w:val="Antrat5Diagrama"/>
    <w:uiPriority w:val="99"/>
    <w:qFormat/>
    <w:rsid w:val="00771FBC"/>
    <w:pPr>
      <w:keepNext/>
      <w:keepLines/>
      <w:spacing w:before="200" w:after="0"/>
      <w:outlineLvl w:val="4"/>
    </w:pPr>
    <w:rPr>
      <w:rFonts w:ascii="Cambria" w:hAnsi="Cambria" w:cs="Cambria"/>
      <w:color w:val="243F6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uiPriority w:val="99"/>
    <w:locked/>
    <w:rsid w:val="00E05F29"/>
    <w:rPr>
      <w:rFonts w:ascii="Cambria" w:hAnsi="Cambria" w:cs="Cambria"/>
      <w:b/>
      <w:bCs/>
      <w:color w:val="365F91"/>
      <w:sz w:val="28"/>
      <w:szCs w:val="28"/>
    </w:rPr>
  </w:style>
  <w:style w:type="character" w:customStyle="1" w:styleId="Antrat2Diagrama">
    <w:name w:val="Antraštė 2 Diagrama"/>
    <w:link w:val="Antrat2"/>
    <w:uiPriority w:val="99"/>
    <w:locked/>
    <w:rsid w:val="00771FBC"/>
    <w:rPr>
      <w:rFonts w:ascii="Cambria" w:hAnsi="Cambria" w:cs="Cambria"/>
      <w:b/>
      <w:bCs/>
      <w:color w:val="4F81BD"/>
      <w:sz w:val="26"/>
      <w:szCs w:val="26"/>
    </w:rPr>
  </w:style>
  <w:style w:type="character" w:customStyle="1" w:styleId="Antrat3Diagrama">
    <w:name w:val="Antraštė 3 Diagrama"/>
    <w:link w:val="Antrat3"/>
    <w:uiPriority w:val="99"/>
    <w:locked/>
    <w:rsid w:val="00771FBC"/>
    <w:rPr>
      <w:rFonts w:ascii="Cambria" w:hAnsi="Cambria" w:cs="Cambria"/>
      <w:b/>
      <w:bCs/>
      <w:color w:val="4F81BD"/>
    </w:rPr>
  </w:style>
  <w:style w:type="character" w:customStyle="1" w:styleId="Antrat4Diagrama">
    <w:name w:val="Antraštė 4 Diagrama"/>
    <w:link w:val="Antrat4"/>
    <w:uiPriority w:val="99"/>
    <w:locked/>
    <w:rsid w:val="00771FBC"/>
    <w:rPr>
      <w:rFonts w:ascii="Cambria" w:hAnsi="Cambria" w:cs="Cambria"/>
      <w:b/>
      <w:bCs/>
      <w:i/>
      <w:iCs/>
      <w:color w:val="4F81BD"/>
    </w:rPr>
  </w:style>
  <w:style w:type="character" w:customStyle="1" w:styleId="Antrat5Diagrama">
    <w:name w:val="Antraštė 5 Diagrama"/>
    <w:link w:val="Antrat5"/>
    <w:uiPriority w:val="99"/>
    <w:locked/>
    <w:rsid w:val="00771FBC"/>
    <w:rPr>
      <w:rFonts w:ascii="Cambria" w:hAnsi="Cambria" w:cs="Cambria"/>
      <w:color w:val="243F60"/>
    </w:rPr>
  </w:style>
  <w:style w:type="paragraph" w:styleId="Antrats">
    <w:name w:val="header"/>
    <w:basedOn w:val="prastasis"/>
    <w:link w:val="AntratsDiagrama"/>
    <w:uiPriority w:val="99"/>
    <w:rsid w:val="0080377A"/>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locked/>
    <w:rsid w:val="0080377A"/>
  </w:style>
  <w:style w:type="paragraph" w:styleId="Porat">
    <w:name w:val="footer"/>
    <w:basedOn w:val="prastasis"/>
    <w:link w:val="PoratDiagrama"/>
    <w:uiPriority w:val="99"/>
    <w:rsid w:val="0080377A"/>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locked/>
    <w:rsid w:val="0080377A"/>
  </w:style>
  <w:style w:type="paragraph" w:styleId="Debesliotekstas">
    <w:name w:val="Balloon Text"/>
    <w:basedOn w:val="prastasis"/>
    <w:link w:val="DebesliotekstasDiagrama"/>
    <w:uiPriority w:val="99"/>
    <w:semiHidden/>
    <w:rsid w:val="0080377A"/>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locked/>
    <w:rsid w:val="0080377A"/>
    <w:rPr>
      <w:rFonts w:ascii="Tahoma" w:hAnsi="Tahoma" w:cs="Tahoma"/>
      <w:sz w:val="16"/>
      <w:szCs w:val="16"/>
    </w:rPr>
  </w:style>
  <w:style w:type="paragraph" w:styleId="Betarp">
    <w:name w:val="No Spacing"/>
    <w:link w:val="BetarpDiagrama"/>
    <w:uiPriority w:val="99"/>
    <w:qFormat/>
    <w:rsid w:val="006C74CB"/>
    <w:rPr>
      <w:rFonts w:cs="Calibri"/>
      <w:sz w:val="22"/>
      <w:szCs w:val="22"/>
      <w:lang w:val="en-US"/>
    </w:rPr>
  </w:style>
  <w:style w:type="character" w:customStyle="1" w:styleId="BetarpDiagrama">
    <w:name w:val="Be tarpų Diagrama"/>
    <w:link w:val="Betarp"/>
    <w:uiPriority w:val="99"/>
    <w:locked/>
    <w:rsid w:val="006C74CB"/>
    <w:rPr>
      <w:sz w:val="22"/>
      <w:szCs w:val="22"/>
      <w:lang w:val="en-US" w:eastAsia="lt-LT"/>
    </w:rPr>
  </w:style>
  <w:style w:type="character" w:styleId="Puslapionumeris">
    <w:name w:val="page number"/>
    <w:uiPriority w:val="99"/>
    <w:rsid w:val="00ED17D0"/>
    <w:rPr>
      <w:rFonts w:eastAsia="Times New Roman"/>
      <w:sz w:val="22"/>
      <w:szCs w:val="22"/>
      <w:lang w:val="en-US"/>
    </w:rPr>
  </w:style>
  <w:style w:type="table" w:styleId="Lentelstinklelis">
    <w:name w:val="Table Grid"/>
    <w:basedOn w:val="prastojilentel"/>
    <w:uiPriority w:val="99"/>
    <w:rsid w:val="00902A63"/>
    <w:rPr>
      <w:rFonts w:cs="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raopastraipa">
    <w:name w:val="List Paragraph"/>
    <w:basedOn w:val="prastasis"/>
    <w:uiPriority w:val="99"/>
    <w:qFormat/>
    <w:rsid w:val="00AF4839"/>
    <w:pPr>
      <w:ind w:left="720"/>
    </w:pPr>
  </w:style>
  <w:style w:type="paragraph" w:styleId="Turinioantrat">
    <w:name w:val="TOC Heading"/>
    <w:basedOn w:val="Antrat1"/>
    <w:next w:val="prastasis"/>
    <w:uiPriority w:val="99"/>
    <w:qFormat/>
    <w:rsid w:val="00E05F29"/>
    <w:pPr>
      <w:outlineLvl w:val="9"/>
    </w:pPr>
    <w:rPr>
      <w:lang w:val="en-US"/>
    </w:rPr>
  </w:style>
  <w:style w:type="paragraph" w:styleId="Turinys1">
    <w:name w:val="toc 1"/>
    <w:basedOn w:val="prastasis"/>
    <w:next w:val="prastasis"/>
    <w:autoRedefine/>
    <w:uiPriority w:val="99"/>
    <w:semiHidden/>
    <w:rsid w:val="00771FBC"/>
    <w:pPr>
      <w:spacing w:after="100"/>
    </w:pPr>
  </w:style>
  <w:style w:type="character" w:styleId="Hipersaitas">
    <w:name w:val="Hyperlink"/>
    <w:uiPriority w:val="99"/>
    <w:rsid w:val="00771FBC"/>
    <w:rPr>
      <w:color w:val="0000FF"/>
      <w:u w:val="single"/>
    </w:rPr>
  </w:style>
  <w:style w:type="paragraph" w:styleId="Puslapioinaostekstas">
    <w:name w:val="footnote text"/>
    <w:basedOn w:val="prastasis"/>
    <w:link w:val="PuslapioinaostekstasDiagrama"/>
    <w:uiPriority w:val="99"/>
    <w:semiHidden/>
    <w:rsid w:val="003768EB"/>
    <w:pPr>
      <w:spacing w:after="0" w:line="240" w:lineRule="auto"/>
    </w:pPr>
    <w:rPr>
      <w:sz w:val="20"/>
      <w:szCs w:val="20"/>
    </w:rPr>
  </w:style>
  <w:style w:type="character" w:customStyle="1" w:styleId="PuslapioinaostekstasDiagrama">
    <w:name w:val="Puslapio išnašos tekstas Diagrama"/>
    <w:link w:val="Puslapioinaostekstas"/>
    <w:uiPriority w:val="99"/>
    <w:semiHidden/>
    <w:locked/>
    <w:rsid w:val="003768EB"/>
    <w:rPr>
      <w:sz w:val="20"/>
      <w:szCs w:val="20"/>
    </w:rPr>
  </w:style>
  <w:style w:type="character" w:styleId="Puslapioinaosnuoroda">
    <w:name w:val="footnote reference"/>
    <w:uiPriority w:val="99"/>
    <w:semiHidden/>
    <w:rsid w:val="003768EB"/>
    <w:rPr>
      <w:vertAlign w:val="superscript"/>
    </w:rPr>
  </w:style>
  <w:style w:type="table" w:styleId="viesusspalvinimas1parykinimas">
    <w:name w:val="Light Shading Accent 1"/>
    <w:basedOn w:val="prastojilentel"/>
    <w:uiPriority w:val="99"/>
    <w:rsid w:val="003B2B0C"/>
    <w:rPr>
      <w:rFonts w:cs="Calibri"/>
      <w:color w:val="365F91"/>
    </w:rPr>
    <w:tblPr>
      <w:tblStyleRowBandSize w:val="1"/>
      <w:tblStyleColBandSize w:val="1"/>
      <w:tblBorders>
        <w:top w:val="single" w:sz="8" w:space="0" w:color="4F81BD"/>
        <w:bottom w:val="single" w:sz="8" w:space="0" w:color="4F81BD"/>
      </w:tblBorders>
    </w:tblPr>
    <w:tblStylePr w:type="firstRow">
      <w:pPr>
        <w:spacing w:before="0" w:after="0"/>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styleId="Komentaronuoroda">
    <w:name w:val="annotation reference"/>
    <w:uiPriority w:val="99"/>
    <w:semiHidden/>
    <w:rsid w:val="0026223E"/>
    <w:rPr>
      <w:sz w:val="16"/>
      <w:szCs w:val="16"/>
    </w:rPr>
  </w:style>
  <w:style w:type="paragraph" w:styleId="Komentarotekstas">
    <w:name w:val="annotation text"/>
    <w:basedOn w:val="prastasis"/>
    <w:link w:val="KomentarotekstasDiagrama"/>
    <w:uiPriority w:val="99"/>
    <w:semiHidden/>
    <w:rsid w:val="0026223E"/>
    <w:pPr>
      <w:spacing w:line="240" w:lineRule="auto"/>
    </w:pPr>
    <w:rPr>
      <w:sz w:val="20"/>
      <w:szCs w:val="20"/>
    </w:rPr>
  </w:style>
  <w:style w:type="character" w:customStyle="1" w:styleId="KomentarotekstasDiagrama">
    <w:name w:val="Komentaro tekstas Diagrama"/>
    <w:link w:val="Komentarotekstas"/>
    <w:uiPriority w:val="99"/>
    <w:semiHidden/>
    <w:locked/>
    <w:rsid w:val="0026223E"/>
    <w:rPr>
      <w:sz w:val="20"/>
      <w:szCs w:val="20"/>
    </w:rPr>
  </w:style>
  <w:style w:type="paragraph" w:styleId="Komentarotema">
    <w:name w:val="annotation subject"/>
    <w:basedOn w:val="Komentarotekstas"/>
    <w:next w:val="Komentarotekstas"/>
    <w:link w:val="KomentarotemaDiagrama"/>
    <w:uiPriority w:val="99"/>
    <w:semiHidden/>
    <w:rsid w:val="0026223E"/>
    <w:rPr>
      <w:b/>
      <w:bCs/>
    </w:rPr>
  </w:style>
  <w:style w:type="character" w:customStyle="1" w:styleId="KomentarotemaDiagrama">
    <w:name w:val="Komentaro tema Diagrama"/>
    <w:link w:val="Komentarotema"/>
    <w:uiPriority w:val="99"/>
    <w:semiHidden/>
    <w:locked/>
    <w:rsid w:val="0026223E"/>
    <w:rPr>
      <w:b/>
      <w:bCs/>
      <w:sz w:val="20"/>
      <w:szCs w:val="20"/>
    </w:rPr>
  </w:style>
  <w:style w:type="paragraph" w:customStyle="1" w:styleId="Default">
    <w:name w:val="Default"/>
    <w:rsid w:val="00830D4C"/>
    <w:pPr>
      <w:autoSpaceDE w:val="0"/>
      <w:autoSpaceDN w:val="0"/>
      <w:adjustRightInd w:val="0"/>
    </w:pPr>
    <w:rPr>
      <w:rFonts w:ascii="Arial" w:hAnsi="Arial" w:cs="Arial"/>
      <w:color w:val="000000"/>
      <w:sz w:val="24"/>
      <w:szCs w:val="24"/>
    </w:rPr>
  </w:style>
  <w:style w:type="character" w:styleId="HTMLcitata">
    <w:name w:val="HTML Cite"/>
    <w:uiPriority w:val="99"/>
    <w:semiHidden/>
    <w:unhideWhenUsed/>
    <w:rsid w:val="00830D4C"/>
    <w:rPr>
      <w:i/>
      <w:iCs/>
    </w:rPr>
  </w:style>
  <w:style w:type="character" w:customStyle="1" w:styleId="st">
    <w:name w:val="st"/>
    <w:rsid w:val="00830D4C"/>
  </w:style>
  <w:style w:type="character" w:styleId="Emfaz">
    <w:name w:val="Emphasis"/>
    <w:uiPriority w:val="20"/>
    <w:qFormat/>
    <w:locked/>
    <w:rsid w:val="00830D4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8350902">
      <w:marLeft w:val="0"/>
      <w:marRight w:val="0"/>
      <w:marTop w:val="0"/>
      <w:marBottom w:val="0"/>
      <w:divBdr>
        <w:top w:val="none" w:sz="0" w:space="0" w:color="auto"/>
        <w:left w:val="none" w:sz="0" w:space="0" w:color="auto"/>
        <w:bottom w:val="none" w:sz="0" w:space="0" w:color="auto"/>
        <w:right w:val="none" w:sz="0" w:space="0" w:color="auto"/>
      </w:divBdr>
    </w:div>
    <w:div w:id="858350903">
      <w:marLeft w:val="0"/>
      <w:marRight w:val="0"/>
      <w:marTop w:val="0"/>
      <w:marBottom w:val="0"/>
      <w:divBdr>
        <w:top w:val="none" w:sz="0" w:space="0" w:color="auto"/>
        <w:left w:val="none" w:sz="0" w:space="0" w:color="auto"/>
        <w:bottom w:val="none" w:sz="0" w:space="0" w:color="auto"/>
        <w:right w:val="none" w:sz="0" w:space="0" w:color="auto"/>
      </w:divBdr>
    </w:div>
    <w:div w:id="858350904">
      <w:marLeft w:val="0"/>
      <w:marRight w:val="0"/>
      <w:marTop w:val="0"/>
      <w:marBottom w:val="0"/>
      <w:divBdr>
        <w:top w:val="none" w:sz="0" w:space="0" w:color="auto"/>
        <w:left w:val="none" w:sz="0" w:space="0" w:color="auto"/>
        <w:bottom w:val="none" w:sz="0" w:space="0" w:color="auto"/>
        <w:right w:val="none" w:sz="0" w:space="0" w:color="auto"/>
      </w:divBdr>
    </w:div>
    <w:div w:id="858350905">
      <w:marLeft w:val="0"/>
      <w:marRight w:val="0"/>
      <w:marTop w:val="0"/>
      <w:marBottom w:val="0"/>
      <w:divBdr>
        <w:top w:val="none" w:sz="0" w:space="0" w:color="auto"/>
        <w:left w:val="none" w:sz="0" w:space="0" w:color="auto"/>
        <w:bottom w:val="none" w:sz="0" w:space="0" w:color="auto"/>
        <w:right w:val="none" w:sz="0" w:space="0" w:color="auto"/>
      </w:divBdr>
    </w:div>
    <w:div w:id="858350906">
      <w:marLeft w:val="0"/>
      <w:marRight w:val="0"/>
      <w:marTop w:val="0"/>
      <w:marBottom w:val="0"/>
      <w:divBdr>
        <w:top w:val="none" w:sz="0" w:space="0" w:color="auto"/>
        <w:left w:val="none" w:sz="0" w:space="0" w:color="auto"/>
        <w:bottom w:val="none" w:sz="0" w:space="0" w:color="auto"/>
        <w:right w:val="none" w:sz="0" w:space="0" w:color="auto"/>
      </w:divBdr>
    </w:div>
    <w:div w:id="858350907">
      <w:marLeft w:val="0"/>
      <w:marRight w:val="0"/>
      <w:marTop w:val="0"/>
      <w:marBottom w:val="0"/>
      <w:divBdr>
        <w:top w:val="none" w:sz="0" w:space="0" w:color="auto"/>
        <w:left w:val="none" w:sz="0" w:space="0" w:color="auto"/>
        <w:bottom w:val="none" w:sz="0" w:space="0" w:color="auto"/>
        <w:right w:val="none" w:sz="0" w:space="0" w:color="auto"/>
      </w:divBdr>
    </w:div>
    <w:div w:id="858350908">
      <w:marLeft w:val="0"/>
      <w:marRight w:val="0"/>
      <w:marTop w:val="0"/>
      <w:marBottom w:val="0"/>
      <w:divBdr>
        <w:top w:val="none" w:sz="0" w:space="0" w:color="auto"/>
        <w:left w:val="none" w:sz="0" w:space="0" w:color="auto"/>
        <w:bottom w:val="none" w:sz="0" w:space="0" w:color="auto"/>
        <w:right w:val="none" w:sz="0" w:space="0" w:color="auto"/>
      </w:divBdr>
    </w:div>
    <w:div w:id="858350909">
      <w:marLeft w:val="0"/>
      <w:marRight w:val="0"/>
      <w:marTop w:val="0"/>
      <w:marBottom w:val="0"/>
      <w:divBdr>
        <w:top w:val="none" w:sz="0" w:space="0" w:color="auto"/>
        <w:left w:val="none" w:sz="0" w:space="0" w:color="auto"/>
        <w:bottom w:val="none" w:sz="0" w:space="0" w:color="auto"/>
        <w:right w:val="none" w:sz="0" w:space="0" w:color="auto"/>
      </w:divBdr>
    </w:div>
    <w:div w:id="858350910">
      <w:marLeft w:val="0"/>
      <w:marRight w:val="0"/>
      <w:marTop w:val="0"/>
      <w:marBottom w:val="0"/>
      <w:divBdr>
        <w:top w:val="none" w:sz="0" w:space="0" w:color="auto"/>
        <w:left w:val="none" w:sz="0" w:space="0" w:color="auto"/>
        <w:bottom w:val="none" w:sz="0" w:space="0" w:color="auto"/>
        <w:right w:val="none" w:sz="0" w:space="0" w:color="auto"/>
      </w:divBdr>
    </w:div>
    <w:div w:id="858350911">
      <w:marLeft w:val="0"/>
      <w:marRight w:val="0"/>
      <w:marTop w:val="0"/>
      <w:marBottom w:val="0"/>
      <w:divBdr>
        <w:top w:val="none" w:sz="0" w:space="0" w:color="auto"/>
        <w:left w:val="none" w:sz="0" w:space="0" w:color="auto"/>
        <w:bottom w:val="none" w:sz="0" w:space="0" w:color="auto"/>
        <w:right w:val="none" w:sz="0" w:space="0" w:color="auto"/>
      </w:divBdr>
    </w:div>
    <w:div w:id="858350912">
      <w:marLeft w:val="0"/>
      <w:marRight w:val="0"/>
      <w:marTop w:val="0"/>
      <w:marBottom w:val="0"/>
      <w:divBdr>
        <w:top w:val="none" w:sz="0" w:space="0" w:color="auto"/>
        <w:left w:val="none" w:sz="0" w:space="0" w:color="auto"/>
        <w:bottom w:val="none" w:sz="0" w:space="0" w:color="auto"/>
        <w:right w:val="none" w:sz="0" w:space="0" w:color="auto"/>
      </w:divBdr>
    </w:div>
    <w:div w:id="858350913">
      <w:marLeft w:val="0"/>
      <w:marRight w:val="0"/>
      <w:marTop w:val="0"/>
      <w:marBottom w:val="0"/>
      <w:divBdr>
        <w:top w:val="none" w:sz="0" w:space="0" w:color="auto"/>
        <w:left w:val="none" w:sz="0" w:space="0" w:color="auto"/>
        <w:bottom w:val="none" w:sz="0" w:space="0" w:color="auto"/>
        <w:right w:val="none" w:sz="0" w:space="0" w:color="auto"/>
      </w:divBdr>
    </w:div>
    <w:div w:id="85835091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smm.lt/.../pradinis_ugdymas/" TargetMode="External"/><Relationship Id="rId18" Type="http://schemas.openxmlformats.org/officeDocument/2006/relationships/hyperlink" Target="https://www.youtube.com/watch?v=4f4vMpSwD9c" TargetMode="Externa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aidas.lt/lt/sveikata/article/10874-06-06-sveikos-gyvensenos-pagrindai-arba-ka-mes-zinome-apie-sveika-gyvensena"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lt.wikipedia.org/wiki/Jautrusis_mus%C4%97kautas"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usekautas.lt/?p=251" TargetMode="External"/><Relationship Id="rId23"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hyperlink" Target="mailto:danguole.saviciene@gmail.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walnuts.lt/augalai.php?lt=musekautas"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8.jpeg"/><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408</TotalTime>
  <Pages>8</Pages>
  <Words>8166</Words>
  <Characters>4655</Characters>
  <Application>Microsoft Office Word</Application>
  <DocSecurity>0</DocSecurity>
  <Lines>38</Lines>
  <Paragraphs>25</Paragraphs>
  <ScaleCrop>false</ScaleCrop>
  <HeadingPairs>
    <vt:vector size="2" baseType="variant">
      <vt:variant>
        <vt:lpstr>Pavadinimas</vt:lpstr>
      </vt:variant>
      <vt:variant>
        <vt:i4>1</vt:i4>
      </vt:variant>
    </vt:vector>
  </HeadingPairs>
  <TitlesOfParts>
    <vt:vector size="1" baseType="lpstr">
      <vt:lpstr/>
    </vt:vector>
  </TitlesOfParts>
  <Company>Vilniaus Mindaugo mokykla</Company>
  <LinksUpToDate>false</LinksUpToDate>
  <CharactersWithSpaces>12796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Egle Vaivadienė;Giedrė Tumosaitė</dc:creator>
  <cp:keywords/>
  <dc:description/>
  <cp:lastModifiedBy>Danguolė</cp:lastModifiedBy>
  <cp:revision>20</cp:revision>
  <cp:lastPrinted>2015-11-02T15:43:00Z</cp:lastPrinted>
  <dcterms:created xsi:type="dcterms:W3CDTF">2016-06-03T06:47:00Z</dcterms:created>
  <dcterms:modified xsi:type="dcterms:W3CDTF">2016-10-31T15:31:00Z</dcterms:modified>
</cp:coreProperties>
</file>