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B205FB" w14:textId="3A66EDF2" w:rsidR="00B67B4A" w:rsidRDefault="00CB0A41" w:rsidP="00B67B4A">
      <w:pPr>
        <w:rPr>
          <w:rFonts w:ascii="Times New Roman" w:hAnsi="Times New Roman"/>
          <w:b/>
          <w:sz w:val="24"/>
          <w:szCs w:val="24"/>
        </w:rPr>
      </w:pPr>
      <w:r w:rsidRPr="00B35F32">
        <w:rPr>
          <w:rFonts w:ascii="Times New Roman" w:eastAsiaTheme="minorHAnsi" w:hAnsi="Times New Roman"/>
          <w:noProof/>
          <w:sz w:val="24"/>
          <w:szCs w:val="24"/>
        </w:rPr>
        <mc:AlternateContent>
          <mc:Choice Requires="wps">
            <w:drawing>
              <wp:anchor distT="0" distB="0" distL="114300" distR="114300" simplePos="0" relativeHeight="251719680" behindDoc="0" locked="0" layoutInCell="1" allowOverlap="1" wp14:anchorId="19C33375" wp14:editId="7099E179">
                <wp:simplePos x="0" y="0"/>
                <wp:positionH relativeFrom="margin">
                  <wp:posOffset>0</wp:posOffset>
                </wp:positionH>
                <wp:positionV relativeFrom="paragraph">
                  <wp:posOffset>0</wp:posOffset>
                </wp:positionV>
                <wp:extent cx="9429750" cy="1748413"/>
                <wp:effectExtent l="0" t="0" r="38100" b="61595"/>
                <wp:wrapNone/>
                <wp:docPr id="1"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0" cy="1748413"/>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4D4030CB" w14:textId="77777777"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PAGRIND</w:t>
                            </w:r>
                            <w:r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329CC014" w14:textId="77777777"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42817B0F" w14:textId="77777777" w:rsidR="00CB0A41" w:rsidRPr="005E065C"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Pr="005A767F">
                              <w:rPr>
                                <w:rFonts w:ascii="Times New Roman" w:hAnsi="Times New Roman"/>
                                <w:b/>
                                <w:sz w:val="24"/>
                                <w:szCs w:val="24"/>
                              </w:rPr>
                              <w:t>METODINĖS MEDŽIAGOS ELEKTRONINIAI ŠALTINIAI</w:t>
                            </w:r>
                          </w:p>
                          <w:p w14:paraId="7C5AC656" w14:textId="75B94C85"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5 KLASĖ</w:t>
                            </w:r>
                          </w:p>
                          <w:p w14:paraId="4177D3EB" w14:textId="77777777" w:rsidR="00CB0A41" w:rsidRDefault="00CB0A41" w:rsidP="00424575">
                            <w:pPr>
                              <w:tabs>
                                <w:tab w:val="left" w:pos="9900"/>
                              </w:tabs>
                              <w:spacing w:line="360" w:lineRule="auto"/>
                              <w:ind w:left="-720" w:right="395"/>
                              <w:rPr>
                                <w:rFonts w:ascii="Times New Roman" w:hAnsi="Times New Roman"/>
                                <w:b/>
                                <w:sz w:val="24"/>
                                <w:szCs w:val="24"/>
                              </w:rPr>
                            </w:pPr>
                          </w:p>
                          <w:p w14:paraId="2D09AFD2" w14:textId="77777777" w:rsidR="00CB0A41" w:rsidRPr="00DF5216" w:rsidRDefault="00CB0A41" w:rsidP="00CB0A41">
                            <w:pPr>
                              <w:tabs>
                                <w:tab w:val="left" w:pos="9900"/>
                              </w:tabs>
                              <w:spacing w:line="360" w:lineRule="auto"/>
                              <w:ind w:left="-720" w:right="395"/>
                              <w:jc w:val="center"/>
                              <w:rPr>
                                <w:rFonts w:ascii="Times New Roman" w:hAnsi="Times New Roman"/>
                                <w:b/>
                                <w:sz w:val="24"/>
                                <w:szCs w:val="24"/>
                              </w:rPr>
                            </w:pPr>
                          </w:p>
                          <w:p w14:paraId="67AACFC5" w14:textId="77777777" w:rsidR="00CB0A41" w:rsidRDefault="00CB0A41" w:rsidP="00CB0A41">
                            <w:pPr>
                              <w:tabs>
                                <w:tab w:val="left" w:pos="9900"/>
                              </w:tabs>
                              <w:spacing w:line="360" w:lineRule="auto"/>
                              <w:ind w:left="-720" w:right="395"/>
                              <w:jc w:val="center"/>
                              <w:rPr>
                                <w:b/>
                                <w:bCs/>
                              </w:rPr>
                            </w:pPr>
                          </w:p>
                          <w:p w14:paraId="1EF1B985" w14:textId="77777777" w:rsidR="00CB0A41" w:rsidRDefault="00CB0A41" w:rsidP="00CB0A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9C33375" id="Rounded Rectangle 1" o:spid="_x0000_s1026" style="position:absolute;margin-left:0;margin-top:0;width:742.5pt;height:137.6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" fillcolor="#fabf8f" strokecolor="#fabf8f" strokeweight="1pt">
                <v:fill color2="#fde9d9" angle="135" focus="50%" type="gradient"/>
                <v:shadow on="t" color="#974706" opacity=".5" offset="1pt"/>
                <v:textbox>
                  <w:txbxContent>
                    <w:p w14:paraId="4D4030CB" w14:textId="77777777"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PAGRIND</w:t>
                      </w:r>
                      <w:r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329CC014" w14:textId="77777777"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42817B0F" w14:textId="77777777" w:rsidR="00CB0A41" w:rsidRPr="005E065C"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Pr="005A767F">
                        <w:rPr>
                          <w:rFonts w:ascii="Times New Roman" w:hAnsi="Times New Roman"/>
                          <w:b/>
                          <w:sz w:val="24"/>
                          <w:szCs w:val="24"/>
                        </w:rPr>
                        <w:t>METODINĖS MEDŽIAGOS ELEKTRONINIAI ŠALTINIAI</w:t>
                      </w:r>
                    </w:p>
                    <w:p w14:paraId="7C5AC656" w14:textId="75B94C85" w:rsidR="00CB0A41" w:rsidRDefault="00CB0A41" w:rsidP="00CB0A41">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5</w:t>
                      </w:r>
                      <w:r>
                        <w:rPr>
                          <w:rFonts w:ascii="Times New Roman" w:hAnsi="Times New Roman"/>
                          <w:b/>
                          <w:sz w:val="24"/>
                          <w:szCs w:val="24"/>
                        </w:rPr>
                        <w:t xml:space="preserve"> KLASĖ</w:t>
                      </w:r>
                    </w:p>
                    <w:p w14:paraId="4177D3EB" w14:textId="77777777" w:rsidR="00CB0A41" w:rsidRDefault="00CB0A41" w:rsidP="00424575">
                      <w:pPr>
                        <w:tabs>
                          <w:tab w:val="left" w:pos="9900"/>
                        </w:tabs>
                        <w:spacing w:line="360" w:lineRule="auto"/>
                        <w:ind w:left="-720" w:right="395"/>
                        <w:rPr>
                          <w:rFonts w:ascii="Times New Roman" w:hAnsi="Times New Roman"/>
                          <w:b/>
                          <w:sz w:val="24"/>
                          <w:szCs w:val="24"/>
                        </w:rPr>
                      </w:pPr>
                    </w:p>
                    <w:p w14:paraId="2D09AFD2" w14:textId="77777777" w:rsidR="00CB0A41" w:rsidRPr="00DF5216" w:rsidRDefault="00CB0A41" w:rsidP="00CB0A41">
                      <w:pPr>
                        <w:tabs>
                          <w:tab w:val="left" w:pos="9900"/>
                        </w:tabs>
                        <w:spacing w:line="360" w:lineRule="auto"/>
                        <w:ind w:left="-720" w:right="395"/>
                        <w:jc w:val="center"/>
                        <w:rPr>
                          <w:rFonts w:ascii="Times New Roman" w:hAnsi="Times New Roman"/>
                          <w:b/>
                          <w:sz w:val="24"/>
                          <w:szCs w:val="24"/>
                        </w:rPr>
                      </w:pPr>
                    </w:p>
                    <w:p w14:paraId="67AACFC5" w14:textId="77777777" w:rsidR="00CB0A41" w:rsidRDefault="00CB0A41" w:rsidP="00CB0A41">
                      <w:pPr>
                        <w:tabs>
                          <w:tab w:val="left" w:pos="9900"/>
                        </w:tabs>
                        <w:spacing w:line="360" w:lineRule="auto"/>
                        <w:ind w:left="-720" w:right="395"/>
                        <w:jc w:val="center"/>
                        <w:rPr>
                          <w:b/>
                          <w:bCs/>
                        </w:rPr>
                      </w:pPr>
                    </w:p>
                    <w:p w14:paraId="1EF1B985" w14:textId="77777777" w:rsidR="00CB0A41" w:rsidRDefault="00CB0A41" w:rsidP="00CB0A41"/>
                  </w:txbxContent>
                </v:textbox>
                <w10:wrap anchorx="margin"/>
              </v:roundrect>
            </w:pict>
          </mc:Fallback>
        </mc:AlternateContent>
      </w:r>
    </w:p>
    <w:p w14:paraId="279C5A62" w14:textId="7CFB9D2F" w:rsidR="00B67B4A" w:rsidRDefault="00B67B4A" w:rsidP="00B67B4A">
      <w:pPr>
        <w:rPr>
          <w:rFonts w:ascii="Times New Roman" w:hAnsi="Times New Roman"/>
          <w:b/>
          <w:sz w:val="24"/>
          <w:szCs w:val="24"/>
        </w:rPr>
      </w:pPr>
    </w:p>
    <w:p w14:paraId="3444202B" w14:textId="68C0E89B" w:rsidR="00B67B4A" w:rsidRDefault="00B67B4A" w:rsidP="00B67B4A">
      <w:pPr>
        <w:rPr>
          <w:rFonts w:ascii="Times New Roman" w:hAnsi="Times New Roman"/>
          <w:b/>
          <w:sz w:val="24"/>
          <w:szCs w:val="24"/>
        </w:rPr>
      </w:pPr>
    </w:p>
    <w:p w14:paraId="3492DECC" w14:textId="378D6B80" w:rsidR="00B67B4A" w:rsidRDefault="00B67B4A" w:rsidP="00B67B4A">
      <w:pPr>
        <w:rPr>
          <w:rFonts w:ascii="Times New Roman" w:hAnsi="Times New Roman"/>
          <w:b/>
          <w:sz w:val="24"/>
          <w:szCs w:val="24"/>
        </w:rPr>
      </w:pPr>
    </w:p>
    <w:p w14:paraId="017A1566" w14:textId="0A383B65" w:rsidR="00B67B4A" w:rsidRDefault="00B67B4A" w:rsidP="00B67B4A">
      <w:pPr>
        <w:rPr>
          <w:rFonts w:ascii="Times New Roman" w:hAnsi="Times New Roman"/>
          <w:b/>
          <w:sz w:val="24"/>
          <w:szCs w:val="24"/>
        </w:rPr>
      </w:pPr>
    </w:p>
    <w:p w14:paraId="4393A300" w14:textId="2F066406" w:rsidR="00B67B4A" w:rsidRDefault="00B67B4A" w:rsidP="00B67B4A">
      <w:pPr>
        <w:rPr>
          <w:rFonts w:ascii="Times New Roman" w:hAnsi="Times New Roman"/>
          <w:b/>
          <w:sz w:val="24"/>
          <w:szCs w:val="24"/>
        </w:rPr>
      </w:pPr>
    </w:p>
    <w:p w14:paraId="7EDE9A9E" w14:textId="77777777" w:rsidR="002030E1" w:rsidRDefault="002030E1" w:rsidP="00B67B4A">
      <w:pPr>
        <w:rPr>
          <w:rFonts w:ascii="Times New Roman" w:hAnsi="Times New Roman"/>
          <w:b/>
          <w:sz w:val="24"/>
          <w:szCs w:val="24"/>
        </w:rPr>
      </w:pPr>
    </w:p>
    <w:p w14:paraId="402ADC58" w14:textId="77777777" w:rsidR="007F75C1" w:rsidRDefault="007F75C1" w:rsidP="00B67B4A">
      <w:pPr>
        <w:rPr>
          <w:rFonts w:ascii="Times New Roman" w:hAnsi="Times New Roman"/>
          <w:b/>
          <w:sz w:val="24"/>
          <w:szCs w:val="24"/>
        </w:rPr>
      </w:pPr>
    </w:p>
    <w:p w14:paraId="6FA0C73B" w14:textId="57E522A3" w:rsidR="00CB0A41" w:rsidRDefault="00CB0A41" w:rsidP="00B67B4A">
      <w:pPr>
        <w:rPr>
          <w:rFonts w:ascii="Times New Roman" w:hAnsi="Times New Roman"/>
          <w:b/>
          <w:sz w:val="24"/>
          <w:szCs w:val="24"/>
        </w:rPr>
      </w:pPr>
    </w:p>
    <w:p w14:paraId="407EB4A6" w14:textId="77777777" w:rsidR="00CB0A41" w:rsidRDefault="00CB0A41" w:rsidP="00B67B4A">
      <w:pPr>
        <w:rPr>
          <w:rFonts w:ascii="Times New Roman" w:hAnsi="Times New Roman"/>
          <w:b/>
          <w:sz w:val="24"/>
          <w:szCs w:val="24"/>
        </w:rPr>
      </w:pPr>
    </w:p>
    <w:p w14:paraId="73346A14" w14:textId="77777777" w:rsidR="00CB0A41" w:rsidRDefault="00CB0A41" w:rsidP="00B67B4A">
      <w:pPr>
        <w:rPr>
          <w:rFonts w:ascii="Times New Roman" w:hAnsi="Times New Roman"/>
          <w:b/>
          <w:sz w:val="24"/>
          <w:szCs w:val="24"/>
        </w:rPr>
      </w:pPr>
    </w:p>
    <w:p w14:paraId="3CD685F7" w14:textId="4441B4BF" w:rsidR="00CB0A41" w:rsidRDefault="00CB0A41" w:rsidP="00B67B4A">
      <w:pPr>
        <w:rPr>
          <w:rFonts w:ascii="Times New Roman" w:hAnsi="Times New Roman"/>
          <w:b/>
          <w:sz w:val="24"/>
          <w:szCs w:val="24"/>
        </w:rPr>
      </w:pPr>
      <w:r>
        <w:rPr>
          <w:rFonts w:ascii="Times New Roman" w:hAnsi="Times New Roman"/>
          <w:noProof/>
          <w:sz w:val="24"/>
          <w:szCs w:val="24"/>
        </w:rPr>
        <mc:AlternateContent>
          <mc:Choice Requires="wps">
            <w:drawing>
              <wp:anchor distT="0" distB="0" distL="114300" distR="114300" simplePos="0" relativeHeight="251721728" behindDoc="0" locked="0" layoutInCell="1" allowOverlap="1" wp14:anchorId="4E866304" wp14:editId="42D72B67">
                <wp:simplePos x="0" y="0"/>
                <wp:positionH relativeFrom="margin">
                  <wp:posOffset>5590741</wp:posOffset>
                </wp:positionH>
                <wp:positionV relativeFrom="paragraph">
                  <wp:posOffset>46923</wp:posOffset>
                </wp:positionV>
                <wp:extent cx="3686175" cy="753110"/>
                <wp:effectExtent l="0" t="190500" r="28575" b="66040"/>
                <wp:wrapNone/>
                <wp:docPr id="4"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753110"/>
                        </a:xfrm>
                        <a:prstGeom prst="wedgeRoundRectCallout">
                          <a:avLst>
                            <a:gd name="adj1" fmla="val 964"/>
                            <a:gd name="adj2" fmla="val -73561"/>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14:paraId="355791AC" w14:textId="77777777" w:rsidR="00CB0A41" w:rsidRPr="00994EE7" w:rsidRDefault="00CB0A41" w:rsidP="00CB0A41">
                            <w:pPr>
                              <w:spacing w:line="360" w:lineRule="auto"/>
                              <w:rPr>
                                <w:rFonts w:ascii="Times New Roman" w:hAnsi="Times New Roman"/>
                                <w:sz w:val="24"/>
                                <w:szCs w:val="24"/>
                              </w:rPr>
                            </w:pPr>
                            <w:r w:rsidRPr="00994EE7">
                              <w:rPr>
                                <w:rFonts w:ascii="Times New Roman" w:hAnsi="Times New Roman"/>
                                <w:sz w:val="24"/>
                                <w:szCs w:val="24"/>
                              </w:rPr>
                              <w:t>Parengė</w:t>
                            </w:r>
                          </w:p>
                          <w:p w14:paraId="7B7C521E" w14:textId="77777777" w:rsidR="00CB0A41" w:rsidRPr="000151B8" w:rsidRDefault="00CB0A41" w:rsidP="00CB0A41">
                            <w:pPr>
                              <w:spacing w:line="360" w:lineRule="auto"/>
                              <w:rPr>
                                <w:rFonts w:ascii="Times New Roman" w:hAnsi="Times New Roman"/>
                                <w:sz w:val="24"/>
                                <w:szCs w:val="24"/>
                              </w:rPr>
                            </w:pPr>
                            <w:r w:rsidRPr="00994EE7">
                              <w:rPr>
                                <w:rFonts w:ascii="Times New Roman" w:hAnsi="Times New Roman"/>
                                <w:sz w:val="24"/>
                                <w:szCs w:val="24"/>
                              </w:rPr>
                              <w:t>Daiva Binkienė, Ugd</w:t>
                            </w:r>
                            <w:r>
                              <w:rPr>
                                <w:rFonts w:ascii="Times New Roman" w:hAnsi="Times New Roman"/>
                                <w:sz w:val="24"/>
                                <w:szCs w:val="24"/>
                              </w:rPr>
                              <w:t>ymo plėtotės centro metodininkė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E86630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7" type="#_x0000_t62" style="position:absolute;margin-left:440.2pt;margin-top:3.7pt;width:290.25pt;height:59.3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" adj="11008,-5089" fillcolor="#dafda7" strokecolor="#98b954">
                <v:fill color2="#f5ffe6" rotate="t" angle="180" colors="0 #dafda7;22938f #e4fdc2;1 #f5ffe6" focus="100%" type="gradient"/>
                <v:shadow on="t" color="black" opacity="24903f" origin=",.5" offset="0,.55556mm"/>
                <v:textbox>
                  <w:txbxContent>
                    <w:p w14:paraId="355791AC" w14:textId="77777777" w:rsidR="00CB0A41" w:rsidRPr="00994EE7" w:rsidRDefault="00CB0A41" w:rsidP="00CB0A41">
                      <w:pPr>
                        <w:spacing w:line="360" w:lineRule="auto"/>
                        <w:rPr>
                          <w:rFonts w:ascii="Times New Roman" w:hAnsi="Times New Roman"/>
                          <w:sz w:val="24"/>
                          <w:szCs w:val="24"/>
                        </w:rPr>
                      </w:pPr>
                      <w:r w:rsidRPr="00994EE7">
                        <w:rPr>
                          <w:rFonts w:ascii="Times New Roman" w:hAnsi="Times New Roman"/>
                          <w:sz w:val="24"/>
                          <w:szCs w:val="24"/>
                        </w:rPr>
                        <w:t>Parengė</w:t>
                      </w:r>
                    </w:p>
                    <w:p w14:paraId="7B7C521E" w14:textId="77777777" w:rsidR="00CB0A41" w:rsidRPr="000151B8" w:rsidRDefault="00CB0A41" w:rsidP="00CB0A41">
                      <w:pPr>
                        <w:spacing w:line="360" w:lineRule="auto"/>
                        <w:rPr>
                          <w:rFonts w:ascii="Times New Roman" w:hAnsi="Times New Roman"/>
                          <w:sz w:val="24"/>
                          <w:szCs w:val="24"/>
                        </w:rPr>
                      </w:pPr>
                      <w:r w:rsidRPr="00994EE7">
                        <w:rPr>
                          <w:rFonts w:ascii="Times New Roman" w:hAnsi="Times New Roman"/>
                          <w:sz w:val="24"/>
                          <w:szCs w:val="24"/>
                        </w:rPr>
                        <w:t>Daiva Binkienė, Ugd</w:t>
                      </w:r>
                      <w:r>
                        <w:rPr>
                          <w:rFonts w:ascii="Times New Roman" w:hAnsi="Times New Roman"/>
                          <w:sz w:val="24"/>
                          <w:szCs w:val="24"/>
                        </w:rPr>
                        <w:t>ymo plėtotės centro metodininkė</w:t>
                      </w:r>
                    </w:p>
                  </w:txbxContent>
                </v:textbox>
                <w10:wrap anchorx="margin"/>
              </v:shape>
            </w:pict>
          </mc:Fallback>
        </mc:AlternateContent>
      </w:r>
    </w:p>
    <w:p w14:paraId="4B3BF4B3" w14:textId="77777777" w:rsidR="00CB0A41" w:rsidRDefault="00CB0A41" w:rsidP="00CB0A41">
      <w:pPr>
        <w:tabs>
          <w:tab w:val="left" w:pos="2190"/>
        </w:tabs>
        <w:spacing w:line="360" w:lineRule="auto"/>
        <w:jc w:val="both"/>
        <w:rPr>
          <w:rFonts w:ascii="Times New Roman" w:hAnsi="Times New Roman"/>
          <w:sz w:val="24"/>
          <w:szCs w:val="24"/>
        </w:rPr>
      </w:pPr>
    </w:p>
    <w:p w14:paraId="56274720" w14:textId="77777777" w:rsidR="00CB0A41" w:rsidRDefault="00CB0A41" w:rsidP="00CB0A41">
      <w:pPr>
        <w:tabs>
          <w:tab w:val="left" w:pos="2190"/>
        </w:tabs>
        <w:spacing w:line="360" w:lineRule="auto"/>
        <w:jc w:val="both"/>
        <w:rPr>
          <w:rFonts w:ascii="Times New Roman" w:hAnsi="Times New Roman"/>
          <w:sz w:val="24"/>
          <w:szCs w:val="24"/>
        </w:rPr>
      </w:pPr>
    </w:p>
    <w:p w14:paraId="3BE07722" w14:textId="77777777" w:rsidR="00CB0A41" w:rsidRDefault="00CB0A41" w:rsidP="00CB0A41">
      <w:pPr>
        <w:tabs>
          <w:tab w:val="left" w:pos="2190"/>
        </w:tabs>
        <w:spacing w:line="360" w:lineRule="auto"/>
        <w:jc w:val="both"/>
        <w:rPr>
          <w:rFonts w:ascii="Times New Roman" w:hAnsi="Times New Roman"/>
          <w:sz w:val="24"/>
          <w:szCs w:val="24"/>
        </w:rPr>
      </w:pPr>
    </w:p>
    <w:p w14:paraId="4378A139" w14:textId="77777777" w:rsidR="00CB0A41" w:rsidRPr="007D5F4F" w:rsidRDefault="00CB0A41" w:rsidP="00CB0A41">
      <w:pPr>
        <w:tabs>
          <w:tab w:val="left" w:pos="2190"/>
        </w:tabs>
        <w:spacing w:line="360" w:lineRule="auto"/>
        <w:jc w:val="both"/>
        <w:rPr>
          <w:rFonts w:ascii="Times New Roman" w:hAnsi="Times New Roman"/>
          <w:sz w:val="24"/>
          <w:szCs w:val="24"/>
        </w:rPr>
      </w:pPr>
      <w:r w:rsidRPr="007D5F4F">
        <w:rPr>
          <w:rFonts w:ascii="Times New Roman" w:hAnsi="Times New Roman"/>
          <w:sz w:val="24"/>
          <w:szCs w:val="24"/>
        </w:rPr>
        <w:t>Paaiškinimai dėl medžiagos pateikimo struktūros:</w:t>
      </w:r>
    </w:p>
    <w:p w14:paraId="05CDD051" w14:textId="77777777" w:rsidR="00CB0A41" w:rsidRPr="007D5F4F" w:rsidRDefault="00CB0A41" w:rsidP="00CB0A41">
      <w:pPr>
        <w:pStyle w:val="Sraopastraipa"/>
        <w:numPr>
          <w:ilvl w:val="0"/>
          <w:numId w:val="12"/>
        </w:numPr>
        <w:tabs>
          <w:tab w:val="left" w:pos="142"/>
        </w:tabs>
        <w:spacing w:after="160" w:line="360" w:lineRule="auto"/>
        <w:jc w:val="both"/>
        <w:rPr>
          <w:rFonts w:ascii="Times New Roman" w:hAnsi="Times New Roman"/>
          <w:sz w:val="24"/>
          <w:szCs w:val="24"/>
        </w:rPr>
      </w:pPr>
      <w:r w:rsidRPr="007D5F4F">
        <w:rPr>
          <w:rFonts w:ascii="Times New Roman" w:hAnsi="Times New Roman"/>
          <w:sz w:val="24"/>
          <w:szCs w:val="24"/>
        </w:rPr>
        <w:t>Horizontalioje lentelės graf</w:t>
      </w:r>
      <w:r>
        <w:rPr>
          <w:rFonts w:ascii="Times New Roman" w:hAnsi="Times New Roman"/>
          <w:sz w:val="24"/>
          <w:szCs w:val="24"/>
        </w:rPr>
        <w:t>oje pateiktos L</w:t>
      </w:r>
      <w:r w:rsidRPr="007D5F4F">
        <w:rPr>
          <w:rFonts w:ascii="Times New Roman" w:hAnsi="Times New Roman"/>
          <w:sz w:val="24"/>
          <w:szCs w:val="24"/>
        </w:rPr>
        <w:t>ietuvių kalbos ir literatūros</w:t>
      </w:r>
      <w:r>
        <w:rPr>
          <w:rFonts w:ascii="Times New Roman" w:hAnsi="Times New Roman"/>
          <w:sz w:val="24"/>
          <w:szCs w:val="24"/>
        </w:rPr>
        <w:t xml:space="preserve"> pagrindinio ugdymo bendrojoje programoje nurodytos kalbos sistemos pažinimo temos.</w:t>
      </w:r>
    </w:p>
    <w:p w14:paraId="43BD6747" w14:textId="77777777" w:rsidR="00CB0A41" w:rsidRPr="007D5F4F" w:rsidRDefault="00CB0A41" w:rsidP="00CB0A41">
      <w:pPr>
        <w:pStyle w:val="Sraopastraipa"/>
        <w:numPr>
          <w:ilvl w:val="0"/>
          <w:numId w:val="12"/>
        </w:numPr>
        <w:spacing w:after="160" w:line="360" w:lineRule="auto"/>
        <w:jc w:val="both"/>
        <w:rPr>
          <w:rFonts w:ascii="Times New Roman" w:hAnsi="Times New Roman"/>
          <w:sz w:val="24"/>
          <w:szCs w:val="24"/>
        </w:rPr>
      </w:pPr>
      <w:r w:rsidRPr="007D5F4F">
        <w:rPr>
          <w:rFonts w:ascii="Times New Roman" w:hAnsi="Times New Roman"/>
          <w:sz w:val="24"/>
          <w:szCs w:val="24"/>
        </w:rPr>
        <w:t>Pirmoje lent</w:t>
      </w:r>
      <w:r>
        <w:rPr>
          <w:rFonts w:ascii="Times New Roman" w:hAnsi="Times New Roman"/>
          <w:sz w:val="24"/>
          <w:szCs w:val="24"/>
        </w:rPr>
        <w:t>elės grafoje pateikiama</w:t>
      </w:r>
      <w:r w:rsidRPr="00E30F06">
        <w:rPr>
          <w:rFonts w:ascii="Times New Roman" w:hAnsi="Times New Roman"/>
          <w:sz w:val="24"/>
          <w:szCs w:val="24"/>
        </w:rPr>
        <w:t xml:space="preserve"> </w:t>
      </w:r>
      <w:r>
        <w:rPr>
          <w:rFonts w:ascii="Times New Roman" w:hAnsi="Times New Roman"/>
          <w:sz w:val="24"/>
          <w:szCs w:val="24"/>
        </w:rPr>
        <w:t>L</w:t>
      </w:r>
      <w:r w:rsidRPr="00E30F06">
        <w:rPr>
          <w:rFonts w:ascii="Times New Roman" w:hAnsi="Times New Roman"/>
          <w:sz w:val="24"/>
          <w:szCs w:val="24"/>
        </w:rPr>
        <w:t xml:space="preserve">ietuvių kalbos ir literatūros </w:t>
      </w:r>
      <w:r>
        <w:rPr>
          <w:rFonts w:ascii="Times New Roman" w:hAnsi="Times New Roman"/>
          <w:sz w:val="24"/>
          <w:szCs w:val="24"/>
        </w:rPr>
        <w:t>pagrindinio ugdymo bendrojoje programoje</w:t>
      </w:r>
      <w:r w:rsidRPr="00E30F06">
        <w:rPr>
          <w:rFonts w:ascii="Times New Roman" w:hAnsi="Times New Roman"/>
          <w:sz w:val="24"/>
          <w:szCs w:val="24"/>
        </w:rPr>
        <w:t xml:space="preserve"> </w:t>
      </w:r>
      <w:r>
        <w:rPr>
          <w:rFonts w:ascii="Times New Roman" w:hAnsi="Times New Roman"/>
          <w:sz w:val="24"/>
          <w:szCs w:val="24"/>
        </w:rPr>
        <w:t>nurodyta kalbos sistemos pažinimo turinio apimtis.</w:t>
      </w:r>
    </w:p>
    <w:p w14:paraId="6E55480B" w14:textId="5801741C" w:rsidR="00CB0A41" w:rsidRPr="00387710" w:rsidRDefault="00CB0A41" w:rsidP="00B67B4A">
      <w:pPr>
        <w:pStyle w:val="Sraopastraipa"/>
        <w:numPr>
          <w:ilvl w:val="0"/>
          <w:numId w:val="12"/>
        </w:numPr>
        <w:spacing w:after="160" w:line="360" w:lineRule="auto"/>
        <w:jc w:val="both"/>
        <w:rPr>
          <w:rFonts w:ascii="Times New Roman" w:hAnsi="Times New Roman"/>
          <w:sz w:val="24"/>
          <w:szCs w:val="24"/>
        </w:rPr>
      </w:pPr>
      <w:r w:rsidRPr="007D5F4F">
        <w:rPr>
          <w:rFonts w:ascii="Times New Roman" w:hAnsi="Times New Roman"/>
          <w:sz w:val="24"/>
          <w:szCs w:val="24"/>
        </w:rPr>
        <w:t xml:space="preserve">Antroje lentelės grafoje pateikiamos </w:t>
      </w:r>
      <w:r>
        <w:rPr>
          <w:rFonts w:ascii="Times New Roman" w:hAnsi="Times New Roman"/>
          <w:sz w:val="24"/>
          <w:szCs w:val="24"/>
        </w:rPr>
        <w:t>dalykinės ir metodinės medžiagos elektroninių šaltinių nuorodos.</w:t>
      </w:r>
    </w:p>
    <w:tbl>
      <w:tblPr>
        <w:tblpPr w:leftFromText="181" w:rightFromText="181" w:vertAnchor="page" w:horzAnchor="margin" w:tblpYSpec="center"/>
        <w:tblW w:w="14737" w:type="dxa"/>
        <w:tblLayout w:type="fixed"/>
        <w:tblLook w:val="0000" w:firstRow="0" w:lastRow="0" w:firstColumn="0" w:lastColumn="0" w:noHBand="0" w:noVBand="0"/>
      </w:tblPr>
      <w:tblGrid>
        <w:gridCol w:w="4531"/>
        <w:gridCol w:w="10206"/>
      </w:tblGrid>
      <w:tr w:rsidR="007F75C1" w:rsidRPr="00E158A3" w14:paraId="5140D397" w14:textId="77777777" w:rsidTr="00387710">
        <w:trPr>
          <w:trHeight w:val="455"/>
        </w:trPr>
        <w:tc>
          <w:tcPr>
            <w:tcW w:w="4531"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1A72D12E" w14:textId="346E7AE3" w:rsidR="007F75C1" w:rsidRPr="005818F6" w:rsidRDefault="00424575" w:rsidP="00387710">
            <w:pPr>
              <w:pStyle w:val="Default"/>
              <w:spacing w:before="120" w:after="120"/>
              <w:jc w:val="center"/>
            </w:pPr>
            <w:r>
              <w:rPr>
                <w:rFonts w:eastAsia="Lucida Sans Unicode"/>
                <w:b/>
              </w:rPr>
              <w:lastRenderedPageBreak/>
              <w:t xml:space="preserve">Turinio </w:t>
            </w:r>
            <w:r w:rsidR="007F75C1">
              <w:rPr>
                <w:rFonts w:eastAsia="Lucida Sans Unicode"/>
                <w:b/>
              </w:rPr>
              <w:t>apimtis</w:t>
            </w:r>
          </w:p>
        </w:tc>
        <w:tc>
          <w:tcPr>
            <w:tcW w:w="10206" w:type="dxa"/>
            <w:tcBorders>
              <w:top w:val="single" w:sz="4" w:space="0" w:color="auto"/>
              <w:left w:val="single" w:sz="4" w:space="0" w:color="auto"/>
              <w:bottom w:val="single" w:sz="4" w:space="0" w:color="auto"/>
              <w:right w:val="single" w:sz="4" w:space="0" w:color="000000"/>
            </w:tcBorders>
            <w:shd w:val="clear" w:color="auto" w:fill="FBE4D5" w:themeFill="accent2" w:themeFillTint="33"/>
          </w:tcPr>
          <w:p w14:paraId="41CF857D" w14:textId="2741549D" w:rsidR="007F75C1" w:rsidRPr="00B6380D" w:rsidRDefault="007174D2" w:rsidP="00387710">
            <w:pPr>
              <w:pStyle w:val="TableContents"/>
              <w:snapToGrid w:val="0"/>
              <w:spacing w:before="120" w:after="120" w:line="276" w:lineRule="auto"/>
              <w:ind w:right="-108"/>
              <w:jc w:val="center"/>
              <w:rPr>
                <w:rFonts w:ascii="Times New Roman" w:hAnsi="Times New Roman"/>
                <w:b/>
                <w:sz w:val="24"/>
                <w:szCs w:val="24"/>
              </w:rPr>
            </w:pPr>
            <w:r>
              <w:rPr>
                <w:rFonts w:ascii="Times New Roman" w:eastAsia="Lucida Sans Unicode" w:hAnsi="Times New Roman" w:cs="Times New Roman"/>
                <w:b/>
                <w:sz w:val="24"/>
                <w:szCs w:val="24"/>
              </w:rPr>
              <w:t>Dalykinės ir metodinės</w:t>
            </w:r>
            <w:r w:rsidR="007F75C1">
              <w:rPr>
                <w:rFonts w:ascii="Times New Roman" w:eastAsia="Lucida Sans Unicode" w:hAnsi="Times New Roman" w:cs="Times New Roman"/>
                <w:b/>
                <w:sz w:val="24"/>
                <w:szCs w:val="24"/>
              </w:rPr>
              <w:t xml:space="preserve"> medžiagos elektroniniai šaltiniai</w:t>
            </w:r>
          </w:p>
        </w:tc>
      </w:tr>
      <w:tr w:rsidR="007174D2" w:rsidRPr="00E158A3" w14:paraId="50643FC5" w14:textId="77777777" w:rsidTr="00387710">
        <w:trPr>
          <w:trHeight w:val="455"/>
        </w:trPr>
        <w:tc>
          <w:tcPr>
            <w:tcW w:w="14737" w:type="dxa"/>
            <w:gridSpan w:val="2"/>
            <w:tcBorders>
              <w:top w:val="single" w:sz="4" w:space="0" w:color="auto"/>
              <w:left w:val="single" w:sz="4" w:space="0" w:color="000000"/>
              <w:bottom w:val="single" w:sz="4" w:space="0" w:color="auto"/>
              <w:right w:val="single" w:sz="4" w:space="0" w:color="000000"/>
            </w:tcBorders>
            <w:shd w:val="clear" w:color="auto" w:fill="FBE4D5" w:themeFill="accent2" w:themeFillTint="33"/>
          </w:tcPr>
          <w:p w14:paraId="7669B57C" w14:textId="55F209F6" w:rsidR="007174D2" w:rsidRDefault="007174D2" w:rsidP="00387710">
            <w:pPr>
              <w:pStyle w:val="Default"/>
              <w:spacing w:before="120" w:after="120"/>
              <w:jc w:val="center"/>
              <w:rPr>
                <w:rFonts w:eastAsia="Lucida Sans Unicode"/>
                <w:b/>
              </w:rPr>
            </w:pPr>
            <w:r w:rsidRPr="00B6380D">
              <w:rPr>
                <w:b/>
              </w:rPr>
              <w:t>Kalba kaip socialinis kultūrinis reiškinys</w:t>
            </w:r>
          </w:p>
        </w:tc>
      </w:tr>
      <w:tr w:rsidR="007F75C1" w:rsidRPr="00E158A3" w14:paraId="06C02EFB" w14:textId="77777777" w:rsidTr="00387710">
        <w:trPr>
          <w:trHeight w:val="1905"/>
        </w:trPr>
        <w:tc>
          <w:tcPr>
            <w:tcW w:w="4531"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4DC2A513" w14:textId="39DAB654" w:rsidR="00771664" w:rsidRPr="00771664" w:rsidRDefault="00771664" w:rsidP="005C1329">
            <w:pPr>
              <w:pStyle w:val="TableContents"/>
              <w:snapToGrid w:val="0"/>
              <w:spacing w:before="120" w:after="120" w:line="360" w:lineRule="auto"/>
              <w:rPr>
                <w:rFonts w:ascii="Times New Roman" w:hAnsi="Times New Roman" w:cs="Times New Roman"/>
                <w:sz w:val="24"/>
                <w:szCs w:val="24"/>
              </w:rPr>
            </w:pPr>
            <w:r w:rsidRPr="00771664">
              <w:rPr>
                <w:rFonts w:ascii="Times New Roman" w:hAnsi="Times New Roman" w:cs="Times New Roman"/>
                <w:sz w:val="24"/>
                <w:szCs w:val="24"/>
              </w:rPr>
              <w:t>Kalba kaip bendravimo priemonė.</w:t>
            </w:r>
          </w:p>
          <w:p w14:paraId="3F43ABC2" w14:textId="171B9202" w:rsidR="00771664" w:rsidRPr="00771664" w:rsidRDefault="00820D45" w:rsidP="005C1329">
            <w:pPr>
              <w:pStyle w:val="TableContents"/>
              <w:snapToGrid w:val="0"/>
              <w:spacing w:before="120" w:after="120" w:line="360" w:lineRule="auto"/>
              <w:rPr>
                <w:rFonts w:ascii="Times New Roman" w:hAnsi="Times New Roman" w:cs="Times New Roman"/>
                <w:sz w:val="24"/>
                <w:szCs w:val="24"/>
              </w:rPr>
            </w:pPr>
            <w:r>
              <w:rPr>
                <w:rFonts w:ascii="Times New Roman" w:hAnsi="Times New Roman" w:cs="Times New Roman"/>
                <w:sz w:val="24"/>
                <w:szCs w:val="24"/>
              </w:rPr>
              <w:t>Lietuvių kalba–</w:t>
            </w:r>
            <w:r w:rsidR="00771664" w:rsidRPr="00771664">
              <w:rPr>
                <w:rFonts w:ascii="Times New Roman" w:hAnsi="Times New Roman" w:cs="Times New Roman"/>
                <w:sz w:val="24"/>
                <w:szCs w:val="24"/>
              </w:rPr>
              <w:t>mus vienijanti kalba. Tautos ir valstybės kalba.</w:t>
            </w:r>
          </w:p>
          <w:p w14:paraId="222113DC" w14:textId="77777777" w:rsidR="00771664" w:rsidRPr="00771664" w:rsidRDefault="00771664" w:rsidP="005C1329">
            <w:pPr>
              <w:pStyle w:val="TableContents"/>
              <w:snapToGrid w:val="0"/>
              <w:spacing w:before="120" w:after="120" w:line="360" w:lineRule="auto"/>
              <w:rPr>
                <w:rFonts w:ascii="Times New Roman" w:hAnsi="Times New Roman" w:cs="Times New Roman"/>
                <w:sz w:val="24"/>
                <w:szCs w:val="24"/>
              </w:rPr>
            </w:pPr>
            <w:r w:rsidRPr="00771664">
              <w:rPr>
                <w:rFonts w:ascii="Times New Roman" w:hAnsi="Times New Roman" w:cs="Times New Roman"/>
                <w:sz w:val="24"/>
                <w:szCs w:val="24"/>
              </w:rPr>
              <w:t>Lietuvių kalbos turtingumas. Sinonimai ir antonimai. Frazeologizmai.</w:t>
            </w:r>
          </w:p>
          <w:p w14:paraId="6A03A55A" w14:textId="6CCD1EDF" w:rsidR="00771664" w:rsidRPr="00771664" w:rsidRDefault="00820D45" w:rsidP="005C1329">
            <w:pPr>
              <w:pStyle w:val="TableContents"/>
              <w:snapToGrid w:val="0"/>
              <w:spacing w:before="120" w:after="120" w:line="360" w:lineRule="auto"/>
              <w:rPr>
                <w:rFonts w:ascii="Times New Roman" w:hAnsi="Times New Roman" w:cs="Times New Roman"/>
                <w:sz w:val="24"/>
                <w:szCs w:val="24"/>
              </w:rPr>
            </w:pPr>
            <w:r>
              <w:rPr>
                <w:rFonts w:ascii="Times New Roman" w:hAnsi="Times New Roman" w:cs="Times New Roman"/>
                <w:sz w:val="24"/>
                <w:szCs w:val="24"/>
              </w:rPr>
              <w:t>Leksika–</w:t>
            </w:r>
            <w:r w:rsidR="00771664" w:rsidRPr="00771664">
              <w:rPr>
                <w:rFonts w:ascii="Times New Roman" w:hAnsi="Times New Roman" w:cs="Times New Roman"/>
                <w:sz w:val="24"/>
                <w:szCs w:val="24"/>
              </w:rPr>
              <w:t>greitai kintanti kalbos sistemos dalis. Senieji ir naujieji žodžiai.</w:t>
            </w:r>
          </w:p>
          <w:p w14:paraId="31D9B85D" w14:textId="28EB6402" w:rsidR="007F75C1" w:rsidRPr="00DA34DE" w:rsidRDefault="00771664" w:rsidP="005C1329">
            <w:pPr>
              <w:pStyle w:val="TableContents"/>
              <w:snapToGrid w:val="0"/>
              <w:spacing w:before="120" w:after="120" w:line="360" w:lineRule="auto"/>
              <w:rPr>
                <w:rFonts w:ascii="Times New Roman" w:eastAsia="Lucida Sans Unicode" w:hAnsi="Times New Roman" w:cs="Times New Roman"/>
              </w:rPr>
            </w:pPr>
            <w:r w:rsidRPr="00771664">
              <w:rPr>
                <w:rFonts w:ascii="Times New Roman" w:hAnsi="Times New Roman" w:cs="Times New Roman"/>
                <w:sz w:val="24"/>
                <w:szCs w:val="24"/>
              </w:rPr>
              <w:t>Taisyklingo kalbos vartojimo prasmė.</w:t>
            </w:r>
          </w:p>
        </w:tc>
        <w:tc>
          <w:tcPr>
            <w:tcW w:w="10206" w:type="dxa"/>
            <w:tcBorders>
              <w:top w:val="single" w:sz="4" w:space="0" w:color="auto"/>
              <w:left w:val="single" w:sz="4" w:space="0" w:color="auto"/>
              <w:bottom w:val="single" w:sz="4" w:space="0" w:color="auto"/>
              <w:right w:val="single" w:sz="4" w:space="0" w:color="000000"/>
            </w:tcBorders>
            <w:shd w:val="clear" w:color="auto" w:fill="auto"/>
          </w:tcPr>
          <w:p w14:paraId="13910A8E" w14:textId="2A4CC864" w:rsidR="007F75C1" w:rsidRPr="00F8416D" w:rsidRDefault="008C1CC5" w:rsidP="00387710">
            <w:pPr>
              <w:spacing w:before="120" w:after="120"/>
              <w:rPr>
                <w:rFonts w:ascii="Times New Roman" w:hAnsi="Times New Roman"/>
                <w:color w:val="0070C0"/>
                <w:sz w:val="24"/>
                <w:szCs w:val="24"/>
                <w:u w:val="single"/>
                <w:lang w:val="en"/>
              </w:rPr>
            </w:pPr>
            <w:hyperlink r:id="rId8" w:history="1">
              <w:proofErr w:type="spellStart"/>
              <w:r w:rsidR="00AB1D8A" w:rsidRPr="00F8416D">
                <w:rPr>
                  <w:rFonts w:ascii="Times New Roman" w:hAnsi="Times New Roman"/>
                  <w:color w:val="0070C0"/>
                  <w:sz w:val="24"/>
                  <w:szCs w:val="24"/>
                  <w:u w:val="single"/>
                  <w:lang w:val="en"/>
                </w:rPr>
                <w:t>Kalba</w:t>
              </w:r>
              <w:proofErr w:type="spellEnd"/>
              <w:r w:rsidR="00AB1D8A" w:rsidRPr="00F8416D">
                <w:rPr>
                  <w:rFonts w:ascii="Times New Roman" w:hAnsi="Times New Roman"/>
                  <w:color w:val="0070C0"/>
                  <w:sz w:val="24"/>
                  <w:szCs w:val="24"/>
                  <w:u w:val="single"/>
                  <w:lang w:val="en"/>
                </w:rPr>
                <w:t xml:space="preserve"> </w:t>
              </w:r>
              <w:proofErr w:type="spellStart"/>
              <w:r w:rsidR="00AB1D8A" w:rsidRPr="00F8416D">
                <w:rPr>
                  <w:rFonts w:ascii="Times New Roman" w:hAnsi="Times New Roman"/>
                  <w:color w:val="0070C0"/>
                  <w:sz w:val="24"/>
                  <w:szCs w:val="24"/>
                  <w:u w:val="single"/>
                  <w:lang w:val="en"/>
                </w:rPr>
                <w:t>ir</w:t>
              </w:r>
              <w:proofErr w:type="spellEnd"/>
              <w:r w:rsidR="00AB1D8A" w:rsidRPr="00F8416D">
                <w:rPr>
                  <w:rFonts w:ascii="Times New Roman" w:hAnsi="Times New Roman"/>
                  <w:color w:val="0070C0"/>
                  <w:sz w:val="24"/>
                  <w:szCs w:val="24"/>
                  <w:u w:val="single"/>
                  <w:lang w:val="en"/>
                </w:rPr>
                <w:t xml:space="preserve"> </w:t>
              </w:r>
              <w:proofErr w:type="spellStart"/>
              <w:r w:rsidR="00AB1D8A" w:rsidRPr="00F8416D">
                <w:rPr>
                  <w:rFonts w:ascii="Times New Roman" w:hAnsi="Times New Roman"/>
                  <w:color w:val="0070C0"/>
                  <w:sz w:val="24"/>
                  <w:szCs w:val="24"/>
                  <w:u w:val="single"/>
                  <w:lang w:val="en"/>
                </w:rPr>
                <w:t>žmogus</w:t>
              </w:r>
              <w:proofErr w:type="spellEnd"/>
            </w:hyperlink>
          </w:p>
          <w:p w14:paraId="41C18367" w14:textId="3AE794F9" w:rsidR="00440B7D" w:rsidRPr="00F8416D" w:rsidRDefault="00440B7D" w:rsidP="00387710">
            <w:pPr>
              <w:spacing w:before="100" w:beforeAutospacing="1" w:after="100" w:afterAutospacing="1"/>
              <w:rPr>
                <w:rFonts w:ascii="Times New Roman" w:hAnsi="Times New Roman"/>
                <w:sz w:val="24"/>
                <w:szCs w:val="24"/>
              </w:rPr>
            </w:pPr>
            <w:r w:rsidRPr="00F8416D">
              <w:rPr>
                <w:rFonts w:ascii="Times New Roman" w:hAnsi="Times New Roman"/>
                <w:sz w:val="24"/>
                <w:szCs w:val="24"/>
              </w:rPr>
              <w:t>E. Žodynai</w:t>
            </w:r>
          </w:p>
          <w:p w14:paraId="7A842760" w14:textId="72FF3160" w:rsidR="00440B7D" w:rsidRPr="00F8416D" w:rsidRDefault="008C1CC5" w:rsidP="00387710">
            <w:pPr>
              <w:spacing w:before="100" w:beforeAutospacing="1" w:after="100" w:afterAutospacing="1"/>
              <w:rPr>
                <w:rFonts w:ascii="Times New Roman" w:hAnsi="Times New Roman"/>
                <w:color w:val="0070C0"/>
                <w:sz w:val="24"/>
                <w:szCs w:val="24"/>
                <w:u w:val="single"/>
              </w:rPr>
            </w:pPr>
            <w:hyperlink r:id="rId9" w:history="1">
              <w:r w:rsidR="00440B7D" w:rsidRPr="00F8416D">
                <w:rPr>
                  <w:rStyle w:val="Hipersaitas"/>
                  <w:rFonts w:ascii="Times New Roman" w:hAnsi="Times New Roman"/>
                  <w:sz w:val="24"/>
                  <w:szCs w:val="24"/>
                </w:rPr>
                <w:t>Lietuvių kalbos žodynas</w:t>
              </w:r>
            </w:hyperlink>
          </w:p>
          <w:p w14:paraId="68101B74" w14:textId="1B55A171" w:rsidR="00443F69" w:rsidRPr="00F8416D" w:rsidRDefault="008C1CC5" w:rsidP="00387710">
            <w:pPr>
              <w:spacing w:before="100" w:beforeAutospacing="1" w:after="100" w:afterAutospacing="1"/>
              <w:rPr>
                <w:rFonts w:ascii="Times New Roman" w:hAnsi="Times New Roman"/>
                <w:color w:val="0070C0"/>
                <w:sz w:val="24"/>
                <w:szCs w:val="24"/>
                <w:lang w:val="en"/>
              </w:rPr>
            </w:pPr>
            <w:hyperlink r:id="rId10" w:history="1">
              <w:r w:rsidR="00443F69" w:rsidRPr="00F8416D">
                <w:rPr>
                  <w:rStyle w:val="Hipersaitas"/>
                  <w:rFonts w:ascii="Times New Roman" w:hAnsi="Times New Roman"/>
                  <w:sz w:val="24"/>
                  <w:szCs w:val="24"/>
                </w:rPr>
                <w:t xml:space="preserve">Dabartinės lietuvių kalbos žodynas </w:t>
              </w:r>
            </w:hyperlink>
          </w:p>
          <w:p w14:paraId="0A633785" w14:textId="70568616" w:rsidR="00440B7D" w:rsidRPr="00F8416D" w:rsidRDefault="008C1CC5" w:rsidP="00387710">
            <w:pPr>
              <w:spacing w:before="100" w:beforeAutospacing="1" w:after="100" w:afterAutospacing="1"/>
              <w:rPr>
                <w:rFonts w:ascii="Times New Roman" w:hAnsi="Times New Roman"/>
                <w:color w:val="0070C0"/>
                <w:sz w:val="24"/>
                <w:szCs w:val="24"/>
              </w:rPr>
            </w:pPr>
            <w:hyperlink r:id="rId11" w:history="1">
              <w:r w:rsidR="00440B7D" w:rsidRPr="00F8416D">
                <w:rPr>
                  <w:rStyle w:val="Hipersaitas"/>
                  <w:rFonts w:ascii="Times New Roman" w:hAnsi="Times New Roman"/>
                  <w:sz w:val="24"/>
                  <w:szCs w:val="24"/>
                </w:rPr>
                <w:t xml:space="preserve">Sinonimų žodynas </w:t>
              </w:r>
            </w:hyperlink>
          </w:p>
          <w:p w14:paraId="6CB38955" w14:textId="77777777" w:rsidR="00443F69" w:rsidRPr="00F8416D" w:rsidRDefault="008C1CC5" w:rsidP="00387710">
            <w:pPr>
              <w:spacing w:before="100" w:beforeAutospacing="1" w:after="100" w:afterAutospacing="1"/>
              <w:rPr>
                <w:rFonts w:ascii="Times New Roman" w:hAnsi="Times New Roman"/>
                <w:color w:val="0070C0"/>
                <w:sz w:val="24"/>
                <w:szCs w:val="24"/>
              </w:rPr>
            </w:pPr>
            <w:hyperlink r:id="rId12" w:history="1">
              <w:r w:rsidR="00443F69" w:rsidRPr="00F8416D">
                <w:rPr>
                  <w:rStyle w:val="Hipersaitas"/>
                  <w:rFonts w:ascii="Times New Roman" w:hAnsi="Times New Roman"/>
                  <w:sz w:val="24"/>
                  <w:szCs w:val="24"/>
                </w:rPr>
                <w:t xml:space="preserve">Antonimų žodynas </w:t>
              </w:r>
            </w:hyperlink>
          </w:p>
          <w:p w14:paraId="003EDD65" w14:textId="030B3585" w:rsidR="00F8416D" w:rsidRPr="00F8416D" w:rsidRDefault="008C1CC5" w:rsidP="00387710">
            <w:pPr>
              <w:spacing w:before="100" w:beforeAutospacing="1" w:after="100" w:afterAutospacing="1"/>
              <w:rPr>
                <w:color w:val="0070C0"/>
                <w:lang w:val="en"/>
              </w:rPr>
            </w:pPr>
            <w:hyperlink r:id="rId13" w:history="1">
              <w:r w:rsidR="00443F69" w:rsidRPr="00F8416D">
                <w:rPr>
                  <w:rStyle w:val="Hipersaitas"/>
                  <w:rFonts w:ascii="Times New Roman" w:hAnsi="Times New Roman"/>
                  <w:sz w:val="24"/>
                  <w:szCs w:val="24"/>
                </w:rPr>
                <w:t xml:space="preserve">Frazeologijos žodynas </w:t>
              </w:r>
            </w:hyperlink>
          </w:p>
        </w:tc>
      </w:tr>
      <w:tr w:rsidR="007F75C1" w:rsidRPr="00E158A3" w14:paraId="75CE19F0" w14:textId="77777777" w:rsidTr="00387710">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15D70B02" w14:textId="1426418F" w:rsidR="007F75C1" w:rsidRDefault="007F75C1" w:rsidP="00387710">
            <w:pPr>
              <w:spacing w:before="120" w:after="120" w:line="259" w:lineRule="auto"/>
              <w:jc w:val="center"/>
            </w:pPr>
            <w:r w:rsidRPr="00FB4DCC">
              <w:rPr>
                <w:rFonts w:ascii="Times New Roman" w:hAnsi="Times New Roman"/>
                <w:b/>
                <w:sz w:val="24"/>
                <w:szCs w:val="24"/>
              </w:rPr>
              <w:t>Išeito kurso pagrindų kartojimas ir gilinimas. Įgūdžių įtvirtinimas</w:t>
            </w:r>
          </w:p>
        </w:tc>
      </w:tr>
      <w:tr w:rsidR="007F75C1" w:rsidRPr="00E158A3" w14:paraId="1DB250FF" w14:textId="77777777" w:rsidTr="00387710">
        <w:trPr>
          <w:trHeight w:val="450"/>
        </w:trPr>
        <w:tc>
          <w:tcPr>
            <w:tcW w:w="4531" w:type="dxa"/>
            <w:tcBorders>
              <w:top w:val="single" w:sz="4" w:space="0" w:color="000000"/>
              <w:left w:val="single" w:sz="4" w:space="0" w:color="000000"/>
              <w:bottom w:val="single" w:sz="4" w:space="0" w:color="auto"/>
              <w:right w:val="single" w:sz="4" w:space="0" w:color="auto"/>
            </w:tcBorders>
            <w:shd w:val="clear" w:color="auto" w:fill="FBE4D5" w:themeFill="accent2" w:themeFillTint="33"/>
          </w:tcPr>
          <w:p w14:paraId="31CCCD04" w14:textId="77777777" w:rsidR="003A1CB7" w:rsidRPr="003A1CB7" w:rsidRDefault="003A1CB7" w:rsidP="005C1329">
            <w:pPr>
              <w:spacing w:before="120" w:after="120" w:line="360" w:lineRule="auto"/>
              <w:rPr>
                <w:rFonts w:ascii="Times New Roman" w:hAnsi="Times New Roman"/>
                <w:sz w:val="24"/>
                <w:szCs w:val="24"/>
              </w:rPr>
            </w:pPr>
            <w:r w:rsidRPr="003A1CB7">
              <w:rPr>
                <w:rFonts w:ascii="Times New Roman" w:hAnsi="Times New Roman"/>
                <w:sz w:val="24"/>
                <w:szCs w:val="24"/>
              </w:rPr>
              <w:t>Pradinių klasių kurso kartojimas ir gilinimas. Įgūdžių įtvirtinimas.</w:t>
            </w:r>
          </w:p>
          <w:p w14:paraId="18E1EA46" w14:textId="77777777" w:rsidR="003A1CB7" w:rsidRPr="003A1CB7" w:rsidRDefault="003A1CB7" w:rsidP="005C1329">
            <w:pPr>
              <w:spacing w:before="120" w:after="120" w:line="360" w:lineRule="auto"/>
              <w:rPr>
                <w:rFonts w:ascii="Times New Roman" w:hAnsi="Times New Roman"/>
                <w:sz w:val="24"/>
                <w:szCs w:val="24"/>
              </w:rPr>
            </w:pPr>
            <w:r w:rsidRPr="003A1CB7">
              <w:rPr>
                <w:rFonts w:ascii="Times New Roman" w:hAnsi="Times New Roman"/>
                <w:sz w:val="24"/>
                <w:szCs w:val="24"/>
              </w:rPr>
              <w:t>Pagrindinės kalbos mokslo sąvokos (pagal pradinių klasių kursą).</w:t>
            </w:r>
          </w:p>
          <w:p w14:paraId="2DE52E69" w14:textId="77777777" w:rsidR="003A1CB7" w:rsidRPr="003A1CB7" w:rsidRDefault="003A1CB7" w:rsidP="005C1329">
            <w:pPr>
              <w:spacing w:before="120" w:after="120" w:line="360" w:lineRule="auto"/>
              <w:rPr>
                <w:rFonts w:ascii="Times New Roman" w:hAnsi="Times New Roman"/>
                <w:sz w:val="24"/>
                <w:szCs w:val="24"/>
              </w:rPr>
            </w:pPr>
            <w:r w:rsidRPr="003A1CB7">
              <w:rPr>
                <w:rFonts w:ascii="Times New Roman" w:hAnsi="Times New Roman"/>
                <w:sz w:val="24"/>
                <w:szCs w:val="24"/>
              </w:rPr>
              <w:t>Pagrindinės galūnių rašybos taisyklės.</w:t>
            </w:r>
          </w:p>
          <w:p w14:paraId="15D54F99" w14:textId="72F5DC0D" w:rsidR="003A1CB7" w:rsidRPr="003A1CB7" w:rsidRDefault="003A1CB7" w:rsidP="005C1329">
            <w:pPr>
              <w:spacing w:before="120" w:after="120" w:line="360" w:lineRule="auto"/>
              <w:rPr>
                <w:rFonts w:ascii="Times New Roman" w:hAnsi="Times New Roman"/>
                <w:sz w:val="24"/>
                <w:szCs w:val="24"/>
              </w:rPr>
            </w:pPr>
            <w:r w:rsidRPr="003A1CB7">
              <w:rPr>
                <w:rFonts w:ascii="Times New Roman" w:hAnsi="Times New Roman"/>
                <w:sz w:val="24"/>
                <w:szCs w:val="24"/>
              </w:rPr>
              <w:t>Vienaskaitos galininko ir vietininko, daugiskaitos kilmininko ir vietininko galūnių rašyba, veiksmažodžių esamojo ir būtojo kartinio laiko galūnių rašyba.</w:t>
            </w:r>
          </w:p>
          <w:p w14:paraId="335B5E66" w14:textId="77777777" w:rsidR="003A1CB7" w:rsidRPr="003A1CB7" w:rsidRDefault="003A1CB7" w:rsidP="005C1329">
            <w:pPr>
              <w:spacing w:before="120" w:after="120" w:line="360" w:lineRule="auto"/>
              <w:rPr>
                <w:rFonts w:ascii="Times New Roman" w:hAnsi="Times New Roman"/>
                <w:sz w:val="24"/>
                <w:szCs w:val="24"/>
              </w:rPr>
            </w:pPr>
            <w:r w:rsidRPr="003A1CB7">
              <w:rPr>
                <w:rFonts w:ascii="Times New Roman" w:hAnsi="Times New Roman"/>
                <w:sz w:val="24"/>
                <w:szCs w:val="24"/>
              </w:rPr>
              <w:t>Pagrindinės skyrybos taisyklės.</w:t>
            </w:r>
          </w:p>
          <w:p w14:paraId="1D19FFB8" w14:textId="53414346" w:rsidR="007F75C1" w:rsidRDefault="003A1CB7" w:rsidP="005C1329">
            <w:pPr>
              <w:spacing w:before="120" w:after="120" w:line="360" w:lineRule="auto"/>
            </w:pPr>
            <w:r w:rsidRPr="003A1CB7">
              <w:rPr>
                <w:rFonts w:ascii="Times New Roman" w:hAnsi="Times New Roman"/>
                <w:sz w:val="24"/>
                <w:szCs w:val="24"/>
              </w:rPr>
              <w:t xml:space="preserve">Skyrybos ženklai sakinio gale. Vienarūšių sakinio dalių skyryba. Kablelis prieš </w:t>
            </w:r>
            <w:r w:rsidRPr="00820D45">
              <w:rPr>
                <w:rFonts w:ascii="Times New Roman" w:hAnsi="Times New Roman"/>
                <w:i/>
                <w:sz w:val="24"/>
                <w:szCs w:val="24"/>
              </w:rPr>
              <w:t>o, bet, tačiau, kad, kai.</w:t>
            </w:r>
          </w:p>
        </w:tc>
        <w:tc>
          <w:tcPr>
            <w:tcW w:w="10206" w:type="dxa"/>
            <w:tcBorders>
              <w:top w:val="single" w:sz="4" w:space="0" w:color="000000"/>
              <w:left w:val="single" w:sz="4" w:space="0" w:color="auto"/>
              <w:bottom w:val="single" w:sz="4" w:space="0" w:color="auto"/>
              <w:right w:val="single" w:sz="4" w:space="0" w:color="000000"/>
            </w:tcBorders>
            <w:shd w:val="clear" w:color="auto" w:fill="auto"/>
          </w:tcPr>
          <w:p w14:paraId="2EAA27D5" w14:textId="4192A1A5" w:rsidR="004966C1" w:rsidRPr="00DE3BE1" w:rsidRDefault="008C1CC5" w:rsidP="00F8416D">
            <w:pPr>
              <w:pStyle w:val="TableContents"/>
              <w:snapToGrid w:val="0"/>
              <w:spacing w:before="120" w:after="120" w:line="360" w:lineRule="auto"/>
              <w:ind w:right="-108"/>
              <w:jc w:val="both"/>
              <w:rPr>
                <w:rFonts w:ascii="Times New Roman" w:eastAsia="Lucida Sans Unicode" w:hAnsi="Times New Roman" w:cs="Times New Roman"/>
                <w:color w:val="0070C0"/>
                <w:sz w:val="24"/>
                <w:szCs w:val="24"/>
                <w:u w:val="single"/>
              </w:rPr>
            </w:pPr>
            <w:hyperlink r:id="rId14" w:history="1">
              <w:r w:rsidR="00440B7D" w:rsidRPr="004D2B29">
                <w:rPr>
                  <w:rStyle w:val="Hipersaitas"/>
                  <w:rFonts w:ascii="Times New Roman" w:hAnsi="Times New Roman"/>
                  <w:sz w:val="24"/>
                  <w:szCs w:val="24"/>
                </w:rPr>
                <w:t>https://sodas.ugdome.lt/metodiniai-dokumentai/perziura/2986</w:t>
              </w:r>
            </w:hyperlink>
            <w:r w:rsidR="00C64280">
              <w:rPr>
                <w:color w:val="333333"/>
              </w:rPr>
              <w:t xml:space="preserve"> </w:t>
            </w:r>
            <w:r w:rsidR="00C64280" w:rsidRPr="00494B58">
              <w:rPr>
                <w:rFonts w:ascii="Times New Roman" w:hAnsi="Times New Roman"/>
                <w:color w:val="333333"/>
                <w:sz w:val="24"/>
                <w:szCs w:val="24"/>
              </w:rPr>
              <w:t>(</w:t>
            </w:r>
            <w:r w:rsidR="00C64280" w:rsidRPr="00262DD9">
              <w:rPr>
                <w:rFonts w:ascii="Times New Roman" w:hAnsi="Times New Roman"/>
                <w:i/>
                <w:color w:val="333333"/>
                <w:sz w:val="24"/>
                <w:szCs w:val="24"/>
              </w:rPr>
              <w:t xml:space="preserve">Lietuvių kalbos raštingumo ugdymo užduotys. </w:t>
            </w:r>
            <w:r w:rsidR="00C64280" w:rsidRPr="00262DD9">
              <w:rPr>
                <w:rFonts w:ascii="Times New Roman" w:hAnsi="Times New Roman" w:cs="Times New Roman"/>
                <w:i/>
                <w:color w:val="333333"/>
                <w:sz w:val="24"/>
                <w:szCs w:val="24"/>
              </w:rPr>
              <w:t>Diktantai 5–8 ir 9–10 klasėms</w:t>
            </w:r>
            <w:r w:rsidR="00C64280" w:rsidRPr="00494B58">
              <w:rPr>
                <w:rFonts w:ascii="Times New Roman" w:hAnsi="Times New Roman"/>
                <w:color w:val="333333"/>
                <w:sz w:val="24"/>
                <w:szCs w:val="24"/>
              </w:rPr>
              <w:t xml:space="preserve">. </w:t>
            </w:r>
            <w:r w:rsidR="00C64280">
              <w:rPr>
                <w:rFonts w:ascii="Times New Roman" w:eastAsiaTheme="minorHAnsi" w:hAnsi="Times New Roman"/>
                <w:color w:val="000000"/>
                <w:sz w:val="24"/>
                <w:szCs w:val="24"/>
                <w:lang w:eastAsia="en-US"/>
              </w:rPr>
              <w:t xml:space="preserve">5 </w:t>
            </w:r>
            <w:r w:rsidR="00C64280" w:rsidRPr="00494B58">
              <w:rPr>
                <w:rFonts w:ascii="Times New Roman" w:eastAsiaTheme="minorHAnsi" w:hAnsi="Times New Roman"/>
                <w:color w:val="000000"/>
                <w:sz w:val="24"/>
                <w:szCs w:val="24"/>
                <w:lang w:eastAsia="en-US"/>
              </w:rPr>
              <w:t>klasė. I</w:t>
            </w:r>
            <w:r w:rsidR="00C64280">
              <w:rPr>
                <w:rFonts w:ascii="Times New Roman" w:eastAsiaTheme="minorHAnsi" w:hAnsi="Times New Roman"/>
                <w:color w:val="000000"/>
                <w:sz w:val="24"/>
                <w:szCs w:val="24"/>
                <w:lang w:eastAsia="en-US"/>
              </w:rPr>
              <w:t xml:space="preserve"> tema. </w:t>
            </w:r>
            <w:r w:rsidR="00C64280" w:rsidRPr="003A1CB7">
              <w:rPr>
                <w:rFonts w:ascii="Times New Roman" w:hAnsi="Times New Roman"/>
                <w:sz w:val="24"/>
                <w:szCs w:val="24"/>
              </w:rPr>
              <w:t>Pradinių klasių kurso kartojimas</w:t>
            </w:r>
            <w:r w:rsidR="00C64280">
              <w:rPr>
                <w:rFonts w:ascii="Times New Roman" w:eastAsiaTheme="minorHAnsi" w:hAnsi="Times New Roman"/>
                <w:color w:val="000000"/>
                <w:sz w:val="24"/>
                <w:szCs w:val="24"/>
                <w:lang w:eastAsia="en-US"/>
              </w:rPr>
              <w:t xml:space="preserve">, </w:t>
            </w:r>
            <w:r w:rsidR="00177116">
              <w:rPr>
                <w:rFonts w:ascii="Times New Roman" w:eastAsiaTheme="minorHAnsi" w:hAnsi="Times New Roman"/>
                <w:color w:val="000000"/>
                <w:sz w:val="24"/>
                <w:szCs w:val="24"/>
                <w:lang w:eastAsia="en-US"/>
              </w:rPr>
              <w:t xml:space="preserve">užduotys, </w:t>
            </w:r>
            <w:r w:rsidR="00C64280" w:rsidRPr="00494B58">
              <w:rPr>
                <w:rFonts w:ascii="Times New Roman" w:eastAsiaTheme="minorHAnsi" w:hAnsi="Times New Roman"/>
                <w:color w:val="000000"/>
                <w:sz w:val="24"/>
                <w:szCs w:val="24"/>
                <w:lang w:eastAsia="en-US"/>
              </w:rPr>
              <w:t>psl.</w:t>
            </w:r>
            <w:r w:rsidR="00C64280">
              <w:rPr>
                <w:rFonts w:ascii="Times New Roman" w:eastAsiaTheme="minorHAnsi" w:hAnsi="Times New Roman"/>
                <w:color w:val="B3B3B3"/>
                <w:sz w:val="24"/>
                <w:szCs w:val="24"/>
                <w:lang w:eastAsia="en-US"/>
              </w:rPr>
              <w:t xml:space="preserve"> </w:t>
            </w:r>
            <w:r w:rsidR="00C64280">
              <w:rPr>
                <w:rFonts w:ascii="Times New Roman" w:eastAsiaTheme="minorHAnsi" w:hAnsi="Times New Roman"/>
                <w:color w:val="000000"/>
                <w:sz w:val="24"/>
                <w:szCs w:val="24"/>
                <w:lang w:eastAsia="en-US"/>
              </w:rPr>
              <w:t>5–6</w:t>
            </w:r>
            <w:r w:rsidR="00C64280" w:rsidRPr="00494B58">
              <w:rPr>
                <w:rFonts w:ascii="Times New Roman" w:hAnsi="Times New Roman"/>
                <w:color w:val="333333"/>
                <w:sz w:val="24"/>
                <w:szCs w:val="24"/>
              </w:rPr>
              <w:t>)</w:t>
            </w:r>
          </w:p>
          <w:p w14:paraId="4612DF8E" w14:textId="3E88DA1B" w:rsidR="002E79C4" w:rsidRPr="00022E11" w:rsidRDefault="002E79C4" w:rsidP="00F8416D">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3056" behindDoc="0" locked="0" layoutInCell="1" allowOverlap="1" wp14:anchorId="5B676092" wp14:editId="27F0A9F1">
                      <wp:simplePos x="0" y="0"/>
                      <wp:positionH relativeFrom="column">
                        <wp:posOffset>28764</wp:posOffset>
                      </wp:positionH>
                      <wp:positionV relativeFrom="paragraph">
                        <wp:posOffset>541760</wp:posOffset>
                      </wp:positionV>
                      <wp:extent cx="4803112" cy="512466"/>
                      <wp:effectExtent l="0" t="114300" r="17145" b="20955"/>
                      <wp:wrapNone/>
                      <wp:docPr id="18" name="Suapvalintas stačiakampis paaiškinimas 18"/>
                      <wp:cNvGraphicFramePr/>
                      <a:graphic xmlns:a="http://schemas.openxmlformats.org/drawingml/2006/main">
                        <a:graphicData uri="http://schemas.microsoft.com/office/word/2010/wordprocessingShape">
                          <wps:wsp>
                            <wps:cNvSpPr/>
                            <wps:spPr>
                              <a:xfrm>
                                <a:off x="0" y="0"/>
                                <a:ext cx="4803112"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05AE7AE6" w14:textId="77777777" w:rsidR="002E79C4" w:rsidRPr="00576070" w:rsidRDefault="002E79C4" w:rsidP="002E79C4">
                                  <w:pPr>
                                    <w:spacing w:line="360" w:lineRule="auto"/>
                                    <w:rPr>
                                      <w:rFonts w:ascii="Times New Roman" w:hAnsi="Times New Roman"/>
                                      <w:sz w:val="24"/>
                                      <w:szCs w:val="24"/>
                                    </w:rPr>
                                  </w:pPr>
                                  <w:r w:rsidRPr="00576070">
                                    <w:rPr>
                                      <w:rFonts w:ascii="Times New Roman" w:eastAsiaTheme="minorHAnsi" w:hAnsi="Times New Roman"/>
                                      <w:sz w:val="24"/>
                                      <w:szCs w:val="24"/>
                                      <w:lang w:eastAsia="en-US"/>
                                    </w:rPr>
                                    <w:t>Tikrinama i/y ir u/ū balsių rašyba, nosinių raidžių rašyba žodžio galūnėje.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76092" id="Suapvalintas stačiakampis paaiškinimas 18" o:spid="_x0000_s1028" type="#_x0000_t62" style="position:absolute;margin-left:2.25pt;margin-top:42.65pt;width:378.2pt;height:40.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" adj="1482,-4535" fillcolor="window" strokecolor="#5b9bd5" strokeweight="1pt">
                      <v:textbox>
                        <w:txbxContent>
                          <w:p w14:paraId="05AE7AE6" w14:textId="77777777" w:rsidR="002E79C4" w:rsidRPr="00576070" w:rsidRDefault="002E79C4" w:rsidP="002E79C4">
                            <w:pPr>
                              <w:spacing w:line="360" w:lineRule="auto"/>
                              <w:rPr>
                                <w:rFonts w:ascii="Times New Roman" w:hAnsi="Times New Roman"/>
                                <w:sz w:val="24"/>
                                <w:szCs w:val="24"/>
                              </w:rPr>
                            </w:pPr>
                            <w:r w:rsidRPr="00576070">
                              <w:rPr>
                                <w:rFonts w:ascii="Times New Roman" w:eastAsiaTheme="minorHAnsi" w:hAnsi="Times New Roman"/>
                                <w:sz w:val="24"/>
                                <w:szCs w:val="24"/>
                                <w:lang w:eastAsia="en-US"/>
                              </w:rPr>
                              <w:t>Tikrinama i/y ir u/ū balsių rašyba, nosinių raidžių rašyba žodžio galūnėje.</w:t>
                            </w:r>
                          </w:p>
                        </w:txbxContent>
                      </v:textbox>
                    </v:shape>
                  </w:pict>
                </mc:Fallback>
              </mc:AlternateContent>
            </w:r>
            <w:hyperlink r:id="rId15"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Pr>
                <w:rFonts w:ascii="Times New Roman" w:hAnsi="Times New Roman" w:cs="Times New Roman"/>
                <w:i/>
                <w:color w:val="333333"/>
                <w:sz w:val="24"/>
                <w:szCs w:val="24"/>
              </w:rPr>
              <w:t>Bitelės ir jų piemuo</w:t>
            </w:r>
            <w:r>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(pagal K. Borutą</w:t>
            </w:r>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16</w:t>
            </w:r>
            <w:r w:rsidRPr="00022E11">
              <w:rPr>
                <w:rFonts w:ascii="Times New Roman" w:hAnsi="Times New Roman" w:cs="Times New Roman"/>
                <w:color w:val="333333"/>
                <w:sz w:val="24"/>
                <w:szCs w:val="24"/>
              </w:rPr>
              <w:t>)</w:t>
            </w:r>
          </w:p>
          <w:p w14:paraId="5D17215A" w14:textId="77777777" w:rsidR="002E79C4" w:rsidRDefault="002E79C4"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671224D6" w14:textId="77777777" w:rsidR="00F8416D" w:rsidRDefault="00F8416D" w:rsidP="00387710">
            <w:pPr>
              <w:spacing w:before="120" w:after="120"/>
            </w:pPr>
          </w:p>
          <w:p w14:paraId="097400C7" w14:textId="569C2423" w:rsidR="007F75C1" w:rsidRDefault="008C1CC5" w:rsidP="00387710">
            <w:pPr>
              <w:spacing w:before="120" w:after="120"/>
              <w:rPr>
                <w:rFonts w:ascii="Times New Roman" w:hAnsi="Times New Roman"/>
                <w:color w:val="0070C0"/>
                <w:sz w:val="24"/>
                <w:szCs w:val="24"/>
                <w:u w:val="single"/>
                <w:lang w:val="en"/>
              </w:rPr>
            </w:pPr>
            <w:hyperlink r:id="rId16" w:history="1">
              <w:r w:rsidR="007F75C1" w:rsidRPr="005C020C">
                <w:rPr>
                  <w:rStyle w:val="Hipersaitas"/>
                  <w:rFonts w:ascii="Times New Roman" w:hAnsi="Times New Roman"/>
                  <w:sz w:val="24"/>
                  <w:szCs w:val="24"/>
                  <w:lang w:val="en"/>
                </w:rPr>
                <w:t>http://www.šaltiniai.info/index/content/language</w:t>
              </w:r>
            </w:hyperlink>
          </w:p>
          <w:p w14:paraId="181203EC" w14:textId="3F233C24" w:rsidR="00F8416D" w:rsidRDefault="00AB3521" w:rsidP="00387710">
            <w:pPr>
              <w:spacing w:before="120" w:after="120"/>
            </w:pPr>
            <w:r w:rsidRPr="001E0AA0">
              <w:rPr>
                <w:rFonts w:ascii="Times New Roman" w:hAnsi="Times New Roman"/>
                <w:noProof/>
                <w:sz w:val="24"/>
                <w:szCs w:val="24"/>
              </w:rPr>
              <mc:AlternateContent>
                <mc:Choice Requires="wps">
                  <w:drawing>
                    <wp:anchor distT="0" distB="0" distL="114300" distR="114300" simplePos="0" relativeHeight="251725824" behindDoc="0" locked="0" layoutInCell="1" allowOverlap="1" wp14:anchorId="7DBA8A29" wp14:editId="2D6CBCC9">
                      <wp:simplePos x="0" y="0"/>
                      <wp:positionH relativeFrom="column">
                        <wp:posOffset>181075</wp:posOffset>
                      </wp:positionH>
                      <wp:positionV relativeFrom="paragraph">
                        <wp:posOffset>86593</wp:posOffset>
                      </wp:positionV>
                      <wp:extent cx="3927108" cy="3147461"/>
                      <wp:effectExtent l="0" t="152400" r="16510" b="15240"/>
                      <wp:wrapNone/>
                      <wp:docPr id="9" name="Suapvalintas stačiakampis paaiškinimas 9"/>
                      <wp:cNvGraphicFramePr/>
                      <a:graphic xmlns:a="http://schemas.openxmlformats.org/drawingml/2006/main">
                        <a:graphicData uri="http://schemas.microsoft.com/office/word/2010/wordprocessingShape">
                          <wps:wsp>
                            <wps:cNvSpPr/>
                            <wps:spPr>
                              <a:xfrm>
                                <a:off x="0" y="0"/>
                                <a:ext cx="3927108" cy="3147461"/>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4D2D6EFD" w14:textId="77777777" w:rsidR="00F8416D" w:rsidRPr="00F8416D" w:rsidRDefault="008C1CC5" w:rsidP="00F8416D">
                                  <w:pPr>
                                    <w:spacing w:before="100" w:beforeAutospacing="1" w:after="100" w:afterAutospacing="1"/>
                                    <w:ind w:left="360"/>
                                    <w:rPr>
                                      <w:rFonts w:ascii="Times New Roman" w:hAnsi="Times New Roman"/>
                                      <w:color w:val="0070C0"/>
                                      <w:sz w:val="24"/>
                                      <w:szCs w:val="24"/>
                                    </w:rPr>
                                  </w:pPr>
                                  <w:hyperlink r:id="rId17" w:history="1">
                                    <w:r w:rsidR="00F8416D" w:rsidRPr="00F8416D">
                                      <w:rPr>
                                        <w:rFonts w:ascii="Times New Roman" w:hAnsi="Times New Roman"/>
                                        <w:color w:val="0070C0"/>
                                        <w:sz w:val="24"/>
                                        <w:szCs w:val="24"/>
                                      </w:rPr>
                                      <w:t>Morfologija</w:t>
                                    </w:r>
                                  </w:hyperlink>
                                </w:p>
                                <w:p w14:paraId="6307C58C"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18" w:history="1">
                                    <w:r w:rsidR="00F8416D" w:rsidRPr="00B46554">
                                      <w:rPr>
                                        <w:rFonts w:ascii="Times New Roman" w:hAnsi="Times New Roman"/>
                                        <w:color w:val="0070C0"/>
                                        <w:sz w:val="24"/>
                                        <w:szCs w:val="24"/>
                                      </w:rPr>
                                      <w:t>Morfologijos sąvoka</w:t>
                                    </w:r>
                                  </w:hyperlink>
                                </w:p>
                                <w:p w14:paraId="3C328817"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19" w:history="1">
                                    <w:r w:rsidR="00F8416D" w:rsidRPr="00B46554">
                                      <w:rPr>
                                        <w:rFonts w:ascii="Times New Roman" w:hAnsi="Times New Roman"/>
                                        <w:color w:val="0070C0"/>
                                        <w:sz w:val="24"/>
                                        <w:szCs w:val="24"/>
                                      </w:rPr>
                                      <w:t>Žodžio sudėtis</w:t>
                                    </w:r>
                                  </w:hyperlink>
                                </w:p>
                                <w:p w14:paraId="799BBA56"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0" w:history="1">
                                    <w:proofErr w:type="spellStart"/>
                                    <w:r w:rsidR="00F8416D" w:rsidRPr="00B46554">
                                      <w:rPr>
                                        <w:rFonts w:ascii="Times New Roman" w:hAnsi="Times New Roman"/>
                                        <w:color w:val="0070C0"/>
                                        <w:sz w:val="24"/>
                                        <w:szCs w:val="24"/>
                                      </w:rPr>
                                      <w:t>Morfeminė</w:t>
                                    </w:r>
                                    <w:proofErr w:type="spellEnd"/>
                                    <w:r w:rsidR="00F8416D" w:rsidRPr="00B46554">
                                      <w:rPr>
                                        <w:rFonts w:ascii="Times New Roman" w:hAnsi="Times New Roman"/>
                                        <w:color w:val="0070C0"/>
                                        <w:sz w:val="24"/>
                                        <w:szCs w:val="24"/>
                                      </w:rPr>
                                      <w:t xml:space="preserve"> analizė</w:t>
                                    </w:r>
                                  </w:hyperlink>
                                </w:p>
                                <w:p w14:paraId="6648693B"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1" w:history="1">
                                    <w:r w:rsidR="00F8416D" w:rsidRPr="00B46554">
                                      <w:rPr>
                                        <w:rFonts w:ascii="Times New Roman" w:hAnsi="Times New Roman"/>
                                        <w:color w:val="0070C0"/>
                                        <w:sz w:val="24"/>
                                        <w:szCs w:val="24"/>
                                      </w:rPr>
                                      <w:t>Kaitybinė analizė</w:t>
                                    </w:r>
                                  </w:hyperlink>
                                </w:p>
                                <w:p w14:paraId="02F9DD2C"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2" w:history="1">
                                    <w:r w:rsidR="00F8416D" w:rsidRPr="00B46554">
                                      <w:rPr>
                                        <w:rFonts w:ascii="Times New Roman" w:hAnsi="Times New Roman"/>
                                        <w:color w:val="0070C0"/>
                                        <w:sz w:val="24"/>
                                        <w:szCs w:val="24"/>
                                      </w:rPr>
                                      <w:t>Gramatinės kategorijos</w:t>
                                    </w:r>
                                  </w:hyperlink>
                                </w:p>
                                <w:p w14:paraId="46A68134"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3" w:history="1">
                                    <w:r w:rsidR="00F8416D" w:rsidRPr="00B46554">
                                      <w:rPr>
                                        <w:rFonts w:ascii="Times New Roman" w:hAnsi="Times New Roman"/>
                                        <w:color w:val="0070C0"/>
                                        <w:sz w:val="24"/>
                                        <w:szCs w:val="24"/>
                                      </w:rPr>
                                      <w:t>Gramatinė žodžių klasifikacija</w:t>
                                    </w:r>
                                  </w:hyperlink>
                                </w:p>
                                <w:p w14:paraId="7CB785C6" w14:textId="77777777" w:rsidR="00F8416D" w:rsidRPr="00B46554" w:rsidRDefault="008C1CC5" w:rsidP="00B46554">
                                  <w:pPr>
                                    <w:pStyle w:val="Sraopastraipa"/>
                                    <w:numPr>
                                      <w:ilvl w:val="0"/>
                                      <w:numId w:val="10"/>
                                    </w:numPr>
                                    <w:snapToGrid w:val="0"/>
                                    <w:spacing w:before="120" w:after="120" w:line="360" w:lineRule="auto"/>
                                    <w:ind w:right="-108"/>
                                    <w:rPr>
                                      <w:rFonts w:ascii="Times New Roman" w:eastAsia="Lucida Sans Unicode" w:hAnsi="Times New Roman"/>
                                      <w:color w:val="0070C0"/>
                                      <w:sz w:val="24"/>
                                      <w:szCs w:val="24"/>
                                    </w:rPr>
                                  </w:pPr>
                                  <w:hyperlink r:id="rId24" w:history="1">
                                    <w:r w:rsidR="00F8416D" w:rsidRPr="00B46554">
                                      <w:rPr>
                                        <w:rFonts w:ascii="Times New Roman" w:hAnsi="Times New Roman"/>
                                        <w:color w:val="0070C0"/>
                                        <w:sz w:val="24"/>
                                        <w:szCs w:val="24"/>
                                      </w:rPr>
                                      <w:t>Morfologinio nagrinėjimo tvarka</w:t>
                                    </w:r>
                                  </w:hyperlink>
                                </w:p>
                                <w:p w14:paraId="279404A0" w14:textId="53212EC4" w:rsidR="00F8416D" w:rsidRPr="00B46554" w:rsidRDefault="008C1CC5" w:rsidP="00B46554">
                                  <w:pPr>
                                    <w:spacing w:before="120" w:after="120" w:line="360" w:lineRule="auto"/>
                                    <w:ind w:left="459" w:hanging="142"/>
                                    <w:rPr>
                                      <w:rFonts w:ascii="Times New Roman" w:hAnsi="Times New Roman"/>
                                      <w:sz w:val="24"/>
                                      <w:szCs w:val="24"/>
                                    </w:rPr>
                                  </w:pPr>
                                  <w:hyperlink r:id="rId25" w:history="1">
                                    <w:r w:rsidR="00F8416D" w:rsidRPr="00B46554">
                                      <w:rPr>
                                        <w:rStyle w:val="Hipersaitas"/>
                                        <w:rFonts w:ascii="Times New Roman" w:hAnsi="Times New Roman"/>
                                        <w:sz w:val="24"/>
                                        <w:szCs w:val="24"/>
                                        <w:u w:val="none"/>
                                      </w:rPr>
                                      <w:t>Kalbos dalių (</w:t>
                                    </w:r>
                                    <w:r w:rsidR="00B46554" w:rsidRPr="00B46554">
                                      <w:rPr>
                                        <w:rStyle w:val="Hipersaitas"/>
                                        <w:rFonts w:ascii="Times New Roman" w:hAnsi="Times New Roman"/>
                                        <w:sz w:val="24"/>
                                        <w:szCs w:val="24"/>
                                        <w:u w:val="none"/>
                                      </w:rPr>
                                      <w:t xml:space="preserve">žodžių klasių) sistema lietuvių </w:t>
                                    </w:r>
                                    <w:r w:rsidR="00F8416D" w:rsidRPr="00B46554">
                                      <w:rPr>
                                        <w:rStyle w:val="Hipersaitas"/>
                                        <w:rFonts w:ascii="Times New Roman" w:hAnsi="Times New Roman"/>
                                        <w:sz w:val="24"/>
                                        <w:szCs w:val="24"/>
                                        <w:u w:val="none"/>
                                      </w:rPr>
                                      <w:t>kalboje</w:t>
                                    </w:r>
                                  </w:hyperlink>
                                </w:p>
                                <w:p w14:paraId="7482462A" w14:textId="77777777" w:rsidR="00F8416D" w:rsidRPr="00B46554" w:rsidRDefault="008C1CC5" w:rsidP="00B46554">
                                  <w:pPr>
                                    <w:spacing w:before="120" w:after="120" w:line="360" w:lineRule="auto"/>
                                    <w:ind w:left="459" w:hanging="142"/>
                                    <w:rPr>
                                      <w:rFonts w:ascii="Times New Roman" w:hAnsi="Times New Roman"/>
                                      <w:color w:val="0070C0"/>
                                      <w:sz w:val="24"/>
                                      <w:szCs w:val="24"/>
                                      <w:u w:val="single"/>
                                    </w:rPr>
                                  </w:pPr>
                                  <w:hyperlink r:id="rId26" w:history="1">
                                    <w:proofErr w:type="spellStart"/>
                                    <w:r w:rsidR="00F8416D" w:rsidRPr="00B46554">
                                      <w:rPr>
                                        <w:rFonts w:ascii="Times New Roman" w:hAnsi="Times New Roman"/>
                                        <w:color w:val="0070C0"/>
                                        <w:sz w:val="24"/>
                                        <w:szCs w:val="24"/>
                                        <w:u w:val="single"/>
                                        <w:lang w:val="en"/>
                                      </w:rPr>
                                      <w:t>Sudėtinis</w:t>
                                    </w:r>
                                    <w:proofErr w:type="spellEnd"/>
                                    <w:r w:rsidR="00F8416D" w:rsidRPr="00B46554">
                                      <w:rPr>
                                        <w:rFonts w:ascii="Times New Roman" w:hAnsi="Times New Roman"/>
                                        <w:color w:val="0070C0"/>
                                        <w:sz w:val="24"/>
                                        <w:szCs w:val="24"/>
                                        <w:u w:val="single"/>
                                        <w:lang w:val="en"/>
                                      </w:rPr>
                                      <w:t xml:space="preserve"> </w:t>
                                    </w:r>
                                    <w:proofErr w:type="spellStart"/>
                                    <w:r w:rsidR="00F8416D" w:rsidRPr="00B46554">
                                      <w:rPr>
                                        <w:rFonts w:ascii="Times New Roman" w:hAnsi="Times New Roman"/>
                                        <w:color w:val="0070C0"/>
                                        <w:sz w:val="24"/>
                                        <w:szCs w:val="24"/>
                                        <w:u w:val="single"/>
                                        <w:lang w:val="en"/>
                                      </w:rPr>
                                      <w:t>sakinys</w:t>
                                    </w:r>
                                    <w:proofErr w:type="spellEnd"/>
                                  </w:hyperlink>
                                </w:p>
                                <w:p w14:paraId="19512CFF" w14:textId="08C2F643" w:rsidR="00F8416D" w:rsidRPr="007D4F90" w:rsidRDefault="00F8416D" w:rsidP="00F8416D">
                                  <w:pPr>
                                    <w:spacing w:before="120" w:after="120" w:line="360" w:lineRule="auto"/>
                                    <w:ind w:left="720"/>
                                    <w:rPr>
                                      <w:rFonts w:ascii="Times New Roman" w:hAnsi="Times New Roman"/>
                                      <w:color w:val="0070C0"/>
                                      <w:sz w:val="24"/>
                                      <w:szCs w:val="24"/>
                                      <w:lang w:val="e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A8A2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uapvalintas stačiakampis paaiškinimas 9" o:spid="_x0000_s1029" type="#_x0000_t62" style="position:absolute;margin-left:14.25pt;margin-top:6.8pt;width:309.2pt;height:247.8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" adj="1520,-904" fillcolor="window" strokecolor="#5b9bd5" strokeweight="1pt">
                      <v:textbox>
                        <w:txbxContent>
                          <w:p w14:paraId="4D2D6EFD" w14:textId="77777777" w:rsidR="00F8416D" w:rsidRPr="00F8416D" w:rsidRDefault="008C1CC5" w:rsidP="00F8416D">
                            <w:pPr>
                              <w:spacing w:before="100" w:beforeAutospacing="1" w:after="100" w:afterAutospacing="1"/>
                              <w:ind w:left="360"/>
                              <w:rPr>
                                <w:rFonts w:ascii="Times New Roman" w:hAnsi="Times New Roman"/>
                                <w:color w:val="0070C0"/>
                                <w:sz w:val="24"/>
                                <w:szCs w:val="24"/>
                              </w:rPr>
                            </w:pPr>
                            <w:hyperlink r:id="rId27" w:history="1">
                              <w:r w:rsidR="00F8416D" w:rsidRPr="00F8416D">
                                <w:rPr>
                                  <w:rFonts w:ascii="Times New Roman" w:hAnsi="Times New Roman"/>
                                  <w:color w:val="0070C0"/>
                                  <w:sz w:val="24"/>
                                  <w:szCs w:val="24"/>
                                </w:rPr>
                                <w:t>Morfologija</w:t>
                              </w:r>
                            </w:hyperlink>
                          </w:p>
                          <w:p w14:paraId="6307C58C"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8" w:history="1">
                              <w:r w:rsidR="00F8416D" w:rsidRPr="00B46554">
                                <w:rPr>
                                  <w:rFonts w:ascii="Times New Roman" w:hAnsi="Times New Roman"/>
                                  <w:color w:val="0070C0"/>
                                  <w:sz w:val="24"/>
                                  <w:szCs w:val="24"/>
                                </w:rPr>
                                <w:t>Morfologijos sąvoka</w:t>
                              </w:r>
                            </w:hyperlink>
                          </w:p>
                          <w:p w14:paraId="3C328817"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29" w:history="1">
                              <w:r w:rsidR="00F8416D" w:rsidRPr="00B46554">
                                <w:rPr>
                                  <w:rFonts w:ascii="Times New Roman" w:hAnsi="Times New Roman"/>
                                  <w:color w:val="0070C0"/>
                                  <w:sz w:val="24"/>
                                  <w:szCs w:val="24"/>
                                </w:rPr>
                                <w:t>Žodžio sudėtis</w:t>
                              </w:r>
                            </w:hyperlink>
                          </w:p>
                          <w:p w14:paraId="799BBA56"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30" w:history="1">
                              <w:proofErr w:type="spellStart"/>
                              <w:r w:rsidR="00F8416D" w:rsidRPr="00B46554">
                                <w:rPr>
                                  <w:rFonts w:ascii="Times New Roman" w:hAnsi="Times New Roman"/>
                                  <w:color w:val="0070C0"/>
                                  <w:sz w:val="24"/>
                                  <w:szCs w:val="24"/>
                                </w:rPr>
                                <w:t>Morfeminė</w:t>
                              </w:r>
                              <w:proofErr w:type="spellEnd"/>
                              <w:r w:rsidR="00F8416D" w:rsidRPr="00B46554">
                                <w:rPr>
                                  <w:rFonts w:ascii="Times New Roman" w:hAnsi="Times New Roman"/>
                                  <w:color w:val="0070C0"/>
                                  <w:sz w:val="24"/>
                                  <w:szCs w:val="24"/>
                                </w:rPr>
                                <w:t xml:space="preserve"> analizė</w:t>
                              </w:r>
                            </w:hyperlink>
                          </w:p>
                          <w:p w14:paraId="6648693B"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31" w:history="1">
                              <w:r w:rsidR="00F8416D" w:rsidRPr="00B46554">
                                <w:rPr>
                                  <w:rFonts w:ascii="Times New Roman" w:hAnsi="Times New Roman"/>
                                  <w:color w:val="0070C0"/>
                                  <w:sz w:val="24"/>
                                  <w:szCs w:val="24"/>
                                </w:rPr>
                                <w:t>Kaitybinė analizė</w:t>
                              </w:r>
                            </w:hyperlink>
                          </w:p>
                          <w:p w14:paraId="02F9DD2C"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32" w:history="1">
                              <w:r w:rsidR="00F8416D" w:rsidRPr="00B46554">
                                <w:rPr>
                                  <w:rFonts w:ascii="Times New Roman" w:hAnsi="Times New Roman"/>
                                  <w:color w:val="0070C0"/>
                                  <w:sz w:val="24"/>
                                  <w:szCs w:val="24"/>
                                </w:rPr>
                                <w:t>Gramatinės kategorijos</w:t>
                              </w:r>
                            </w:hyperlink>
                          </w:p>
                          <w:p w14:paraId="46A68134" w14:textId="77777777" w:rsidR="00F8416D" w:rsidRPr="00B46554" w:rsidRDefault="008C1CC5" w:rsidP="00B46554">
                            <w:pPr>
                              <w:numPr>
                                <w:ilvl w:val="0"/>
                                <w:numId w:val="9"/>
                              </w:numPr>
                              <w:spacing w:before="100" w:beforeAutospacing="1" w:after="100" w:afterAutospacing="1" w:line="360" w:lineRule="auto"/>
                              <w:rPr>
                                <w:rFonts w:ascii="Times New Roman" w:hAnsi="Times New Roman"/>
                                <w:color w:val="0070C0"/>
                                <w:sz w:val="24"/>
                                <w:szCs w:val="24"/>
                              </w:rPr>
                            </w:pPr>
                            <w:hyperlink r:id="rId33" w:history="1">
                              <w:r w:rsidR="00F8416D" w:rsidRPr="00B46554">
                                <w:rPr>
                                  <w:rFonts w:ascii="Times New Roman" w:hAnsi="Times New Roman"/>
                                  <w:color w:val="0070C0"/>
                                  <w:sz w:val="24"/>
                                  <w:szCs w:val="24"/>
                                </w:rPr>
                                <w:t>Gramatinė žodžių klasifikacija</w:t>
                              </w:r>
                            </w:hyperlink>
                          </w:p>
                          <w:p w14:paraId="7CB785C6" w14:textId="77777777" w:rsidR="00F8416D" w:rsidRPr="00B46554" w:rsidRDefault="008C1CC5" w:rsidP="00B46554">
                            <w:pPr>
                              <w:pStyle w:val="Sraopastraipa"/>
                              <w:numPr>
                                <w:ilvl w:val="0"/>
                                <w:numId w:val="10"/>
                              </w:numPr>
                              <w:snapToGrid w:val="0"/>
                              <w:spacing w:before="120" w:after="120" w:line="360" w:lineRule="auto"/>
                              <w:ind w:right="-108"/>
                              <w:rPr>
                                <w:rFonts w:ascii="Times New Roman" w:eastAsia="Lucida Sans Unicode" w:hAnsi="Times New Roman"/>
                                <w:color w:val="0070C0"/>
                                <w:sz w:val="24"/>
                                <w:szCs w:val="24"/>
                              </w:rPr>
                            </w:pPr>
                            <w:hyperlink r:id="rId34" w:history="1">
                              <w:r w:rsidR="00F8416D" w:rsidRPr="00B46554">
                                <w:rPr>
                                  <w:rFonts w:ascii="Times New Roman" w:hAnsi="Times New Roman"/>
                                  <w:color w:val="0070C0"/>
                                  <w:sz w:val="24"/>
                                  <w:szCs w:val="24"/>
                                </w:rPr>
                                <w:t>Morfologinio nagrinėjimo tvarka</w:t>
                              </w:r>
                            </w:hyperlink>
                          </w:p>
                          <w:p w14:paraId="279404A0" w14:textId="53212EC4" w:rsidR="00F8416D" w:rsidRPr="00B46554" w:rsidRDefault="008C1CC5" w:rsidP="00B46554">
                            <w:pPr>
                              <w:spacing w:before="120" w:after="120" w:line="360" w:lineRule="auto"/>
                              <w:ind w:left="459" w:hanging="142"/>
                              <w:rPr>
                                <w:rFonts w:ascii="Times New Roman" w:hAnsi="Times New Roman"/>
                                <w:sz w:val="24"/>
                                <w:szCs w:val="24"/>
                              </w:rPr>
                            </w:pPr>
                            <w:hyperlink r:id="rId35" w:history="1">
                              <w:r w:rsidR="00F8416D" w:rsidRPr="00B46554">
                                <w:rPr>
                                  <w:rStyle w:val="Hipersaitas"/>
                                  <w:rFonts w:ascii="Times New Roman" w:hAnsi="Times New Roman"/>
                                  <w:sz w:val="24"/>
                                  <w:szCs w:val="24"/>
                                  <w:u w:val="none"/>
                                </w:rPr>
                                <w:t>Kalbos dalių (</w:t>
                              </w:r>
                              <w:r w:rsidR="00B46554" w:rsidRPr="00B46554">
                                <w:rPr>
                                  <w:rStyle w:val="Hipersaitas"/>
                                  <w:rFonts w:ascii="Times New Roman" w:hAnsi="Times New Roman"/>
                                  <w:sz w:val="24"/>
                                  <w:szCs w:val="24"/>
                                  <w:u w:val="none"/>
                                </w:rPr>
                                <w:t xml:space="preserve">žodžių klasių) sistema lietuvių </w:t>
                              </w:r>
                              <w:r w:rsidR="00F8416D" w:rsidRPr="00B46554">
                                <w:rPr>
                                  <w:rStyle w:val="Hipersaitas"/>
                                  <w:rFonts w:ascii="Times New Roman" w:hAnsi="Times New Roman"/>
                                  <w:sz w:val="24"/>
                                  <w:szCs w:val="24"/>
                                  <w:u w:val="none"/>
                                </w:rPr>
                                <w:t>kalboje</w:t>
                              </w:r>
                            </w:hyperlink>
                          </w:p>
                          <w:p w14:paraId="7482462A" w14:textId="77777777" w:rsidR="00F8416D" w:rsidRPr="00B46554" w:rsidRDefault="008C1CC5" w:rsidP="00B46554">
                            <w:pPr>
                              <w:spacing w:before="120" w:after="120" w:line="360" w:lineRule="auto"/>
                              <w:ind w:left="459" w:hanging="142"/>
                              <w:rPr>
                                <w:rFonts w:ascii="Times New Roman" w:hAnsi="Times New Roman"/>
                                <w:color w:val="0070C0"/>
                                <w:sz w:val="24"/>
                                <w:szCs w:val="24"/>
                                <w:u w:val="single"/>
                              </w:rPr>
                            </w:pPr>
                            <w:hyperlink r:id="rId36" w:history="1">
                              <w:proofErr w:type="spellStart"/>
                              <w:r w:rsidR="00F8416D" w:rsidRPr="00B46554">
                                <w:rPr>
                                  <w:rFonts w:ascii="Times New Roman" w:hAnsi="Times New Roman"/>
                                  <w:color w:val="0070C0"/>
                                  <w:sz w:val="24"/>
                                  <w:szCs w:val="24"/>
                                  <w:u w:val="single"/>
                                  <w:lang w:val="en"/>
                                </w:rPr>
                                <w:t>Sudėtinis</w:t>
                              </w:r>
                              <w:proofErr w:type="spellEnd"/>
                              <w:r w:rsidR="00F8416D" w:rsidRPr="00B46554">
                                <w:rPr>
                                  <w:rFonts w:ascii="Times New Roman" w:hAnsi="Times New Roman"/>
                                  <w:color w:val="0070C0"/>
                                  <w:sz w:val="24"/>
                                  <w:szCs w:val="24"/>
                                  <w:u w:val="single"/>
                                  <w:lang w:val="en"/>
                                </w:rPr>
                                <w:t xml:space="preserve"> </w:t>
                              </w:r>
                              <w:proofErr w:type="spellStart"/>
                              <w:r w:rsidR="00F8416D" w:rsidRPr="00B46554">
                                <w:rPr>
                                  <w:rFonts w:ascii="Times New Roman" w:hAnsi="Times New Roman"/>
                                  <w:color w:val="0070C0"/>
                                  <w:sz w:val="24"/>
                                  <w:szCs w:val="24"/>
                                  <w:u w:val="single"/>
                                  <w:lang w:val="en"/>
                                </w:rPr>
                                <w:t>sakinys</w:t>
                              </w:r>
                              <w:proofErr w:type="spellEnd"/>
                            </w:hyperlink>
                          </w:p>
                          <w:p w14:paraId="19512CFF" w14:textId="08C2F643" w:rsidR="00F8416D" w:rsidRPr="007D4F90" w:rsidRDefault="00F8416D" w:rsidP="00F8416D">
                            <w:pPr>
                              <w:spacing w:before="120" w:after="120" w:line="360" w:lineRule="auto"/>
                              <w:ind w:left="720"/>
                              <w:rPr>
                                <w:rFonts w:ascii="Times New Roman" w:hAnsi="Times New Roman"/>
                                <w:color w:val="0070C0"/>
                                <w:sz w:val="24"/>
                                <w:szCs w:val="24"/>
                                <w:lang w:val="en"/>
                              </w:rPr>
                            </w:pPr>
                          </w:p>
                        </w:txbxContent>
                      </v:textbox>
                    </v:shape>
                  </w:pict>
                </mc:Fallback>
              </mc:AlternateContent>
            </w:r>
          </w:p>
          <w:p w14:paraId="4E1EF865" w14:textId="77777777" w:rsidR="00AB3521" w:rsidRDefault="00AB3521" w:rsidP="00387710">
            <w:pPr>
              <w:spacing w:before="120" w:after="120"/>
            </w:pPr>
          </w:p>
          <w:p w14:paraId="0FF0DFED" w14:textId="77777777" w:rsidR="00AB3521" w:rsidRDefault="00AB3521" w:rsidP="00387710">
            <w:pPr>
              <w:spacing w:before="120" w:after="120"/>
            </w:pPr>
          </w:p>
          <w:p w14:paraId="4AD0CB7A" w14:textId="77777777" w:rsidR="00AB3521" w:rsidRDefault="00AB3521" w:rsidP="00387710">
            <w:pPr>
              <w:spacing w:before="120" w:after="120"/>
            </w:pPr>
          </w:p>
          <w:p w14:paraId="471AF46A" w14:textId="77777777" w:rsidR="00AB3521" w:rsidRDefault="00AB3521" w:rsidP="00387710">
            <w:pPr>
              <w:spacing w:before="120" w:after="120"/>
            </w:pPr>
          </w:p>
          <w:p w14:paraId="701F7254" w14:textId="77777777" w:rsidR="00AB3521" w:rsidRDefault="00AB3521" w:rsidP="00387710">
            <w:pPr>
              <w:spacing w:before="120" w:after="120"/>
            </w:pPr>
          </w:p>
          <w:p w14:paraId="0171E8F8" w14:textId="77777777" w:rsidR="00AB3521" w:rsidRDefault="00AB3521" w:rsidP="00387710">
            <w:pPr>
              <w:spacing w:before="120" w:after="120"/>
            </w:pPr>
          </w:p>
          <w:p w14:paraId="0A032DAA" w14:textId="77777777" w:rsidR="00AB3521" w:rsidRDefault="00AB3521" w:rsidP="00387710">
            <w:pPr>
              <w:spacing w:before="120" w:after="120"/>
            </w:pPr>
          </w:p>
          <w:p w14:paraId="36FB95BF" w14:textId="77777777" w:rsidR="00AB3521" w:rsidRDefault="00AB3521" w:rsidP="00387710">
            <w:pPr>
              <w:spacing w:before="120" w:after="120"/>
            </w:pPr>
          </w:p>
          <w:p w14:paraId="6CAC8E33" w14:textId="77777777" w:rsidR="00AB3521" w:rsidRDefault="00AB3521" w:rsidP="00387710">
            <w:pPr>
              <w:spacing w:before="120" w:after="120"/>
            </w:pPr>
          </w:p>
          <w:p w14:paraId="32D8198A" w14:textId="77777777" w:rsidR="00AB3521" w:rsidRDefault="00AB3521" w:rsidP="00387710">
            <w:pPr>
              <w:spacing w:before="120" w:after="120"/>
            </w:pPr>
          </w:p>
          <w:p w14:paraId="275882E6" w14:textId="77777777" w:rsidR="00AB3521" w:rsidRDefault="00AB3521" w:rsidP="00387710">
            <w:pPr>
              <w:spacing w:before="120" w:after="120"/>
            </w:pPr>
          </w:p>
          <w:p w14:paraId="48F34B2C" w14:textId="77777777" w:rsidR="00F8416D" w:rsidRDefault="00F8416D" w:rsidP="00387710">
            <w:pPr>
              <w:spacing w:before="120" w:after="120"/>
            </w:pPr>
          </w:p>
          <w:p w14:paraId="714F759F" w14:textId="77777777" w:rsidR="00B46554" w:rsidRDefault="00B46554" w:rsidP="00674961">
            <w:pPr>
              <w:spacing w:before="120" w:after="120" w:line="360" w:lineRule="auto"/>
              <w:rPr>
                <w:rFonts w:ascii="Times New Roman" w:hAnsi="Times New Roman"/>
                <w:i/>
                <w:sz w:val="24"/>
                <w:szCs w:val="24"/>
              </w:rPr>
            </w:pPr>
          </w:p>
          <w:p w14:paraId="45917DBE" w14:textId="39E97456" w:rsidR="007F75C1" w:rsidRPr="00674961" w:rsidRDefault="007F75C1" w:rsidP="00674961">
            <w:pPr>
              <w:spacing w:before="120" w:after="120" w:line="360" w:lineRule="auto"/>
              <w:rPr>
                <w:rFonts w:ascii="Times New Roman" w:hAnsi="Times New Roman"/>
                <w:i/>
                <w:sz w:val="24"/>
                <w:szCs w:val="24"/>
              </w:rPr>
            </w:pPr>
            <w:r w:rsidRPr="00674961">
              <w:rPr>
                <w:rFonts w:ascii="Times New Roman" w:hAnsi="Times New Roman"/>
                <w:i/>
                <w:sz w:val="24"/>
                <w:szCs w:val="24"/>
              </w:rPr>
              <w:t>Kalbos pažinimas</w:t>
            </w:r>
            <w:r w:rsidR="00F8416D" w:rsidRPr="00674961">
              <w:rPr>
                <w:rFonts w:ascii="Times New Roman" w:hAnsi="Times New Roman"/>
                <w:i/>
                <w:sz w:val="24"/>
                <w:szCs w:val="24"/>
              </w:rPr>
              <w:t>: lietuvių kalbos žodžių klasės–</w:t>
            </w:r>
            <w:r w:rsidRPr="00674961">
              <w:rPr>
                <w:rFonts w:ascii="Times New Roman" w:hAnsi="Times New Roman"/>
                <w:i/>
                <w:sz w:val="24"/>
                <w:szCs w:val="24"/>
              </w:rPr>
              <w:t>kalbos dalys (morfologija)</w:t>
            </w:r>
          </w:p>
          <w:p w14:paraId="7991C2FA" w14:textId="77777777" w:rsidR="007F75C1" w:rsidRPr="00674961" w:rsidRDefault="008C1CC5" w:rsidP="00674961">
            <w:pPr>
              <w:spacing w:before="120" w:after="120" w:line="360" w:lineRule="auto"/>
              <w:rPr>
                <w:rFonts w:ascii="Times New Roman" w:hAnsi="Times New Roman"/>
                <w:color w:val="0070C0"/>
                <w:sz w:val="24"/>
                <w:szCs w:val="24"/>
                <w:u w:val="single"/>
              </w:rPr>
            </w:pPr>
            <w:hyperlink r:id="rId37" w:history="1">
              <w:r w:rsidR="007F75C1" w:rsidRPr="00674961">
                <w:rPr>
                  <w:rStyle w:val="Hipersaitas"/>
                  <w:rFonts w:ascii="Times New Roman" w:hAnsi="Times New Roman"/>
                  <w:sz w:val="24"/>
                  <w:szCs w:val="24"/>
                </w:rPr>
                <w:t>http://lietuviu5-6.mkp.emokykla.lt/lt/mo/zinynas/kalbos_pazinimas_lietuviu_kalbos_zodziu_klases_-_kalbos_dalys_morfologija/</w:t>
              </w:r>
            </w:hyperlink>
          </w:p>
          <w:p w14:paraId="67F1F2AB" w14:textId="77777777" w:rsidR="007F75C1" w:rsidRPr="00674961" w:rsidRDefault="007F75C1" w:rsidP="00674961">
            <w:pPr>
              <w:spacing w:before="120" w:after="120" w:line="360" w:lineRule="auto"/>
              <w:rPr>
                <w:rFonts w:ascii="Times New Roman" w:hAnsi="Times New Roman"/>
                <w:i/>
                <w:sz w:val="24"/>
                <w:szCs w:val="24"/>
              </w:rPr>
            </w:pPr>
            <w:r w:rsidRPr="00674961">
              <w:rPr>
                <w:rFonts w:ascii="Times New Roman" w:hAnsi="Times New Roman"/>
                <w:i/>
                <w:sz w:val="24"/>
                <w:szCs w:val="24"/>
              </w:rPr>
              <w:t>Kalbos pažinimas: lietuvių kalbos žodžių sąsajos (sintaksė)</w:t>
            </w:r>
          </w:p>
          <w:p w14:paraId="08FAEF13" w14:textId="5ECE8D79" w:rsidR="00B46554" w:rsidRPr="0082007B" w:rsidRDefault="008C1CC5" w:rsidP="00674961">
            <w:pPr>
              <w:spacing w:before="120" w:after="120" w:line="360" w:lineRule="auto"/>
              <w:rPr>
                <w:rFonts w:ascii="Times New Roman" w:hAnsi="Times New Roman"/>
                <w:color w:val="0563C1" w:themeColor="hyperlink"/>
                <w:sz w:val="24"/>
                <w:szCs w:val="24"/>
                <w:u w:val="single"/>
              </w:rPr>
            </w:pPr>
            <w:hyperlink r:id="rId38" w:history="1">
              <w:r w:rsidR="007F75C1" w:rsidRPr="00674961">
                <w:rPr>
                  <w:rStyle w:val="Hipersaitas"/>
                  <w:rFonts w:ascii="Times New Roman" w:hAnsi="Times New Roman"/>
                  <w:sz w:val="24"/>
                  <w:szCs w:val="24"/>
                </w:rPr>
                <w:t>http://lietuviu5-6.mkp.emokykla.lt/lt/mo/zinynas/kalbos_pazinimas_lietuviu_kalbos_zodziu_sasajos_sintakse/</w:t>
              </w:r>
            </w:hyperlink>
          </w:p>
        </w:tc>
      </w:tr>
      <w:tr w:rsidR="007F75C1" w:rsidRPr="00E158A3" w14:paraId="30DBA207" w14:textId="77777777" w:rsidTr="00387710">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5CD9F6BD" w14:textId="6B33061F" w:rsidR="007F75C1" w:rsidRPr="00474155" w:rsidRDefault="007F75C1" w:rsidP="00387710">
            <w:pPr>
              <w:spacing w:before="120" w:after="120" w:line="259" w:lineRule="auto"/>
              <w:jc w:val="center"/>
              <w:rPr>
                <w:rFonts w:ascii="Times New Roman" w:eastAsia="SimSun" w:hAnsi="Times New Roman" w:cs="Tahoma"/>
                <w:b/>
                <w:kern w:val="1"/>
                <w:sz w:val="24"/>
                <w:szCs w:val="24"/>
                <w:lang w:bidi="hi-IN"/>
              </w:rPr>
            </w:pPr>
            <w:r w:rsidRPr="00E516C4">
              <w:rPr>
                <w:rFonts w:ascii="Times New Roman" w:eastAsia="SimSun" w:hAnsi="Times New Roman" w:cs="Tahoma"/>
                <w:b/>
                <w:kern w:val="1"/>
                <w:sz w:val="24"/>
                <w:szCs w:val="24"/>
                <w:lang w:bidi="hi-IN"/>
              </w:rPr>
              <w:t>Fonetika</w:t>
            </w:r>
            <w:r w:rsidR="001E1C63">
              <w:rPr>
                <w:rFonts w:ascii="Times New Roman" w:eastAsia="SimSun" w:hAnsi="Times New Roman" w:cs="Tahoma"/>
                <w:b/>
                <w:kern w:val="1"/>
                <w:sz w:val="24"/>
                <w:szCs w:val="24"/>
                <w:lang w:bidi="hi-IN"/>
              </w:rPr>
              <w:t>,</w:t>
            </w:r>
            <w:r w:rsidRPr="00E516C4">
              <w:rPr>
                <w:rFonts w:ascii="Times New Roman" w:eastAsia="SimSun" w:hAnsi="Times New Roman" w:cs="Tahoma"/>
                <w:b/>
                <w:kern w:val="1"/>
                <w:sz w:val="24"/>
                <w:szCs w:val="24"/>
                <w:lang w:bidi="hi-IN"/>
              </w:rPr>
              <w:t xml:space="preserve"> kirčiavimas</w:t>
            </w:r>
            <w:r w:rsidR="001E1C63">
              <w:rPr>
                <w:rFonts w:ascii="Times New Roman" w:eastAsia="SimSun" w:hAnsi="Times New Roman" w:cs="Tahoma"/>
                <w:b/>
                <w:kern w:val="1"/>
                <w:sz w:val="24"/>
                <w:szCs w:val="24"/>
                <w:lang w:bidi="hi-IN"/>
              </w:rPr>
              <w:t>, rašyba</w:t>
            </w:r>
          </w:p>
        </w:tc>
      </w:tr>
      <w:tr w:rsidR="007F75C1" w:rsidRPr="00E158A3" w14:paraId="57786366" w14:textId="77777777" w:rsidTr="00387710">
        <w:trPr>
          <w:trHeight w:val="430"/>
        </w:trPr>
        <w:tc>
          <w:tcPr>
            <w:tcW w:w="4531"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3A1D6FFE" w14:textId="710EB6B9"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Kalbos padargai, jų funkcijos.</w:t>
            </w:r>
          </w:p>
          <w:p w14:paraId="165E298F"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Kalbos garsai (balsiai, priebalsiai, pusbalsiai). Jų susidarymas. Balso lavinimo pratybos. Aiškaus kalbėjimo taisyklės.</w:t>
            </w:r>
          </w:p>
          <w:p w14:paraId="356D14F6"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Garsas ir raidė. Abėcėlė. Susipažinimas su žodynais, žinynais, enciklopedijomis (spausdintiniais ir elektroniniais leidiniais).</w:t>
            </w:r>
          </w:p>
          <w:p w14:paraId="34C9FC2E"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Balsiai. Ilgieji ir trumpieji balsiai. Dvibalsiai. i-y, u-ū, ė-</w:t>
            </w:r>
            <w:proofErr w:type="spellStart"/>
            <w:r w:rsidRPr="008D18CA">
              <w:rPr>
                <w:rFonts w:ascii="Times New Roman" w:hAnsi="Times New Roman" w:cs="Times New Roman"/>
                <w:sz w:val="24"/>
                <w:szCs w:val="24"/>
              </w:rPr>
              <w:t>ie</w:t>
            </w:r>
            <w:proofErr w:type="spellEnd"/>
            <w:r w:rsidRPr="008D18CA">
              <w:rPr>
                <w:rFonts w:ascii="Times New Roman" w:hAnsi="Times New Roman" w:cs="Times New Roman"/>
                <w:sz w:val="24"/>
                <w:szCs w:val="24"/>
              </w:rPr>
              <w:t>, o-</w:t>
            </w:r>
            <w:proofErr w:type="spellStart"/>
            <w:r w:rsidRPr="008D18CA">
              <w:rPr>
                <w:rFonts w:ascii="Times New Roman" w:hAnsi="Times New Roman" w:cs="Times New Roman"/>
                <w:sz w:val="24"/>
                <w:szCs w:val="24"/>
              </w:rPr>
              <w:t>uo</w:t>
            </w:r>
            <w:proofErr w:type="spellEnd"/>
            <w:r w:rsidRPr="008D18CA">
              <w:rPr>
                <w:rFonts w:ascii="Times New Roman" w:hAnsi="Times New Roman" w:cs="Times New Roman"/>
                <w:sz w:val="24"/>
                <w:szCs w:val="24"/>
              </w:rPr>
              <w:t xml:space="preserve"> tarimas ir rašyba.</w:t>
            </w:r>
          </w:p>
          <w:p w14:paraId="43DC503F"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Pusbalsiai. Mišrieji dvigarsiai. Mišriųjų dvigarsių su i, u tarimas ir rašyba.</w:t>
            </w:r>
          </w:p>
          <w:p w14:paraId="5C84CC52"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Skiemuo. Ilgieji ir trumpieji skiemenys. Žodžio kėlimas.</w:t>
            </w:r>
          </w:p>
          <w:p w14:paraId="296CD3F2"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Kirčiuoti ir nekirčiuoti skiemenys. Kirčio svarba. Trumpųjų skiemenų kirčiavimas. Ilgųjų skiemenų kirčiavimas. Priegaidės, jų rūšys.</w:t>
            </w:r>
          </w:p>
          <w:p w14:paraId="4F0BB312"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Priebalsiai. Kietieji ir minkštieji priebalsiai. Minkštumo ženklas.</w:t>
            </w:r>
          </w:p>
          <w:p w14:paraId="0EE1904F" w14:textId="77777777"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e-</w:t>
            </w:r>
            <w:proofErr w:type="spellStart"/>
            <w:r w:rsidRPr="008D18CA">
              <w:rPr>
                <w:rFonts w:ascii="Times New Roman" w:hAnsi="Times New Roman" w:cs="Times New Roman"/>
                <w:sz w:val="24"/>
                <w:szCs w:val="24"/>
              </w:rPr>
              <w:t>ia</w:t>
            </w:r>
            <w:proofErr w:type="spellEnd"/>
            <w:r w:rsidRPr="008D18CA">
              <w:rPr>
                <w:rFonts w:ascii="Times New Roman" w:hAnsi="Times New Roman" w:cs="Times New Roman"/>
                <w:sz w:val="24"/>
                <w:szCs w:val="24"/>
              </w:rPr>
              <w:t xml:space="preserve"> rašyba lietuviškų žodžių kamiene.</w:t>
            </w:r>
          </w:p>
          <w:p w14:paraId="7E69E736" w14:textId="1A387E3D" w:rsidR="008D18CA" w:rsidRPr="008D18CA" w:rsidRDefault="008D18CA" w:rsidP="00D301B2">
            <w:pPr>
              <w:pStyle w:val="TableContents"/>
              <w:snapToGrid w:val="0"/>
              <w:spacing w:before="120" w:after="120" w:line="360" w:lineRule="auto"/>
              <w:rPr>
                <w:rFonts w:ascii="Times New Roman" w:hAnsi="Times New Roman" w:cs="Times New Roman"/>
                <w:sz w:val="24"/>
                <w:szCs w:val="24"/>
              </w:rPr>
            </w:pPr>
            <w:r w:rsidRPr="008D18CA">
              <w:rPr>
                <w:rFonts w:ascii="Times New Roman" w:hAnsi="Times New Roman" w:cs="Times New Roman"/>
                <w:sz w:val="24"/>
                <w:szCs w:val="24"/>
              </w:rPr>
              <w:t>Priebalsio j tarimas ir rašyba lietuviškuose žodžiuose.</w:t>
            </w:r>
          </w:p>
          <w:p w14:paraId="74E3B990" w14:textId="3FD7EB84" w:rsidR="007F75C1" w:rsidRDefault="008D18CA" w:rsidP="00387710">
            <w:pPr>
              <w:pStyle w:val="TableContents"/>
              <w:snapToGrid w:val="0"/>
              <w:spacing w:before="120" w:after="120" w:line="276" w:lineRule="auto"/>
            </w:pPr>
            <w:r w:rsidRPr="008D18CA">
              <w:rPr>
                <w:rFonts w:ascii="Times New Roman" w:hAnsi="Times New Roman" w:cs="Times New Roman"/>
                <w:sz w:val="24"/>
                <w:szCs w:val="24"/>
              </w:rPr>
              <w:t>Skardieji ir duslieji priebalsiai. Priebalsių supanašėjimas ir susiliejimas.</w:t>
            </w:r>
          </w:p>
        </w:tc>
        <w:tc>
          <w:tcPr>
            <w:tcW w:w="10206" w:type="dxa"/>
            <w:tcBorders>
              <w:top w:val="single" w:sz="4" w:space="0" w:color="auto"/>
              <w:left w:val="single" w:sz="4" w:space="0" w:color="auto"/>
              <w:bottom w:val="single" w:sz="4" w:space="0" w:color="auto"/>
              <w:right w:val="single" w:sz="4" w:space="0" w:color="000000"/>
            </w:tcBorders>
            <w:shd w:val="clear" w:color="auto" w:fill="auto"/>
          </w:tcPr>
          <w:p w14:paraId="2A218CB8" w14:textId="1D72551A" w:rsidR="00B67278" w:rsidRPr="002D0BC9" w:rsidRDefault="008C1CC5" w:rsidP="00387710">
            <w:pPr>
              <w:pStyle w:val="TableContents"/>
              <w:snapToGrid w:val="0"/>
              <w:spacing w:before="120" w:after="120" w:line="276" w:lineRule="auto"/>
              <w:ind w:right="-108"/>
              <w:jc w:val="both"/>
              <w:rPr>
                <w:rFonts w:ascii="Times New Roman" w:eastAsia="Lucida Sans Unicode" w:hAnsi="Times New Roman" w:cs="Times New Roman"/>
                <w:color w:val="0070C0"/>
                <w:sz w:val="24"/>
                <w:szCs w:val="24"/>
                <w:u w:val="single"/>
              </w:rPr>
            </w:pPr>
            <w:hyperlink r:id="rId39" w:history="1">
              <w:r w:rsidR="00F76C4E" w:rsidRPr="00843474">
                <w:rPr>
                  <w:rStyle w:val="Hipersaitas"/>
                  <w:rFonts w:ascii="Times New Roman" w:hAnsi="Times New Roman"/>
                  <w:sz w:val="24"/>
                  <w:szCs w:val="24"/>
                </w:rPr>
                <w:t>https://sodas.ugdome.lt/metodiniai-dokumentai/perziura/2986</w:t>
              </w:r>
            </w:hyperlink>
            <w:r w:rsidR="00F76C4E">
              <w:rPr>
                <w:color w:val="333333"/>
              </w:rPr>
              <w:t xml:space="preserve"> </w:t>
            </w:r>
            <w:r w:rsidR="00F76C4E" w:rsidRPr="00494B58">
              <w:rPr>
                <w:rFonts w:ascii="Times New Roman" w:hAnsi="Times New Roman"/>
                <w:color w:val="333333"/>
                <w:sz w:val="24"/>
                <w:szCs w:val="24"/>
              </w:rPr>
              <w:t>(</w:t>
            </w:r>
            <w:r w:rsidR="00F76C4E" w:rsidRPr="00262DD9">
              <w:rPr>
                <w:rFonts w:ascii="Times New Roman" w:hAnsi="Times New Roman"/>
                <w:i/>
                <w:color w:val="333333"/>
                <w:sz w:val="24"/>
                <w:szCs w:val="24"/>
              </w:rPr>
              <w:t xml:space="preserve">Lietuvių kalbos raštingumo ugdymo užduotys. </w:t>
            </w:r>
            <w:r w:rsidR="00F76C4E" w:rsidRPr="00262DD9">
              <w:rPr>
                <w:rFonts w:ascii="Times New Roman" w:hAnsi="Times New Roman" w:cs="Times New Roman"/>
                <w:i/>
                <w:color w:val="333333"/>
                <w:sz w:val="24"/>
                <w:szCs w:val="24"/>
              </w:rPr>
              <w:t>Diktantai 5–8 ir 9–10 klasėms</w:t>
            </w:r>
            <w:r w:rsidR="00F76C4E" w:rsidRPr="00494B58">
              <w:rPr>
                <w:rFonts w:ascii="Times New Roman" w:hAnsi="Times New Roman"/>
                <w:color w:val="333333"/>
                <w:sz w:val="24"/>
                <w:szCs w:val="24"/>
              </w:rPr>
              <w:t xml:space="preserve">. </w:t>
            </w:r>
            <w:r w:rsidR="00F76C4E">
              <w:rPr>
                <w:rFonts w:ascii="Times New Roman" w:eastAsiaTheme="minorHAnsi" w:hAnsi="Times New Roman"/>
                <w:color w:val="000000"/>
                <w:sz w:val="24"/>
                <w:szCs w:val="24"/>
                <w:lang w:eastAsia="en-US"/>
              </w:rPr>
              <w:t xml:space="preserve">5 </w:t>
            </w:r>
            <w:r w:rsidR="00F76C4E" w:rsidRPr="00494B58">
              <w:rPr>
                <w:rFonts w:ascii="Times New Roman" w:eastAsiaTheme="minorHAnsi" w:hAnsi="Times New Roman"/>
                <w:color w:val="000000"/>
                <w:sz w:val="24"/>
                <w:szCs w:val="24"/>
                <w:lang w:eastAsia="en-US"/>
              </w:rPr>
              <w:t>klasė. I</w:t>
            </w:r>
            <w:r w:rsidR="008B2730">
              <w:rPr>
                <w:rFonts w:ascii="Times New Roman" w:eastAsiaTheme="minorHAnsi" w:hAnsi="Times New Roman"/>
                <w:color w:val="000000"/>
                <w:sz w:val="24"/>
                <w:szCs w:val="24"/>
                <w:lang w:eastAsia="en-US"/>
              </w:rPr>
              <w:t>I</w:t>
            </w:r>
            <w:r w:rsidR="00F76C4E">
              <w:rPr>
                <w:rFonts w:ascii="Times New Roman" w:eastAsiaTheme="minorHAnsi" w:hAnsi="Times New Roman"/>
                <w:color w:val="000000"/>
                <w:sz w:val="24"/>
                <w:szCs w:val="24"/>
                <w:lang w:eastAsia="en-US"/>
              </w:rPr>
              <w:t xml:space="preserve"> tema. </w:t>
            </w:r>
            <w:r w:rsidR="008B2730">
              <w:rPr>
                <w:rFonts w:ascii="Times New Roman" w:hAnsi="Times New Roman"/>
                <w:sz w:val="24"/>
                <w:szCs w:val="24"/>
              </w:rPr>
              <w:t>Fonetiniai rašybos pagrindai</w:t>
            </w:r>
            <w:r w:rsidR="00F76C4E">
              <w:rPr>
                <w:rFonts w:ascii="Times New Roman" w:eastAsiaTheme="minorHAnsi" w:hAnsi="Times New Roman"/>
                <w:color w:val="000000"/>
                <w:sz w:val="24"/>
                <w:szCs w:val="24"/>
                <w:lang w:eastAsia="en-US"/>
              </w:rPr>
              <w:t xml:space="preserve">, užduotys, </w:t>
            </w:r>
            <w:r w:rsidR="00F76C4E" w:rsidRPr="00494B58">
              <w:rPr>
                <w:rFonts w:ascii="Times New Roman" w:eastAsiaTheme="minorHAnsi" w:hAnsi="Times New Roman"/>
                <w:color w:val="000000"/>
                <w:sz w:val="24"/>
                <w:szCs w:val="24"/>
                <w:lang w:eastAsia="en-US"/>
              </w:rPr>
              <w:t>psl.</w:t>
            </w:r>
            <w:r w:rsidR="00F76C4E">
              <w:rPr>
                <w:rFonts w:ascii="Times New Roman" w:eastAsiaTheme="minorHAnsi" w:hAnsi="Times New Roman"/>
                <w:color w:val="B3B3B3"/>
                <w:sz w:val="24"/>
                <w:szCs w:val="24"/>
                <w:lang w:eastAsia="en-US"/>
              </w:rPr>
              <w:t xml:space="preserve"> </w:t>
            </w:r>
            <w:r w:rsidR="00F76C4E">
              <w:rPr>
                <w:rFonts w:ascii="Times New Roman" w:eastAsiaTheme="minorHAnsi" w:hAnsi="Times New Roman"/>
                <w:color w:val="000000"/>
                <w:sz w:val="24"/>
                <w:szCs w:val="24"/>
                <w:lang w:eastAsia="en-US"/>
              </w:rPr>
              <w:t>7–8</w:t>
            </w:r>
            <w:r w:rsidR="00F76C4E" w:rsidRPr="00494B58">
              <w:rPr>
                <w:rFonts w:ascii="Times New Roman" w:hAnsi="Times New Roman"/>
                <w:color w:val="333333"/>
                <w:sz w:val="24"/>
                <w:szCs w:val="24"/>
              </w:rPr>
              <w:t>)</w:t>
            </w:r>
          </w:p>
          <w:p w14:paraId="391D56C9" w14:textId="385606F1" w:rsidR="00A02C87" w:rsidRPr="00022E11" w:rsidRDefault="00F55C71"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68480" behindDoc="0" locked="0" layoutInCell="1" allowOverlap="1" wp14:anchorId="03E16CF5" wp14:editId="7817E454">
                      <wp:simplePos x="0" y="0"/>
                      <wp:positionH relativeFrom="column">
                        <wp:posOffset>15975</wp:posOffset>
                      </wp:positionH>
                      <wp:positionV relativeFrom="paragraph">
                        <wp:posOffset>566721</wp:posOffset>
                      </wp:positionV>
                      <wp:extent cx="4973934" cy="352425"/>
                      <wp:effectExtent l="0" t="95250" r="17780" b="28575"/>
                      <wp:wrapNone/>
                      <wp:docPr id="17" name="Suapvalintas stačiakampis paaiškinimas 17"/>
                      <wp:cNvGraphicFramePr/>
                      <a:graphic xmlns:a="http://schemas.openxmlformats.org/drawingml/2006/main">
                        <a:graphicData uri="http://schemas.microsoft.com/office/word/2010/wordprocessingShape">
                          <wps:wsp>
                            <wps:cNvSpPr/>
                            <wps:spPr>
                              <a:xfrm>
                                <a:off x="0" y="0"/>
                                <a:ext cx="4973934"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02029BBD" w14:textId="400514F6" w:rsidR="00A02C87" w:rsidRPr="00F55C71" w:rsidRDefault="00A02C87" w:rsidP="00A02C87">
                                  <w:pPr>
                                    <w:rPr>
                                      <w:rFonts w:ascii="Times New Roman" w:hAnsi="Times New Roman"/>
                                      <w:sz w:val="24"/>
                                      <w:szCs w:val="24"/>
                                    </w:rPr>
                                  </w:pPr>
                                  <w:r w:rsidRPr="00F55C71">
                                    <w:rPr>
                                      <w:rFonts w:ascii="Times New Roman" w:hAnsi="Times New Roman"/>
                                      <w:sz w:val="24"/>
                                      <w:szCs w:val="24"/>
                                    </w:rPr>
                                    <w:t>Tikrinama ilgųjų ir trumpųjų balsių rašyba,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E16CF5" id="Suapvalintas stačiakampis paaiškinimas 17" o:spid="_x0000_s1030" type="#_x0000_t62" style="position:absolute;margin-left:1.25pt;margin-top:44.6pt;width:391.65pt;height:27.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" adj="1482,-4535" fillcolor="window" strokecolor="#5b9bd5" strokeweight="1pt">
                      <v:textbox>
                        <w:txbxContent>
                          <w:p w14:paraId="02029BBD" w14:textId="400514F6" w:rsidR="00A02C87" w:rsidRPr="00F55C71" w:rsidRDefault="00A02C87" w:rsidP="00A02C87">
                            <w:pPr>
                              <w:rPr>
                                <w:rFonts w:ascii="Times New Roman" w:hAnsi="Times New Roman"/>
                                <w:sz w:val="24"/>
                                <w:szCs w:val="24"/>
                              </w:rPr>
                            </w:pPr>
                            <w:r w:rsidRPr="00F55C71">
                              <w:rPr>
                                <w:rFonts w:ascii="Times New Roman" w:hAnsi="Times New Roman"/>
                                <w:sz w:val="24"/>
                                <w:szCs w:val="24"/>
                              </w:rPr>
                              <w:t>Tikrinama ilgųjų ir trumpųjų balsių rašyba, vienarūšių sakinio dalių skyryba.</w:t>
                            </w:r>
                          </w:p>
                        </w:txbxContent>
                      </v:textbox>
                    </v:shape>
                  </w:pict>
                </mc:Fallback>
              </mc:AlternateContent>
            </w:r>
            <w:hyperlink r:id="rId40" w:history="1">
              <w:r w:rsidR="00A02C87" w:rsidRPr="00843474">
                <w:rPr>
                  <w:rStyle w:val="Hipersaitas"/>
                  <w:rFonts w:ascii="Times New Roman" w:hAnsi="Times New Roman"/>
                  <w:sz w:val="24"/>
                  <w:szCs w:val="24"/>
                </w:rPr>
                <w:t>https://sodas.ugdome.lt/metodiniai-dokumentai/perziura/2986</w:t>
              </w:r>
            </w:hyperlink>
            <w:r w:rsidR="00A02C87">
              <w:rPr>
                <w:rFonts w:ascii="Times New Roman" w:hAnsi="Times New Roman"/>
                <w:sz w:val="24"/>
                <w:szCs w:val="24"/>
                <w:u w:val="single"/>
              </w:rPr>
              <w:t xml:space="preserve"> </w:t>
            </w:r>
            <w:r w:rsidR="00A02C87">
              <w:rPr>
                <w:color w:val="333333"/>
              </w:rPr>
              <w:t xml:space="preserve"> </w:t>
            </w:r>
            <w:r w:rsidR="00A02C87" w:rsidRPr="00022E11">
              <w:rPr>
                <w:rFonts w:ascii="Times New Roman" w:hAnsi="Times New Roman" w:cs="Times New Roman"/>
                <w:color w:val="333333"/>
                <w:sz w:val="24"/>
                <w:szCs w:val="24"/>
              </w:rPr>
              <w:t>(</w:t>
            </w:r>
            <w:r w:rsidR="00A02C87" w:rsidRPr="00022E11">
              <w:rPr>
                <w:rFonts w:ascii="Times New Roman" w:hAnsi="Times New Roman" w:cs="Times New Roman"/>
                <w:i/>
                <w:color w:val="333333"/>
                <w:sz w:val="24"/>
                <w:szCs w:val="24"/>
              </w:rPr>
              <w:t>Lietuvių kalbos raštingumo ugdymo užduotys.</w:t>
            </w:r>
            <w:r w:rsidR="00A02C87" w:rsidRPr="00022E11">
              <w:rPr>
                <w:rFonts w:ascii="Times New Roman" w:hAnsi="Times New Roman" w:cs="Times New Roman"/>
                <w:color w:val="333333"/>
                <w:sz w:val="24"/>
                <w:szCs w:val="24"/>
              </w:rPr>
              <w:t xml:space="preserve"> </w:t>
            </w:r>
            <w:r w:rsidR="00A02C87" w:rsidRPr="00022E11">
              <w:rPr>
                <w:rFonts w:ascii="Times New Roman" w:hAnsi="Times New Roman" w:cs="Times New Roman"/>
                <w:i/>
                <w:color w:val="333333"/>
                <w:sz w:val="24"/>
                <w:szCs w:val="24"/>
              </w:rPr>
              <w:t>Diktantai</w:t>
            </w:r>
            <w:r w:rsidR="00A02C87">
              <w:rPr>
                <w:rFonts w:ascii="Times New Roman" w:hAnsi="Times New Roman" w:cs="Times New Roman"/>
                <w:i/>
                <w:color w:val="333333"/>
                <w:sz w:val="24"/>
                <w:szCs w:val="24"/>
              </w:rPr>
              <w:t xml:space="preserve"> </w:t>
            </w:r>
            <w:r w:rsidR="00A02C87" w:rsidRPr="00022E11">
              <w:rPr>
                <w:rFonts w:ascii="Times New Roman" w:hAnsi="Times New Roman" w:cs="Times New Roman"/>
                <w:i/>
                <w:color w:val="333333"/>
                <w:sz w:val="24"/>
                <w:szCs w:val="24"/>
              </w:rPr>
              <w:t>5–8 ir 9–10 klasėms.</w:t>
            </w:r>
            <w:r w:rsidR="00A02C87" w:rsidRPr="00022E11">
              <w:rPr>
                <w:rFonts w:ascii="Times New Roman" w:hAnsi="Times New Roman" w:cs="Times New Roman"/>
                <w:color w:val="333333"/>
                <w:sz w:val="24"/>
                <w:szCs w:val="24"/>
              </w:rPr>
              <w:t xml:space="preserve"> Diktantas </w:t>
            </w:r>
            <w:r w:rsidR="0094493B">
              <w:rPr>
                <w:rFonts w:ascii="Times New Roman" w:eastAsiaTheme="minorHAnsi" w:hAnsi="Times New Roman" w:cs="Times New Roman"/>
                <w:i/>
                <w:sz w:val="24"/>
                <w:szCs w:val="24"/>
                <w:lang w:eastAsia="en-US"/>
              </w:rPr>
              <w:t>Siaura gatvė</w:t>
            </w:r>
            <w:r w:rsidR="00A02C87" w:rsidRPr="00022E11">
              <w:rPr>
                <w:rFonts w:ascii="Times New Roman" w:eastAsiaTheme="minorHAnsi" w:hAnsi="Times New Roman" w:cs="Times New Roman"/>
                <w:i/>
                <w:sz w:val="24"/>
                <w:szCs w:val="24"/>
                <w:lang w:eastAsia="en-US"/>
              </w:rPr>
              <w:t xml:space="preserve"> </w:t>
            </w:r>
            <w:r w:rsidR="00A02C87">
              <w:rPr>
                <w:rFonts w:ascii="Times New Roman" w:eastAsiaTheme="minorHAnsi" w:hAnsi="Times New Roman" w:cs="Times New Roman"/>
                <w:sz w:val="24"/>
                <w:szCs w:val="24"/>
                <w:lang w:eastAsia="en-US"/>
              </w:rPr>
              <w:t xml:space="preserve">(pagal </w:t>
            </w:r>
            <w:r w:rsidR="00A02C87" w:rsidRPr="00A02C87">
              <w:rPr>
                <w:rFonts w:ascii="Times New Roman" w:eastAsiaTheme="minorHAnsi" w:hAnsi="Times New Roman" w:cs="Times New Roman"/>
                <w:iCs/>
                <w:sz w:val="24"/>
                <w:szCs w:val="24"/>
                <w:lang w:eastAsia="en-US"/>
              </w:rPr>
              <w:t>G. Morkūną</w:t>
            </w:r>
            <w:r w:rsidR="00A02C87" w:rsidRPr="00022E11">
              <w:rPr>
                <w:rFonts w:ascii="Times New Roman" w:eastAsiaTheme="minorHAnsi" w:hAnsi="Times New Roman" w:cs="Times New Roman"/>
                <w:sz w:val="24"/>
                <w:szCs w:val="24"/>
                <w:lang w:eastAsia="en-US"/>
              </w:rPr>
              <w:t>)</w:t>
            </w:r>
            <w:r w:rsidR="00A02C87">
              <w:rPr>
                <w:rFonts w:ascii="Times New Roman" w:eastAsiaTheme="minorHAnsi" w:hAnsi="Times New Roman" w:cs="Times New Roman"/>
                <w:i/>
                <w:sz w:val="24"/>
                <w:szCs w:val="24"/>
                <w:lang w:eastAsia="en-US"/>
              </w:rPr>
              <w:t xml:space="preserve">, </w:t>
            </w:r>
            <w:r w:rsidR="00A02C87" w:rsidRPr="00022E11">
              <w:rPr>
                <w:rFonts w:ascii="Times New Roman" w:eastAsiaTheme="minorHAnsi" w:hAnsi="Times New Roman" w:cs="Times New Roman"/>
                <w:color w:val="000000"/>
                <w:sz w:val="24"/>
                <w:szCs w:val="24"/>
                <w:lang w:eastAsia="en-US"/>
              </w:rPr>
              <w:t>psl.</w:t>
            </w:r>
            <w:r w:rsidR="00A02C87" w:rsidRPr="00022E11">
              <w:rPr>
                <w:rFonts w:ascii="Times New Roman" w:eastAsiaTheme="minorHAnsi" w:hAnsi="Times New Roman" w:cs="Times New Roman"/>
                <w:color w:val="B3B3B3"/>
                <w:sz w:val="24"/>
                <w:szCs w:val="24"/>
                <w:lang w:eastAsia="en-US"/>
              </w:rPr>
              <w:t xml:space="preserve"> </w:t>
            </w:r>
            <w:r w:rsidR="00A02C87">
              <w:rPr>
                <w:rFonts w:ascii="Times New Roman" w:eastAsiaTheme="minorHAnsi" w:hAnsi="Times New Roman" w:cs="Times New Roman"/>
                <w:color w:val="000000"/>
                <w:sz w:val="24"/>
                <w:szCs w:val="24"/>
                <w:lang w:eastAsia="en-US"/>
              </w:rPr>
              <w:t>1</w:t>
            </w:r>
            <w:r w:rsidR="00A02C87" w:rsidRPr="00022E11">
              <w:rPr>
                <w:rFonts w:ascii="Times New Roman" w:eastAsiaTheme="minorHAnsi" w:hAnsi="Times New Roman" w:cs="Times New Roman"/>
                <w:color w:val="000000"/>
                <w:sz w:val="24"/>
                <w:szCs w:val="24"/>
                <w:lang w:eastAsia="en-US"/>
              </w:rPr>
              <w:t>3</w:t>
            </w:r>
            <w:r w:rsidR="00A02C87" w:rsidRPr="00022E11">
              <w:rPr>
                <w:rFonts w:ascii="Times New Roman" w:hAnsi="Times New Roman" w:cs="Times New Roman"/>
                <w:color w:val="333333"/>
                <w:sz w:val="24"/>
                <w:szCs w:val="24"/>
              </w:rPr>
              <w:t>)</w:t>
            </w:r>
          </w:p>
          <w:p w14:paraId="4C46E39B" w14:textId="77777777" w:rsidR="000C4448" w:rsidRDefault="000C444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10DFA5CF" w14:textId="15CDB7B6" w:rsidR="000C4448" w:rsidRPr="00022E11" w:rsidRDefault="000C4448"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9200" behindDoc="0" locked="0" layoutInCell="1" allowOverlap="1" wp14:anchorId="1EF9B325" wp14:editId="1A9490C0">
                      <wp:simplePos x="0" y="0"/>
                      <wp:positionH relativeFrom="column">
                        <wp:posOffset>28762</wp:posOffset>
                      </wp:positionH>
                      <wp:positionV relativeFrom="paragraph">
                        <wp:posOffset>530790</wp:posOffset>
                      </wp:positionV>
                      <wp:extent cx="4642339" cy="512466"/>
                      <wp:effectExtent l="0" t="114300" r="25400" b="20955"/>
                      <wp:wrapNone/>
                      <wp:docPr id="21" name="Suapvalintas stačiakampis paaiškinimas 21"/>
                      <wp:cNvGraphicFramePr/>
                      <a:graphic xmlns:a="http://schemas.openxmlformats.org/drawingml/2006/main">
                        <a:graphicData uri="http://schemas.microsoft.com/office/word/2010/wordprocessingShape">
                          <wps:wsp>
                            <wps:cNvSpPr/>
                            <wps:spPr>
                              <a:xfrm>
                                <a:off x="0" y="0"/>
                                <a:ext cx="4642339"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5F822102" w14:textId="5A6F4AB5" w:rsidR="000C4448" w:rsidRPr="000C4448" w:rsidRDefault="000C4448" w:rsidP="000C4448">
                                  <w:pPr>
                                    <w:spacing w:line="360" w:lineRule="auto"/>
                                    <w:rPr>
                                      <w:rFonts w:ascii="Times New Roman" w:hAnsi="Times New Roman"/>
                                      <w:sz w:val="24"/>
                                      <w:szCs w:val="24"/>
                                    </w:rPr>
                                  </w:pPr>
                                  <w:r w:rsidRPr="000C4448">
                                    <w:rPr>
                                      <w:rFonts w:ascii="Times New Roman" w:eastAsiaTheme="minorHAnsi" w:hAnsi="Times New Roman"/>
                                      <w:sz w:val="24"/>
                                      <w:szCs w:val="24"/>
                                      <w:lang w:eastAsia="en-US"/>
                                    </w:rPr>
                                    <w:t>Tikrinama trumpųjų balsių rašyba, prieveiksmių ir būdvardžių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F9B325" id="Suapvalintas stačiakampis paaiškinimas 21" o:spid="_x0000_s1031" type="#_x0000_t62" style="position:absolute;margin-left:2.25pt;margin-top:41.8pt;width:365.55pt;height:40.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" adj="1482,-4535" fillcolor="window" strokecolor="#5b9bd5" strokeweight="1pt">
                      <v:textbox>
                        <w:txbxContent>
                          <w:p w14:paraId="5F822102" w14:textId="5A6F4AB5" w:rsidR="000C4448" w:rsidRPr="000C4448" w:rsidRDefault="000C4448" w:rsidP="000C4448">
                            <w:pPr>
                              <w:spacing w:line="360" w:lineRule="auto"/>
                              <w:rPr>
                                <w:rFonts w:ascii="Times New Roman" w:hAnsi="Times New Roman"/>
                                <w:sz w:val="24"/>
                                <w:szCs w:val="24"/>
                              </w:rPr>
                            </w:pPr>
                            <w:r w:rsidRPr="000C4448">
                              <w:rPr>
                                <w:rFonts w:ascii="Times New Roman" w:eastAsiaTheme="minorHAnsi" w:hAnsi="Times New Roman"/>
                                <w:sz w:val="24"/>
                                <w:szCs w:val="24"/>
                                <w:lang w:eastAsia="en-US"/>
                              </w:rPr>
                              <w:t>Tikrinama trumpųjų balsių rašyba, prieveiksmių ir būdvardžių rašyba.</w:t>
                            </w:r>
                          </w:p>
                        </w:txbxContent>
                      </v:textbox>
                    </v:shape>
                  </w:pict>
                </mc:Fallback>
              </mc:AlternateContent>
            </w:r>
            <w:hyperlink r:id="rId41"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Pr>
                <w:rFonts w:ascii="Times New Roman" w:hAnsi="Times New Roman" w:cs="Times New Roman"/>
                <w:i/>
                <w:color w:val="333333"/>
                <w:sz w:val="24"/>
                <w:szCs w:val="24"/>
              </w:rPr>
              <w:t>Rimantas</w:t>
            </w:r>
            <w:r>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 xml:space="preserve">(pagal V. </w:t>
            </w:r>
            <w:proofErr w:type="spellStart"/>
            <w:r>
              <w:rPr>
                <w:rFonts w:ascii="Times New Roman" w:eastAsiaTheme="minorHAnsi" w:hAnsi="Times New Roman" w:cs="Times New Roman"/>
                <w:sz w:val="24"/>
                <w:szCs w:val="24"/>
                <w:lang w:eastAsia="en-US"/>
              </w:rPr>
              <w:t>Račicką</w:t>
            </w:r>
            <w:proofErr w:type="spellEnd"/>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15</w:t>
            </w:r>
            <w:r w:rsidRPr="00022E11">
              <w:rPr>
                <w:rFonts w:ascii="Times New Roman" w:hAnsi="Times New Roman" w:cs="Times New Roman"/>
                <w:color w:val="333333"/>
                <w:sz w:val="24"/>
                <w:szCs w:val="24"/>
              </w:rPr>
              <w:t>)</w:t>
            </w:r>
          </w:p>
          <w:p w14:paraId="6EED4194" w14:textId="77777777" w:rsidR="000C4448" w:rsidRDefault="000C4448" w:rsidP="00387710">
            <w:pPr>
              <w:pStyle w:val="TableContents"/>
              <w:snapToGrid w:val="0"/>
              <w:spacing w:before="120" w:after="120" w:line="360" w:lineRule="auto"/>
              <w:ind w:right="-108"/>
            </w:pPr>
          </w:p>
          <w:p w14:paraId="029367BC" w14:textId="77777777" w:rsidR="000C4448" w:rsidRDefault="000C444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1BAEC52A" w14:textId="54C5228B" w:rsidR="00467134" w:rsidRPr="00022E11" w:rsidRDefault="00467134"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6672" behindDoc="0" locked="0" layoutInCell="1" allowOverlap="1" wp14:anchorId="4D2CFA71" wp14:editId="115D6A03">
                      <wp:simplePos x="0" y="0"/>
                      <wp:positionH relativeFrom="column">
                        <wp:posOffset>15574</wp:posOffset>
                      </wp:positionH>
                      <wp:positionV relativeFrom="paragraph">
                        <wp:posOffset>550545</wp:posOffset>
                      </wp:positionV>
                      <wp:extent cx="5737609" cy="352425"/>
                      <wp:effectExtent l="0" t="95250" r="15875" b="28575"/>
                      <wp:wrapNone/>
                      <wp:docPr id="8" name="Suapvalintas stačiakampis paaiškinimas 8"/>
                      <wp:cNvGraphicFramePr/>
                      <a:graphic xmlns:a="http://schemas.openxmlformats.org/drawingml/2006/main">
                        <a:graphicData uri="http://schemas.microsoft.com/office/word/2010/wordprocessingShape">
                          <wps:wsp>
                            <wps:cNvSpPr/>
                            <wps:spPr>
                              <a:xfrm>
                                <a:off x="0" y="0"/>
                                <a:ext cx="5737609"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09FF5CBE" w14:textId="4CE94E8F" w:rsidR="00467134" w:rsidRPr="00467134" w:rsidRDefault="00467134" w:rsidP="00467134">
                                  <w:pPr>
                                    <w:rPr>
                                      <w:rFonts w:ascii="Times New Roman" w:hAnsi="Times New Roman"/>
                                      <w:sz w:val="24"/>
                                      <w:szCs w:val="24"/>
                                    </w:rPr>
                                  </w:pPr>
                                  <w:r w:rsidRPr="00467134">
                                    <w:rPr>
                                      <w:rFonts w:ascii="Times New Roman" w:eastAsiaTheme="minorHAnsi" w:hAnsi="Times New Roman"/>
                                      <w:sz w:val="24"/>
                                      <w:szCs w:val="24"/>
                                      <w:lang w:eastAsia="en-US"/>
                                    </w:rPr>
                                    <w:t>Tikrinama dvibalsių rašyba žodžių kamiene ir galūnėje,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2CFA71" id="Suapvalintas stačiakampis paaiškinimas 8" o:spid="_x0000_s1032" type="#_x0000_t62" style="position:absolute;margin-left:1.25pt;margin-top:43.35pt;width:451.8pt;height:27.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" adj="1482,-4535" fillcolor="window" strokecolor="#5b9bd5" strokeweight="1pt">
                      <v:textbox>
                        <w:txbxContent>
                          <w:p w14:paraId="09FF5CBE" w14:textId="4CE94E8F" w:rsidR="00467134" w:rsidRPr="00467134" w:rsidRDefault="00467134" w:rsidP="00467134">
                            <w:pPr>
                              <w:rPr>
                                <w:rFonts w:ascii="Times New Roman" w:hAnsi="Times New Roman"/>
                                <w:sz w:val="24"/>
                                <w:szCs w:val="24"/>
                              </w:rPr>
                            </w:pPr>
                            <w:r w:rsidRPr="00467134">
                              <w:rPr>
                                <w:rFonts w:ascii="Times New Roman" w:eastAsiaTheme="minorHAnsi" w:hAnsi="Times New Roman"/>
                                <w:sz w:val="24"/>
                                <w:szCs w:val="24"/>
                                <w:lang w:eastAsia="en-US"/>
                              </w:rPr>
                              <w:t>Tikrinama dvibalsių rašyba žodžių kamiene ir galūnėje, vienarūšių sakinio dalių skyryba.</w:t>
                            </w:r>
                          </w:p>
                        </w:txbxContent>
                      </v:textbox>
                    </v:shape>
                  </w:pict>
                </mc:Fallback>
              </mc:AlternateContent>
            </w:r>
            <w:hyperlink r:id="rId42"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sidRPr="00022E11">
              <w:rPr>
                <w:rFonts w:ascii="Times New Roman" w:hAnsi="Times New Roman" w:cs="Times New Roman"/>
                <w:color w:val="333333"/>
                <w:sz w:val="24"/>
                <w:szCs w:val="24"/>
              </w:rPr>
              <w:t xml:space="preserve"> Diktantas </w:t>
            </w:r>
            <w:r>
              <w:rPr>
                <w:rFonts w:ascii="Times New Roman" w:eastAsiaTheme="minorHAnsi" w:hAnsi="Times New Roman" w:cs="Times New Roman"/>
                <w:i/>
                <w:sz w:val="24"/>
                <w:szCs w:val="24"/>
                <w:lang w:eastAsia="en-US"/>
              </w:rPr>
              <w:t xml:space="preserve">Lazda </w:t>
            </w:r>
            <w:r w:rsidRPr="00022E11">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(pagal K. Sają</w:t>
            </w:r>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17</w:t>
            </w:r>
            <w:r w:rsidRPr="00022E11">
              <w:rPr>
                <w:rFonts w:ascii="Times New Roman" w:hAnsi="Times New Roman" w:cs="Times New Roman"/>
                <w:color w:val="333333"/>
                <w:sz w:val="24"/>
                <w:szCs w:val="24"/>
              </w:rPr>
              <w:t>)</w:t>
            </w:r>
          </w:p>
          <w:p w14:paraId="48FDFDF4" w14:textId="77777777" w:rsidR="002D0BC9" w:rsidRDefault="002D0BC9"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3041EC0A" w14:textId="39AA9E02" w:rsidR="00576070" w:rsidRPr="00022E11" w:rsidRDefault="00576070"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1008" behindDoc="0" locked="0" layoutInCell="1" allowOverlap="1" wp14:anchorId="3030CD2A" wp14:editId="15A581F7">
                      <wp:simplePos x="0" y="0"/>
                      <wp:positionH relativeFrom="column">
                        <wp:posOffset>28764</wp:posOffset>
                      </wp:positionH>
                      <wp:positionV relativeFrom="paragraph">
                        <wp:posOffset>541760</wp:posOffset>
                      </wp:positionV>
                      <wp:extent cx="4803112" cy="512466"/>
                      <wp:effectExtent l="0" t="114300" r="17145" b="20955"/>
                      <wp:wrapNone/>
                      <wp:docPr id="16" name="Suapvalintas stačiakampis paaiškinimas 16"/>
                      <wp:cNvGraphicFramePr/>
                      <a:graphic xmlns:a="http://schemas.openxmlformats.org/drawingml/2006/main">
                        <a:graphicData uri="http://schemas.microsoft.com/office/word/2010/wordprocessingShape">
                          <wps:wsp>
                            <wps:cNvSpPr/>
                            <wps:spPr>
                              <a:xfrm>
                                <a:off x="0" y="0"/>
                                <a:ext cx="4803112"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02B20904" w14:textId="0B9563E2" w:rsidR="00576070" w:rsidRPr="00576070" w:rsidRDefault="00576070" w:rsidP="00576070">
                                  <w:pPr>
                                    <w:spacing w:line="360" w:lineRule="auto"/>
                                    <w:rPr>
                                      <w:rFonts w:ascii="Times New Roman" w:hAnsi="Times New Roman"/>
                                      <w:sz w:val="24"/>
                                      <w:szCs w:val="24"/>
                                    </w:rPr>
                                  </w:pPr>
                                  <w:r w:rsidRPr="00576070">
                                    <w:rPr>
                                      <w:rFonts w:ascii="Times New Roman" w:eastAsiaTheme="minorHAnsi" w:hAnsi="Times New Roman"/>
                                      <w:sz w:val="24"/>
                                      <w:szCs w:val="24"/>
                                      <w:lang w:eastAsia="en-US"/>
                                    </w:rPr>
                                    <w:t>Tikrinama i/y ir u/ū balsių rašyba, nosinių raidžių rašyba žodžio galūnėje.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0CD2A" id="Suapvalintas stačiakampis paaiškinimas 16" o:spid="_x0000_s1033" type="#_x0000_t62" style="position:absolute;margin-left:2.25pt;margin-top:42.65pt;width:378.2pt;height:40.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" adj="1482,-4535" fillcolor="window" strokecolor="#5b9bd5" strokeweight="1pt">
                      <v:textbox>
                        <w:txbxContent>
                          <w:p w14:paraId="02B20904" w14:textId="0B9563E2" w:rsidR="00576070" w:rsidRPr="00576070" w:rsidRDefault="00576070" w:rsidP="00576070">
                            <w:pPr>
                              <w:spacing w:line="360" w:lineRule="auto"/>
                              <w:rPr>
                                <w:rFonts w:ascii="Times New Roman" w:hAnsi="Times New Roman"/>
                                <w:sz w:val="24"/>
                                <w:szCs w:val="24"/>
                              </w:rPr>
                            </w:pPr>
                            <w:r w:rsidRPr="00576070">
                              <w:rPr>
                                <w:rFonts w:ascii="Times New Roman" w:eastAsiaTheme="minorHAnsi" w:hAnsi="Times New Roman"/>
                                <w:sz w:val="24"/>
                                <w:szCs w:val="24"/>
                                <w:lang w:eastAsia="en-US"/>
                              </w:rPr>
                              <w:t>Tikrinama i/y ir u/ū balsių rašyba, nosinių raidžių rašyba žodžio galūnėje.</w:t>
                            </w:r>
                          </w:p>
                        </w:txbxContent>
                      </v:textbox>
                    </v:shape>
                  </w:pict>
                </mc:Fallback>
              </mc:AlternateContent>
            </w:r>
            <w:hyperlink r:id="rId43"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Pr>
                <w:rFonts w:ascii="Times New Roman" w:hAnsi="Times New Roman" w:cs="Times New Roman"/>
                <w:i/>
                <w:color w:val="333333"/>
                <w:sz w:val="24"/>
                <w:szCs w:val="24"/>
              </w:rPr>
              <w:t>Bitelės ir jų piemuo</w:t>
            </w:r>
            <w:r>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(pagal K. Borutą</w:t>
            </w:r>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16</w:t>
            </w:r>
            <w:r w:rsidRPr="00022E11">
              <w:rPr>
                <w:rFonts w:ascii="Times New Roman" w:hAnsi="Times New Roman" w:cs="Times New Roman"/>
                <w:color w:val="333333"/>
                <w:sz w:val="24"/>
                <w:szCs w:val="24"/>
              </w:rPr>
              <w:t>)</w:t>
            </w:r>
          </w:p>
          <w:p w14:paraId="6C08FF23" w14:textId="76809764" w:rsidR="00576070" w:rsidRDefault="00576070"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3FC7FEA3" w14:textId="77777777" w:rsidR="0094493B" w:rsidRDefault="0094493B"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0279DFFF" w14:textId="3F937E83" w:rsidR="007B6EEC" w:rsidRPr="00022E11" w:rsidRDefault="0094493B"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5104" behindDoc="0" locked="0" layoutInCell="1" allowOverlap="1" wp14:anchorId="579F4335" wp14:editId="7D8EA106">
                      <wp:simplePos x="0" y="0"/>
                      <wp:positionH relativeFrom="column">
                        <wp:posOffset>66675</wp:posOffset>
                      </wp:positionH>
                      <wp:positionV relativeFrom="paragraph">
                        <wp:posOffset>591018</wp:posOffset>
                      </wp:positionV>
                      <wp:extent cx="4069583" cy="512466"/>
                      <wp:effectExtent l="0" t="114300" r="26670" b="20955"/>
                      <wp:wrapNone/>
                      <wp:docPr id="19" name="Suapvalintas stačiakampis paaiškinimas 19"/>
                      <wp:cNvGraphicFramePr/>
                      <a:graphic xmlns:a="http://schemas.openxmlformats.org/drawingml/2006/main">
                        <a:graphicData uri="http://schemas.microsoft.com/office/word/2010/wordprocessingShape">
                          <wps:wsp>
                            <wps:cNvSpPr/>
                            <wps:spPr>
                              <a:xfrm>
                                <a:off x="0" y="0"/>
                                <a:ext cx="4069583"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71B30A4D" w14:textId="2B44CEF9" w:rsidR="007B6EEC" w:rsidRPr="007B6EEC" w:rsidRDefault="007B6EEC" w:rsidP="007B6EEC">
                                  <w:pPr>
                                    <w:spacing w:line="360" w:lineRule="auto"/>
                                    <w:rPr>
                                      <w:rFonts w:ascii="Times New Roman" w:hAnsi="Times New Roman"/>
                                      <w:sz w:val="24"/>
                                      <w:szCs w:val="24"/>
                                    </w:rPr>
                                  </w:pPr>
                                  <w:r w:rsidRPr="007B6EEC">
                                    <w:rPr>
                                      <w:rFonts w:ascii="Times New Roman" w:eastAsiaTheme="minorHAnsi" w:hAnsi="Times New Roman"/>
                                      <w:sz w:val="24"/>
                                      <w:szCs w:val="24"/>
                                      <w:lang w:eastAsia="en-US"/>
                                    </w:rPr>
                                    <w:t>Tikrinama ė/</w:t>
                                  </w:r>
                                  <w:proofErr w:type="spellStart"/>
                                  <w:r w:rsidRPr="007B6EEC">
                                    <w:rPr>
                                      <w:rFonts w:ascii="Times New Roman" w:eastAsiaTheme="minorHAnsi" w:hAnsi="Times New Roman"/>
                                      <w:sz w:val="24"/>
                                      <w:szCs w:val="24"/>
                                      <w:lang w:eastAsia="en-US"/>
                                    </w:rPr>
                                    <w:t>ie</w:t>
                                  </w:r>
                                  <w:proofErr w:type="spellEnd"/>
                                  <w:r w:rsidRPr="007B6EEC">
                                    <w:rPr>
                                      <w:rFonts w:ascii="Times New Roman" w:eastAsiaTheme="minorHAnsi" w:hAnsi="Times New Roman"/>
                                      <w:sz w:val="24"/>
                                      <w:szCs w:val="24"/>
                                      <w:lang w:eastAsia="en-US"/>
                                    </w:rPr>
                                    <w:t>/e rašyba, būdvardžių linksnių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9F4335" id="Suapvalintas stačiakampis paaiškinimas 19" o:spid="_x0000_s1034" type="#_x0000_t62" style="position:absolute;margin-left:5.25pt;margin-top:46.55pt;width:320.45pt;height:40.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" adj="1482,-4535" fillcolor="window" strokecolor="#5b9bd5" strokeweight="1pt">
                      <v:textbox>
                        <w:txbxContent>
                          <w:p w14:paraId="71B30A4D" w14:textId="2B44CEF9" w:rsidR="007B6EEC" w:rsidRPr="007B6EEC" w:rsidRDefault="007B6EEC" w:rsidP="007B6EEC">
                            <w:pPr>
                              <w:spacing w:line="360" w:lineRule="auto"/>
                              <w:rPr>
                                <w:rFonts w:ascii="Times New Roman" w:hAnsi="Times New Roman"/>
                                <w:sz w:val="24"/>
                                <w:szCs w:val="24"/>
                              </w:rPr>
                            </w:pPr>
                            <w:r w:rsidRPr="007B6EEC">
                              <w:rPr>
                                <w:rFonts w:ascii="Times New Roman" w:eastAsiaTheme="minorHAnsi" w:hAnsi="Times New Roman"/>
                                <w:sz w:val="24"/>
                                <w:szCs w:val="24"/>
                                <w:lang w:eastAsia="en-US"/>
                              </w:rPr>
                              <w:t>Tikrinama ė/ie/e rašyba, būdvardžių linksnių rašyba.</w:t>
                            </w:r>
                          </w:p>
                        </w:txbxContent>
                      </v:textbox>
                    </v:shape>
                  </w:pict>
                </mc:Fallback>
              </mc:AlternateContent>
            </w:r>
            <w:hyperlink r:id="rId44" w:history="1">
              <w:r w:rsidR="007B6EEC" w:rsidRPr="00843474">
                <w:rPr>
                  <w:rStyle w:val="Hipersaitas"/>
                  <w:rFonts w:ascii="Times New Roman" w:hAnsi="Times New Roman"/>
                  <w:sz w:val="24"/>
                  <w:szCs w:val="24"/>
                </w:rPr>
                <w:t>https://sodas.ugdome.lt/metodiniai-dokumentai/perziura/2986</w:t>
              </w:r>
            </w:hyperlink>
            <w:r w:rsidR="007B6EEC">
              <w:rPr>
                <w:rFonts w:ascii="Times New Roman" w:hAnsi="Times New Roman"/>
                <w:sz w:val="24"/>
                <w:szCs w:val="24"/>
                <w:u w:val="single"/>
              </w:rPr>
              <w:t xml:space="preserve"> </w:t>
            </w:r>
            <w:r w:rsidR="007B6EEC">
              <w:rPr>
                <w:color w:val="333333"/>
              </w:rPr>
              <w:t xml:space="preserve"> </w:t>
            </w:r>
            <w:r w:rsidR="007B6EEC" w:rsidRPr="00022E11">
              <w:rPr>
                <w:rFonts w:ascii="Times New Roman" w:hAnsi="Times New Roman" w:cs="Times New Roman"/>
                <w:color w:val="333333"/>
                <w:sz w:val="24"/>
                <w:szCs w:val="24"/>
              </w:rPr>
              <w:t>(</w:t>
            </w:r>
            <w:r w:rsidR="007B6EEC" w:rsidRPr="00022E11">
              <w:rPr>
                <w:rFonts w:ascii="Times New Roman" w:hAnsi="Times New Roman" w:cs="Times New Roman"/>
                <w:i/>
                <w:color w:val="333333"/>
                <w:sz w:val="24"/>
                <w:szCs w:val="24"/>
              </w:rPr>
              <w:t>Lietuvių kalbos raštingumo ugdymo užduotys.</w:t>
            </w:r>
            <w:r w:rsidR="007B6EEC" w:rsidRPr="00022E11">
              <w:rPr>
                <w:rFonts w:ascii="Times New Roman" w:hAnsi="Times New Roman" w:cs="Times New Roman"/>
                <w:color w:val="333333"/>
                <w:sz w:val="24"/>
                <w:szCs w:val="24"/>
              </w:rPr>
              <w:t xml:space="preserve"> </w:t>
            </w:r>
            <w:r w:rsidR="007B6EEC" w:rsidRPr="00022E11">
              <w:rPr>
                <w:rFonts w:ascii="Times New Roman" w:hAnsi="Times New Roman" w:cs="Times New Roman"/>
                <w:i/>
                <w:color w:val="333333"/>
                <w:sz w:val="24"/>
                <w:szCs w:val="24"/>
              </w:rPr>
              <w:t>Diktantai</w:t>
            </w:r>
            <w:r w:rsidR="007B6EEC">
              <w:rPr>
                <w:rFonts w:ascii="Times New Roman" w:hAnsi="Times New Roman" w:cs="Times New Roman"/>
                <w:i/>
                <w:color w:val="333333"/>
                <w:sz w:val="24"/>
                <w:szCs w:val="24"/>
              </w:rPr>
              <w:t xml:space="preserve"> </w:t>
            </w:r>
            <w:r w:rsidR="007B6EEC" w:rsidRPr="00022E11">
              <w:rPr>
                <w:rFonts w:ascii="Times New Roman" w:hAnsi="Times New Roman" w:cs="Times New Roman"/>
                <w:i/>
                <w:color w:val="333333"/>
                <w:sz w:val="24"/>
                <w:szCs w:val="24"/>
              </w:rPr>
              <w:t>5–8 ir 9–10 klasėms.</w:t>
            </w:r>
            <w:r w:rsidR="007B6EEC">
              <w:rPr>
                <w:rFonts w:ascii="Times New Roman" w:hAnsi="Times New Roman" w:cs="Times New Roman"/>
                <w:color w:val="333333"/>
                <w:sz w:val="24"/>
                <w:szCs w:val="24"/>
              </w:rPr>
              <w:t xml:space="preserve"> Diktantas </w:t>
            </w:r>
            <w:r w:rsidR="007B6EEC">
              <w:rPr>
                <w:rFonts w:ascii="Times New Roman" w:hAnsi="Times New Roman" w:cs="Times New Roman"/>
                <w:i/>
                <w:color w:val="333333"/>
                <w:sz w:val="24"/>
                <w:szCs w:val="24"/>
              </w:rPr>
              <w:t>Apie tyrinėtojus</w:t>
            </w:r>
            <w:r w:rsidR="007B6EEC" w:rsidRPr="00022E11">
              <w:rPr>
                <w:rFonts w:ascii="Times New Roman" w:eastAsiaTheme="minorHAnsi" w:hAnsi="Times New Roman" w:cs="Times New Roman"/>
                <w:i/>
                <w:sz w:val="24"/>
                <w:szCs w:val="24"/>
                <w:lang w:eastAsia="en-US"/>
              </w:rPr>
              <w:t xml:space="preserve"> </w:t>
            </w:r>
            <w:r w:rsidR="007B6EEC">
              <w:rPr>
                <w:rFonts w:ascii="Times New Roman" w:eastAsiaTheme="minorHAnsi" w:hAnsi="Times New Roman" w:cs="Times New Roman"/>
                <w:sz w:val="24"/>
                <w:szCs w:val="24"/>
                <w:lang w:eastAsia="en-US"/>
              </w:rPr>
              <w:t xml:space="preserve">(pagal P. </w:t>
            </w:r>
            <w:proofErr w:type="spellStart"/>
            <w:r w:rsidR="007B6EEC">
              <w:rPr>
                <w:rFonts w:ascii="Times New Roman" w:eastAsiaTheme="minorHAnsi" w:hAnsi="Times New Roman" w:cs="Times New Roman"/>
                <w:sz w:val="24"/>
                <w:szCs w:val="24"/>
                <w:lang w:eastAsia="en-US"/>
              </w:rPr>
              <w:t>Tarasenką</w:t>
            </w:r>
            <w:proofErr w:type="spellEnd"/>
            <w:r w:rsidR="007B6EEC" w:rsidRPr="00022E11">
              <w:rPr>
                <w:rFonts w:ascii="Times New Roman" w:eastAsiaTheme="minorHAnsi" w:hAnsi="Times New Roman" w:cs="Times New Roman"/>
                <w:sz w:val="24"/>
                <w:szCs w:val="24"/>
                <w:lang w:eastAsia="en-US"/>
              </w:rPr>
              <w:t>)</w:t>
            </w:r>
            <w:r w:rsidR="007B6EEC">
              <w:rPr>
                <w:rFonts w:ascii="Times New Roman" w:eastAsiaTheme="minorHAnsi" w:hAnsi="Times New Roman" w:cs="Times New Roman"/>
                <w:i/>
                <w:sz w:val="24"/>
                <w:szCs w:val="24"/>
                <w:lang w:eastAsia="en-US"/>
              </w:rPr>
              <w:t xml:space="preserve">, </w:t>
            </w:r>
            <w:r w:rsidR="007B6EEC" w:rsidRPr="00022E11">
              <w:rPr>
                <w:rFonts w:ascii="Times New Roman" w:eastAsiaTheme="minorHAnsi" w:hAnsi="Times New Roman" w:cs="Times New Roman"/>
                <w:color w:val="000000"/>
                <w:sz w:val="24"/>
                <w:szCs w:val="24"/>
                <w:lang w:eastAsia="en-US"/>
              </w:rPr>
              <w:t>psl.</w:t>
            </w:r>
            <w:r w:rsidR="007B6EEC" w:rsidRPr="00022E11">
              <w:rPr>
                <w:rFonts w:ascii="Times New Roman" w:eastAsiaTheme="minorHAnsi" w:hAnsi="Times New Roman" w:cs="Times New Roman"/>
                <w:color w:val="B3B3B3"/>
                <w:sz w:val="24"/>
                <w:szCs w:val="24"/>
                <w:lang w:eastAsia="en-US"/>
              </w:rPr>
              <w:t xml:space="preserve"> </w:t>
            </w:r>
            <w:r w:rsidR="007B6EEC">
              <w:rPr>
                <w:rFonts w:ascii="Times New Roman" w:eastAsiaTheme="minorHAnsi" w:hAnsi="Times New Roman" w:cs="Times New Roman"/>
                <w:color w:val="000000"/>
                <w:sz w:val="24"/>
                <w:szCs w:val="24"/>
                <w:lang w:eastAsia="en-US"/>
              </w:rPr>
              <w:t>15</w:t>
            </w:r>
            <w:r w:rsidR="007B6EEC" w:rsidRPr="00022E11">
              <w:rPr>
                <w:rFonts w:ascii="Times New Roman" w:hAnsi="Times New Roman" w:cs="Times New Roman"/>
                <w:color w:val="333333"/>
                <w:sz w:val="24"/>
                <w:szCs w:val="24"/>
              </w:rPr>
              <w:t>)</w:t>
            </w:r>
          </w:p>
          <w:p w14:paraId="1892ED1D" w14:textId="62FDD9A5" w:rsidR="007B6EEC" w:rsidRDefault="007B6EEC"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231D57D7" w14:textId="77777777" w:rsidR="00022B3D" w:rsidRDefault="00022B3D"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79DFBB6D" w14:textId="32223F6B" w:rsidR="00022B3D" w:rsidRPr="00022E11" w:rsidRDefault="008C1CC5" w:rsidP="00387710">
            <w:pPr>
              <w:pStyle w:val="TableContents"/>
              <w:snapToGrid w:val="0"/>
              <w:spacing w:before="120" w:after="120" w:line="360" w:lineRule="auto"/>
              <w:ind w:right="-108"/>
              <w:rPr>
                <w:rFonts w:ascii="Times New Roman" w:hAnsi="Times New Roman" w:cs="Times New Roman"/>
                <w:color w:val="333333"/>
                <w:sz w:val="24"/>
                <w:szCs w:val="24"/>
              </w:rPr>
            </w:pPr>
            <w:hyperlink r:id="rId45" w:history="1">
              <w:r w:rsidR="00022B3D" w:rsidRPr="00843474">
                <w:rPr>
                  <w:rStyle w:val="Hipersaitas"/>
                  <w:rFonts w:ascii="Times New Roman" w:hAnsi="Times New Roman"/>
                  <w:sz w:val="24"/>
                  <w:szCs w:val="24"/>
                </w:rPr>
                <w:t>https://sodas.ugdome.lt/metodiniai-dokumentai/perziura/2986</w:t>
              </w:r>
            </w:hyperlink>
            <w:r w:rsidR="00022B3D">
              <w:rPr>
                <w:rFonts w:ascii="Times New Roman" w:hAnsi="Times New Roman"/>
                <w:sz w:val="24"/>
                <w:szCs w:val="24"/>
                <w:u w:val="single"/>
              </w:rPr>
              <w:t xml:space="preserve"> </w:t>
            </w:r>
            <w:r w:rsidR="00022B3D">
              <w:rPr>
                <w:color w:val="333333"/>
              </w:rPr>
              <w:t xml:space="preserve"> </w:t>
            </w:r>
            <w:r w:rsidR="00022B3D" w:rsidRPr="00022E11">
              <w:rPr>
                <w:rFonts w:ascii="Times New Roman" w:hAnsi="Times New Roman" w:cs="Times New Roman"/>
                <w:color w:val="333333"/>
                <w:sz w:val="24"/>
                <w:szCs w:val="24"/>
              </w:rPr>
              <w:t>(</w:t>
            </w:r>
            <w:r w:rsidR="00022B3D" w:rsidRPr="00022E11">
              <w:rPr>
                <w:rFonts w:ascii="Times New Roman" w:hAnsi="Times New Roman" w:cs="Times New Roman"/>
                <w:i/>
                <w:color w:val="333333"/>
                <w:sz w:val="24"/>
                <w:szCs w:val="24"/>
              </w:rPr>
              <w:t>Lietuvių kalbos raštingumo ugdymo užduotys.</w:t>
            </w:r>
            <w:r w:rsidR="00022B3D" w:rsidRPr="00022E11">
              <w:rPr>
                <w:rFonts w:ascii="Times New Roman" w:hAnsi="Times New Roman" w:cs="Times New Roman"/>
                <w:color w:val="333333"/>
                <w:sz w:val="24"/>
                <w:szCs w:val="24"/>
              </w:rPr>
              <w:t xml:space="preserve"> </w:t>
            </w:r>
            <w:r w:rsidR="00022B3D" w:rsidRPr="00022E11">
              <w:rPr>
                <w:rFonts w:ascii="Times New Roman" w:hAnsi="Times New Roman" w:cs="Times New Roman"/>
                <w:i/>
                <w:color w:val="333333"/>
                <w:sz w:val="24"/>
                <w:szCs w:val="24"/>
              </w:rPr>
              <w:t>Diktantai</w:t>
            </w:r>
            <w:r w:rsidR="00022B3D">
              <w:rPr>
                <w:rFonts w:ascii="Times New Roman" w:hAnsi="Times New Roman" w:cs="Times New Roman"/>
                <w:i/>
                <w:color w:val="333333"/>
                <w:sz w:val="24"/>
                <w:szCs w:val="24"/>
              </w:rPr>
              <w:t xml:space="preserve"> </w:t>
            </w:r>
            <w:r w:rsidR="00022B3D" w:rsidRPr="00022E11">
              <w:rPr>
                <w:rFonts w:ascii="Times New Roman" w:hAnsi="Times New Roman" w:cs="Times New Roman"/>
                <w:i/>
                <w:color w:val="333333"/>
                <w:sz w:val="24"/>
                <w:szCs w:val="24"/>
              </w:rPr>
              <w:t>5–8 ir 9–10 klasėms.</w:t>
            </w:r>
            <w:r w:rsidR="00022B3D" w:rsidRPr="00022E11">
              <w:rPr>
                <w:rFonts w:ascii="Times New Roman" w:hAnsi="Times New Roman" w:cs="Times New Roman"/>
                <w:color w:val="333333"/>
                <w:sz w:val="24"/>
                <w:szCs w:val="24"/>
              </w:rPr>
              <w:t xml:space="preserve"> Diktantas </w:t>
            </w:r>
            <w:r w:rsidR="00022B3D">
              <w:rPr>
                <w:rFonts w:ascii="Times New Roman" w:eastAsiaTheme="minorHAnsi" w:hAnsi="Times New Roman" w:cs="Times New Roman"/>
                <w:i/>
                <w:sz w:val="24"/>
                <w:szCs w:val="24"/>
                <w:lang w:eastAsia="en-US"/>
              </w:rPr>
              <w:t xml:space="preserve">Kapitonas </w:t>
            </w:r>
            <w:proofErr w:type="spellStart"/>
            <w:r w:rsidR="00022B3D">
              <w:rPr>
                <w:rFonts w:ascii="Times New Roman" w:eastAsiaTheme="minorHAnsi" w:hAnsi="Times New Roman" w:cs="Times New Roman"/>
                <w:i/>
                <w:sz w:val="24"/>
                <w:szCs w:val="24"/>
                <w:lang w:eastAsia="en-US"/>
              </w:rPr>
              <w:t>Bocas</w:t>
            </w:r>
            <w:proofErr w:type="spellEnd"/>
            <w:r w:rsidR="00022B3D">
              <w:rPr>
                <w:rFonts w:ascii="Times New Roman" w:eastAsiaTheme="minorHAnsi" w:hAnsi="Times New Roman" w:cs="Times New Roman"/>
                <w:i/>
                <w:sz w:val="24"/>
                <w:szCs w:val="24"/>
                <w:lang w:eastAsia="en-US"/>
              </w:rPr>
              <w:t xml:space="preserve"> </w:t>
            </w:r>
            <w:r w:rsidR="00022B3D">
              <w:rPr>
                <w:rFonts w:ascii="Times New Roman" w:eastAsiaTheme="minorHAnsi" w:hAnsi="Times New Roman" w:cs="Times New Roman"/>
                <w:sz w:val="24"/>
                <w:szCs w:val="24"/>
                <w:lang w:eastAsia="en-US"/>
              </w:rPr>
              <w:t xml:space="preserve">(pagal V. </w:t>
            </w:r>
            <w:r w:rsidR="00022B3D" w:rsidRPr="00C8694F">
              <w:rPr>
                <w:rFonts w:ascii="Times New Roman" w:eastAsiaTheme="minorHAnsi" w:hAnsi="Times New Roman" w:cs="Times New Roman"/>
                <w:sz w:val="24"/>
                <w:szCs w:val="24"/>
                <w:lang w:eastAsia="en-US"/>
              </w:rPr>
              <w:t>Dautartą</w:t>
            </w:r>
            <w:r w:rsidR="00022B3D" w:rsidRPr="00022E11">
              <w:rPr>
                <w:rFonts w:ascii="Times New Roman" w:eastAsiaTheme="minorHAnsi" w:hAnsi="Times New Roman" w:cs="Times New Roman"/>
                <w:sz w:val="24"/>
                <w:szCs w:val="24"/>
                <w:lang w:eastAsia="en-US"/>
              </w:rPr>
              <w:t>)</w:t>
            </w:r>
            <w:r w:rsidR="00022B3D">
              <w:rPr>
                <w:rFonts w:ascii="Times New Roman" w:eastAsiaTheme="minorHAnsi" w:hAnsi="Times New Roman" w:cs="Times New Roman"/>
                <w:i/>
                <w:sz w:val="24"/>
                <w:szCs w:val="24"/>
                <w:lang w:eastAsia="en-US"/>
              </w:rPr>
              <w:t xml:space="preserve">, </w:t>
            </w:r>
            <w:r w:rsidR="00022B3D" w:rsidRPr="00022E11">
              <w:rPr>
                <w:rFonts w:ascii="Times New Roman" w:eastAsiaTheme="minorHAnsi" w:hAnsi="Times New Roman" w:cs="Times New Roman"/>
                <w:color w:val="000000"/>
                <w:sz w:val="24"/>
                <w:szCs w:val="24"/>
                <w:lang w:eastAsia="en-US"/>
              </w:rPr>
              <w:t>psl.</w:t>
            </w:r>
            <w:r w:rsidR="00022B3D" w:rsidRPr="00022E11">
              <w:rPr>
                <w:rFonts w:ascii="Times New Roman" w:eastAsiaTheme="minorHAnsi" w:hAnsi="Times New Roman" w:cs="Times New Roman"/>
                <w:color w:val="B3B3B3"/>
                <w:sz w:val="24"/>
                <w:szCs w:val="24"/>
                <w:lang w:eastAsia="en-US"/>
              </w:rPr>
              <w:t xml:space="preserve"> </w:t>
            </w:r>
            <w:r w:rsidR="00022B3D">
              <w:rPr>
                <w:rFonts w:ascii="Times New Roman" w:eastAsiaTheme="minorHAnsi" w:hAnsi="Times New Roman" w:cs="Times New Roman"/>
                <w:color w:val="000000"/>
                <w:sz w:val="24"/>
                <w:szCs w:val="24"/>
                <w:lang w:eastAsia="en-US"/>
              </w:rPr>
              <w:t>14</w:t>
            </w:r>
            <w:r w:rsidR="00022B3D" w:rsidRPr="00022E11">
              <w:rPr>
                <w:rFonts w:ascii="Times New Roman" w:hAnsi="Times New Roman" w:cs="Times New Roman"/>
                <w:color w:val="333333"/>
                <w:sz w:val="24"/>
                <w:szCs w:val="24"/>
              </w:rPr>
              <w:t>)</w:t>
            </w:r>
          </w:p>
          <w:p w14:paraId="18E09246" w14:textId="66E7BDEB" w:rsidR="00B5310E" w:rsidRDefault="00CF2FA9" w:rsidP="00387710">
            <w:pPr>
              <w:pStyle w:val="TableContents"/>
              <w:snapToGrid w:val="0"/>
              <w:spacing w:before="120" w:after="120" w:line="360" w:lineRule="auto"/>
              <w:ind w:right="-108"/>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2576" behindDoc="0" locked="0" layoutInCell="1" allowOverlap="1" wp14:anchorId="3263BBA2" wp14:editId="06679A72">
                      <wp:simplePos x="0" y="0"/>
                      <wp:positionH relativeFrom="column">
                        <wp:posOffset>63500</wp:posOffset>
                      </wp:positionH>
                      <wp:positionV relativeFrom="paragraph">
                        <wp:posOffset>5080</wp:posOffset>
                      </wp:positionV>
                      <wp:extent cx="4973320" cy="352425"/>
                      <wp:effectExtent l="0" t="95250" r="17780" b="28575"/>
                      <wp:wrapNone/>
                      <wp:docPr id="3" name="Suapvalintas stačiakampis paaiškinimas 3"/>
                      <wp:cNvGraphicFramePr/>
                      <a:graphic xmlns:a="http://schemas.openxmlformats.org/drawingml/2006/main">
                        <a:graphicData uri="http://schemas.microsoft.com/office/word/2010/wordprocessingShape">
                          <wps:wsp>
                            <wps:cNvSpPr/>
                            <wps:spPr>
                              <a:xfrm>
                                <a:off x="0" y="0"/>
                                <a:ext cx="4973320"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20AD9CF2" w14:textId="77777777" w:rsidR="00022B3D" w:rsidRPr="00C8694F" w:rsidRDefault="00022B3D" w:rsidP="00022B3D">
                                  <w:pPr>
                                    <w:rPr>
                                      <w:rFonts w:ascii="Times New Roman" w:hAnsi="Times New Roman"/>
                                      <w:sz w:val="24"/>
                                      <w:szCs w:val="24"/>
                                    </w:rPr>
                                  </w:pPr>
                                  <w:r w:rsidRPr="00C8694F">
                                    <w:rPr>
                                      <w:rFonts w:ascii="Times New Roman" w:eastAsiaTheme="minorHAnsi" w:hAnsi="Times New Roman"/>
                                      <w:sz w:val="24"/>
                                      <w:szCs w:val="24"/>
                                      <w:lang w:eastAsia="en-US"/>
                                    </w:rPr>
                                    <w:t>Tikrinama nosinių raidžių rašyba šaknyse ir galūnėse, u/ū ir i/y balsių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63BBA2" id="Suapvalintas stačiakampis paaiškinimas 3" o:spid="_x0000_s1035" type="#_x0000_t62" style="position:absolute;margin-left:5pt;margin-top:.4pt;width:391.6pt;height:27.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" adj="1482,-4535" fillcolor="window" strokecolor="#5b9bd5" strokeweight="1pt">
                      <v:textbox>
                        <w:txbxContent>
                          <w:p w14:paraId="20AD9CF2" w14:textId="77777777" w:rsidR="00022B3D" w:rsidRPr="00C8694F" w:rsidRDefault="00022B3D" w:rsidP="00022B3D">
                            <w:pPr>
                              <w:rPr>
                                <w:rFonts w:ascii="Times New Roman" w:hAnsi="Times New Roman"/>
                                <w:sz w:val="24"/>
                                <w:szCs w:val="24"/>
                              </w:rPr>
                            </w:pPr>
                            <w:r w:rsidRPr="00C8694F">
                              <w:rPr>
                                <w:rFonts w:ascii="Times New Roman" w:eastAsiaTheme="minorHAnsi" w:hAnsi="Times New Roman"/>
                                <w:sz w:val="24"/>
                                <w:szCs w:val="24"/>
                                <w:lang w:eastAsia="en-US"/>
                              </w:rPr>
                              <w:t>Tikrinama nosinių raidžių rašyba šaknyse ir galūnėse, u/ū ir i/y balsių rašyba.</w:t>
                            </w:r>
                          </w:p>
                        </w:txbxContent>
                      </v:textbox>
                    </v:shape>
                  </w:pict>
                </mc:Fallback>
              </mc:AlternateContent>
            </w:r>
          </w:p>
          <w:p w14:paraId="7C07B2D4" w14:textId="77777777" w:rsidR="00B5310E" w:rsidRDefault="00B5310E" w:rsidP="00387710">
            <w:pPr>
              <w:pStyle w:val="TableContents"/>
              <w:snapToGrid w:val="0"/>
              <w:spacing w:before="120" w:after="120" w:line="360" w:lineRule="auto"/>
              <w:ind w:right="-108"/>
            </w:pPr>
          </w:p>
          <w:p w14:paraId="0AFD94E4" w14:textId="636706F9" w:rsidR="00533359" w:rsidRPr="00022E11" w:rsidRDefault="00533359"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4624" behindDoc="0" locked="0" layoutInCell="1" allowOverlap="1" wp14:anchorId="341FB41F" wp14:editId="35E06399">
                      <wp:simplePos x="0" y="0"/>
                      <wp:positionH relativeFrom="column">
                        <wp:posOffset>64101</wp:posOffset>
                      </wp:positionH>
                      <wp:positionV relativeFrom="paragraph">
                        <wp:posOffset>590115</wp:posOffset>
                      </wp:positionV>
                      <wp:extent cx="5667270" cy="352425"/>
                      <wp:effectExtent l="0" t="95250" r="10160" b="28575"/>
                      <wp:wrapNone/>
                      <wp:docPr id="6" name="Suapvalintas stačiakampis paaiškinimas 6"/>
                      <wp:cNvGraphicFramePr/>
                      <a:graphic xmlns:a="http://schemas.openxmlformats.org/drawingml/2006/main">
                        <a:graphicData uri="http://schemas.microsoft.com/office/word/2010/wordprocessingShape">
                          <wps:wsp>
                            <wps:cNvSpPr/>
                            <wps:spPr>
                              <a:xfrm>
                                <a:off x="0" y="0"/>
                                <a:ext cx="5667270"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2D14E92E" w14:textId="59405683" w:rsidR="00533359" w:rsidRPr="00533359" w:rsidRDefault="00533359" w:rsidP="00533359">
                                  <w:pPr>
                                    <w:rPr>
                                      <w:rFonts w:ascii="Times New Roman" w:hAnsi="Times New Roman"/>
                                      <w:sz w:val="24"/>
                                      <w:szCs w:val="24"/>
                                    </w:rPr>
                                  </w:pPr>
                                  <w:r w:rsidRPr="00533359">
                                    <w:rPr>
                                      <w:rFonts w:ascii="Times New Roman" w:eastAsiaTheme="minorHAnsi" w:hAnsi="Times New Roman"/>
                                      <w:sz w:val="24"/>
                                      <w:szCs w:val="24"/>
                                      <w:lang w:eastAsia="en-US"/>
                                    </w:rPr>
                                    <w:t>Tikrinama ilgųjų balsių rašyba, nosinių raidžių rašyba galūnėse, priebalsių asimiliacija.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1FB41F" id="Suapvalintas stačiakampis paaiškinimas 6" o:spid="_x0000_s1036" type="#_x0000_t62" style="position:absolute;margin-left:5.05pt;margin-top:46.45pt;width:446.25pt;height:27.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" adj="1482,-4535" fillcolor="window" strokecolor="#5b9bd5" strokeweight="1pt">
                      <v:textbox>
                        <w:txbxContent>
                          <w:p w14:paraId="2D14E92E" w14:textId="59405683" w:rsidR="00533359" w:rsidRPr="00533359" w:rsidRDefault="00533359" w:rsidP="00533359">
                            <w:pPr>
                              <w:rPr>
                                <w:rFonts w:ascii="Times New Roman" w:hAnsi="Times New Roman"/>
                                <w:sz w:val="24"/>
                                <w:szCs w:val="24"/>
                              </w:rPr>
                            </w:pPr>
                            <w:r w:rsidRPr="00533359">
                              <w:rPr>
                                <w:rFonts w:ascii="Times New Roman" w:eastAsiaTheme="minorHAnsi" w:hAnsi="Times New Roman"/>
                                <w:sz w:val="24"/>
                                <w:szCs w:val="24"/>
                                <w:lang w:eastAsia="en-US"/>
                              </w:rPr>
                              <w:t>Tikrinama ilgųjų balsių rašyba, nosinių raidžių rašyba galūnėse, priebalsių asimiliacija.</w:t>
                            </w:r>
                          </w:p>
                        </w:txbxContent>
                      </v:textbox>
                    </v:shape>
                  </w:pict>
                </mc:Fallback>
              </mc:AlternateContent>
            </w:r>
            <w:hyperlink r:id="rId46"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sidRPr="00022E11">
              <w:rPr>
                <w:rFonts w:ascii="Times New Roman" w:hAnsi="Times New Roman" w:cs="Times New Roman"/>
                <w:color w:val="333333"/>
                <w:sz w:val="24"/>
                <w:szCs w:val="24"/>
              </w:rPr>
              <w:t xml:space="preserve"> Diktantas </w:t>
            </w:r>
            <w:r w:rsidR="00CF3AF0">
              <w:rPr>
                <w:rFonts w:ascii="Times New Roman" w:eastAsiaTheme="minorHAnsi" w:hAnsi="Times New Roman" w:cs="Times New Roman"/>
                <w:i/>
                <w:sz w:val="24"/>
                <w:szCs w:val="24"/>
                <w:lang w:eastAsia="en-US"/>
              </w:rPr>
              <w:t>Rutina</w:t>
            </w:r>
            <w:r w:rsidRPr="00022E11">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 xml:space="preserve">(pagal V. </w:t>
            </w:r>
            <w:proofErr w:type="spellStart"/>
            <w:r w:rsidR="00E204A3">
              <w:rPr>
                <w:rFonts w:ascii="Times New Roman" w:eastAsiaTheme="minorHAnsi" w:hAnsi="Times New Roman" w:cs="Times New Roman"/>
                <w:sz w:val="24"/>
                <w:szCs w:val="24"/>
                <w:lang w:eastAsia="en-US"/>
              </w:rPr>
              <w:t>Račicką</w:t>
            </w:r>
            <w:proofErr w:type="spellEnd"/>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14</w:t>
            </w:r>
            <w:r w:rsidRPr="00022E11">
              <w:rPr>
                <w:rFonts w:ascii="Times New Roman" w:hAnsi="Times New Roman" w:cs="Times New Roman"/>
                <w:color w:val="333333"/>
                <w:sz w:val="24"/>
                <w:szCs w:val="24"/>
              </w:rPr>
              <w:t>)</w:t>
            </w:r>
          </w:p>
          <w:p w14:paraId="6D46644F" w14:textId="41D0F50D" w:rsidR="00DE3BE1" w:rsidRPr="00DE3BE1" w:rsidRDefault="00DE3BE1" w:rsidP="00387710">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p>
          <w:p w14:paraId="4C77EA25" w14:textId="77777777" w:rsidR="00532415" w:rsidRDefault="00532415" w:rsidP="00387710">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p>
          <w:p w14:paraId="49D0C17E" w14:textId="1A863FDA" w:rsidR="007F75C1" w:rsidRPr="0090338B" w:rsidRDefault="00DE3BE1" w:rsidP="00387710">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r w:rsidRPr="00426ABC">
              <w:rPr>
                <w:rFonts w:ascii="Times New Roman" w:hAnsi="Times New Roman"/>
                <w:noProof/>
                <w:sz w:val="24"/>
                <w:szCs w:val="24"/>
                <w:lang w:bidi="ar-SA"/>
              </w:rPr>
              <mc:AlternateContent>
                <mc:Choice Requires="wps">
                  <w:drawing>
                    <wp:anchor distT="0" distB="0" distL="114300" distR="114300" simplePos="0" relativeHeight="251664384" behindDoc="0" locked="0" layoutInCell="1" allowOverlap="1" wp14:anchorId="0FBD32DD" wp14:editId="2881EA40">
                      <wp:simplePos x="0" y="0"/>
                      <wp:positionH relativeFrom="column">
                        <wp:posOffset>75197</wp:posOffset>
                      </wp:positionH>
                      <wp:positionV relativeFrom="paragraph">
                        <wp:posOffset>244575</wp:posOffset>
                      </wp:positionV>
                      <wp:extent cx="3905250" cy="1299411"/>
                      <wp:effectExtent l="0" t="95250" r="19050" b="15240"/>
                      <wp:wrapNone/>
                      <wp:docPr id="5" name="Suapvalintas stačiakampis paaiškinimas 5"/>
                      <wp:cNvGraphicFramePr/>
                      <a:graphic xmlns:a="http://schemas.openxmlformats.org/drawingml/2006/main">
                        <a:graphicData uri="http://schemas.microsoft.com/office/word/2010/wordprocessingShape">
                          <wps:wsp>
                            <wps:cNvSpPr/>
                            <wps:spPr>
                              <a:xfrm>
                                <a:off x="0" y="0"/>
                                <a:ext cx="3905250" cy="1299411"/>
                              </a:xfrm>
                              <a:prstGeom prst="wedgeRoundRectCallout">
                                <a:avLst>
                                  <a:gd name="adj1" fmla="val -39891"/>
                                  <a:gd name="adj2" fmla="val -56048"/>
                                  <a:gd name="adj3" fmla="val 16667"/>
                                </a:avLst>
                              </a:prstGeom>
                              <a:solidFill>
                                <a:sysClr val="window" lastClr="FFFFFF"/>
                              </a:solidFill>
                              <a:ln w="12700" cap="flat" cmpd="sng" algn="ctr">
                                <a:solidFill>
                                  <a:srgbClr val="5B9BD5"/>
                                </a:solidFill>
                                <a:prstDash val="solid"/>
                                <a:miter lim="800000"/>
                              </a:ln>
                              <a:effectLst/>
                            </wps:spPr>
                            <wps:txbx>
                              <w:txbxContent>
                                <w:p w14:paraId="652ED11C"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47" w:history="1">
                                    <w:r w:rsidR="007F75C1" w:rsidRPr="00CF3AF0">
                                      <w:rPr>
                                        <w:rFonts w:ascii="Times New Roman" w:hAnsi="Times New Roman"/>
                                        <w:color w:val="0070C0"/>
                                        <w:sz w:val="24"/>
                                        <w:szCs w:val="24"/>
                                      </w:rPr>
                                      <w:t>Kirčiavimas</w:t>
                                    </w:r>
                                  </w:hyperlink>
                                </w:p>
                                <w:p w14:paraId="5018FFE7"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48" w:history="1">
                                    <w:r w:rsidR="007F75C1" w:rsidRPr="00CF3AF0">
                                      <w:rPr>
                                        <w:rFonts w:ascii="Times New Roman" w:hAnsi="Times New Roman"/>
                                        <w:color w:val="0070C0"/>
                                        <w:sz w:val="24"/>
                                        <w:szCs w:val="24"/>
                                      </w:rPr>
                                      <w:t>Lietuvių kalbos kirtis</w:t>
                                    </w:r>
                                  </w:hyperlink>
                                </w:p>
                                <w:p w14:paraId="6A1E2DDD"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49" w:history="1">
                                    <w:r w:rsidR="007F75C1" w:rsidRPr="00CF3AF0">
                                      <w:rPr>
                                        <w:rFonts w:ascii="Times New Roman" w:hAnsi="Times New Roman"/>
                                        <w:color w:val="0070C0"/>
                                        <w:sz w:val="24"/>
                                        <w:szCs w:val="24"/>
                                      </w:rPr>
                                      <w:t>Kirčio reikšmė ir funkcijos</w:t>
                                    </w:r>
                                  </w:hyperlink>
                                </w:p>
                                <w:p w14:paraId="22D2552C"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50" w:history="1">
                                    <w:r w:rsidR="007F75C1" w:rsidRPr="00CF3AF0">
                                      <w:rPr>
                                        <w:rFonts w:ascii="Times New Roman" w:hAnsi="Times New Roman"/>
                                        <w:color w:val="0070C0"/>
                                        <w:sz w:val="24"/>
                                        <w:szCs w:val="24"/>
                                      </w:rPr>
                                      <w:t>Trumpųjų skiemenų kirčiavimas</w:t>
                                    </w:r>
                                  </w:hyperlink>
                                </w:p>
                                <w:p w14:paraId="7A1A434F"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51" w:history="1">
                                    <w:r w:rsidR="007F75C1" w:rsidRPr="00CF3AF0">
                                      <w:rPr>
                                        <w:rFonts w:ascii="Times New Roman" w:hAnsi="Times New Roman"/>
                                        <w:color w:val="0070C0"/>
                                        <w:sz w:val="24"/>
                                        <w:szCs w:val="24"/>
                                      </w:rPr>
                                      <w:t>Ilgųjų skiemenų kirčiavimas</w:t>
                                    </w:r>
                                  </w:hyperlink>
                                </w:p>
                                <w:p w14:paraId="5C953518" w14:textId="77777777" w:rsidR="007F75C1" w:rsidRPr="00CF3AF0" w:rsidRDefault="008C1CC5" w:rsidP="007F75C1">
                                  <w:pPr>
                                    <w:numPr>
                                      <w:ilvl w:val="0"/>
                                      <w:numId w:val="3"/>
                                    </w:numPr>
                                    <w:spacing w:before="100" w:beforeAutospacing="1" w:after="100" w:afterAutospacing="1"/>
                                    <w:rPr>
                                      <w:rFonts w:ascii="Times New Roman" w:hAnsi="Times New Roman"/>
                                      <w:color w:val="0070C0"/>
                                      <w:sz w:val="24"/>
                                      <w:szCs w:val="24"/>
                                    </w:rPr>
                                  </w:pPr>
                                  <w:hyperlink r:id="rId52" w:history="1">
                                    <w:r w:rsidR="007F75C1" w:rsidRPr="00CF3AF0">
                                      <w:rPr>
                                        <w:rFonts w:ascii="Times New Roman" w:hAnsi="Times New Roman"/>
                                        <w:color w:val="0070C0"/>
                                        <w:sz w:val="24"/>
                                        <w:szCs w:val="24"/>
                                      </w:rPr>
                                      <w:t>Lietuvių bendrinės kalbos priegaidės</w:t>
                                    </w:r>
                                  </w:hyperlink>
                                </w:p>
                                <w:p w14:paraId="236D4CD3" w14:textId="77777777" w:rsidR="007F75C1" w:rsidRPr="00CF3AF0" w:rsidRDefault="007F75C1" w:rsidP="007F75C1">
                                  <w:pPr>
                                    <w:snapToGrid w:val="0"/>
                                    <w:spacing w:before="120" w:after="120" w:line="360" w:lineRule="auto"/>
                                    <w:ind w:right="-108"/>
                                    <w:rPr>
                                      <w:rFonts w:ascii="Times New Roman" w:eastAsia="Lucida Sans Unicode" w:hAnsi="Times New Roman"/>
                                      <w:color w:val="0070C0"/>
                                      <w:sz w:val="24"/>
                                      <w:szCs w:val="24"/>
                                      <w:u w:val="single"/>
                                    </w:rPr>
                                  </w:pPr>
                                </w:p>
                                <w:p w14:paraId="3328FC84"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BD32DD" id="Suapvalintas stačiakampis paaiškinimas 5" o:spid="_x0000_s1037" type="#_x0000_t62" style="position:absolute;margin-left:5.9pt;margin-top:19.25pt;width:307.5pt;height:10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" adj="2184,-1306" fillcolor="window" strokecolor="#5b9bd5" strokeweight="1pt">
                      <v:textbox>
                        <w:txbxContent>
                          <w:p w14:paraId="652ED11C"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3" w:history="1">
                              <w:r w:rsidR="007F75C1" w:rsidRPr="00CF3AF0">
                                <w:rPr>
                                  <w:rFonts w:ascii="Times New Roman" w:hAnsi="Times New Roman"/>
                                  <w:color w:val="0070C0"/>
                                  <w:sz w:val="24"/>
                                  <w:szCs w:val="24"/>
                                </w:rPr>
                                <w:t>Kirčiavimas</w:t>
                              </w:r>
                            </w:hyperlink>
                          </w:p>
                          <w:p w14:paraId="5018FFE7"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4" w:history="1">
                              <w:r w:rsidR="007F75C1" w:rsidRPr="00CF3AF0">
                                <w:rPr>
                                  <w:rFonts w:ascii="Times New Roman" w:hAnsi="Times New Roman"/>
                                  <w:color w:val="0070C0"/>
                                  <w:sz w:val="24"/>
                                  <w:szCs w:val="24"/>
                                </w:rPr>
                                <w:t>Lietuvių kalbos kirtis</w:t>
                              </w:r>
                            </w:hyperlink>
                          </w:p>
                          <w:p w14:paraId="6A1E2DDD"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5" w:history="1">
                              <w:r w:rsidR="007F75C1" w:rsidRPr="00CF3AF0">
                                <w:rPr>
                                  <w:rFonts w:ascii="Times New Roman" w:hAnsi="Times New Roman"/>
                                  <w:color w:val="0070C0"/>
                                  <w:sz w:val="24"/>
                                  <w:szCs w:val="24"/>
                                </w:rPr>
                                <w:t>Kirčio reikšmė ir funkcijos</w:t>
                              </w:r>
                            </w:hyperlink>
                          </w:p>
                          <w:p w14:paraId="22D2552C"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6" w:history="1">
                              <w:r w:rsidR="007F75C1" w:rsidRPr="00CF3AF0">
                                <w:rPr>
                                  <w:rFonts w:ascii="Times New Roman" w:hAnsi="Times New Roman"/>
                                  <w:color w:val="0070C0"/>
                                  <w:sz w:val="24"/>
                                  <w:szCs w:val="24"/>
                                </w:rPr>
                                <w:t>Trumpųjų skiemenų kirčiavimas</w:t>
                              </w:r>
                            </w:hyperlink>
                          </w:p>
                          <w:p w14:paraId="7A1A434F"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7" w:history="1">
                              <w:r w:rsidR="007F75C1" w:rsidRPr="00CF3AF0">
                                <w:rPr>
                                  <w:rFonts w:ascii="Times New Roman" w:hAnsi="Times New Roman"/>
                                  <w:color w:val="0070C0"/>
                                  <w:sz w:val="24"/>
                                  <w:szCs w:val="24"/>
                                </w:rPr>
                                <w:t>Ilgųjų skiemenų kirčiavimas</w:t>
                              </w:r>
                            </w:hyperlink>
                          </w:p>
                          <w:p w14:paraId="5C953518" w14:textId="77777777" w:rsidR="007F75C1" w:rsidRPr="00CF3AF0" w:rsidRDefault="00861233" w:rsidP="007F75C1">
                            <w:pPr>
                              <w:numPr>
                                <w:ilvl w:val="0"/>
                                <w:numId w:val="3"/>
                              </w:numPr>
                              <w:spacing w:before="100" w:beforeAutospacing="1" w:after="100" w:afterAutospacing="1"/>
                              <w:rPr>
                                <w:rFonts w:ascii="Times New Roman" w:hAnsi="Times New Roman"/>
                                <w:color w:val="0070C0"/>
                                <w:sz w:val="24"/>
                                <w:szCs w:val="24"/>
                              </w:rPr>
                            </w:pPr>
                            <w:hyperlink r:id="rId58" w:history="1">
                              <w:r w:rsidR="007F75C1" w:rsidRPr="00CF3AF0">
                                <w:rPr>
                                  <w:rFonts w:ascii="Times New Roman" w:hAnsi="Times New Roman"/>
                                  <w:color w:val="0070C0"/>
                                  <w:sz w:val="24"/>
                                  <w:szCs w:val="24"/>
                                </w:rPr>
                                <w:t>Lietuvių bendrinės kalbos priegaidės</w:t>
                              </w:r>
                            </w:hyperlink>
                          </w:p>
                          <w:p w14:paraId="236D4CD3" w14:textId="77777777" w:rsidR="007F75C1" w:rsidRPr="00CF3AF0" w:rsidRDefault="007F75C1" w:rsidP="007F75C1">
                            <w:pPr>
                              <w:snapToGrid w:val="0"/>
                              <w:spacing w:before="120" w:after="120" w:line="360" w:lineRule="auto"/>
                              <w:ind w:right="-108"/>
                              <w:rPr>
                                <w:rFonts w:ascii="Times New Roman" w:eastAsia="Lucida Sans Unicode" w:hAnsi="Times New Roman"/>
                                <w:color w:val="0070C0"/>
                                <w:sz w:val="24"/>
                                <w:szCs w:val="24"/>
                                <w:u w:val="single"/>
                              </w:rPr>
                            </w:pPr>
                          </w:p>
                          <w:p w14:paraId="3328FC84" w14:textId="77777777" w:rsidR="007F75C1" w:rsidRPr="00DD0B79" w:rsidRDefault="007F75C1" w:rsidP="007F75C1">
                            <w:pPr>
                              <w:spacing w:before="100" w:beforeAutospacing="1" w:after="100" w:afterAutospacing="1"/>
                              <w:outlineLvl w:val="1"/>
                              <w:rPr>
                                <w:rFonts w:ascii="Times New Roman" w:hAnsi="Times New Roman"/>
                                <w:bCs/>
                                <w:sz w:val="24"/>
                                <w:szCs w:val="24"/>
                                <w:lang w:val="en-US"/>
                              </w:rPr>
                            </w:pPr>
                          </w:p>
                        </w:txbxContent>
                      </v:textbox>
                    </v:shape>
                  </w:pict>
                </mc:Fallback>
              </mc:AlternateContent>
            </w:r>
            <w:r w:rsidR="007F75C1" w:rsidRPr="0090338B">
              <w:rPr>
                <w:rFonts w:ascii="Times New Roman" w:eastAsia="Lucida Sans Unicode" w:hAnsi="Times New Roman" w:cs="Times New Roman"/>
                <w:color w:val="0070C0"/>
                <w:sz w:val="24"/>
                <w:szCs w:val="24"/>
                <w:u w:val="single"/>
              </w:rPr>
              <w:t>http://www.šaltiniai.info/index/details/427</w:t>
            </w:r>
          </w:p>
          <w:p w14:paraId="689BD397" w14:textId="3E27DE41" w:rsidR="007F75C1" w:rsidRDefault="007F75C1" w:rsidP="00387710">
            <w:pPr>
              <w:spacing w:before="100" w:beforeAutospacing="1" w:after="100" w:afterAutospacing="1"/>
              <w:ind w:left="720"/>
              <w:rPr>
                <w:rFonts w:ascii="Times New Roman" w:hAnsi="Times New Roman"/>
                <w:b/>
                <w:sz w:val="24"/>
                <w:szCs w:val="24"/>
              </w:rPr>
            </w:pPr>
          </w:p>
          <w:p w14:paraId="3D11395F" w14:textId="77777777" w:rsidR="007F75C1" w:rsidRDefault="007F75C1" w:rsidP="00387710">
            <w:pPr>
              <w:spacing w:before="100" w:beforeAutospacing="1" w:after="100" w:afterAutospacing="1"/>
              <w:ind w:left="720"/>
              <w:rPr>
                <w:rFonts w:ascii="Times New Roman" w:hAnsi="Times New Roman"/>
                <w:b/>
                <w:sz w:val="24"/>
                <w:szCs w:val="24"/>
              </w:rPr>
            </w:pPr>
          </w:p>
          <w:p w14:paraId="281752C9" w14:textId="77777777" w:rsidR="007F75C1" w:rsidRDefault="007F75C1" w:rsidP="00387710">
            <w:pPr>
              <w:spacing w:before="100" w:beforeAutospacing="1" w:after="100" w:afterAutospacing="1"/>
              <w:rPr>
                <w:rFonts w:ascii="Times New Roman" w:hAnsi="Times New Roman"/>
                <w:b/>
                <w:sz w:val="24"/>
                <w:szCs w:val="24"/>
              </w:rPr>
            </w:pPr>
          </w:p>
          <w:p w14:paraId="60AFE887" w14:textId="77777777" w:rsidR="007F75C1" w:rsidRPr="004A45FD" w:rsidRDefault="007F75C1" w:rsidP="00387710">
            <w:pPr>
              <w:spacing w:before="100" w:beforeAutospacing="1" w:after="100" w:afterAutospacing="1"/>
              <w:rPr>
                <w:rFonts w:ascii="Times New Roman" w:hAnsi="Times New Roman"/>
                <w:sz w:val="24"/>
                <w:szCs w:val="24"/>
              </w:rPr>
            </w:pPr>
          </w:p>
        </w:tc>
      </w:tr>
      <w:tr w:rsidR="007F75C1" w:rsidRPr="00E158A3" w14:paraId="107450CF" w14:textId="77777777" w:rsidTr="00387710">
        <w:trPr>
          <w:trHeight w:val="59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7CAAC" w:themeFill="accent2" w:themeFillTint="66"/>
          </w:tcPr>
          <w:p w14:paraId="408A3086" w14:textId="241B448C" w:rsidR="007F75C1" w:rsidRPr="00FB4DCC" w:rsidRDefault="007F75C1" w:rsidP="00387710">
            <w:pPr>
              <w:pStyle w:val="TableContents"/>
              <w:snapToGrid w:val="0"/>
              <w:spacing w:before="120" w:after="120" w:line="360" w:lineRule="auto"/>
              <w:ind w:right="-108"/>
              <w:jc w:val="center"/>
              <w:rPr>
                <w:rFonts w:ascii="Times New Roman" w:hAnsi="Times New Roman" w:cs="Times New Roman"/>
                <w:b/>
                <w:sz w:val="24"/>
                <w:szCs w:val="24"/>
              </w:rPr>
            </w:pPr>
            <w:r w:rsidRPr="006E214F">
              <w:rPr>
                <w:rFonts w:ascii="Times New Roman" w:hAnsi="Times New Roman" w:cs="Times New Roman"/>
                <w:b/>
                <w:sz w:val="24"/>
                <w:szCs w:val="24"/>
              </w:rPr>
              <w:t>Morfologija ir rašyba</w:t>
            </w:r>
          </w:p>
        </w:tc>
      </w:tr>
      <w:tr w:rsidR="007F75C1" w:rsidRPr="00E158A3" w14:paraId="0A700070" w14:textId="77777777" w:rsidTr="00387710">
        <w:trPr>
          <w:trHeight w:val="965"/>
        </w:trPr>
        <w:tc>
          <w:tcPr>
            <w:tcW w:w="4531" w:type="dxa"/>
            <w:tcBorders>
              <w:top w:val="single" w:sz="4" w:space="0" w:color="auto"/>
              <w:left w:val="single" w:sz="4" w:space="0" w:color="000000"/>
              <w:bottom w:val="single" w:sz="4" w:space="0" w:color="auto"/>
            </w:tcBorders>
            <w:shd w:val="clear" w:color="auto" w:fill="FBE4D5" w:themeFill="accent2" w:themeFillTint="33"/>
          </w:tcPr>
          <w:p w14:paraId="19C02B61" w14:textId="62EF9B3B" w:rsidR="00640696" w:rsidRPr="00640696" w:rsidRDefault="00640696" w:rsidP="00D301B2">
            <w:pPr>
              <w:spacing w:after="160" w:line="360" w:lineRule="auto"/>
              <w:rPr>
                <w:rFonts w:ascii="Times New Roman" w:eastAsia="Lucida Sans Unicode" w:hAnsi="Times New Roman"/>
                <w:kern w:val="1"/>
                <w:sz w:val="24"/>
                <w:szCs w:val="24"/>
                <w:lang w:bidi="hi-IN"/>
              </w:rPr>
            </w:pPr>
            <w:r w:rsidRPr="00640696">
              <w:rPr>
                <w:rFonts w:ascii="Times New Roman" w:eastAsia="Lucida Sans Unicode" w:hAnsi="Times New Roman"/>
                <w:kern w:val="1"/>
                <w:sz w:val="24"/>
                <w:szCs w:val="24"/>
                <w:lang w:bidi="hi-IN"/>
              </w:rPr>
              <w:t>Žodžių sandara, jos žymėjimas (šaknis, galūnė, priešdėlis, priesaga, sangrąžos dalelytė, jungiamasis balsis).</w:t>
            </w:r>
          </w:p>
          <w:p w14:paraId="7C4CD651" w14:textId="6B8DB6B5" w:rsidR="00640696" w:rsidRPr="00640696" w:rsidRDefault="009B1DAD" w:rsidP="00D301B2">
            <w:pPr>
              <w:spacing w:after="160" w:line="360" w:lineRule="auto"/>
              <w:rPr>
                <w:rFonts w:ascii="Times New Roman" w:eastAsia="Lucida Sans Unicode" w:hAnsi="Times New Roman"/>
                <w:kern w:val="1"/>
                <w:sz w:val="24"/>
                <w:szCs w:val="24"/>
                <w:lang w:bidi="hi-IN"/>
              </w:rPr>
            </w:pPr>
            <w:r>
              <w:rPr>
                <w:rFonts w:ascii="Times New Roman" w:eastAsia="Lucida Sans Unicode" w:hAnsi="Times New Roman"/>
                <w:kern w:val="1"/>
                <w:sz w:val="24"/>
                <w:szCs w:val="24"/>
                <w:lang w:bidi="hi-IN"/>
              </w:rPr>
              <w:t>Šaknis–</w:t>
            </w:r>
            <w:r w:rsidR="00640696" w:rsidRPr="00640696">
              <w:rPr>
                <w:rFonts w:ascii="Times New Roman" w:eastAsia="Lucida Sans Unicode" w:hAnsi="Times New Roman"/>
                <w:kern w:val="1"/>
                <w:sz w:val="24"/>
                <w:szCs w:val="24"/>
                <w:lang w:bidi="hi-IN"/>
              </w:rPr>
              <w:t>pagrindinė reikšminė žodžių dalis. Šaknies balsių kaita giminiškuose žodžiuose.</w:t>
            </w:r>
          </w:p>
          <w:p w14:paraId="2AC6D677" w14:textId="77777777" w:rsidR="00640696" w:rsidRPr="00640696" w:rsidRDefault="00640696" w:rsidP="00D301B2">
            <w:pPr>
              <w:spacing w:after="160" w:line="360" w:lineRule="auto"/>
              <w:rPr>
                <w:rFonts w:ascii="Times New Roman" w:eastAsia="Lucida Sans Unicode" w:hAnsi="Times New Roman"/>
                <w:kern w:val="1"/>
                <w:sz w:val="24"/>
                <w:szCs w:val="24"/>
                <w:lang w:bidi="hi-IN"/>
              </w:rPr>
            </w:pPr>
            <w:r w:rsidRPr="00640696">
              <w:rPr>
                <w:rFonts w:ascii="Times New Roman" w:eastAsia="Lucida Sans Unicode" w:hAnsi="Times New Roman"/>
                <w:kern w:val="1"/>
                <w:sz w:val="24"/>
                <w:szCs w:val="24"/>
                <w:lang w:bidi="hi-IN"/>
              </w:rPr>
              <w:t>Kamienas ir galūnė. Galūnės skyrimo pratybos.</w:t>
            </w:r>
          </w:p>
          <w:p w14:paraId="2B57D0BD" w14:textId="77777777" w:rsidR="00640696" w:rsidRDefault="00640696" w:rsidP="00D301B2">
            <w:pPr>
              <w:pStyle w:val="TableContents"/>
              <w:snapToGrid w:val="0"/>
              <w:spacing w:before="120" w:after="120" w:line="360" w:lineRule="auto"/>
              <w:ind w:right="-108"/>
              <w:rPr>
                <w:rFonts w:ascii="Times New Roman" w:eastAsia="Lucida Sans Unicode" w:hAnsi="Times New Roman"/>
                <w:sz w:val="24"/>
                <w:szCs w:val="24"/>
              </w:rPr>
            </w:pPr>
            <w:r w:rsidRPr="00640696">
              <w:rPr>
                <w:rFonts w:ascii="Times New Roman" w:eastAsia="Lucida Sans Unicode" w:hAnsi="Times New Roman"/>
                <w:sz w:val="24"/>
                <w:szCs w:val="24"/>
              </w:rPr>
              <w:t>Pagrindinės kamieno tarimo ir rašybos taisyklės</w:t>
            </w:r>
            <w:r>
              <w:rPr>
                <w:rFonts w:ascii="Times New Roman" w:eastAsia="Lucida Sans Unicode" w:hAnsi="Times New Roman"/>
                <w:sz w:val="24"/>
                <w:szCs w:val="24"/>
              </w:rPr>
              <w:t>.</w:t>
            </w:r>
          </w:p>
          <w:p w14:paraId="1C0E88FC" w14:textId="77777777" w:rsidR="00640696" w:rsidRPr="00640696" w:rsidRDefault="00640696" w:rsidP="00D301B2">
            <w:pPr>
              <w:pStyle w:val="TableContents"/>
              <w:snapToGrid w:val="0"/>
              <w:spacing w:before="120" w:after="120" w:line="360" w:lineRule="auto"/>
              <w:ind w:right="-108"/>
              <w:rPr>
                <w:rFonts w:ascii="Times New Roman" w:eastAsia="Lucida Sans Unicode" w:hAnsi="Times New Roman" w:cs="Times New Roman"/>
                <w:sz w:val="24"/>
                <w:szCs w:val="24"/>
              </w:rPr>
            </w:pPr>
            <w:r w:rsidRPr="00640696">
              <w:rPr>
                <w:rFonts w:ascii="Times New Roman" w:eastAsia="Lucida Sans Unicode" w:hAnsi="Times New Roman" w:cs="Times New Roman"/>
                <w:sz w:val="24"/>
                <w:szCs w:val="24"/>
              </w:rPr>
              <w:t>Priešdėliai, dalyvaujantys suskardėjimo procese (</w:t>
            </w:r>
            <w:proofErr w:type="spellStart"/>
            <w:r w:rsidRPr="00640696">
              <w:rPr>
                <w:rFonts w:ascii="Times New Roman" w:eastAsia="Lucida Sans Unicode" w:hAnsi="Times New Roman" w:cs="Times New Roman"/>
                <w:sz w:val="24"/>
                <w:szCs w:val="24"/>
              </w:rPr>
              <w:t>ap-,</w:t>
            </w:r>
            <w:proofErr w:type="spellEnd"/>
            <w:r w:rsidRPr="00640696">
              <w:rPr>
                <w:rFonts w:ascii="Times New Roman" w:eastAsia="Lucida Sans Unicode" w:hAnsi="Times New Roman" w:cs="Times New Roman"/>
                <w:sz w:val="24"/>
                <w:szCs w:val="24"/>
              </w:rPr>
              <w:t xml:space="preserve"> at-, ant-, prieš-, iš-). Priešdėlis, dalyvaujantis suduslėjimo procese (už-). Priebalsių supanašėjimas dūriniuose. Priebalsių susiliejimas (žodžiuose su priešdėliais iš-, už- ir dūriniuose).</w:t>
            </w:r>
          </w:p>
          <w:p w14:paraId="21A12A41" w14:textId="4CBC0FC7" w:rsidR="005D5257" w:rsidRPr="00640696" w:rsidRDefault="00640696" w:rsidP="00D301B2">
            <w:pPr>
              <w:pStyle w:val="TableContents"/>
              <w:snapToGrid w:val="0"/>
              <w:spacing w:before="120" w:after="120" w:line="360" w:lineRule="auto"/>
              <w:ind w:right="-108"/>
              <w:rPr>
                <w:rFonts w:ascii="Times New Roman" w:eastAsia="Lucida Sans Unicode" w:hAnsi="Times New Roman" w:cs="Times New Roman"/>
                <w:sz w:val="24"/>
                <w:szCs w:val="24"/>
              </w:rPr>
            </w:pPr>
            <w:r w:rsidRPr="00640696">
              <w:rPr>
                <w:rFonts w:ascii="Times New Roman" w:eastAsia="Lucida Sans Unicode" w:hAnsi="Times New Roman" w:cs="Times New Roman"/>
                <w:sz w:val="24"/>
                <w:szCs w:val="24"/>
              </w:rPr>
              <w:t>Priesagos, sukeliančios paskutinio šaknies priebalsio suduslėjimą (-</w:t>
            </w:r>
            <w:proofErr w:type="spellStart"/>
            <w:r w:rsidRPr="00640696">
              <w:rPr>
                <w:rFonts w:ascii="Times New Roman" w:eastAsia="Lucida Sans Unicode" w:hAnsi="Times New Roman" w:cs="Times New Roman"/>
                <w:sz w:val="24"/>
                <w:szCs w:val="24"/>
              </w:rPr>
              <w:t>ti</w:t>
            </w:r>
            <w:proofErr w:type="spellEnd"/>
            <w:r w:rsidRPr="00640696">
              <w:rPr>
                <w:rFonts w:ascii="Times New Roman" w:eastAsia="Lucida Sans Unicode" w:hAnsi="Times New Roman" w:cs="Times New Roman"/>
                <w:sz w:val="24"/>
                <w:szCs w:val="24"/>
              </w:rPr>
              <w:t>, -t-, -</w:t>
            </w:r>
            <w:proofErr w:type="spellStart"/>
            <w:r w:rsidRPr="00640696">
              <w:rPr>
                <w:rFonts w:ascii="Times New Roman" w:eastAsia="Lucida Sans Unicode" w:hAnsi="Times New Roman" w:cs="Times New Roman"/>
                <w:sz w:val="24"/>
                <w:szCs w:val="24"/>
              </w:rPr>
              <w:t>tuv-,</w:t>
            </w:r>
            <w:proofErr w:type="spellEnd"/>
            <w:r w:rsidRPr="00640696">
              <w:rPr>
                <w:rFonts w:ascii="Times New Roman" w:eastAsia="Lucida Sans Unicode" w:hAnsi="Times New Roman" w:cs="Times New Roman"/>
                <w:sz w:val="24"/>
                <w:szCs w:val="24"/>
              </w:rPr>
              <w:t xml:space="preserve"> -tuk-, -s-, -</w:t>
            </w:r>
            <w:proofErr w:type="spellStart"/>
            <w:r w:rsidRPr="00640696">
              <w:rPr>
                <w:rFonts w:ascii="Times New Roman" w:eastAsia="Lucida Sans Unicode" w:hAnsi="Times New Roman" w:cs="Times New Roman"/>
                <w:sz w:val="24"/>
                <w:szCs w:val="24"/>
              </w:rPr>
              <w:t>st-,</w:t>
            </w:r>
            <w:proofErr w:type="spellEnd"/>
            <w:r w:rsidRPr="00640696">
              <w:rPr>
                <w:rFonts w:ascii="Times New Roman" w:eastAsia="Lucida Sans Unicode" w:hAnsi="Times New Roman" w:cs="Times New Roman"/>
                <w:sz w:val="24"/>
                <w:szCs w:val="24"/>
              </w:rPr>
              <w:t xml:space="preserve"> -</w:t>
            </w:r>
            <w:proofErr w:type="spellStart"/>
            <w:r w:rsidRPr="00640696">
              <w:rPr>
                <w:rFonts w:ascii="Times New Roman" w:eastAsia="Lucida Sans Unicode" w:hAnsi="Times New Roman" w:cs="Times New Roman"/>
                <w:sz w:val="24"/>
                <w:szCs w:val="24"/>
              </w:rPr>
              <w:t>sn-,</w:t>
            </w:r>
            <w:proofErr w:type="spellEnd"/>
            <w:r w:rsidRPr="00640696">
              <w:rPr>
                <w:rFonts w:ascii="Times New Roman" w:eastAsia="Lucida Sans Unicode" w:hAnsi="Times New Roman" w:cs="Times New Roman"/>
                <w:sz w:val="24"/>
                <w:szCs w:val="24"/>
              </w:rPr>
              <w:t xml:space="preserve"> -</w:t>
            </w:r>
            <w:proofErr w:type="spellStart"/>
            <w:r w:rsidRPr="00640696">
              <w:rPr>
                <w:rFonts w:ascii="Times New Roman" w:eastAsia="Lucida Sans Unicode" w:hAnsi="Times New Roman" w:cs="Times New Roman"/>
                <w:sz w:val="24"/>
                <w:szCs w:val="24"/>
              </w:rPr>
              <w:t>sm-</w:t>
            </w:r>
            <w:proofErr w:type="spellEnd"/>
            <w:r w:rsidRPr="00640696">
              <w:rPr>
                <w:rFonts w:ascii="Times New Roman" w:eastAsia="Lucida Sans Unicode" w:hAnsi="Times New Roman" w:cs="Times New Roman"/>
                <w:sz w:val="24"/>
                <w:szCs w:val="24"/>
              </w:rPr>
              <w:t xml:space="preserve"> ir kt.) ir suskardėjimą (-</w:t>
            </w:r>
            <w:proofErr w:type="spellStart"/>
            <w:r w:rsidRPr="00640696">
              <w:rPr>
                <w:rFonts w:ascii="Times New Roman" w:eastAsia="Lucida Sans Unicode" w:hAnsi="Times New Roman" w:cs="Times New Roman"/>
                <w:sz w:val="24"/>
                <w:szCs w:val="24"/>
              </w:rPr>
              <w:t>dav-,</w:t>
            </w:r>
            <w:proofErr w:type="spellEnd"/>
            <w:r w:rsidRPr="00640696">
              <w:rPr>
                <w:rFonts w:ascii="Times New Roman" w:eastAsia="Lucida Sans Unicode" w:hAnsi="Times New Roman" w:cs="Times New Roman"/>
                <w:sz w:val="24"/>
                <w:szCs w:val="24"/>
              </w:rPr>
              <w:t xml:space="preserve"> -dam-).</w:t>
            </w:r>
          </w:p>
          <w:p w14:paraId="46632A21" w14:textId="7BA2F17B" w:rsidR="00CF3BC5" w:rsidRPr="00640696" w:rsidRDefault="00D301B2" w:rsidP="00D301B2">
            <w:pPr>
              <w:pStyle w:val="TableContents"/>
              <w:snapToGrid w:val="0"/>
              <w:spacing w:before="120" w:after="120" w:line="360" w:lineRule="auto"/>
              <w:ind w:right="-108"/>
              <w:rPr>
                <w:rFonts w:ascii="Times New Roman" w:eastAsia="Lucida Sans Unicode" w:hAnsi="Times New Roman" w:cs="Times New Roman"/>
                <w:sz w:val="24"/>
                <w:szCs w:val="24"/>
              </w:rPr>
            </w:pPr>
            <w:r>
              <w:rPr>
                <w:rFonts w:ascii="Times New Roman" w:eastAsia="Lucida Sans Unicode" w:hAnsi="Times New Roman" w:cs="Times New Roman"/>
                <w:sz w:val="24"/>
                <w:szCs w:val="24"/>
              </w:rPr>
              <w:t>Nosinės raidės–</w:t>
            </w:r>
            <w:r w:rsidR="00640696" w:rsidRPr="00640696">
              <w:rPr>
                <w:rFonts w:ascii="Times New Roman" w:eastAsia="Lucida Sans Unicode" w:hAnsi="Times New Roman" w:cs="Times New Roman"/>
                <w:sz w:val="24"/>
                <w:szCs w:val="24"/>
              </w:rPr>
              <w:t xml:space="preserve">kalbos istorijos liudininkės. Nosinių raidžių rašyba žodžių kamiene. Priešdėlių </w:t>
            </w:r>
            <w:proofErr w:type="spellStart"/>
            <w:r w:rsidR="00640696" w:rsidRPr="00640696">
              <w:rPr>
                <w:rFonts w:ascii="Times New Roman" w:eastAsia="Lucida Sans Unicode" w:hAnsi="Times New Roman" w:cs="Times New Roman"/>
                <w:sz w:val="24"/>
                <w:szCs w:val="24"/>
              </w:rPr>
              <w:t>są-</w:t>
            </w:r>
            <w:proofErr w:type="spellEnd"/>
            <w:r w:rsidR="00640696" w:rsidRPr="00640696">
              <w:rPr>
                <w:rFonts w:ascii="Times New Roman" w:eastAsia="Lucida Sans Unicode" w:hAnsi="Times New Roman" w:cs="Times New Roman"/>
                <w:sz w:val="24"/>
                <w:szCs w:val="24"/>
              </w:rPr>
              <w:t xml:space="preserve"> (</w:t>
            </w:r>
            <w:proofErr w:type="spellStart"/>
            <w:r w:rsidR="00640696" w:rsidRPr="00640696">
              <w:rPr>
                <w:rFonts w:ascii="Times New Roman" w:eastAsia="Lucida Sans Unicode" w:hAnsi="Times New Roman" w:cs="Times New Roman"/>
                <w:sz w:val="24"/>
                <w:szCs w:val="24"/>
              </w:rPr>
              <w:t>san-,</w:t>
            </w:r>
            <w:proofErr w:type="spellEnd"/>
            <w:r w:rsidR="00640696" w:rsidRPr="00640696">
              <w:rPr>
                <w:rFonts w:ascii="Times New Roman" w:eastAsia="Lucida Sans Unicode" w:hAnsi="Times New Roman" w:cs="Times New Roman"/>
                <w:sz w:val="24"/>
                <w:szCs w:val="24"/>
              </w:rPr>
              <w:t xml:space="preserve"> </w:t>
            </w:r>
            <w:proofErr w:type="spellStart"/>
            <w:r w:rsidR="00640696" w:rsidRPr="00640696">
              <w:rPr>
                <w:rFonts w:ascii="Times New Roman" w:eastAsia="Lucida Sans Unicode" w:hAnsi="Times New Roman" w:cs="Times New Roman"/>
                <w:sz w:val="24"/>
                <w:szCs w:val="24"/>
              </w:rPr>
              <w:t>sam-)</w:t>
            </w:r>
            <w:proofErr w:type="spellEnd"/>
            <w:r w:rsidR="00640696" w:rsidRPr="00640696">
              <w:rPr>
                <w:rFonts w:ascii="Times New Roman" w:eastAsia="Lucida Sans Unicode" w:hAnsi="Times New Roman" w:cs="Times New Roman"/>
                <w:sz w:val="24"/>
                <w:szCs w:val="24"/>
              </w:rPr>
              <w:t xml:space="preserve"> ir į- (</w:t>
            </w:r>
            <w:proofErr w:type="spellStart"/>
            <w:r w:rsidR="00640696" w:rsidRPr="00640696">
              <w:rPr>
                <w:rFonts w:ascii="Times New Roman" w:eastAsia="Lucida Sans Unicode" w:hAnsi="Times New Roman" w:cs="Times New Roman"/>
                <w:sz w:val="24"/>
                <w:szCs w:val="24"/>
              </w:rPr>
              <w:t>in-,</w:t>
            </w:r>
            <w:proofErr w:type="spellEnd"/>
            <w:r w:rsidR="00640696" w:rsidRPr="00640696">
              <w:rPr>
                <w:rFonts w:ascii="Times New Roman" w:eastAsia="Lucida Sans Unicode" w:hAnsi="Times New Roman" w:cs="Times New Roman"/>
                <w:sz w:val="24"/>
                <w:szCs w:val="24"/>
              </w:rPr>
              <w:t xml:space="preserve"> </w:t>
            </w:r>
            <w:proofErr w:type="spellStart"/>
            <w:r w:rsidR="00640696" w:rsidRPr="00640696">
              <w:rPr>
                <w:rFonts w:ascii="Times New Roman" w:eastAsia="Lucida Sans Unicode" w:hAnsi="Times New Roman" w:cs="Times New Roman"/>
                <w:sz w:val="24"/>
                <w:szCs w:val="24"/>
              </w:rPr>
              <w:t>im-)</w:t>
            </w:r>
            <w:proofErr w:type="spellEnd"/>
            <w:r w:rsidR="00640696" w:rsidRPr="00640696">
              <w:rPr>
                <w:rFonts w:ascii="Times New Roman" w:eastAsia="Lucida Sans Unicode" w:hAnsi="Times New Roman" w:cs="Times New Roman"/>
                <w:sz w:val="24"/>
                <w:szCs w:val="24"/>
              </w:rPr>
              <w:t xml:space="preserve"> rašyba.</w:t>
            </w:r>
          </w:p>
          <w:p w14:paraId="594CDDA7" w14:textId="2A5B8B00" w:rsidR="007F75C1" w:rsidRPr="006E214F" w:rsidRDefault="00640696" w:rsidP="00D301B2">
            <w:pPr>
              <w:pStyle w:val="TableContents"/>
              <w:snapToGrid w:val="0"/>
              <w:spacing w:before="120" w:after="120" w:line="360" w:lineRule="auto"/>
              <w:ind w:right="-108"/>
              <w:rPr>
                <w:rFonts w:ascii="Times New Roman" w:eastAsia="Lucida Sans Unicode" w:hAnsi="Times New Roman" w:cs="Times New Roman"/>
                <w:sz w:val="24"/>
                <w:szCs w:val="24"/>
              </w:rPr>
            </w:pPr>
            <w:r w:rsidRPr="00640696">
              <w:rPr>
                <w:rFonts w:ascii="Times New Roman" w:eastAsia="Lucida Sans Unicode" w:hAnsi="Times New Roman" w:cs="Times New Roman"/>
                <w:sz w:val="24"/>
                <w:szCs w:val="24"/>
              </w:rPr>
              <w:t xml:space="preserve">Nosinių raidžių rašyba žodžių šaknyje (ą, ę, į, ų : </w:t>
            </w:r>
            <w:proofErr w:type="spellStart"/>
            <w:r w:rsidRPr="00640696">
              <w:rPr>
                <w:rFonts w:ascii="Times New Roman" w:eastAsia="Lucida Sans Unicode" w:hAnsi="Times New Roman" w:cs="Times New Roman"/>
                <w:sz w:val="24"/>
                <w:szCs w:val="24"/>
              </w:rPr>
              <w:t>an</w:t>
            </w:r>
            <w:proofErr w:type="spellEnd"/>
            <w:r w:rsidRPr="00640696">
              <w:rPr>
                <w:rFonts w:ascii="Times New Roman" w:eastAsia="Lucida Sans Unicode" w:hAnsi="Times New Roman" w:cs="Times New Roman"/>
                <w:sz w:val="24"/>
                <w:szCs w:val="24"/>
              </w:rPr>
              <w:t xml:space="preserve">, </w:t>
            </w:r>
            <w:proofErr w:type="spellStart"/>
            <w:r w:rsidRPr="00640696">
              <w:rPr>
                <w:rFonts w:ascii="Times New Roman" w:eastAsia="Lucida Sans Unicode" w:hAnsi="Times New Roman" w:cs="Times New Roman"/>
                <w:sz w:val="24"/>
                <w:szCs w:val="24"/>
              </w:rPr>
              <w:t>en</w:t>
            </w:r>
            <w:proofErr w:type="spellEnd"/>
            <w:r w:rsidRPr="00640696">
              <w:rPr>
                <w:rFonts w:ascii="Times New Roman" w:eastAsia="Lucida Sans Unicode" w:hAnsi="Times New Roman" w:cs="Times New Roman"/>
                <w:sz w:val="24"/>
                <w:szCs w:val="24"/>
              </w:rPr>
              <w:t xml:space="preserve">, </w:t>
            </w:r>
            <w:proofErr w:type="spellStart"/>
            <w:r w:rsidRPr="00640696">
              <w:rPr>
                <w:rFonts w:ascii="Times New Roman" w:eastAsia="Lucida Sans Unicode" w:hAnsi="Times New Roman" w:cs="Times New Roman"/>
                <w:sz w:val="24"/>
                <w:szCs w:val="24"/>
              </w:rPr>
              <w:t>in</w:t>
            </w:r>
            <w:proofErr w:type="spellEnd"/>
            <w:r w:rsidRPr="00640696">
              <w:rPr>
                <w:rFonts w:ascii="Times New Roman" w:eastAsia="Lucida Sans Unicode" w:hAnsi="Times New Roman" w:cs="Times New Roman"/>
                <w:sz w:val="24"/>
                <w:szCs w:val="24"/>
              </w:rPr>
              <w:t xml:space="preserve">, </w:t>
            </w:r>
            <w:proofErr w:type="spellStart"/>
            <w:r w:rsidRPr="00640696">
              <w:rPr>
                <w:rFonts w:ascii="Times New Roman" w:eastAsia="Lucida Sans Unicode" w:hAnsi="Times New Roman" w:cs="Times New Roman"/>
                <w:sz w:val="24"/>
                <w:szCs w:val="24"/>
              </w:rPr>
              <w:t>un</w:t>
            </w:r>
            <w:proofErr w:type="spellEnd"/>
            <w:r w:rsidRPr="00640696">
              <w:rPr>
                <w:rFonts w:ascii="Times New Roman" w:eastAsia="Lucida Sans Unicode" w:hAnsi="Times New Roman" w:cs="Times New Roman"/>
                <w:sz w:val="24"/>
                <w:szCs w:val="24"/>
              </w:rPr>
              <w:t>, ą : ę : į).</w:t>
            </w:r>
          </w:p>
        </w:tc>
        <w:tc>
          <w:tcPr>
            <w:tcW w:w="10206" w:type="dxa"/>
            <w:tcBorders>
              <w:top w:val="single" w:sz="4" w:space="0" w:color="auto"/>
              <w:left w:val="single" w:sz="4" w:space="0" w:color="000000"/>
              <w:bottom w:val="single" w:sz="4" w:space="0" w:color="auto"/>
              <w:right w:val="single" w:sz="4" w:space="0" w:color="000000"/>
            </w:tcBorders>
            <w:shd w:val="clear" w:color="auto" w:fill="auto"/>
          </w:tcPr>
          <w:p w14:paraId="6751510F" w14:textId="65B72CF5" w:rsidR="00C43D2F" w:rsidRPr="006671D3" w:rsidRDefault="008C1CC5" w:rsidP="00CF2FA9">
            <w:pPr>
              <w:pStyle w:val="TableContents"/>
              <w:snapToGrid w:val="0"/>
              <w:spacing w:before="120" w:after="120" w:line="360" w:lineRule="auto"/>
              <w:ind w:right="-108"/>
              <w:rPr>
                <w:rFonts w:ascii="Times New Roman" w:hAnsi="Times New Roman"/>
                <w:sz w:val="24"/>
                <w:szCs w:val="24"/>
                <w:lang w:val="en-US"/>
              </w:rPr>
            </w:pPr>
            <w:hyperlink r:id="rId59" w:history="1">
              <w:r w:rsidR="00B6322B" w:rsidRPr="00B6322B">
                <w:rPr>
                  <w:rStyle w:val="Hipersaitas"/>
                  <w:rFonts w:ascii="Times New Roman" w:hAnsi="Times New Roman"/>
                  <w:sz w:val="24"/>
                  <w:szCs w:val="24"/>
                  <w:lang w:val="en-US"/>
                </w:rPr>
                <w:t>http://lietuviu5-6.mkp.emokykla.lt/lt/mo/mokymosi_veiklos/knygos_pristatymas/,scenario.34,position.6</w:t>
              </w:r>
            </w:hyperlink>
            <w:r w:rsidR="00B6322B" w:rsidRPr="00B6322B">
              <w:rPr>
                <w:rFonts w:ascii="Times New Roman" w:hAnsi="Times New Roman"/>
                <w:sz w:val="24"/>
                <w:szCs w:val="24"/>
                <w:lang w:val="en-US"/>
              </w:rPr>
              <w:t xml:space="preserve"> (SMP, </w:t>
            </w:r>
            <w:r w:rsidR="00B6322B" w:rsidRPr="00B6322B">
              <w:rPr>
                <w:rFonts w:ascii="Times New Roman" w:hAnsi="Times New Roman"/>
                <w:sz w:val="24"/>
                <w:szCs w:val="24"/>
              </w:rPr>
              <w:t xml:space="preserve">temos </w:t>
            </w:r>
            <w:r w:rsidR="00B6322B" w:rsidRPr="00B6322B">
              <w:rPr>
                <w:rFonts w:ascii="Times New Roman" w:hAnsi="Times New Roman"/>
                <w:i/>
                <w:sz w:val="24"/>
                <w:szCs w:val="24"/>
              </w:rPr>
              <w:t>Išminties šaltinis</w:t>
            </w:r>
            <w:r w:rsidR="006671D3">
              <w:rPr>
                <w:rFonts w:ascii="Times New Roman" w:hAnsi="Times New Roman"/>
                <w:sz w:val="24"/>
                <w:szCs w:val="24"/>
              </w:rPr>
              <w:t xml:space="preserve"> veikla </w:t>
            </w:r>
            <w:r w:rsidR="006671D3" w:rsidRPr="006671D3">
              <w:rPr>
                <w:rFonts w:ascii="Times New Roman" w:hAnsi="Times New Roman"/>
                <w:i/>
                <w:sz w:val="24"/>
                <w:szCs w:val="24"/>
              </w:rPr>
              <w:t>K</w:t>
            </w:r>
            <w:r w:rsidR="00B6322B" w:rsidRPr="006671D3">
              <w:rPr>
                <w:rFonts w:ascii="Times New Roman" w:hAnsi="Times New Roman"/>
                <w:i/>
                <w:sz w:val="24"/>
                <w:szCs w:val="24"/>
              </w:rPr>
              <w:t>uriu</w:t>
            </w:r>
            <w:r w:rsidR="00B6322B" w:rsidRPr="00B6322B">
              <w:rPr>
                <w:rFonts w:ascii="Times New Roman" w:hAnsi="Times New Roman"/>
                <w:sz w:val="24"/>
                <w:szCs w:val="24"/>
                <w:lang w:val="en-US"/>
              </w:rPr>
              <w:t>)</w:t>
            </w:r>
          </w:p>
          <w:p w14:paraId="1F08CF98" w14:textId="457842FB" w:rsidR="00E40C54" w:rsidRDefault="008C1CC5" w:rsidP="00CF2FA9">
            <w:pPr>
              <w:pStyle w:val="TableContents"/>
              <w:snapToGrid w:val="0"/>
              <w:spacing w:before="120" w:after="120" w:line="360" w:lineRule="auto"/>
              <w:ind w:right="-108"/>
              <w:rPr>
                <w:rFonts w:ascii="Times New Roman" w:hAnsi="Times New Roman" w:cs="Times New Roman"/>
                <w:color w:val="0070C0"/>
                <w:sz w:val="24"/>
                <w:szCs w:val="24"/>
                <w:u w:val="single"/>
              </w:rPr>
            </w:pPr>
            <w:hyperlink r:id="rId60" w:history="1">
              <w:r w:rsidR="00E40C54" w:rsidRPr="004D2B29">
                <w:rPr>
                  <w:rStyle w:val="Hipersaitas"/>
                  <w:rFonts w:ascii="Times New Roman" w:hAnsi="Times New Roman" w:cs="Times New Roman"/>
                  <w:sz w:val="24"/>
                  <w:szCs w:val="24"/>
                </w:rPr>
                <w:t>http://www.šaltiniai.info/files/kalba/KI00/Lietuvi%C5%B3_kalbos_%C5%BEinynas._Balsi%C5%B3_ra%C5%A1ymas.KI0600.pdf</w:t>
              </w:r>
            </w:hyperlink>
            <w:r w:rsidR="00E40C54">
              <w:rPr>
                <w:rFonts w:ascii="Times New Roman" w:hAnsi="Times New Roman" w:cs="Times New Roman"/>
                <w:color w:val="0070C0"/>
                <w:sz w:val="24"/>
                <w:szCs w:val="24"/>
                <w:u w:val="single"/>
              </w:rPr>
              <w:t xml:space="preserve"> </w:t>
            </w:r>
          </w:p>
          <w:p w14:paraId="4E46DB81" w14:textId="2BA43C28" w:rsidR="008E738B" w:rsidRPr="0027299C" w:rsidRDefault="008C1CC5" w:rsidP="00CF2FA9">
            <w:pPr>
              <w:pStyle w:val="TableContents"/>
              <w:snapToGrid w:val="0"/>
              <w:spacing w:before="120" w:after="120" w:line="360" w:lineRule="auto"/>
              <w:ind w:right="-108"/>
              <w:rPr>
                <w:rFonts w:ascii="Times New Roman" w:hAnsi="Times New Roman" w:cs="Times New Roman"/>
                <w:sz w:val="24"/>
                <w:szCs w:val="24"/>
              </w:rPr>
            </w:pPr>
            <w:hyperlink r:id="rId61" w:history="1">
              <w:r w:rsidR="008E738B" w:rsidRPr="004D2B29">
                <w:rPr>
                  <w:rStyle w:val="Hipersaitas"/>
                  <w:rFonts w:ascii="Times New Roman" w:hAnsi="Times New Roman" w:cs="Times New Roman"/>
                  <w:sz w:val="24"/>
                  <w:szCs w:val="24"/>
                </w:rPr>
                <w:t>http://zaidimai.lki.lt/Rasyba/Rasyba.aspx</w:t>
              </w:r>
            </w:hyperlink>
            <w:r w:rsidR="008E738B">
              <w:rPr>
                <w:rFonts w:ascii="Times New Roman" w:hAnsi="Times New Roman" w:cs="Times New Roman"/>
                <w:color w:val="0070C0"/>
                <w:sz w:val="24"/>
                <w:szCs w:val="24"/>
                <w:u w:val="single"/>
              </w:rPr>
              <w:t xml:space="preserve"> </w:t>
            </w:r>
            <w:r w:rsidR="008E738B" w:rsidRPr="008E738B">
              <w:rPr>
                <w:rFonts w:ascii="Times New Roman" w:hAnsi="Times New Roman" w:cs="Times New Roman"/>
                <w:sz w:val="24"/>
                <w:szCs w:val="24"/>
              </w:rPr>
              <w:t xml:space="preserve">(SMP, mokomasis žaidimas </w:t>
            </w:r>
            <w:r w:rsidR="008E738B" w:rsidRPr="008E738B">
              <w:rPr>
                <w:rStyle w:val="Grietas"/>
                <w:rFonts w:ascii="Times New Roman" w:hAnsi="Times New Roman" w:cs="Times New Roman"/>
                <w:b w:val="0"/>
                <w:i/>
                <w:sz w:val="24"/>
                <w:szCs w:val="24"/>
              </w:rPr>
              <w:t>Kristijonas Donelaitis</w:t>
            </w:r>
            <w:r w:rsidR="008E738B" w:rsidRPr="008E738B">
              <w:rPr>
                <w:rStyle w:val="Grietas"/>
                <w:rFonts w:ascii="Times New Roman" w:hAnsi="Times New Roman" w:cs="Times New Roman"/>
                <w:sz w:val="24"/>
                <w:szCs w:val="24"/>
              </w:rPr>
              <w:t xml:space="preserve">. </w:t>
            </w:r>
            <w:r w:rsidR="008E738B" w:rsidRPr="008E738B">
              <w:rPr>
                <w:rStyle w:val="Grietas"/>
                <w:rFonts w:ascii="Times New Roman" w:hAnsi="Times New Roman" w:cs="Times New Roman"/>
                <w:b w:val="0"/>
                <w:i/>
                <w:sz w:val="24"/>
                <w:szCs w:val="24"/>
              </w:rPr>
              <w:t>Rašyba</w:t>
            </w:r>
            <w:r w:rsidR="008E738B">
              <w:rPr>
                <w:rStyle w:val="Grietas"/>
                <w:rFonts w:ascii="Times New Roman" w:hAnsi="Times New Roman" w:cs="Times New Roman"/>
                <w:sz w:val="24"/>
                <w:szCs w:val="24"/>
              </w:rPr>
              <w:t xml:space="preserve">, </w:t>
            </w:r>
            <w:r w:rsidR="008E738B" w:rsidRPr="008E738B">
              <w:rPr>
                <w:rFonts w:ascii="Times New Roman" w:hAnsi="Times New Roman" w:cs="Times New Roman"/>
                <w:sz w:val="24"/>
                <w:szCs w:val="24"/>
              </w:rPr>
              <w:t>užduotis–</w:t>
            </w:r>
            <w:r w:rsidR="008E738B" w:rsidRPr="008E738B">
              <w:rPr>
                <w:rFonts w:ascii="Times New Roman" w:hAnsi="Times New Roman" w:cs="Times New Roman"/>
                <w:i/>
                <w:sz w:val="24"/>
                <w:szCs w:val="24"/>
              </w:rPr>
              <w:t xml:space="preserve">Traukinys, </w:t>
            </w:r>
            <w:r w:rsidR="008E738B" w:rsidRPr="0027299C">
              <w:rPr>
                <w:rFonts w:ascii="Times New Roman" w:hAnsi="Times New Roman" w:cs="Times New Roman"/>
                <w:sz w:val="24"/>
                <w:szCs w:val="24"/>
              </w:rPr>
              <w:t>I lygis–ą, ę, į giminiškų žodžių šaknyse</w:t>
            </w:r>
            <w:r w:rsidR="009B1DAD">
              <w:rPr>
                <w:rFonts w:ascii="Times New Roman" w:hAnsi="Times New Roman" w:cs="Times New Roman"/>
                <w:sz w:val="24"/>
                <w:szCs w:val="24"/>
              </w:rPr>
              <w:t xml:space="preserve">, </w:t>
            </w:r>
            <w:r w:rsidR="008E738B" w:rsidRPr="0027299C">
              <w:rPr>
                <w:rFonts w:ascii="Times New Roman" w:hAnsi="Times New Roman" w:cs="Times New Roman"/>
                <w:sz w:val="24"/>
                <w:szCs w:val="24"/>
              </w:rPr>
              <w:t>II</w:t>
            </w:r>
            <w:r w:rsidR="0027299C" w:rsidRPr="0027299C">
              <w:rPr>
                <w:rFonts w:ascii="Times New Roman" w:hAnsi="Times New Roman" w:cs="Times New Roman"/>
                <w:sz w:val="24"/>
                <w:szCs w:val="24"/>
              </w:rPr>
              <w:t xml:space="preserve"> lygis–</w:t>
            </w:r>
            <w:r w:rsidR="008E738B" w:rsidRPr="0027299C">
              <w:rPr>
                <w:rFonts w:ascii="Times New Roman" w:hAnsi="Times New Roman" w:cs="Times New Roman"/>
                <w:sz w:val="24"/>
                <w:szCs w:val="24"/>
              </w:rPr>
              <w:t xml:space="preserve"> ą, ę daiktavardžių šaknyse ir priešdėliuose į-, </w:t>
            </w:r>
            <w:proofErr w:type="spellStart"/>
            <w:r w:rsidR="008E738B" w:rsidRPr="0027299C">
              <w:rPr>
                <w:rFonts w:ascii="Times New Roman" w:hAnsi="Times New Roman" w:cs="Times New Roman"/>
                <w:sz w:val="24"/>
                <w:szCs w:val="24"/>
              </w:rPr>
              <w:t>są-</w:t>
            </w:r>
            <w:proofErr w:type="spellEnd"/>
            <w:r w:rsidR="008E738B" w:rsidRPr="0027299C">
              <w:rPr>
                <w:rFonts w:ascii="Times New Roman" w:hAnsi="Times New Roman" w:cs="Times New Roman"/>
                <w:sz w:val="24"/>
                <w:szCs w:val="24"/>
              </w:rPr>
              <w:t xml:space="preserve"> </w:t>
            </w:r>
            <w:r w:rsidR="0027299C" w:rsidRPr="0027299C">
              <w:rPr>
                <w:rFonts w:ascii="Times New Roman" w:hAnsi="Times New Roman" w:cs="Times New Roman"/>
                <w:sz w:val="24"/>
                <w:szCs w:val="24"/>
              </w:rPr>
              <w:t xml:space="preserve">, </w:t>
            </w:r>
            <w:r w:rsidR="008E738B" w:rsidRPr="0027299C">
              <w:rPr>
                <w:rFonts w:ascii="Times New Roman" w:hAnsi="Times New Roman" w:cs="Times New Roman"/>
                <w:sz w:val="24"/>
                <w:szCs w:val="24"/>
              </w:rPr>
              <w:t>III</w:t>
            </w:r>
            <w:r w:rsidR="0027299C" w:rsidRPr="0027299C">
              <w:rPr>
                <w:rFonts w:ascii="Times New Roman" w:hAnsi="Times New Roman" w:cs="Times New Roman"/>
                <w:sz w:val="24"/>
                <w:szCs w:val="24"/>
              </w:rPr>
              <w:t xml:space="preserve"> lygis–</w:t>
            </w:r>
            <w:r w:rsidR="008E738B" w:rsidRPr="0027299C">
              <w:rPr>
                <w:rFonts w:ascii="Times New Roman" w:hAnsi="Times New Roman" w:cs="Times New Roman"/>
                <w:sz w:val="24"/>
                <w:szCs w:val="24"/>
              </w:rPr>
              <w:t>ą, ę, į, ų veiksmažodžių ir jų vedinių šaknyse</w:t>
            </w:r>
            <w:r w:rsidR="0027299C" w:rsidRPr="0027299C">
              <w:rPr>
                <w:rFonts w:ascii="Times New Roman" w:hAnsi="Times New Roman" w:cs="Times New Roman"/>
                <w:sz w:val="24"/>
                <w:szCs w:val="24"/>
              </w:rPr>
              <w:t>)</w:t>
            </w:r>
          </w:p>
          <w:p w14:paraId="6A792652" w14:textId="56A4A3C5" w:rsidR="006671D3" w:rsidRPr="007A2A86" w:rsidRDefault="008C1CC5" w:rsidP="00CF2FA9">
            <w:pPr>
              <w:pStyle w:val="TableContents"/>
              <w:snapToGrid w:val="0"/>
              <w:spacing w:before="120" w:after="120" w:line="360" w:lineRule="auto"/>
              <w:ind w:right="-108"/>
              <w:rPr>
                <w:rStyle w:val="Hipersaitas"/>
                <w:rFonts w:ascii="Times New Roman" w:hAnsi="Times New Roman" w:cs="Times New Roman"/>
                <w:i/>
                <w:color w:val="auto"/>
                <w:u w:val="none"/>
                <w:lang w:val="en-US"/>
              </w:rPr>
            </w:pPr>
            <w:hyperlink r:id="rId62" w:history="1">
              <w:r w:rsidR="00A9635B" w:rsidRPr="003D20A8">
                <w:rPr>
                  <w:rStyle w:val="Hipersaitas"/>
                  <w:rFonts w:ascii="Times New Roman" w:hAnsi="Times New Roman" w:cs="Times New Roman"/>
                  <w:sz w:val="24"/>
                  <w:szCs w:val="24"/>
                  <w:lang w:val="en-US"/>
                </w:rPr>
                <w:t>http://lietuviu5-6.mkp.emokykla.lt/lt/mo/zinynas/lietuviu_kalbos_rasyba_saknies_nosines_balses/</w:t>
              </w:r>
            </w:hyperlink>
            <w:r w:rsidR="008B78A3">
              <w:rPr>
                <w:rStyle w:val="Hipersaitas"/>
                <w:rFonts w:ascii="Times New Roman" w:hAnsi="Times New Roman" w:cs="Times New Roman"/>
                <w:sz w:val="24"/>
                <w:szCs w:val="24"/>
                <w:lang w:val="en-US"/>
              </w:rPr>
              <w:t xml:space="preserve"> </w:t>
            </w:r>
            <w:r w:rsidR="008B78A3" w:rsidRPr="003058BD">
              <w:rPr>
                <w:rFonts w:ascii="Times New Roman" w:hAnsi="Times New Roman" w:cs="Times New Roman"/>
                <w:lang w:val="en-US"/>
              </w:rPr>
              <w:t>(</w:t>
            </w:r>
            <w:r w:rsidR="00895474" w:rsidRPr="003058BD">
              <w:rPr>
                <w:rFonts w:ascii="Times New Roman" w:hAnsi="Times New Roman" w:cs="Times New Roman"/>
                <w:lang w:val="en-US"/>
              </w:rPr>
              <w:t>SMP</w:t>
            </w:r>
            <w:r w:rsidR="00895474">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Lietuvių</w:t>
            </w:r>
            <w:proofErr w:type="spellEnd"/>
            <w:r w:rsidR="008B78A3" w:rsidRPr="00C43D2F">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kalbos</w:t>
            </w:r>
            <w:proofErr w:type="spellEnd"/>
            <w:r w:rsidR="008B78A3" w:rsidRPr="00C43D2F">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rašyba</w:t>
            </w:r>
            <w:proofErr w:type="spellEnd"/>
            <w:r w:rsidR="008B78A3" w:rsidRPr="00C43D2F">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šaknies</w:t>
            </w:r>
            <w:proofErr w:type="spellEnd"/>
            <w:r w:rsidR="008B78A3" w:rsidRPr="00C43D2F">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nosinės</w:t>
            </w:r>
            <w:proofErr w:type="spellEnd"/>
            <w:r w:rsidR="008B78A3" w:rsidRPr="00C43D2F">
              <w:rPr>
                <w:rFonts w:ascii="Times New Roman" w:hAnsi="Times New Roman" w:cs="Times New Roman"/>
                <w:i/>
                <w:lang w:val="en-US"/>
              </w:rPr>
              <w:t xml:space="preserve"> </w:t>
            </w:r>
            <w:proofErr w:type="spellStart"/>
            <w:r w:rsidR="008B78A3" w:rsidRPr="00C43D2F">
              <w:rPr>
                <w:rFonts w:ascii="Times New Roman" w:hAnsi="Times New Roman" w:cs="Times New Roman"/>
                <w:i/>
                <w:lang w:val="en-US"/>
              </w:rPr>
              <w:t>balsės</w:t>
            </w:r>
            <w:proofErr w:type="spellEnd"/>
            <w:r w:rsidR="008B78A3">
              <w:rPr>
                <w:rFonts w:ascii="Times New Roman" w:hAnsi="Times New Roman" w:cs="Times New Roman"/>
                <w:i/>
                <w:lang w:val="en-US"/>
              </w:rPr>
              <w:t>)</w:t>
            </w:r>
          </w:p>
          <w:p w14:paraId="192FEBAD" w14:textId="1C79A567" w:rsidR="00AB23E3" w:rsidRDefault="008C1CC5" w:rsidP="00CF2FA9">
            <w:pPr>
              <w:pStyle w:val="TableContents"/>
              <w:snapToGrid w:val="0"/>
              <w:spacing w:before="120" w:after="120" w:line="360" w:lineRule="auto"/>
              <w:ind w:right="-108"/>
              <w:rPr>
                <w:rFonts w:ascii="Times New Roman" w:hAnsi="Times New Roman" w:cs="Times New Roman"/>
                <w:sz w:val="24"/>
                <w:szCs w:val="24"/>
                <w:lang w:val="en-US"/>
              </w:rPr>
            </w:pPr>
            <w:hyperlink r:id="rId63" w:history="1">
              <w:r w:rsidR="00A9635B" w:rsidRPr="003D20A8">
                <w:rPr>
                  <w:rStyle w:val="Hipersaitas"/>
                  <w:rFonts w:ascii="Times New Roman" w:hAnsi="Times New Roman" w:cs="Times New Roman"/>
                  <w:sz w:val="24"/>
                  <w:szCs w:val="24"/>
                  <w:lang w:val="en-US"/>
                </w:rPr>
                <w:t>http://lietuviu5-6.mkp.emokykla.lt/lt/mo/mokymosi_veiklos/zodziu_diktantas9/</w:t>
              </w:r>
            </w:hyperlink>
            <w:r w:rsidR="00AB23E3" w:rsidRPr="00A9635B">
              <w:rPr>
                <w:rFonts w:ascii="Times New Roman" w:hAnsi="Times New Roman" w:cs="Times New Roman"/>
                <w:sz w:val="24"/>
                <w:szCs w:val="24"/>
                <w:lang w:val="en-US"/>
              </w:rPr>
              <w:t xml:space="preserve"> </w:t>
            </w:r>
            <w:r w:rsidR="00AB23E3">
              <w:rPr>
                <w:rFonts w:ascii="Times New Roman" w:hAnsi="Times New Roman" w:cs="Times New Roman"/>
                <w:sz w:val="24"/>
                <w:szCs w:val="24"/>
                <w:lang w:val="en-US"/>
              </w:rPr>
              <w:t xml:space="preserve">(SMP, </w:t>
            </w:r>
            <w:proofErr w:type="spellStart"/>
            <w:r w:rsidR="00AB23E3">
              <w:rPr>
                <w:rFonts w:ascii="Times New Roman" w:hAnsi="Times New Roman" w:cs="Times New Roman"/>
                <w:sz w:val="24"/>
                <w:szCs w:val="24"/>
                <w:lang w:val="en-US"/>
              </w:rPr>
              <w:t>ž</w:t>
            </w:r>
            <w:r w:rsidR="00AB23E3" w:rsidRPr="00A9635B">
              <w:rPr>
                <w:rFonts w:ascii="Times New Roman" w:hAnsi="Times New Roman" w:cs="Times New Roman"/>
                <w:sz w:val="24"/>
                <w:szCs w:val="24"/>
                <w:lang w:val="en-US"/>
              </w:rPr>
              <w:t>odžių</w:t>
            </w:r>
            <w:proofErr w:type="spellEnd"/>
            <w:r w:rsidR="00AB23E3" w:rsidRPr="00A9635B">
              <w:rPr>
                <w:rFonts w:ascii="Times New Roman" w:hAnsi="Times New Roman" w:cs="Times New Roman"/>
                <w:sz w:val="24"/>
                <w:szCs w:val="24"/>
                <w:lang w:val="en-US"/>
              </w:rPr>
              <w:t xml:space="preserve"> </w:t>
            </w:r>
            <w:proofErr w:type="spellStart"/>
            <w:r w:rsidR="00AB23E3" w:rsidRPr="00A9635B">
              <w:rPr>
                <w:rFonts w:ascii="Times New Roman" w:hAnsi="Times New Roman" w:cs="Times New Roman"/>
                <w:sz w:val="24"/>
                <w:szCs w:val="24"/>
                <w:lang w:val="en-US"/>
              </w:rPr>
              <w:t>diktantas</w:t>
            </w:r>
            <w:proofErr w:type="spellEnd"/>
            <w:r w:rsidR="00AB23E3">
              <w:rPr>
                <w:rFonts w:ascii="Times New Roman" w:hAnsi="Times New Roman" w:cs="Times New Roman"/>
                <w:sz w:val="24"/>
                <w:szCs w:val="24"/>
                <w:lang w:val="en-US"/>
              </w:rPr>
              <w:t>)</w:t>
            </w:r>
          </w:p>
          <w:p w14:paraId="0DDF88BE" w14:textId="1D643E79" w:rsidR="00A9635B" w:rsidRDefault="00895474"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r w:rsidRPr="00E0501E">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3296" behindDoc="0" locked="0" layoutInCell="1" allowOverlap="1" wp14:anchorId="1BDEA063" wp14:editId="091A5BA3">
                      <wp:simplePos x="0" y="0"/>
                      <wp:positionH relativeFrom="column">
                        <wp:posOffset>109150</wp:posOffset>
                      </wp:positionH>
                      <wp:positionV relativeFrom="paragraph">
                        <wp:posOffset>5819</wp:posOffset>
                      </wp:positionV>
                      <wp:extent cx="6139180" cy="1467059"/>
                      <wp:effectExtent l="0" t="133350" r="13970" b="19050"/>
                      <wp:wrapNone/>
                      <wp:docPr id="23" name="Suapvalintas stačiakampis paaiškinimas 23"/>
                      <wp:cNvGraphicFramePr/>
                      <a:graphic xmlns:a="http://schemas.openxmlformats.org/drawingml/2006/main">
                        <a:graphicData uri="http://schemas.microsoft.com/office/word/2010/wordprocessingShape">
                          <wps:wsp>
                            <wps:cNvSpPr/>
                            <wps:spPr>
                              <a:xfrm>
                                <a:off x="0" y="0"/>
                                <a:ext cx="6139180" cy="1467059"/>
                              </a:xfrm>
                              <a:prstGeom prst="wedgeRoundRectCallout">
                                <a:avLst>
                                  <a:gd name="adj1" fmla="val -44120"/>
                                  <a:gd name="adj2" fmla="val -58044"/>
                                  <a:gd name="adj3" fmla="val 16667"/>
                                </a:avLst>
                              </a:prstGeom>
                              <a:solidFill>
                                <a:sysClr val="window" lastClr="FFFFFF"/>
                              </a:solidFill>
                              <a:ln w="12700" cap="flat" cmpd="sng" algn="ctr">
                                <a:solidFill>
                                  <a:srgbClr val="5B9BD5"/>
                                </a:solidFill>
                                <a:prstDash val="solid"/>
                                <a:miter lim="800000"/>
                              </a:ln>
                              <a:effectLst/>
                            </wps:spPr>
                            <wps:txbx>
                              <w:txbxContent>
                                <w:p w14:paraId="62DC6B4E" w14:textId="4CDEC1A1" w:rsidR="00E0501E" w:rsidRDefault="00E0501E" w:rsidP="009B1DAD">
                                  <w:pPr>
                                    <w:spacing w:line="276" w:lineRule="auto"/>
                                    <w:rPr>
                                      <w:rFonts w:ascii="Times New Roman" w:eastAsia="SimSun" w:hAnsi="Times New Roman"/>
                                      <w:kern w:val="1"/>
                                      <w:sz w:val="24"/>
                                      <w:szCs w:val="24"/>
                                      <w:lang w:bidi="hi-IN"/>
                                    </w:rPr>
                                  </w:pPr>
                                  <w:r w:rsidRPr="009B1DAD">
                                    <w:rPr>
                                      <w:rFonts w:ascii="Times New Roman" w:hAnsi="Times New Roman"/>
                                      <w:vanish/>
                                      <w:color w:val="000000"/>
                                      <w:sz w:val="24"/>
                                      <w:szCs w:val="24"/>
                                    </w:rPr>
                                    <w:t>Šioje dalyje pateikiami trijų lygių žodžių rašybos pratimai (po 20 žodžių) nosinių balsių rašybai žodžių šaknyse mokyti(s). I lygio užduotyje pateikiami atvejai, kai nosinės balsės ą, ę, į kaitalio</w:t>
                                  </w:r>
                                  <w:r w:rsidR="009B1DAD">
                                    <w:rPr>
                                      <w:rFonts w:ascii="Times New Roman" w:hAnsi="Times New Roman"/>
                                      <w:vanish/>
                                      <w:color w:val="000000"/>
                                      <w:sz w:val="24"/>
                                      <w:szCs w:val="24"/>
                                    </w:rPr>
                                    <w:t>jasi tarpusavyje, ir ą, ę, į ,ų–</w:t>
                                  </w:r>
                                  <w:r w:rsidRPr="009B1DAD">
                                    <w:rPr>
                                      <w:rFonts w:ascii="Times New Roman" w:hAnsi="Times New Roman"/>
                                      <w:vanish/>
                                      <w:color w:val="000000"/>
                                      <w:sz w:val="24"/>
                                      <w:szCs w:val="24"/>
                                    </w:rPr>
                                    <w:t>su mišriaisiais dvigarsiais an, en, in, un, taip pat įsidėmėtinos rašybos žodžiai, kurių šaknyse nosinių b</w:t>
                                  </w:r>
                                  <w:r w:rsidR="009B1DAD">
                                    <w:rPr>
                                      <w:rFonts w:ascii="Times New Roman" w:hAnsi="Times New Roman"/>
                                      <w:vanish/>
                                      <w:color w:val="000000"/>
                                      <w:sz w:val="24"/>
                                      <w:szCs w:val="24"/>
                                    </w:rPr>
                                    <w:t>alsių rašyti nereikia, II lygio–</w:t>
                                  </w:r>
                                  <w:r w:rsidRPr="009B1DAD">
                                    <w:rPr>
                                      <w:rFonts w:ascii="Times New Roman" w:hAnsi="Times New Roman"/>
                                      <w:vanish/>
                                      <w:color w:val="000000"/>
                                      <w:sz w:val="24"/>
                                      <w:szCs w:val="24"/>
                                    </w:rPr>
                                    <w:t>įsimintinos rašybos daiktavardžiai, kurių šaknyse rašom</w:t>
                                  </w:r>
                                  <w:r w:rsidR="009B1DAD">
                                    <w:rPr>
                                      <w:rFonts w:ascii="Times New Roman" w:hAnsi="Times New Roman"/>
                                      <w:vanish/>
                                      <w:color w:val="000000"/>
                                      <w:sz w:val="24"/>
                                      <w:szCs w:val="24"/>
                                    </w:rPr>
                                    <w:t>os nosinės balsės, ir III lygio–</w:t>
                                  </w:r>
                                  <w:r w:rsidRPr="009B1DAD">
                                    <w:rPr>
                                      <w:rFonts w:ascii="Times New Roman" w:hAnsi="Times New Roman"/>
                                      <w:vanish/>
                                      <w:color w:val="000000"/>
                                      <w:sz w:val="24"/>
                                      <w:szCs w:val="24"/>
                                    </w:rPr>
                                    <w:t>nosinių balsių rašybos veiksmažodžių formose atvejai.</w:t>
                                  </w:r>
                                  <w:r w:rsidRPr="009B1DAD">
                                    <w:rPr>
                                      <w:rFonts w:ascii="Times New Roman" w:hAnsi="Times New Roman"/>
                                      <w:vanish/>
                                      <w:color w:val="000000"/>
                                      <w:sz w:val="24"/>
                                      <w:szCs w:val="24"/>
                                    </w:rPr>
                                    <w:br/>
                                  </w:r>
                                  <w:r w:rsidRPr="009B1DAD">
                                    <w:rPr>
                                      <w:rFonts w:ascii="Times New Roman" w:hAnsi="Times New Roman"/>
                                      <w:vanish/>
                                      <w:color w:val="000000"/>
                                      <w:sz w:val="24"/>
                                      <w:szCs w:val="24"/>
                                    </w:rPr>
                                    <w:br/>
                                  </w:r>
                                  <w:r w:rsidRPr="00A9635B">
                                    <w:rPr>
                                      <w:rFonts w:ascii="Times New Roman" w:eastAsia="SimSun" w:hAnsi="Times New Roman"/>
                                      <w:kern w:val="1"/>
                                      <w:sz w:val="24"/>
                                      <w:szCs w:val="24"/>
                                      <w:lang w:bidi="hi-IN"/>
                                    </w:rPr>
                                    <w:t xml:space="preserve">Šioje dalyje pateikiami trijų lygių žodžių rašybos pratimai (po 20 žodžių) nosinių balsių rašybai žodžių šaknyse </w:t>
                                  </w:r>
                                  <w:proofErr w:type="spellStart"/>
                                  <w:r w:rsidRPr="00A9635B">
                                    <w:rPr>
                                      <w:rFonts w:ascii="Times New Roman" w:eastAsia="SimSun" w:hAnsi="Times New Roman"/>
                                      <w:kern w:val="1"/>
                                      <w:sz w:val="24"/>
                                      <w:szCs w:val="24"/>
                                      <w:lang w:bidi="hi-IN"/>
                                    </w:rPr>
                                    <w:t>mokyti(s</w:t>
                                  </w:r>
                                  <w:proofErr w:type="spellEnd"/>
                                  <w:r w:rsidRPr="00A9635B">
                                    <w:rPr>
                                      <w:rFonts w:ascii="Times New Roman" w:eastAsia="SimSun" w:hAnsi="Times New Roman"/>
                                      <w:kern w:val="1"/>
                                      <w:sz w:val="24"/>
                                      <w:szCs w:val="24"/>
                                      <w:lang w:bidi="hi-IN"/>
                                    </w:rPr>
                                    <w:t xml:space="preserve">). I lygio užduotyje pateikiami atvejai, kai nosinės balsės ą, ę, į kaitaliojasi tarpusavyje, ir ą, ę, į ,ų – su mišriaisiais dvigarsiais </w:t>
                                  </w:r>
                                  <w:proofErr w:type="spellStart"/>
                                  <w:r w:rsidRPr="00A9635B">
                                    <w:rPr>
                                      <w:rFonts w:ascii="Times New Roman" w:eastAsia="SimSun" w:hAnsi="Times New Roman"/>
                                      <w:kern w:val="1"/>
                                      <w:sz w:val="24"/>
                                      <w:szCs w:val="24"/>
                                      <w:lang w:bidi="hi-IN"/>
                                    </w:rPr>
                                    <w:t>an</w:t>
                                  </w:r>
                                  <w:proofErr w:type="spellEnd"/>
                                  <w:r w:rsidRPr="00A9635B">
                                    <w:rPr>
                                      <w:rFonts w:ascii="Times New Roman" w:eastAsia="SimSun" w:hAnsi="Times New Roman"/>
                                      <w:kern w:val="1"/>
                                      <w:sz w:val="24"/>
                                      <w:szCs w:val="24"/>
                                      <w:lang w:bidi="hi-IN"/>
                                    </w:rPr>
                                    <w:t xml:space="preserve">, </w:t>
                                  </w:r>
                                  <w:proofErr w:type="spellStart"/>
                                  <w:r w:rsidRPr="00A9635B">
                                    <w:rPr>
                                      <w:rFonts w:ascii="Times New Roman" w:eastAsia="SimSun" w:hAnsi="Times New Roman"/>
                                      <w:kern w:val="1"/>
                                      <w:sz w:val="24"/>
                                      <w:szCs w:val="24"/>
                                      <w:lang w:bidi="hi-IN"/>
                                    </w:rPr>
                                    <w:t>en</w:t>
                                  </w:r>
                                  <w:proofErr w:type="spellEnd"/>
                                  <w:r w:rsidRPr="00A9635B">
                                    <w:rPr>
                                      <w:rFonts w:ascii="Times New Roman" w:eastAsia="SimSun" w:hAnsi="Times New Roman"/>
                                      <w:kern w:val="1"/>
                                      <w:sz w:val="24"/>
                                      <w:szCs w:val="24"/>
                                      <w:lang w:bidi="hi-IN"/>
                                    </w:rPr>
                                    <w:t xml:space="preserve">, </w:t>
                                  </w:r>
                                  <w:proofErr w:type="spellStart"/>
                                  <w:r w:rsidRPr="00A9635B">
                                    <w:rPr>
                                      <w:rFonts w:ascii="Times New Roman" w:eastAsia="SimSun" w:hAnsi="Times New Roman"/>
                                      <w:kern w:val="1"/>
                                      <w:sz w:val="24"/>
                                      <w:szCs w:val="24"/>
                                      <w:lang w:bidi="hi-IN"/>
                                    </w:rPr>
                                    <w:t>in</w:t>
                                  </w:r>
                                  <w:proofErr w:type="spellEnd"/>
                                  <w:r w:rsidRPr="00A9635B">
                                    <w:rPr>
                                      <w:rFonts w:ascii="Times New Roman" w:eastAsia="SimSun" w:hAnsi="Times New Roman"/>
                                      <w:kern w:val="1"/>
                                      <w:sz w:val="24"/>
                                      <w:szCs w:val="24"/>
                                      <w:lang w:bidi="hi-IN"/>
                                    </w:rPr>
                                    <w:t xml:space="preserve">, </w:t>
                                  </w:r>
                                  <w:proofErr w:type="spellStart"/>
                                  <w:r w:rsidRPr="00A9635B">
                                    <w:rPr>
                                      <w:rFonts w:ascii="Times New Roman" w:eastAsia="SimSun" w:hAnsi="Times New Roman"/>
                                      <w:kern w:val="1"/>
                                      <w:sz w:val="24"/>
                                      <w:szCs w:val="24"/>
                                      <w:lang w:bidi="hi-IN"/>
                                    </w:rPr>
                                    <w:t>un</w:t>
                                  </w:r>
                                  <w:proofErr w:type="spellEnd"/>
                                  <w:r w:rsidRPr="00A9635B">
                                    <w:rPr>
                                      <w:rFonts w:ascii="Times New Roman" w:eastAsia="SimSun" w:hAnsi="Times New Roman"/>
                                      <w:kern w:val="1"/>
                                      <w:sz w:val="24"/>
                                      <w:szCs w:val="24"/>
                                      <w:lang w:bidi="hi-IN"/>
                                    </w:rPr>
                                    <w:t>, taip pat įsidėmėtinos rašybos žodžiai, kurių šaknyse nosinių balsių rašyti nereikia, II lygio – įsimintinos rašybos daiktavardžiai, kurių šaknyse rašomos nosinės balsės, ir III lygio – nosinių balsių rašybos veiksmažodžių formose atvejai.</w:t>
                                  </w:r>
                                </w:p>
                                <w:p w14:paraId="3412AFE1" w14:textId="10D0DAAE" w:rsidR="00E0501E" w:rsidRPr="00C8694F" w:rsidRDefault="00E0501E" w:rsidP="00B91025">
                                  <w:pPr>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DEA063" id="Suapvalintas stačiakampis paaiškinimas 23" o:spid="_x0000_s1038" type="#_x0000_t62" style="position:absolute;margin-left:8.6pt;margin-top:.45pt;width:483.4pt;height:11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" adj="1270,-1738" fillcolor="window" strokecolor="#5b9bd5" strokeweight="1pt">
                      <v:textbox>
                        <w:txbxContent>
                          <w:p w14:paraId="62DC6B4E" w14:textId="4CDEC1A1" w:rsidR="00E0501E" w:rsidRDefault="00E0501E" w:rsidP="009B1DAD">
                            <w:pPr>
                              <w:spacing w:line="276" w:lineRule="auto"/>
                              <w:rPr>
                                <w:rFonts w:ascii="Times New Roman" w:eastAsia="SimSun" w:hAnsi="Times New Roman"/>
                                <w:kern w:val="1"/>
                                <w:sz w:val="24"/>
                                <w:szCs w:val="24"/>
                                <w:lang w:bidi="hi-IN"/>
                              </w:rPr>
                            </w:pPr>
                            <w:r w:rsidRPr="009B1DAD">
                              <w:rPr>
                                <w:rFonts w:ascii="Times New Roman" w:hAnsi="Times New Roman"/>
                                <w:vanish/>
                                <w:color w:val="000000"/>
                                <w:sz w:val="24"/>
                                <w:szCs w:val="24"/>
                              </w:rPr>
                              <w:t>Šioje dalyje pateikiami trijų lygių žodžių rašybos pratimai (po 20 žodžių) nosinių balsių rašybai žodžių šaknyse mokyti(s). I lygio užduotyje pateikiami atvejai, kai nosinės balsės ą, ę, į kaitalio</w:t>
                            </w:r>
                            <w:r w:rsidR="009B1DAD">
                              <w:rPr>
                                <w:rFonts w:ascii="Times New Roman" w:hAnsi="Times New Roman"/>
                                <w:vanish/>
                                <w:color w:val="000000"/>
                                <w:sz w:val="24"/>
                                <w:szCs w:val="24"/>
                              </w:rPr>
                              <w:t>jasi tarpusavyje, ir ą, ę, į ,ų–</w:t>
                            </w:r>
                            <w:r w:rsidRPr="009B1DAD">
                              <w:rPr>
                                <w:rFonts w:ascii="Times New Roman" w:hAnsi="Times New Roman"/>
                                <w:vanish/>
                                <w:color w:val="000000"/>
                                <w:sz w:val="24"/>
                                <w:szCs w:val="24"/>
                              </w:rPr>
                              <w:t>su mišriaisiais dvigarsiais an, en, in, un, taip pat įsidėmėtinos rašybos žodžiai, kurių šaknyse nosinių b</w:t>
                            </w:r>
                            <w:r w:rsidR="009B1DAD">
                              <w:rPr>
                                <w:rFonts w:ascii="Times New Roman" w:hAnsi="Times New Roman"/>
                                <w:vanish/>
                                <w:color w:val="000000"/>
                                <w:sz w:val="24"/>
                                <w:szCs w:val="24"/>
                              </w:rPr>
                              <w:t>alsių rašyti nereikia, II lygio–</w:t>
                            </w:r>
                            <w:r w:rsidRPr="009B1DAD">
                              <w:rPr>
                                <w:rFonts w:ascii="Times New Roman" w:hAnsi="Times New Roman"/>
                                <w:vanish/>
                                <w:color w:val="000000"/>
                                <w:sz w:val="24"/>
                                <w:szCs w:val="24"/>
                              </w:rPr>
                              <w:t>įsimintinos rašybos daiktavardžiai, kurių šaknyse rašom</w:t>
                            </w:r>
                            <w:r w:rsidR="009B1DAD">
                              <w:rPr>
                                <w:rFonts w:ascii="Times New Roman" w:hAnsi="Times New Roman"/>
                                <w:vanish/>
                                <w:color w:val="000000"/>
                                <w:sz w:val="24"/>
                                <w:szCs w:val="24"/>
                              </w:rPr>
                              <w:t>os nosinės balsės, ir III lygio–</w:t>
                            </w:r>
                            <w:r w:rsidRPr="009B1DAD">
                              <w:rPr>
                                <w:rFonts w:ascii="Times New Roman" w:hAnsi="Times New Roman"/>
                                <w:vanish/>
                                <w:color w:val="000000"/>
                                <w:sz w:val="24"/>
                                <w:szCs w:val="24"/>
                              </w:rPr>
                              <w:t>nosinių balsių rašybos veiksmažodžių formose atvejai.</w:t>
                            </w:r>
                            <w:r w:rsidRPr="009B1DAD">
                              <w:rPr>
                                <w:rFonts w:ascii="Times New Roman" w:hAnsi="Times New Roman"/>
                                <w:vanish/>
                                <w:color w:val="000000"/>
                                <w:sz w:val="24"/>
                                <w:szCs w:val="24"/>
                              </w:rPr>
                              <w:br/>
                            </w:r>
                            <w:r w:rsidRPr="009B1DAD">
                              <w:rPr>
                                <w:rFonts w:ascii="Times New Roman" w:hAnsi="Times New Roman"/>
                                <w:vanish/>
                                <w:color w:val="000000"/>
                                <w:sz w:val="24"/>
                                <w:szCs w:val="24"/>
                              </w:rPr>
                              <w:br/>
                            </w:r>
                            <w:r w:rsidRPr="00A9635B">
                              <w:rPr>
                                <w:rFonts w:ascii="Times New Roman" w:eastAsia="SimSun" w:hAnsi="Times New Roman"/>
                                <w:kern w:val="1"/>
                                <w:sz w:val="24"/>
                                <w:szCs w:val="24"/>
                                <w:lang w:bidi="hi-IN"/>
                              </w:rPr>
                              <w:t>Šioje dalyje pateikiami trijų lygių žodžių rašybos pratimai (po 20 žodžių) nosinių balsių rašybai žodžių šaknyse mokyti(s). I lygio užduotyje pateikiami atvejai, kai nosinės balsės ą, ę, į kaitaliojasi tarpusavyje, ir ą, ę, į ,ų – su mišriaisiais dvigarsiais an, en, in, un, taip pat įsidėmėtinos rašybos žodžiai, kurių šaknyse nosinių balsių rašyti nereikia, II lygio – įsimintinos rašybos daiktavardžiai, kurių šaknyse rašomos nosinės balsės, ir III lygio – nosinių balsių rašybos veiksmažodžių formose atvejai.</w:t>
                            </w:r>
                          </w:p>
                          <w:p w14:paraId="3412AFE1" w14:textId="10D0DAAE" w:rsidR="00E0501E" w:rsidRPr="00C8694F" w:rsidRDefault="00E0501E" w:rsidP="00B91025">
                            <w:pPr>
                              <w:jc w:val="both"/>
                              <w:rPr>
                                <w:rFonts w:ascii="Times New Roman" w:hAnsi="Times New Roman"/>
                                <w:sz w:val="24"/>
                                <w:szCs w:val="24"/>
                              </w:rPr>
                            </w:pPr>
                          </w:p>
                        </w:txbxContent>
                      </v:textbox>
                    </v:shape>
                  </w:pict>
                </mc:Fallback>
              </mc:AlternateContent>
            </w:r>
          </w:p>
          <w:p w14:paraId="75BBC512" w14:textId="5CEE3C27" w:rsidR="00E0501E" w:rsidRDefault="00E0501E"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54CC1EC7" w14:textId="40C7B71B" w:rsidR="00A9635B" w:rsidRDefault="00A9635B"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3D0D8054" w14:textId="77777777" w:rsidR="00E0501E" w:rsidRDefault="00E0501E"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090821C2" w14:textId="77777777" w:rsidR="00E0501E" w:rsidRDefault="00E0501E"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3544C3B8" w14:textId="77777777" w:rsidR="00E0501E" w:rsidRDefault="00E0501E"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1A63BC69" w14:textId="6F00E4F9" w:rsidR="00895474" w:rsidRPr="002F123F" w:rsidRDefault="008C1CC5" w:rsidP="002F123F">
            <w:pPr>
              <w:pStyle w:val="TableContents"/>
              <w:snapToGrid w:val="0"/>
              <w:spacing w:before="120" w:after="120" w:line="360" w:lineRule="auto"/>
              <w:ind w:right="-108"/>
              <w:rPr>
                <w:rFonts w:ascii="Times New Roman" w:hAnsi="Times New Roman" w:cs="Times New Roman"/>
                <w:sz w:val="24"/>
                <w:szCs w:val="24"/>
                <w:lang w:val="en-US"/>
              </w:rPr>
            </w:pPr>
            <w:hyperlink r:id="rId64" w:history="1">
              <w:r w:rsidR="00895474" w:rsidRPr="00895474">
                <w:rPr>
                  <w:rStyle w:val="Hipersaitas"/>
                  <w:rFonts w:ascii="Times New Roman" w:hAnsi="Times New Roman" w:cs="Times New Roman"/>
                  <w:sz w:val="24"/>
                  <w:szCs w:val="24"/>
                  <w:lang w:val="en-US"/>
                </w:rPr>
                <w:t>http://lietuviu5-6.mkp.emokykla.lt/lt/mo/mokymosi_veiklos/igarsintas_diktantas9/</w:t>
              </w:r>
            </w:hyperlink>
            <w:r w:rsidR="00895474" w:rsidRPr="00895474">
              <w:rPr>
                <w:rFonts w:ascii="Times New Roman" w:hAnsi="Times New Roman" w:cs="Times New Roman"/>
                <w:color w:val="0070C0"/>
                <w:sz w:val="24"/>
                <w:szCs w:val="24"/>
                <w:lang w:val="en-US"/>
              </w:rPr>
              <w:t xml:space="preserve"> </w:t>
            </w:r>
            <w:r w:rsidR="00895474" w:rsidRPr="00895474">
              <w:rPr>
                <w:rFonts w:ascii="Times New Roman" w:hAnsi="Times New Roman" w:cs="Times New Roman"/>
                <w:sz w:val="24"/>
                <w:szCs w:val="24"/>
                <w:lang w:val="en-US"/>
              </w:rPr>
              <w:t xml:space="preserve">(SMP, </w:t>
            </w:r>
            <w:proofErr w:type="spellStart"/>
            <w:r w:rsidR="00895474" w:rsidRPr="00895474">
              <w:rPr>
                <w:rFonts w:ascii="Times New Roman" w:hAnsi="Times New Roman" w:cs="Times New Roman"/>
                <w:sz w:val="24"/>
                <w:szCs w:val="24"/>
                <w:lang w:val="en-US"/>
              </w:rPr>
              <w:t>įgarsintas</w:t>
            </w:r>
            <w:proofErr w:type="spellEnd"/>
            <w:r w:rsidR="00895474" w:rsidRPr="00895474">
              <w:rPr>
                <w:rFonts w:ascii="Times New Roman" w:hAnsi="Times New Roman" w:cs="Times New Roman"/>
                <w:sz w:val="24"/>
                <w:szCs w:val="24"/>
                <w:lang w:val="en-US"/>
              </w:rPr>
              <w:t xml:space="preserve"> </w:t>
            </w:r>
            <w:proofErr w:type="spellStart"/>
            <w:r w:rsidR="00895474" w:rsidRPr="00895474">
              <w:rPr>
                <w:rFonts w:ascii="Times New Roman" w:hAnsi="Times New Roman" w:cs="Times New Roman"/>
                <w:sz w:val="24"/>
                <w:szCs w:val="24"/>
                <w:lang w:val="en-US"/>
              </w:rPr>
              <w:t>diktantas</w:t>
            </w:r>
            <w:proofErr w:type="spellEnd"/>
            <w:r w:rsidR="00895474" w:rsidRPr="00895474">
              <w:rPr>
                <w:rFonts w:ascii="Times New Roman" w:hAnsi="Times New Roman" w:cs="Times New Roman"/>
                <w:sz w:val="24"/>
                <w:szCs w:val="24"/>
                <w:lang w:val="en-US"/>
              </w:rPr>
              <w:t>)</w:t>
            </w:r>
          </w:p>
          <w:p w14:paraId="162B00E0" w14:textId="00279DEC" w:rsidR="00895474" w:rsidRDefault="005B0411"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r w:rsidRPr="00895474">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5344" behindDoc="0" locked="0" layoutInCell="1" allowOverlap="1" wp14:anchorId="61ECC8FF" wp14:editId="3F6B2C59">
                      <wp:simplePos x="0" y="0"/>
                      <wp:positionH relativeFrom="column">
                        <wp:posOffset>113698</wp:posOffset>
                      </wp:positionH>
                      <wp:positionV relativeFrom="paragraph">
                        <wp:posOffset>184050</wp:posOffset>
                      </wp:positionV>
                      <wp:extent cx="6139180" cy="2386965"/>
                      <wp:effectExtent l="0" t="95250" r="13970" b="13335"/>
                      <wp:wrapNone/>
                      <wp:docPr id="25" name="Suapvalintas stačiakampis paaiškinimas 25"/>
                      <wp:cNvGraphicFramePr/>
                      <a:graphic xmlns:a="http://schemas.openxmlformats.org/drawingml/2006/main">
                        <a:graphicData uri="http://schemas.microsoft.com/office/word/2010/wordprocessingShape">
                          <wps:wsp>
                            <wps:cNvSpPr/>
                            <wps:spPr>
                              <a:xfrm>
                                <a:off x="0" y="0"/>
                                <a:ext cx="6139180" cy="2386965"/>
                              </a:xfrm>
                              <a:prstGeom prst="wedgeRoundRectCallout">
                                <a:avLst>
                                  <a:gd name="adj1" fmla="val -40750"/>
                                  <a:gd name="adj2" fmla="val -53797"/>
                                  <a:gd name="adj3" fmla="val 16667"/>
                                </a:avLst>
                              </a:prstGeom>
                              <a:solidFill>
                                <a:sysClr val="window" lastClr="FFFFFF"/>
                              </a:solidFill>
                              <a:ln w="12700" cap="flat" cmpd="sng" algn="ctr">
                                <a:solidFill>
                                  <a:srgbClr val="5B9BD5"/>
                                </a:solidFill>
                                <a:prstDash val="solid"/>
                                <a:miter lim="800000"/>
                              </a:ln>
                              <a:effectLst/>
                            </wps:spPr>
                            <wps:txbx>
                              <w:txbxContent>
                                <w:p w14:paraId="0550FD6D" w14:textId="27DA3AC1" w:rsidR="00C755B8" w:rsidRPr="00C755B8" w:rsidRDefault="00C755B8" w:rsidP="005B0411">
                                  <w:pPr>
                                    <w:spacing w:line="276" w:lineRule="auto"/>
                                    <w:rPr>
                                      <w:rFonts w:ascii="Times New Roman" w:hAnsi="Times New Roman"/>
                                      <w:color w:val="000000"/>
                                      <w:sz w:val="24"/>
                                      <w:szCs w:val="24"/>
                                    </w:rPr>
                                  </w:pPr>
                                  <w:r w:rsidRPr="00C755B8">
                                    <w:rPr>
                                      <w:rFonts w:ascii="Times New Roman" w:hAnsi="Times New Roman"/>
                                      <w:color w:val="000000"/>
                                      <w:sz w:val="24"/>
                                      <w:szCs w:val="24"/>
                                    </w:rPr>
                                    <w:t xml:space="preserve">Pateikiami </w:t>
                                  </w:r>
                                  <w:r w:rsidR="005B0411">
                                    <w:rPr>
                                      <w:rFonts w:ascii="Times New Roman" w:hAnsi="Times New Roman"/>
                                      <w:color w:val="000000"/>
                                      <w:sz w:val="24"/>
                                      <w:szCs w:val="24"/>
                                    </w:rPr>
                                    <w:t>trijų lygių įgarsinti diktantai–</w:t>
                                  </w:r>
                                  <w:r w:rsidRPr="00C755B8">
                                    <w:rPr>
                                      <w:rFonts w:ascii="Times New Roman" w:hAnsi="Times New Roman"/>
                                      <w:color w:val="000000"/>
                                      <w:sz w:val="24"/>
                                      <w:szCs w:val="24"/>
                                    </w:rPr>
                                    <w:t xml:space="preserve">rišlūs tekstai, parengti pagal lietuvių rašytojų Antano Vaičiulaičio ir Jurgio Jankaus literatūrines pasakas. Skirti </w:t>
                                  </w:r>
                                  <w:proofErr w:type="spellStart"/>
                                  <w:r w:rsidRPr="00C755B8">
                                    <w:rPr>
                                      <w:rFonts w:ascii="Times New Roman" w:hAnsi="Times New Roman"/>
                                      <w:color w:val="000000"/>
                                      <w:sz w:val="24"/>
                                      <w:szCs w:val="24"/>
                                    </w:rPr>
                                    <w:t>mokyti(s</w:t>
                                  </w:r>
                                  <w:proofErr w:type="spellEnd"/>
                                  <w:r w:rsidRPr="00C755B8">
                                    <w:rPr>
                                      <w:rFonts w:ascii="Times New Roman" w:hAnsi="Times New Roman"/>
                                      <w:color w:val="000000"/>
                                      <w:sz w:val="24"/>
                                      <w:szCs w:val="24"/>
                                    </w:rPr>
                                    <w:t>) bei pakartoti įvairius nosinių balsių rašybos žodžių šaknyse atvejus.</w:t>
                                  </w:r>
                                </w:p>
                                <w:p w14:paraId="1FB132B4" w14:textId="67CD3F83" w:rsidR="00895474" w:rsidRPr="00C755B8" w:rsidRDefault="00C755B8" w:rsidP="005B0411">
                                  <w:pPr>
                                    <w:spacing w:line="276" w:lineRule="auto"/>
                                    <w:rPr>
                                      <w:rFonts w:ascii="Times New Roman" w:hAnsi="Times New Roman"/>
                                      <w:sz w:val="24"/>
                                      <w:szCs w:val="24"/>
                                    </w:rPr>
                                  </w:pPr>
                                  <w:r w:rsidRPr="00C755B8">
                                    <w:rPr>
                                      <w:rFonts w:ascii="Times New Roman" w:hAnsi="Times New Roman"/>
                                      <w:color w:val="000000"/>
                                      <w:sz w:val="24"/>
                                      <w:szCs w:val="24"/>
                                    </w:rPr>
                                    <w:t xml:space="preserve">I lygio 101 žodžio apimties tekste rasime rašybos atvejų, kai nosinės balsės ą, ę, į kaitaliojasi tarpusavyje ir ą, ę, į ,ų - su mišriaisiais dvigarsiais </w:t>
                                  </w:r>
                                  <w:proofErr w:type="spellStart"/>
                                  <w:r w:rsidRPr="00C755B8">
                                    <w:rPr>
                                      <w:rFonts w:ascii="Times New Roman" w:hAnsi="Times New Roman"/>
                                      <w:color w:val="000000"/>
                                      <w:sz w:val="24"/>
                                      <w:szCs w:val="24"/>
                                    </w:rPr>
                                    <w:t>an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en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in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un</w:t>
                                  </w:r>
                                  <w:proofErr w:type="spellEnd"/>
                                  <w:r w:rsidRPr="00C755B8">
                                    <w:rPr>
                                      <w:rFonts w:ascii="Times New Roman" w:hAnsi="Times New Roman"/>
                                      <w:color w:val="000000"/>
                                      <w:sz w:val="24"/>
                                      <w:szCs w:val="24"/>
                                    </w:rPr>
                                    <w:t>, taip pat įsidėmėtinos rašybos žodžių, kurių šaknyse nosinių balsių rašyti nereikia, II lygio tekste, turinčiame 109 žodžius, šalia kitų atvejų pateikiama ir įsimintinos rašybos daiktavardžių, kurių šaknyse rašomos nosinės balsės, III lygio 110 žodžių apimties tekste -jau visi nosinių balsių rašybos žodžių šaknyse atvejai.</w:t>
                                  </w:r>
                                  <w:r w:rsidRPr="00C755B8">
                                    <w:rPr>
                                      <w:rFonts w:ascii="Arial" w:hAnsi="Arial" w:cs="Arial"/>
                                      <w:vanish/>
                                      <w:color w:val="00000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ECC8FF" id="Suapvalintas stačiakampis paaiškinimas 25" o:spid="_x0000_s1039" type="#_x0000_t62" style="position:absolute;margin-left:8.95pt;margin-top:14.5pt;width:483.4pt;height:187.9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" adj="1998,-820" fillcolor="window" strokecolor="#5b9bd5" strokeweight="1pt">
                      <v:textbox>
                        <w:txbxContent>
                          <w:p w14:paraId="0550FD6D" w14:textId="27DA3AC1" w:rsidR="00C755B8" w:rsidRPr="00C755B8" w:rsidRDefault="00C755B8" w:rsidP="005B0411">
                            <w:pPr>
                              <w:spacing w:line="276" w:lineRule="auto"/>
                              <w:rPr>
                                <w:rFonts w:ascii="Times New Roman" w:hAnsi="Times New Roman"/>
                                <w:color w:val="000000"/>
                                <w:sz w:val="24"/>
                                <w:szCs w:val="24"/>
                              </w:rPr>
                            </w:pPr>
                            <w:r w:rsidRPr="00C755B8">
                              <w:rPr>
                                <w:rFonts w:ascii="Times New Roman" w:hAnsi="Times New Roman"/>
                                <w:color w:val="000000"/>
                                <w:sz w:val="24"/>
                                <w:szCs w:val="24"/>
                              </w:rPr>
                              <w:t xml:space="preserve">Pateikiami </w:t>
                            </w:r>
                            <w:r w:rsidR="005B0411">
                              <w:rPr>
                                <w:rFonts w:ascii="Times New Roman" w:hAnsi="Times New Roman"/>
                                <w:color w:val="000000"/>
                                <w:sz w:val="24"/>
                                <w:szCs w:val="24"/>
                              </w:rPr>
                              <w:t>trijų lygių įgarsinti diktantai–</w:t>
                            </w:r>
                            <w:r w:rsidRPr="00C755B8">
                              <w:rPr>
                                <w:rFonts w:ascii="Times New Roman" w:hAnsi="Times New Roman"/>
                                <w:color w:val="000000"/>
                                <w:sz w:val="24"/>
                                <w:szCs w:val="24"/>
                              </w:rPr>
                              <w:t xml:space="preserve">rišlūs tekstai, parengti pagal lietuvių rašytojų Antano Vaičiulaičio ir Jurgio Jankaus literatūrines pasakas. Skirti </w:t>
                            </w:r>
                            <w:proofErr w:type="spellStart"/>
                            <w:r w:rsidRPr="00C755B8">
                              <w:rPr>
                                <w:rFonts w:ascii="Times New Roman" w:hAnsi="Times New Roman"/>
                                <w:color w:val="000000"/>
                                <w:sz w:val="24"/>
                                <w:szCs w:val="24"/>
                              </w:rPr>
                              <w:t>mokyti(s</w:t>
                            </w:r>
                            <w:proofErr w:type="spellEnd"/>
                            <w:r w:rsidRPr="00C755B8">
                              <w:rPr>
                                <w:rFonts w:ascii="Times New Roman" w:hAnsi="Times New Roman"/>
                                <w:color w:val="000000"/>
                                <w:sz w:val="24"/>
                                <w:szCs w:val="24"/>
                              </w:rPr>
                              <w:t>) bei pakartoti įvairius nosinių balsių rašybos žodžių šaknyse atvejus.</w:t>
                            </w:r>
                          </w:p>
                          <w:p w14:paraId="1FB132B4" w14:textId="67CD3F83" w:rsidR="00895474" w:rsidRPr="00C755B8" w:rsidRDefault="00C755B8" w:rsidP="005B0411">
                            <w:pPr>
                              <w:spacing w:line="276" w:lineRule="auto"/>
                              <w:rPr>
                                <w:rFonts w:ascii="Times New Roman" w:hAnsi="Times New Roman"/>
                                <w:sz w:val="24"/>
                                <w:szCs w:val="24"/>
                              </w:rPr>
                            </w:pPr>
                            <w:r w:rsidRPr="00C755B8">
                              <w:rPr>
                                <w:rFonts w:ascii="Times New Roman" w:hAnsi="Times New Roman"/>
                                <w:color w:val="000000"/>
                                <w:sz w:val="24"/>
                                <w:szCs w:val="24"/>
                              </w:rPr>
                              <w:t xml:space="preserve">I lygio 101 žodžio apimties tekste rasime rašybos atvejų, kai nosinės balsės ą, ę, į kaitaliojasi tarpusavyje ir ą, ę, į ,ų - su mišriaisiais dvigarsiais </w:t>
                            </w:r>
                            <w:proofErr w:type="spellStart"/>
                            <w:r w:rsidRPr="00C755B8">
                              <w:rPr>
                                <w:rFonts w:ascii="Times New Roman" w:hAnsi="Times New Roman"/>
                                <w:color w:val="000000"/>
                                <w:sz w:val="24"/>
                                <w:szCs w:val="24"/>
                              </w:rPr>
                              <w:t>an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en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in</w:t>
                            </w:r>
                            <w:proofErr w:type="spellEnd"/>
                            <w:r w:rsidRPr="00C755B8">
                              <w:rPr>
                                <w:rFonts w:ascii="Times New Roman" w:hAnsi="Times New Roman"/>
                                <w:color w:val="000000"/>
                                <w:sz w:val="24"/>
                                <w:szCs w:val="24"/>
                              </w:rPr>
                              <w:t xml:space="preserve">, </w:t>
                            </w:r>
                            <w:proofErr w:type="spellStart"/>
                            <w:r w:rsidRPr="00C755B8">
                              <w:rPr>
                                <w:rFonts w:ascii="Times New Roman" w:hAnsi="Times New Roman"/>
                                <w:color w:val="000000"/>
                                <w:sz w:val="24"/>
                                <w:szCs w:val="24"/>
                              </w:rPr>
                              <w:t>un</w:t>
                            </w:r>
                            <w:proofErr w:type="spellEnd"/>
                            <w:r w:rsidRPr="00C755B8">
                              <w:rPr>
                                <w:rFonts w:ascii="Times New Roman" w:hAnsi="Times New Roman"/>
                                <w:color w:val="000000"/>
                                <w:sz w:val="24"/>
                                <w:szCs w:val="24"/>
                              </w:rPr>
                              <w:t>, taip pat įsidėmėtinos rašybos žodžių, kurių šaknyse nosinių balsių rašyti nereikia, II lygio tekste, turinčiame 109 žodžius, šalia kitų atvejų pateikiama ir įsimintinos rašybos daiktavardžių, kurių šaknyse rašomos nosinės balsės, III lygio 110 žodžių apimties tekste -jau visi nosinių balsių rašybos žodžių šaknyse atvejai.</w:t>
                            </w:r>
                            <w:r w:rsidRPr="00C755B8">
                              <w:rPr>
                                <w:rFonts w:ascii="Arial" w:hAnsi="Arial" w:cs="Arial"/>
                                <w:vanish/>
                                <w:color w:val="000000"/>
                                <w:sz w:val="18"/>
                                <w:szCs w:val="18"/>
                              </w:rPr>
                              <w:t xml:space="preserve"> </w:t>
                            </w:r>
                          </w:p>
                        </w:txbxContent>
                      </v:textbox>
                    </v:shape>
                  </w:pict>
                </mc:Fallback>
              </mc:AlternateContent>
            </w:r>
          </w:p>
          <w:p w14:paraId="5B283273" w14:textId="6D1CAD0C" w:rsidR="00895474" w:rsidRDefault="00895474"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77A44B1A" w14:textId="77777777" w:rsidR="00895474" w:rsidRDefault="00895474"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05B9D73D" w14:textId="77777777" w:rsidR="00895474" w:rsidRDefault="00895474"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286A195C"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7B860DD4" w14:textId="77777777" w:rsidR="00C01846" w:rsidRDefault="00C0184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32D48305" w14:textId="051A3A4C" w:rsidR="006671D3" w:rsidRDefault="006671D3"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008B8FD9" w14:textId="77777777" w:rsidR="006671D3" w:rsidRDefault="006671D3"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7F2650B6" w14:textId="53F03319" w:rsidR="00BE7252" w:rsidRDefault="00BE7252"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7836E96C" w14:textId="77777777" w:rsidR="00BE7252" w:rsidRDefault="00BE7252"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5F13A95F" w14:textId="3A222F5E" w:rsidR="00897376" w:rsidRPr="00C01846" w:rsidRDefault="008C1CC5" w:rsidP="00387710">
            <w:pPr>
              <w:pStyle w:val="TableContents"/>
              <w:snapToGrid w:val="0"/>
              <w:spacing w:before="120" w:after="120" w:line="276" w:lineRule="auto"/>
              <w:ind w:right="-108"/>
              <w:rPr>
                <w:rFonts w:ascii="Times New Roman" w:hAnsi="Times New Roman" w:cs="Times New Roman"/>
                <w:sz w:val="24"/>
                <w:szCs w:val="24"/>
                <w:lang w:val="en-US"/>
              </w:rPr>
            </w:pPr>
            <w:hyperlink r:id="rId65" w:history="1">
              <w:r w:rsidR="00C01846" w:rsidRPr="00C01846">
                <w:rPr>
                  <w:rStyle w:val="Hipersaitas"/>
                  <w:rFonts w:ascii="Times New Roman" w:hAnsi="Times New Roman" w:cs="Times New Roman"/>
                  <w:sz w:val="24"/>
                  <w:szCs w:val="24"/>
                  <w:lang w:val="en-US"/>
                </w:rPr>
                <w:t>http://lietuviu5-6.mkp.emokykla.lt/lt/mo/mokymosi_veiklos/diktantas9/</w:t>
              </w:r>
            </w:hyperlink>
            <w:r w:rsidR="00C01846" w:rsidRPr="00C01846">
              <w:rPr>
                <w:rFonts w:ascii="Times New Roman" w:hAnsi="Times New Roman" w:cs="Times New Roman"/>
                <w:color w:val="0070C0"/>
                <w:sz w:val="24"/>
                <w:szCs w:val="24"/>
                <w:lang w:val="en-US"/>
              </w:rPr>
              <w:t xml:space="preserve"> </w:t>
            </w:r>
            <w:r w:rsidR="00C01846" w:rsidRPr="00C01846">
              <w:rPr>
                <w:rFonts w:ascii="Times New Roman" w:hAnsi="Times New Roman" w:cs="Times New Roman"/>
                <w:sz w:val="24"/>
                <w:szCs w:val="24"/>
                <w:lang w:val="en-US"/>
              </w:rPr>
              <w:t xml:space="preserve">(SMP, </w:t>
            </w:r>
            <w:proofErr w:type="spellStart"/>
            <w:r w:rsidR="00C01846" w:rsidRPr="00C01846">
              <w:rPr>
                <w:rFonts w:ascii="Times New Roman" w:hAnsi="Times New Roman" w:cs="Times New Roman"/>
                <w:sz w:val="24"/>
                <w:szCs w:val="24"/>
                <w:lang w:val="en-US"/>
              </w:rPr>
              <w:t>žodžių</w:t>
            </w:r>
            <w:proofErr w:type="spellEnd"/>
            <w:r w:rsidR="00C01846" w:rsidRPr="00C01846">
              <w:rPr>
                <w:rFonts w:ascii="Times New Roman" w:hAnsi="Times New Roman" w:cs="Times New Roman"/>
                <w:sz w:val="24"/>
                <w:szCs w:val="24"/>
                <w:lang w:val="en-US"/>
              </w:rPr>
              <w:t xml:space="preserve"> </w:t>
            </w:r>
            <w:proofErr w:type="spellStart"/>
            <w:r w:rsidR="00C01846" w:rsidRPr="00C01846">
              <w:rPr>
                <w:rFonts w:ascii="Times New Roman" w:hAnsi="Times New Roman" w:cs="Times New Roman"/>
                <w:sz w:val="24"/>
                <w:szCs w:val="24"/>
                <w:lang w:val="en-US"/>
              </w:rPr>
              <w:t>diktantas</w:t>
            </w:r>
            <w:proofErr w:type="spellEnd"/>
            <w:r w:rsidR="00C01846" w:rsidRPr="00C01846">
              <w:rPr>
                <w:rFonts w:ascii="Times New Roman" w:hAnsi="Times New Roman" w:cs="Times New Roman"/>
                <w:sz w:val="24"/>
                <w:szCs w:val="24"/>
                <w:lang w:val="en-US"/>
              </w:rPr>
              <w:t>)</w:t>
            </w:r>
          </w:p>
          <w:p w14:paraId="51D421B7" w14:textId="5B92A8CF"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r w:rsidRPr="0089737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7392" behindDoc="0" locked="0" layoutInCell="1" allowOverlap="1" wp14:anchorId="0EC124A9" wp14:editId="16B6D3BB">
                      <wp:simplePos x="0" y="0"/>
                      <wp:positionH relativeFrom="column">
                        <wp:posOffset>27071</wp:posOffset>
                      </wp:positionH>
                      <wp:positionV relativeFrom="paragraph">
                        <wp:posOffset>202164</wp:posOffset>
                      </wp:positionV>
                      <wp:extent cx="6139180" cy="1647825"/>
                      <wp:effectExtent l="0" t="152400" r="13970" b="28575"/>
                      <wp:wrapNone/>
                      <wp:docPr id="26" name="Suapvalintas stačiakampis paaiškinimas 26"/>
                      <wp:cNvGraphicFramePr/>
                      <a:graphic xmlns:a="http://schemas.openxmlformats.org/drawingml/2006/main">
                        <a:graphicData uri="http://schemas.microsoft.com/office/word/2010/wordprocessingShape">
                          <wps:wsp>
                            <wps:cNvSpPr/>
                            <wps:spPr>
                              <a:xfrm>
                                <a:off x="0" y="0"/>
                                <a:ext cx="6139180" cy="1647825"/>
                              </a:xfrm>
                              <a:prstGeom prst="wedgeRoundRectCallout">
                                <a:avLst>
                                  <a:gd name="adj1" fmla="val -39809"/>
                                  <a:gd name="adj2" fmla="val -58873"/>
                                  <a:gd name="adj3" fmla="val 16667"/>
                                </a:avLst>
                              </a:prstGeom>
                              <a:solidFill>
                                <a:sysClr val="window" lastClr="FFFFFF"/>
                              </a:solidFill>
                              <a:ln w="12700" cap="flat" cmpd="sng" algn="ctr">
                                <a:solidFill>
                                  <a:srgbClr val="5B9BD5"/>
                                </a:solidFill>
                                <a:prstDash val="solid"/>
                                <a:miter lim="800000"/>
                              </a:ln>
                              <a:effectLst/>
                            </wps:spPr>
                            <wps:txbx>
                              <w:txbxContent>
                                <w:p w14:paraId="669AEF2A" w14:textId="19E44DC8" w:rsidR="00897376" w:rsidRPr="00897376" w:rsidRDefault="00897376" w:rsidP="005B0411">
                                  <w:pPr>
                                    <w:spacing w:line="276" w:lineRule="auto"/>
                                    <w:rPr>
                                      <w:rFonts w:ascii="Times New Roman" w:hAnsi="Times New Roman"/>
                                      <w:sz w:val="24"/>
                                      <w:szCs w:val="24"/>
                                    </w:rPr>
                                  </w:pPr>
                                  <w:r w:rsidRPr="00897376">
                                    <w:rPr>
                                      <w:rFonts w:ascii="Times New Roman" w:hAnsi="Times New Roman"/>
                                      <w:vanish/>
                                      <w:color w:val="000000"/>
                                      <w:sz w:val="24"/>
                                      <w:szCs w:val="24"/>
                                      <w:lang w:val="en"/>
                                    </w:rPr>
                                    <w:t>Pateikiami trijų lygių rišlių tekstų rašybos pratimai, parengti remiantis lietuvių tautosakos motyvais. Visų lygių tekstuose pateikiama žodžių su praleistomis balsėmis, kurias reik</w:t>
                                  </w:r>
                                  <w:r w:rsidR="00C755B8">
                                    <w:rPr>
                                      <w:rFonts w:ascii="Times New Roman" w:hAnsi="Times New Roman"/>
                                      <w:vanish/>
                                      <w:color w:val="000000"/>
                                      <w:sz w:val="24"/>
                                      <w:szCs w:val="24"/>
                                      <w:lang w:val="en"/>
                                    </w:rPr>
                                    <w:t>ia parinkti ir įrašyti (I lygis–8 , II lygis–10, III lygis–</w:t>
                                  </w:r>
                                  <w:r w:rsidRPr="00897376">
                                    <w:rPr>
                                      <w:rFonts w:ascii="Times New Roman" w:hAnsi="Times New Roman"/>
                                      <w:vanish/>
                                      <w:color w:val="000000"/>
                                      <w:sz w:val="24"/>
                                      <w:szCs w:val="24"/>
                                      <w:lang w:val="en"/>
                                    </w:rPr>
                                    <w:t>12 žodžių). I lygio užduotyje pateikiami atvejai, kai nosinės balsės ą, ę, į kaitalioj</w:t>
                                  </w:r>
                                  <w:r w:rsidR="001E6519">
                                    <w:rPr>
                                      <w:rFonts w:ascii="Times New Roman" w:hAnsi="Times New Roman"/>
                                      <w:vanish/>
                                      <w:color w:val="000000"/>
                                      <w:sz w:val="24"/>
                                      <w:szCs w:val="24"/>
                                      <w:lang w:val="en"/>
                                    </w:rPr>
                                    <w:t>asi tarpusavyje ir ą, ę, į ,ų–</w:t>
                                  </w:r>
                                  <w:r w:rsidRPr="00897376">
                                    <w:rPr>
                                      <w:rFonts w:ascii="Times New Roman" w:hAnsi="Times New Roman"/>
                                      <w:vanish/>
                                      <w:color w:val="000000"/>
                                      <w:sz w:val="24"/>
                                      <w:szCs w:val="24"/>
                                      <w:lang w:val="en"/>
                                    </w:rPr>
                                    <w:t>su mišriaisiais dvigarsiais an, en, in, un, taip pat įsidėmėtinos rašybos žodžiai, kurių šaknyse nosinių b</w:t>
                                  </w:r>
                                  <w:r w:rsidR="00C755B8">
                                    <w:rPr>
                                      <w:rFonts w:ascii="Times New Roman" w:hAnsi="Times New Roman"/>
                                      <w:vanish/>
                                      <w:color w:val="000000"/>
                                      <w:sz w:val="24"/>
                                      <w:szCs w:val="24"/>
                                      <w:lang w:val="en"/>
                                    </w:rPr>
                                    <w:t>alsių rašyti nereikia, II lygio–</w:t>
                                  </w:r>
                                  <w:r w:rsidRPr="00897376">
                                    <w:rPr>
                                      <w:rFonts w:ascii="Times New Roman" w:hAnsi="Times New Roman"/>
                                      <w:vanish/>
                                      <w:color w:val="000000"/>
                                      <w:sz w:val="24"/>
                                      <w:szCs w:val="24"/>
                                      <w:lang w:val="en"/>
                                    </w:rPr>
                                    <w:t>įsimintinos rašybos daiktavardžiai, kurių šaknyse rašomos nosinės balsės, ir III lyg</w:t>
                                  </w:r>
                                  <w:r w:rsidR="00C755B8">
                                    <w:rPr>
                                      <w:rFonts w:ascii="Times New Roman" w:hAnsi="Times New Roman"/>
                                      <w:vanish/>
                                      <w:color w:val="000000"/>
                                      <w:sz w:val="24"/>
                                      <w:szCs w:val="24"/>
                                      <w:lang w:val="en"/>
                                    </w:rPr>
                                    <w:t>io–</w:t>
                                  </w:r>
                                  <w:r w:rsidRPr="00897376">
                                    <w:rPr>
                                      <w:rFonts w:ascii="Times New Roman" w:hAnsi="Times New Roman"/>
                                      <w:vanish/>
                                      <w:color w:val="000000"/>
                                      <w:sz w:val="24"/>
                                      <w:szCs w:val="24"/>
                                      <w:lang w:val="en"/>
                                    </w:rPr>
                                    <w:t>nosinių balsių rašybos veiksmažodžių formose atvejai.</w:t>
                                  </w:r>
                                  <w:r w:rsidRPr="00897376">
                                    <w:rPr>
                                      <w:rFonts w:ascii="Times New Roman" w:hAnsi="Times New Roman"/>
                                      <w:vanish/>
                                      <w:color w:val="000000"/>
                                      <w:sz w:val="24"/>
                                      <w:szCs w:val="24"/>
                                      <w:lang w:val="en"/>
                                    </w:rPr>
                                    <w:br/>
                                  </w:r>
                                  <w:r w:rsidRPr="00897376">
                                    <w:rPr>
                                      <w:rFonts w:ascii="Times New Roman" w:hAnsi="Times New Roman"/>
                                      <w:vanish/>
                                      <w:color w:val="000000"/>
                                      <w:sz w:val="24"/>
                                      <w:szCs w:val="24"/>
                                      <w:lang w:val="en"/>
                                    </w:rPr>
                                    <w:br/>
                                  </w:r>
                                  <w:r w:rsidRPr="00897376">
                                    <w:rPr>
                                      <w:rFonts w:ascii="Times New Roman" w:hAnsi="Times New Roman"/>
                                      <w:sz w:val="24"/>
                                      <w:szCs w:val="24"/>
                                    </w:rPr>
                                    <w:t xml:space="preserve">Pateikiami trijų lygių rišlių tekstų rašybos pratimai, parengti remiantis lietuvių tautosakos motyvais. Visų lygių tekstuose pateikiama žodžių su praleistomis balsėmis, kurias reikia parinkti ir įrašyti (I lygis – 8 , II lygis – 10, III lygis – 12 žodžių). I lygio užduotyje pateikiami atvejai, kai nosinės balsės ą, ę, į kaitaliojasi tarpusavyje ir ą, ę, į ,ų – su mišriaisiais dvigarsiais </w:t>
                                  </w:r>
                                  <w:proofErr w:type="spellStart"/>
                                  <w:r w:rsidRPr="00897376">
                                    <w:rPr>
                                      <w:rFonts w:ascii="Times New Roman" w:hAnsi="Times New Roman"/>
                                      <w:sz w:val="24"/>
                                      <w:szCs w:val="24"/>
                                    </w:rPr>
                                    <w:t>an</w:t>
                                  </w:r>
                                  <w:proofErr w:type="spellEnd"/>
                                  <w:r w:rsidRPr="00897376">
                                    <w:rPr>
                                      <w:rFonts w:ascii="Times New Roman" w:hAnsi="Times New Roman"/>
                                      <w:sz w:val="24"/>
                                      <w:szCs w:val="24"/>
                                    </w:rPr>
                                    <w:t xml:space="preserve">, </w:t>
                                  </w:r>
                                  <w:proofErr w:type="spellStart"/>
                                  <w:r w:rsidRPr="00897376">
                                    <w:rPr>
                                      <w:rFonts w:ascii="Times New Roman" w:hAnsi="Times New Roman"/>
                                      <w:sz w:val="24"/>
                                      <w:szCs w:val="24"/>
                                    </w:rPr>
                                    <w:t>en</w:t>
                                  </w:r>
                                  <w:proofErr w:type="spellEnd"/>
                                  <w:r w:rsidRPr="00897376">
                                    <w:rPr>
                                      <w:rFonts w:ascii="Times New Roman" w:hAnsi="Times New Roman"/>
                                      <w:sz w:val="24"/>
                                      <w:szCs w:val="24"/>
                                    </w:rPr>
                                    <w:t xml:space="preserve">, </w:t>
                                  </w:r>
                                  <w:proofErr w:type="spellStart"/>
                                  <w:r w:rsidRPr="00897376">
                                    <w:rPr>
                                      <w:rFonts w:ascii="Times New Roman" w:hAnsi="Times New Roman"/>
                                      <w:sz w:val="24"/>
                                      <w:szCs w:val="24"/>
                                    </w:rPr>
                                    <w:t>in</w:t>
                                  </w:r>
                                  <w:proofErr w:type="spellEnd"/>
                                  <w:r w:rsidRPr="00897376">
                                    <w:rPr>
                                      <w:rFonts w:ascii="Times New Roman" w:hAnsi="Times New Roman"/>
                                      <w:sz w:val="24"/>
                                      <w:szCs w:val="24"/>
                                    </w:rPr>
                                    <w:t xml:space="preserve">, </w:t>
                                  </w:r>
                                  <w:proofErr w:type="spellStart"/>
                                  <w:r w:rsidRPr="00897376">
                                    <w:rPr>
                                      <w:rFonts w:ascii="Times New Roman" w:hAnsi="Times New Roman"/>
                                      <w:sz w:val="24"/>
                                      <w:szCs w:val="24"/>
                                    </w:rPr>
                                    <w:t>un</w:t>
                                  </w:r>
                                  <w:proofErr w:type="spellEnd"/>
                                  <w:r w:rsidRPr="00897376">
                                    <w:rPr>
                                      <w:rFonts w:ascii="Times New Roman" w:hAnsi="Times New Roman"/>
                                      <w:sz w:val="24"/>
                                      <w:szCs w:val="24"/>
                                    </w:rPr>
                                    <w:t>, taip pat įsidėmėtinos rašybos žodžiai, kurių šaknyse nosinių balsių rašyti nereikia, II lygio – įsimintinos rašybos daiktavardžiai, kurių šaknyse rašomos nosinės balsės, ir III lygio – nosinių balsių rašybos veiksmažodžių formose atvejai.</w:t>
                                  </w:r>
                                </w:p>
                                <w:p w14:paraId="75AC87E8" w14:textId="0FBF44CD" w:rsidR="00897376" w:rsidRPr="00897376" w:rsidRDefault="00897376" w:rsidP="00897376">
                                  <w:pPr>
                                    <w:spacing w:line="276"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C124A9" id="Suapvalintas stačiakampis paaiškinimas 26" o:spid="_x0000_s1040" type="#_x0000_t62" style="position:absolute;margin-left:2.15pt;margin-top:15.9pt;width:483.4pt;height:129.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" adj="2201,-1917" fillcolor="window" strokecolor="#5b9bd5" strokeweight="1pt">
                      <v:textbox>
                        <w:txbxContent>
                          <w:p w14:paraId="669AEF2A" w14:textId="19E44DC8" w:rsidR="00897376" w:rsidRPr="00897376" w:rsidRDefault="00897376" w:rsidP="005B0411">
                            <w:pPr>
                              <w:spacing w:line="276" w:lineRule="auto"/>
                              <w:rPr>
                                <w:rFonts w:ascii="Times New Roman" w:hAnsi="Times New Roman"/>
                                <w:sz w:val="24"/>
                                <w:szCs w:val="24"/>
                              </w:rPr>
                            </w:pPr>
                            <w:r w:rsidRPr="00897376">
                              <w:rPr>
                                <w:rFonts w:ascii="Times New Roman" w:hAnsi="Times New Roman"/>
                                <w:vanish/>
                                <w:color w:val="000000"/>
                                <w:sz w:val="24"/>
                                <w:szCs w:val="24"/>
                                <w:lang w:val="en"/>
                              </w:rPr>
                              <w:t>Pateikiami trijų lygių rišlių tekstų rašybos pratimai, parengti remiantis lietuvių tautosakos motyvais. Visų lygių tekstuose pateikiama žodžių su praleistomis balsėmis, kurias reik</w:t>
                            </w:r>
                            <w:r w:rsidR="00C755B8">
                              <w:rPr>
                                <w:rFonts w:ascii="Times New Roman" w:hAnsi="Times New Roman"/>
                                <w:vanish/>
                                <w:color w:val="000000"/>
                                <w:sz w:val="24"/>
                                <w:szCs w:val="24"/>
                                <w:lang w:val="en"/>
                              </w:rPr>
                              <w:t>ia parinkti ir įrašyti (I lygis–8 , II lygis–10, III lygis–</w:t>
                            </w:r>
                            <w:r w:rsidRPr="00897376">
                              <w:rPr>
                                <w:rFonts w:ascii="Times New Roman" w:hAnsi="Times New Roman"/>
                                <w:vanish/>
                                <w:color w:val="000000"/>
                                <w:sz w:val="24"/>
                                <w:szCs w:val="24"/>
                                <w:lang w:val="en"/>
                              </w:rPr>
                              <w:t>12 žodžių). I lygio užduotyje pateikiami atvejai, kai nosinės balsės ą, ę, į kaitalioj</w:t>
                            </w:r>
                            <w:r w:rsidR="001E6519">
                              <w:rPr>
                                <w:rFonts w:ascii="Times New Roman" w:hAnsi="Times New Roman"/>
                                <w:vanish/>
                                <w:color w:val="000000"/>
                                <w:sz w:val="24"/>
                                <w:szCs w:val="24"/>
                                <w:lang w:val="en"/>
                              </w:rPr>
                              <w:t>asi tarpusavyje ir ą, ę, į ,ų–</w:t>
                            </w:r>
                            <w:r w:rsidRPr="00897376">
                              <w:rPr>
                                <w:rFonts w:ascii="Times New Roman" w:hAnsi="Times New Roman"/>
                                <w:vanish/>
                                <w:color w:val="000000"/>
                                <w:sz w:val="24"/>
                                <w:szCs w:val="24"/>
                                <w:lang w:val="en"/>
                              </w:rPr>
                              <w:t>su mišriaisiais dvigarsiais an, en, in, un, taip pat įsidėmėtinos rašybos žodžiai, kurių šaknyse nosinių b</w:t>
                            </w:r>
                            <w:r w:rsidR="00C755B8">
                              <w:rPr>
                                <w:rFonts w:ascii="Times New Roman" w:hAnsi="Times New Roman"/>
                                <w:vanish/>
                                <w:color w:val="000000"/>
                                <w:sz w:val="24"/>
                                <w:szCs w:val="24"/>
                                <w:lang w:val="en"/>
                              </w:rPr>
                              <w:t>alsių rašyti nereikia, II lygio–</w:t>
                            </w:r>
                            <w:r w:rsidRPr="00897376">
                              <w:rPr>
                                <w:rFonts w:ascii="Times New Roman" w:hAnsi="Times New Roman"/>
                                <w:vanish/>
                                <w:color w:val="000000"/>
                                <w:sz w:val="24"/>
                                <w:szCs w:val="24"/>
                                <w:lang w:val="en"/>
                              </w:rPr>
                              <w:t>įsimintinos rašybos daiktavardžiai, kurių šaknyse rašomos nosinės balsės, ir III lyg</w:t>
                            </w:r>
                            <w:r w:rsidR="00C755B8">
                              <w:rPr>
                                <w:rFonts w:ascii="Times New Roman" w:hAnsi="Times New Roman"/>
                                <w:vanish/>
                                <w:color w:val="000000"/>
                                <w:sz w:val="24"/>
                                <w:szCs w:val="24"/>
                                <w:lang w:val="en"/>
                              </w:rPr>
                              <w:t>io–</w:t>
                            </w:r>
                            <w:r w:rsidRPr="00897376">
                              <w:rPr>
                                <w:rFonts w:ascii="Times New Roman" w:hAnsi="Times New Roman"/>
                                <w:vanish/>
                                <w:color w:val="000000"/>
                                <w:sz w:val="24"/>
                                <w:szCs w:val="24"/>
                                <w:lang w:val="en"/>
                              </w:rPr>
                              <w:t>nosinių balsių rašybos veiksmažodžių formose atvejai.</w:t>
                            </w:r>
                            <w:r w:rsidRPr="00897376">
                              <w:rPr>
                                <w:rFonts w:ascii="Times New Roman" w:hAnsi="Times New Roman"/>
                                <w:vanish/>
                                <w:color w:val="000000"/>
                                <w:sz w:val="24"/>
                                <w:szCs w:val="24"/>
                                <w:lang w:val="en"/>
                              </w:rPr>
                              <w:br/>
                            </w:r>
                            <w:r w:rsidRPr="00897376">
                              <w:rPr>
                                <w:rFonts w:ascii="Times New Roman" w:hAnsi="Times New Roman"/>
                                <w:vanish/>
                                <w:color w:val="000000"/>
                                <w:sz w:val="24"/>
                                <w:szCs w:val="24"/>
                                <w:lang w:val="en"/>
                              </w:rPr>
                              <w:br/>
                            </w:r>
                            <w:r w:rsidRPr="00897376">
                              <w:rPr>
                                <w:rFonts w:ascii="Times New Roman" w:hAnsi="Times New Roman"/>
                                <w:sz w:val="24"/>
                                <w:szCs w:val="24"/>
                              </w:rPr>
                              <w:t>Pateikiami trijų lygių rišlių tekstų rašybos pratimai, parengti remiantis lietuvių tautosakos motyvais. Visų lygių tekstuose pateikiama žodžių su praleistomis balsėmis, kurias reikia parinkti ir įrašyti (I lygis – 8 , II lygis – 10, III lygis – 12 žodžių). I lygio užduotyje pateikiami atvejai, kai nosinės balsės ą, ę, į kaitaliojasi tarpusavyje ir ą, ę, į ,ų – su mišriaisiais dvigarsiais an, en, in, un, taip pat įsidėmėtinos rašybos žodžiai, kurių šaknyse nosinių balsių rašyti nereikia, II lygio – įsimintinos rašybos daiktavardžiai, kurių šaknyse rašomos nosinės balsės, ir III lygio – nosinių balsių rašybos veiksmažodžių formose atvejai.</w:t>
                            </w:r>
                          </w:p>
                          <w:p w14:paraId="75AC87E8" w14:textId="0FBF44CD" w:rsidR="00897376" w:rsidRPr="00897376" w:rsidRDefault="00897376" w:rsidP="00897376">
                            <w:pPr>
                              <w:spacing w:line="276" w:lineRule="auto"/>
                              <w:jc w:val="both"/>
                              <w:rPr>
                                <w:rFonts w:ascii="Times New Roman" w:hAnsi="Times New Roman"/>
                                <w:sz w:val="24"/>
                                <w:szCs w:val="24"/>
                              </w:rPr>
                            </w:pPr>
                          </w:p>
                        </w:txbxContent>
                      </v:textbox>
                    </v:shape>
                  </w:pict>
                </mc:Fallback>
              </mc:AlternateContent>
            </w:r>
          </w:p>
          <w:p w14:paraId="1B126C43"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0B655F0C"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4A0D7859"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4B8D763C"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302126A4"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6FB61A71" w14:textId="77777777" w:rsidR="00897376" w:rsidRDefault="00897376"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4EBA6D56" w14:textId="77777777" w:rsidR="005B0411" w:rsidRDefault="005B0411" w:rsidP="00387710">
            <w:pPr>
              <w:pStyle w:val="TableContents"/>
              <w:snapToGrid w:val="0"/>
              <w:spacing w:before="120" w:after="120" w:line="276" w:lineRule="auto"/>
              <w:ind w:right="-108"/>
            </w:pPr>
          </w:p>
          <w:p w14:paraId="668E8C5C" w14:textId="77777777" w:rsidR="0077075B" w:rsidRDefault="0077075B" w:rsidP="00387710">
            <w:pPr>
              <w:pStyle w:val="TableContents"/>
              <w:snapToGrid w:val="0"/>
              <w:spacing w:before="120" w:after="120" w:line="276" w:lineRule="auto"/>
              <w:ind w:right="-108"/>
            </w:pPr>
          </w:p>
          <w:p w14:paraId="5774AE15" w14:textId="0F7D400E" w:rsidR="00897376" w:rsidRDefault="008C1CC5" w:rsidP="00387710">
            <w:pPr>
              <w:pStyle w:val="TableContents"/>
              <w:snapToGrid w:val="0"/>
              <w:spacing w:before="120" w:after="120" w:line="276" w:lineRule="auto"/>
              <w:ind w:right="-108"/>
              <w:rPr>
                <w:rFonts w:ascii="Times New Roman" w:hAnsi="Times New Roman" w:cs="Times New Roman"/>
                <w:sz w:val="24"/>
                <w:szCs w:val="24"/>
                <w:lang w:val="en-US"/>
              </w:rPr>
            </w:pPr>
            <w:hyperlink r:id="rId66" w:history="1">
              <w:r w:rsidR="0009579E" w:rsidRPr="004D2B29">
                <w:rPr>
                  <w:rStyle w:val="Hipersaitas"/>
                  <w:rFonts w:ascii="Times New Roman" w:hAnsi="Times New Roman" w:cs="Times New Roman"/>
                  <w:sz w:val="24"/>
                  <w:szCs w:val="24"/>
                  <w:lang w:val="en-US"/>
                </w:rPr>
                <w:t>http://lietuviu5-6.mkp.emokykla.lt/lt/mo/mokymosi_veiklos/labirintas9/</w:t>
              </w:r>
            </w:hyperlink>
            <w:r w:rsidR="0009579E">
              <w:rPr>
                <w:rFonts w:ascii="Times New Roman" w:hAnsi="Times New Roman" w:cs="Times New Roman"/>
                <w:color w:val="0070C0"/>
                <w:sz w:val="24"/>
                <w:szCs w:val="24"/>
                <w:u w:val="single"/>
                <w:lang w:val="en-US"/>
              </w:rPr>
              <w:t xml:space="preserve"> </w:t>
            </w:r>
            <w:r w:rsidR="0009579E" w:rsidRPr="0009579E">
              <w:rPr>
                <w:rFonts w:ascii="Times New Roman" w:hAnsi="Times New Roman" w:cs="Times New Roman"/>
                <w:sz w:val="24"/>
                <w:szCs w:val="24"/>
                <w:lang w:val="en-US"/>
              </w:rPr>
              <w:t xml:space="preserve">(SMP, </w:t>
            </w:r>
            <w:proofErr w:type="spellStart"/>
            <w:r w:rsidR="0009579E" w:rsidRPr="0009579E">
              <w:rPr>
                <w:rFonts w:ascii="Times New Roman" w:hAnsi="Times New Roman" w:cs="Times New Roman"/>
                <w:sz w:val="24"/>
                <w:szCs w:val="24"/>
                <w:lang w:val="en-US"/>
              </w:rPr>
              <w:t>žaidimas</w:t>
            </w:r>
            <w:proofErr w:type="spellEnd"/>
            <w:r w:rsidR="0009579E" w:rsidRPr="0009579E">
              <w:rPr>
                <w:rFonts w:ascii="Times New Roman" w:hAnsi="Times New Roman" w:cs="Times New Roman"/>
                <w:sz w:val="24"/>
                <w:szCs w:val="24"/>
                <w:lang w:val="en-US"/>
              </w:rPr>
              <w:t xml:space="preserve"> </w:t>
            </w:r>
            <w:proofErr w:type="spellStart"/>
            <w:r w:rsidR="0009579E" w:rsidRPr="0009579E">
              <w:rPr>
                <w:rFonts w:ascii="Times New Roman" w:hAnsi="Times New Roman" w:cs="Times New Roman"/>
                <w:i/>
                <w:sz w:val="24"/>
                <w:szCs w:val="24"/>
                <w:lang w:val="en-US"/>
              </w:rPr>
              <w:t>Labirintas</w:t>
            </w:r>
            <w:proofErr w:type="spellEnd"/>
            <w:r w:rsidR="0009579E" w:rsidRPr="0009579E">
              <w:rPr>
                <w:rFonts w:ascii="Times New Roman" w:hAnsi="Times New Roman" w:cs="Times New Roman"/>
                <w:sz w:val="24"/>
                <w:szCs w:val="24"/>
                <w:lang w:val="en-US"/>
              </w:rPr>
              <w:t>)</w:t>
            </w:r>
          </w:p>
          <w:p w14:paraId="629BD668" w14:textId="6B367FDB" w:rsidR="0009579E" w:rsidRPr="0009579E" w:rsidRDefault="0009579E" w:rsidP="00387710">
            <w:pPr>
              <w:pStyle w:val="TableContents"/>
              <w:snapToGrid w:val="0"/>
              <w:spacing w:before="120" w:after="120" w:line="276" w:lineRule="auto"/>
              <w:ind w:right="-108"/>
              <w:rPr>
                <w:rFonts w:ascii="Times New Roman" w:hAnsi="Times New Roman" w:cs="Times New Roman"/>
                <w:sz w:val="24"/>
                <w:szCs w:val="24"/>
                <w:lang w:val="en-US"/>
              </w:rPr>
            </w:pPr>
            <w:r w:rsidRPr="0009579E">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9440" behindDoc="0" locked="0" layoutInCell="1" allowOverlap="1" wp14:anchorId="6C3056C2" wp14:editId="23196370">
                      <wp:simplePos x="0" y="0"/>
                      <wp:positionH relativeFrom="column">
                        <wp:posOffset>-1805</wp:posOffset>
                      </wp:positionH>
                      <wp:positionV relativeFrom="paragraph">
                        <wp:posOffset>41309</wp:posOffset>
                      </wp:positionV>
                      <wp:extent cx="6139180" cy="1386038"/>
                      <wp:effectExtent l="0" t="152400" r="13970" b="24130"/>
                      <wp:wrapNone/>
                      <wp:docPr id="27" name="Suapvalintas stačiakampis paaiškinimas 27"/>
                      <wp:cNvGraphicFramePr/>
                      <a:graphic xmlns:a="http://schemas.openxmlformats.org/drawingml/2006/main">
                        <a:graphicData uri="http://schemas.microsoft.com/office/word/2010/wordprocessingShape">
                          <wps:wsp>
                            <wps:cNvSpPr/>
                            <wps:spPr>
                              <a:xfrm>
                                <a:off x="0" y="0"/>
                                <a:ext cx="6139180" cy="1386038"/>
                              </a:xfrm>
                              <a:prstGeom prst="wedgeRoundRectCallout">
                                <a:avLst>
                                  <a:gd name="adj1" fmla="val -39537"/>
                                  <a:gd name="adj2" fmla="val -59733"/>
                                  <a:gd name="adj3" fmla="val 16667"/>
                                </a:avLst>
                              </a:prstGeom>
                              <a:solidFill>
                                <a:sysClr val="window" lastClr="FFFFFF"/>
                              </a:solidFill>
                              <a:ln w="12700" cap="flat" cmpd="sng" algn="ctr">
                                <a:solidFill>
                                  <a:srgbClr val="5B9BD5"/>
                                </a:solidFill>
                                <a:prstDash val="solid"/>
                                <a:miter lim="800000"/>
                              </a:ln>
                              <a:effectLst/>
                            </wps:spPr>
                            <wps:txbx>
                              <w:txbxContent>
                                <w:p w14:paraId="5B3BBE4A" w14:textId="253E46CC" w:rsidR="0009579E" w:rsidRPr="009D55ED" w:rsidRDefault="00E47462" w:rsidP="00236B76">
                                  <w:pPr>
                                    <w:spacing w:line="276" w:lineRule="auto"/>
                                    <w:jc w:val="both"/>
                                    <w:rPr>
                                      <w:rFonts w:ascii="Times New Roman" w:hAnsi="Times New Roman"/>
                                      <w:sz w:val="24"/>
                                      <w:szCs w:val="24"/>
                                    </w:rPr>
                                  </w:pPr>
                                  <w:r w:rsidRPr="009D55ED">
                                    <w:rPr>
                                      <w:rFonts w:ascii="Times New Roman" w:hAnsi="Times New Roman"/>
                                      <w:color w:val="000000"/>
                                      <w:sz w:val="24"/>
                                      <w:szCs w:val="24"/>
                                    </w:rPr>
                                    <w:t>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w:t>
                                  </w:r>
                                  <w:r w:rsidR="009D55ED" w:rsidRPr="009D55ED">
                                    <w:rPr>
                                      <w:rFonts w:ascii="Times New Roman" w:hAnsi="Times New Roman"/>
                                      <w:color w:val="000000"/>
                                      <w:sz w:val="24"/>
                                      <w:szCs w:val="24"/>
                                    </w:rPr>
                                    <w:t>.</w:t>
                                  </w:r>
                                  <w:r w:rsidRPr="009D55ED">
                                    <w:rPr>
                                      <w:rFonts w:ascii="Times New Roman" w:hAnsi="Times New Roman"/>
                                      <w:vanish/>
                                      <w:color w:val="000000"/>
                                      <w:sz w:val="24"/>
                                      <w:szCs w:val="24"/>
                                    </w:rPr>
                                    <w:t>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w:t>
                                  </w:r>
                                  <w:r w:rsidR="0009579E" w:rsidRPr="009D55ED">
                                    <w:rPr>
                                      <w:rFonts w:ascii="Times New Roman" w:hAnsi="Times New Roman"/>
                                      <w:vanish/>
                                      <w:color w:val="000000"/>
                                      <w:sz w:val="24"/>
                                      <w:szCs w:val="24"/>
                                    </w:rPr>
                                    <w:t>Trijų lygių</w:t>
                                  </w:r>
                                  <w:r w:rsidR="00236B76" w:rsidRPr="009D55ED">
                                    <w:rPr>
                                      <w:rFonts w:ascii="Times New Roman" w:hAnsi="Times New Roman"/>
                                      <w:vanish/>
                                      <w:color w:val="000000"/>
                                      <w:sz w:val="24"/>
                                      <w:szCs w:val="24"/>
                                    </w:rPr>
                                    <w:t xml:space="preserve"> žaidimas Labirintas: I lygis–</w:t>
                                  </w:r>
                                  <w:r w:rsidR="0009579E" w:rsidRPr="009D55ED">
                                    <w:rPr>
                                      <w:rFonts w:ascii="Times New Roman" w:hAnsi="Times New Roman"/>
                                      <w:vanish/>
                                      <w:color w:val="000000"/>
                                      <w:sz w:val="24"/>
                                      <w:szCs w:val="24"/>
                                    </w:rPr>
                                    <w:t>kurmio labirintas, II lyg</w:t>
                                  </w:r>
                                  <w:r w:rsidR="00236B76" w:rsidRPr="009D55ED">
                                    <w:rPr>
                                      <w:rFonts w:ascii="Times New Roman" w:hAnsi="Times New Roman"/>
                                      <w:vanish/>
                                      <w:color w:val="000000"/>
                                      <w:sz w:val="24"/>
                                      <w:szCs w:val="24"/>
                                    </w:rPr>
                                    <w:t>is–dykumos labirintas, III lygis–</w:t>
                                  </w:r>
                                  <w:r w:rsidR="0009579E" w:rsidRPr="009D55ED">
                                    <w:rPr>
                                      <w:rFonts w:ascii="Times New Roman" w:hAnsi="Times New Roman"/>
                                      <w:vanish/>
                                      <w:color w:val="000000"/>
                                      <w:sz w:val="24"/>
                                      <w:szCs w:val="24"/>
                                    </w:rPr>
                                    <w:t>ledynų labirintas. Kiekviename lygyje susiduriant su įvairiais gyvūnais reikės atlikti nosinių balsių rašybos užduotis. I lygyje pateikiamos nosinių balsių rašybos žodžių pr</w:t>
                                  </w:r>
                                  <w:r w:rsidR="00236B76" w:rsidRPr="009D55ED">
                                    <w:rPr>
                                      <w:rFonts w:ascii="Times New Roman" w:hAnsi="Times New Roman"/>
                                      <w:vanish/>
                                      <w:color w:val="000000"/>
                                      <w:sz w:val="24"/>
                                      <w:szCs w:val="24"/>
                                    </w:rPr>
                                    <w:t>iešdėliuose užduotys, II lygyje–</w:t>
                                  </w:r>
                                  <w:r w:rsidR="0009579E" w:rsidRPr="009D55ED">
                                    <w:rPr>
                                      <w:rFonts w:ascii="Times New Roman" w:hAnsi="Times New Roman"/>
                                      <w:vanish/>
                                      <w:color w:val="000000"/>
                                      <w:sz w:val="24"/>
                                      <w:szCs w:val="24"/>
                                    </w:rPr>
                                    <w:t>šaknies bals</w:t>
                                  </w:r>
                                  <w:r w:rsidR="00236B76" w:rsidRPr="009D55ED">
                                    <w:rPr>
                                      <w:rFonts w:ascii="Times New Roman" w:hAnsi="Times New Roman"/>
                                      <w:vanish/>
                                      <w:color w:val="000000"/>
                                      <w:sz w:val="24"/>
                                      <w:szCs w:val="24"/>
                                    </w:rPr>
                                    <w:t>ių rašybos užduotys, III lygyje–</w:t>
                                  </w:r>
                                  <w:r w:rsidR="0009579E" w:rsidRPr="009D55ED">
                                    <w:rPr>
                                      <w:rFonts w:ascii="Times New Roman" w:hAnsi="Times New Roman"/>
                                      <w:vanish/>
                                      <w:color w:val="000000"/>
                                      <w:sz w:val="24"/>
                                      <w:szCs w:val="24"/>
                                    </w:rPr>
                                    <w:t>visą temą apibendrinančios užduotys.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3056C2" id="Suapvalintas stačiakampis paaiškinimas 27" o:spid="_x0000_s1041" type="#_x0000_t62" style="position:absolute;margin-left:-.15pt;margin-top:3.25pt;width:483.4pt;height:109.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" adj="2260,-2102" fillcolor="window" strokecolor="#5b9bd5" strokeweight="1pt">
                      <v:textbox>
                        <w:txbxContent>
                          <w:p w14:paraId="5B3BBE4A" w14:textId="253E46CC" w:rsidR="0009579E" w:rsidRPr="009D55ED" w:rsidRDefault="00E47462" w:rsidP="00236B76">
                            <w:pPr>
                              <w:spacing w:line="276" w:lineRule="auto"/>
                              <w:jc w:val="both"/>
                              <w:rPr>
                                <w:rFonts w:ascii="Times New Roman" w:hAnsi="Times New Roman"/>
                                <w:sz w:val="24"/>
                                <w:szCs w:val="24"/>
                              </w:rPr>
                            </w:pPr>
                            <w:r w:rsidRPr="009D55ED">
                              <w:rPr>
                                <w:rFonts w:ascii="Times New Roman" w:hAnsi="Times New Roman"/>
                                <w:color w:val="000000"/>
                                <w:sz w:val="24"/>
                                <w:szCs w:val="24"/>
                              </w:rPr>
                              <w:t>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w:t>
                            </w:r>
                            <w:r w:rsidR="009D55ED" w:rsidRPr="009D55ED">
                              <w:rPr>
                                <w:rFonts w:ascii="Times New Roman" w:hAnsi="Times New Roman"/>
                                <w:color w:val="000000"/>
                                <w:sz w:val="24"/>
                                <w:szCs w:val="24"/>
                              </w:rPr>
                              <w:t>.</w:t>
                            </w:r>
                            <w:r w:rsidRPr="009D55ED">
                              <w:rPr>
                                <w:rFonts w:ascii="Times New Roman" w:hAnsi="Times New Roman"/>
                                <w:vanish/>
                                <w:color w:val="000000"/>
                                <w:sz w:val="24"/>
                                <w:szCs w:val="24"/>
                              </w:rPr>
                              <w:t>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užduotisTrijų lygių žaidimas „Labirintas“: I lygis – kurmio labirintas, II lygis – dykumos labirintas, III lygis – ledynų labirintas. Kiekviename lygyje susiduriant su įvairiais gyvūnais reikės atlikti nosinių balsių rašybos užduotis. I lygyje pateikiamos nosinių balsių rašybos žodžių priešdėliuose užduotys, II lygyje – šaknies balsių rašybos užduotys, III lygyje – visą temą apibendrinančios užduotys. Taigi MO galima naudoti dalimis, atsižvelgiant į dėstomą temą, arba apibendrinant atlikti visų lygių užduotis</w:t>
                            </w:r>
                            <w:r w:rsidR="0009579E" w:rsidRPr="009D55ED">
                              <w:rPr>
                                <w:rFonts w:ascii="Times New Roman" w:hAnsi="Times New Roman"/>
                                <w:vanish/>
                                <w:color w:val="000000"/>
                                <w:sz w:val="24"/>
                                <w:szCs w:val="24"/>
                              </w:rPr>
                              <w:t>Trijų lygių</w:t>
                            </w:r>
                            <w:r w:rsidR="00236B76" w:rsidRPr="009D55ED">
                              <w:rPr>
                                <w:rFonts w:ascii="Times New Roman" w:hAnsi="Times New Roman"/>
                                <w:vanish/>
                                <w:color w:val="000000"/>
                                <w:sz w:val="24"/>
                                <w:szCs w:val="24"/>
                              </w:rPr>
                              <w:t xml:space="preserve"> žaidimas Labirintas: I lygis–</w:t>
                            </w:r>
                            <w:r w:rsidR="0009579E" w:rsidRPr="009D55ED">
                              <w:rPr>
                                <w:rFonts w:ascii="Times New Roman" w:hAnsi="Times New Roman"/>
                                <w:vanish/>
                                <w:color w:val="000000"/>
                                <w:sz w:val="24"/>
                                <w:szCs w:val="24"/>
                              </w:rPr>
                              <w:t>kurmio labirintas, II lyg</w:t>
                            </w:r>
                            <w:r w:rsidR="00236B76" w:rsidRPr="009D55ED">
                              <w:rPr>
                                <w:rFonts w:ascii="Times New Roman" w:hAnsi="Times New Roman"/>
                                <w:vanish/>
                                <w:color w:val="000000"/>
                                <w:sz w:val="24"/>
                                <w:szCs w:val="24"/>
                              </w:rPr>
                              <w:t>is–dykumos labirintas, III lygis–</w:t>
                            </w:r>
                            <w:r w:rsidR="0009579E" w:rsidRPr="009D55ED">
                              <w:rPr>
                                <w:rFonts w:ascii="Times New Roman" w:hAnsi="Times New Roman"/>
                                <w:vanish/>
                                <w:color w:val="000000"/>
                                <w:sz w:val="24"/>
                                <w:szCs w:val="24"/>
                              </w:rPr>
                              <w:t>ledynų labirintas. Kiekviename lygyje susiduriant su įvairiais gyvūnais reikės atlikti nosinių balsių rašybos užduotis. I lygyje pateikiamos nosinių balsių rašybos žodžių pr</w:t>
                            </w:r>
                            <w:r w:rsidR="00236B76" w:rsidRPr="009D55ED">
                              <w:rPr>
                                <w:rFonts w:ascii="Times New Roman" w:hAnsi="Times New Roman"/>
                                <w:vanish/>
                                <w:color w:val="000000"/>
                                <w:sz w:val="24"/>
                                <w:szCs w:val="24"/>
                              </w:rPr>
                              <w:t>iešdėliuose užduotys, II lygyje–</w:t>
                            </w:r>
                            <w:r w:rsidR="0009579E" w:rsidRPr="009D55ED">
                              <w:rPr>
                                <w:rFonts w:ascii="Times New Roman" w:hAnsi="Times New Roman"/>
                                <w:vanish/>
                                <w:color w:val="000000"/>
                                <w:sz w:val="24"/>
                                <w:szCs w:val="24"/>
                              </w:rPr>
                              <w:t>šaknies bals</w:t>
                            </w:r>
                            <w:r w:rsidR="00236B76" w:rsidRPr="009D55ED">
                              <w:rPr>
                                <w:rFonts w:ascii="Times New Roman" w:hAnsi="Times New Roman"/>
                                <w:vanish/>
                                <w:color w:val="000000"/>
                                <w:sz w:val="24"/>
                                <w:szCs w:val="24"/>
                              </w:rPr>
                              <w:t>ių rašybos užduotys, III lygyje–</w:t>
                            </w:r>
                            <w:r w:rsidR="0009579E" w:rsidRPr="009D55ED">
                              <w:rPr>
                                <w:rFonts w:ascii="Times New Roman" w:hAnsi="Times New Roman"/>
                                <w:vanish/>
                                <w:color w:val="000000"/>
                                <w:sz w:val="24"/>
                                <w:szCs w:val="24"/>
                              </w:rPr>
                              <w:t>visą temą apibendrinančios užduotys.</w:t>
                            </w:r>
                          </w:p>
                        </w:txbxContent>
                      </v:textbox>
                    </v:shape>
                  </w:pict>
                </mc:Fallback>
              </mc:AlternateContent>
            </w:r>
          </w:p>
          <w:p w14:paraId="2570E245" w14:textId="05AA2412" w:rsidR="00B40168" w:rsidRDefault="00B40168"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3E15E515" w14:textId="77777777" w:rsidR="00B40168" w:rsidRDefault="00B40168"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4A1EF80F" w14:textId="77777777" w:rsidR="00B40168" w:rsidRDefault="00B40168"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5E9B65CF" w14:textId="77777777" w:rsidR="00B40168" w:rsidRDefault="00B40168"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p>
          <w:p w14:paraId="7EFB491C" w14:textId="77777777" w:rsidR="00236B76" w:rsidRDefault="00236B76" w:rsidP="00387710">
            <w:pPr>
              <w:pStyle w:val="TableContents"/>
              <w:snapToGrid w:val="0"/>
              <w:spacing w:before="120" w:after="120" w:line="360" w:lineRule="auto"/>
              <w:ind w:right="-108"/>
            </w:pPr>
          </w:p>
          <w:p w14:paraId="76D03208" w14:textId="1748D24F" w:rsidR="00B67278" w:rsidRPr="00022E11" w:rsidRDefault="00B23972" w:rsidP="00387710">
            <w:pPr>
              <w:pStyle w:val="TableContents"/>
              <w:snapToGrid w:val="0"/>
              <w:spacing w:before="120" w:after="120" w:line="360" w:lineRule="auto"/>
              <w:ind w:right="-108"/>
              <w:rPr>
                <w:rFonts w:ascii="Times New Roman" w:hAnsi="Times New Roman" w:cs="Times New Roman"/>
                <w:color w:val="333333"/>
                <w:sz w:val="24"/>
                <w:szCs w:val="24"/>
              </w:rPr>
            </w:pPr>
            <w:r w:rsidRPr="005D5257">
              <w:rPr>
                <w:rStyle w:val="Hipersaitas"/>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0528" behindDoc="0" locked="0" layoutInCell="1" allowOverlap="1" wp14:anchorId="6C9C36C0" wp14:editId="5B693CCF">
                      <wp:simplePos x="0" y="0"/>
                      <wp:positionH relativeFrom="column">
                        <wp:posOffset>35225</wp:posOffset>
                      </wp:positionH>
                      <wp:positionV relativeFrom="paragraph">
                        <wp:posOffset>588010</wp:posOffset>
                      </wp:positionV>
                      <wp:extent cx="4973934" cy="352425"/>
                      <wp:effectExtent l="0" t="95250" r="17780" b="28575"/>
                      <wp:wrapNone/>
                      <wp:docPr id="2" name="Suapvalintas stačiakampis paaiškinimas 2"/>
                      <wp:cNvGraphicFramePr/>
                      <a:graphic xmlns:a="http://schemas.openxmlformats.org/drawingml/2006/main">
                        <a:graphicData uri="http://schemas.microsoft.com/office/word/2010/wordprocessingShape">
                          <wps:wsp>
                            <wps:cNvSpPr/>
                            <wps:spPr>
                              <a:xfrm>
                                <a:off x="0" y="0"/>
                                <a:ext cx="4973934"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2DEA6DFD" w14:textId="5BD26A17" w:rsidR="00B67278" w:rsidRPr="00C8694F" w:rsidRDefault="00C8694F" w:rsidP="00B67278">
                                  <w:pPr>
                                    <w:rPr>
                                      <w:rFonts w:ascii="Times New Roman" w:hAnsi="Times New Roman"/>
                                      <w:sz w:val="24"/>
                                      <w:szCs w:val="24"/>
                                    </w:rPr>
                                  </w:pPr>
                                  <w:r w:rsidRPr="00C8694F">
                                    <w:rPr>
                                      <w:rFonts w:ascii="Times New Roman" w:eastAsiaTheme="minorHAnsi" w:hAnsi="Times New Roman"/>
                                      <w:sz w:val="24"/>
                                      <w:szCs w:val="24"/>
                                      <w:lang w:eastAsia="en-US"/>
                                    </w:rPr>
                                    <w:t>Tikrinama nosinių raidžių rašyba šaknyse ir galūnėse, u/ū ir i/y balsių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C36C0" id="Suapvalintas stačiakampis paaiškinimas 2" o:spid="_x0000_s1042" type="#_x0000_t62" style="position:absolute;margin-left:2.75pt;margin-top:46.3pt;width:391.65pt;height:27.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" adj="1482,-4535" fillcolor="window" strokecolor="#5b9bd5" strokeweight="1pt">
                      <v:textbox>
                        <w:txbxContent>
                          <w:p w14:paraId="2DEA6DFD" w14:textId="5BD26A17" w:rsidR="00B67278" w:rsidRPr="00C8694F" w:rsidRDefault="00C8694F" w:rsidP="00B67278">
                            <w:pPr>
                              <w:rPr>
                                <w:rFonts w:ascii="Times New Roman" w:hAnsi="Times New Roman"/>
                                <w:sz w:val="24"/>
                                <w:szCs w:val="24"/>
                              </w:rPr>
                            </w:pPr>
                            <w:r w:rsidRPr="00C8694F">
                              <w:rPr>
                                <w:rFonts w:ascii="Times New Roman" w:eastAsiaTheme="minorHAnsi" w:hAnsi="Times New Roman"/>
                                <w:sz w:val="24"/>
                                <w:szCs w:val="24"/>
                                <w:lang w:eastAsia="en-US"/>
                              </w:rPr>
                              <w:t>Tikrinama nosinių raidžių rašyba šaknyse ir galūnėse, u/ū ir i/y balsių rašyba.</w:t>
                            </w:r>
                          </w:p>
                        </w:txbxContent>
                      </v:textbox>
                    </v:shape>
                  </w:pict>
                </mc:Fallback>
              </mc:AlternateContent>
            </w:r>
            <w:hyperlink r:id="rId67" w:history="1">
              <w:r w:rsidR="00B67278" w:rsidRPr="005D5257">
                <w:rPr>
                  <w:rStyle w:val="Hipersaitas"/>
                  <w:rFonts w:ascii="Times New Roman" w:hAnsi="Times New Roman"/>
                  <w:sz w:val="24"/>
                  <w:szCs w:val="24"/>
                </w:rPr>
                <w:t>https://sodas.ugdome.lt/metodiniai-dokumentai/perziura/2986</w:t>
              </w:r>
            </w:hyperlink>
            <w:r w:rsidR="00B67278">
              <w:rPr>
                <w:rFonts w:ascii="Times New Roman" w:hAnsi="Times New Roman"/>
                <w:sz w:val="24"/>
                <w:szCs w:val="24"/>
                <w:u w:val="single"/>
              </w:rPr>
              <w:t xml:space="preserve"> </w:t>
            </w:r>
            <w:r w:rsidR="00B67278">
              <w:rPr>
                <w:color w:val="333333"/>
              </w:rPr>
              <w:t xml:space="preserve"> </w:t>
            </w:r>
            <w:r w:rsidR="00B67278" w:rsidRPr="00022E11">
              <w:rPr>
                <w:rFonts w:ascii="Times New Roman" w:hAnsi="Times New Roman" w:cs="Times New Roman"/>
                <w:color w:val="333333"/>
                <w:sz w:val="24"/>
                <w:szCs w:val="24"/>
              </w:rPr>
              <w:t>(</w:t>
            </w:r>
            <w:r w:rsidR="00B67278" w:rsidRPr="00022E11">
              <w:rPr>
                <w:rFonts w:ascii="Times New Roman" w:hAnsi="Times New Roman" w:cs="Times New Roman"/>
                <w:i/>
                <w:color w:val="333333"/>
                <w:sz w:val="24"/>
                <w:szCs w:val="24"/>
              </w:rPr>
              <w:t>Lietuvių kalbos raštingumo ugdymo užduotys.</w:t>
            </w:r>
            <w:r w:rsidR="00B67278" w:rsidRPr="00022E11">
              <w:rPr>
                <w:rFonts w:ascii="Times New Roman" w:hAnsi="Times New Roman" w:cs="Times New Roman"/>
                <w:color w:val="333333"/>
                <w:sz w:val="24"/>
                <w:szCs w:val="24"/>
              </w:rPr>
              <w:t xml:space="preserve"> </w:t>
            </w:r>
            <w:r w:rsidR="00B67278" w:rsidRPr="00022E11">
              <w:rPr>
                <w:rFonts w:ascii="Times New Roman" w:hAnsi="Times New Roman" w:cs="Times New Roman"/>
                <w:i/>
                <w:color w:val="333333"/>
                <w:sz w:val="24"/>
                <w:szCs w:val="24"/>
              </w:rPr>
              <w:t>Diktantai</w:t>
            </w:r>
            <w:r w:rsidR="00B67278">
              <w:rPr>
                <w:rFonts w:ascii="Times New Roman" w:hAnsi="Times New Roman" w:cs="Times New Roman"/>
                <w:i/>
                <w:color w:val="333333"/>
                <w:sz w:val="24"/>
                <w:szCs w:val="24"/>
              </w:rPr>
              <w:t xml:space="preserve"> </w:t>
            </w:r>
            <w:r w:rsidR="00B67278" w:rsidRPr="00022E11">
              <w:rPr>
                <w:rFonts w:ascii="Times New Roman" w:hAnsi="Times New Roman" w:cs="Times New Roman"/>
                <w:i/>
                <w:color w:val="333333"/>
                <w:sz w:val="24"/>
                <w:szCs w:val="24"/>
              </w:rPr>
              <w:t>5–8 ir 9–10 klasėms.</w:t>
            </w:r>
            <w:r w:rsidR="00B67278" w:rsidRPr="00022E11">
              <w:rPr>
                <w:rFonts w:ascii="Times New Roman" w:hAnsi="Times New Roman" w:cs="Times New Roman"/>
                <w:color w:val="333333"/>
                <w:sz w:val="24"/>
                <w:szCs w:val="24"/>
              </w:rPr>
              <w:t xml:space="preserve"> Diktantas </w:t>
            </w:r>
            <w:r w:rsidR="00236B76">
              <w:rPr>
                <w:rFonts w:ascii="Times New Roman" w:eastAsiaTheme="minorHAnsi" w:hAnsi="Times New Roman" w:cs="Times New Roman"/>
                <w:i/>
                <w:sz w:val="24"/>
                <w:szCs w:val="24"/>
                <w:lang w:eastAsia="en-US"/>
              </w:rPr>
              <w:t xml:space="preserve">Kapitonas </w:t>
            </w:r>
            <w:proofErr w:type="spellStart"/>
            <w:r w:rsidR="00236B76">
              <w:rPr>
                <w:rFonts w:ascii="Times New Roman" w:eastAsiaTheme="minorHAnsi" w:hAnsi="Times New Roman" w:cs="Times New Roman"/>
                <w:i/>
                <w:sz w:val="24"/>
                <w:szCs w:val="24"/>
                <w:lang w:eastAsia="en-US"/>
              </w:rPr>
              <w:t>Bocas</w:t>
            </w:r>
            <w:proofErr w:type="spellEnd"/>
            <w:r w:rsidR="00B67278" w:rsidRPr="00022E11">
              <w:rPr>
                <w:rFonts w:ascii="Times New Roman" w:eastAsiaTheme="minorHAnsi" w:hAnsi="Times New Roman" w:cs="Times New Roman"/>
                <w:i/>
                <w:sz w:val="24"/>
                <w:szCs w:val="24"/>
                <w:lang w:eastAsia="en-US"/>
              </w:rPr>
              <w:t xml:space="preserve"> </w:t>
            </w:r>
            <w:r w:rsidR="00B67278">
              <w:rPr>
                <w:rFonts w:ascii="Times New Roman" w:eastAsiaTheme="minorHAnsi" w:hAnsi="Times New Roman" w:cs="Times New Roman"/>
                <w:sz w:val="24"/>
                <w:szCs w:val="24"/>
                <w:lang w:eastAsia="en-US"/>
              </w:rPr>
              <w:t>(pagal</w:t>
            </w:r>
            <w:r w:rsidR="00C8694F">
              <w:rPr>
                <w:rFonts w:ascii="Times New Roman" w:eastAsiaTheme="minorHAnsi" w:hAnsi="Times New Roman" w:cs="Times New Roman"/>
                <w:sz w:val="24"/>
                <w:szCs w:val="24"/>
                <w:lang w:eastAsia="en-US"/>
              </w:rPr>
              <w:t xml:space="preserve"> V. </w:t>
            </w:r>
            <w:r w:rsidR="00C8694F" w:rsidRPr="00C8694F">
              <w:rPr>
                <w:rFonts w:ascii="Times New Roman" w:eastAsiaTheme="minorHAnsi" w:hAnsi="Times New Roman" w:cs="Times New Roman"/>
                <w:sz w:val="24"/>
                <w:szCs w:val="24"/>
                <w:lang w:eastAsia="en-US"/>
              </w:rPr>
              <w:t>Dautartą</w:t>
            </w:r>
            <w:r w:rsidR="00B67278" w:rsidRPr="00022E11">
              <w:rPr>
                <w:rFonts w:ascii="Times New Roman" w:eastAsiaTheme="minorHAnsi" w:hAnsi="Times New Roman" w:cs="Times New Roman"/>
                <w:sz w:val="24"/>
                <w:szCs w:val="24"/>
                <w:lang w:eastAsia="en-US"/>
              </w:rPr>
              <w:t>)</w:t>
            </w:r>
            <w:r w:rsidR="00B67278">
              <w:rPr>
                <w:rFonts w:ascii="Times New Roman" w:eastAsiaTheme="minorHAnsi" w:hAnsi="Times New Roman" w:cs="Times New Roman"/>
                <w:i/>
                <w:sz w:val="24"/>
                <w:szCs w:val="24"/>
                <w:lang w:eastAsia="en-US"/>
              </w:rPr>
              <w:t xml:space="preserve">, </w:t>
            </w:r>
            <w:r w:rsidR="00B67278" w:rsidRPr="00022E11">
              <w:rPr>
                <w:rFonts w:ascii="Times New Roman" w:eastAsiaTheme="minorHAnsi" w:hAnsi="Times New Roman" w:cs="Times New Roman"/>
                <w:color w:val="000000"/>
                <w:sz w:val="24"/>
                <w:szCs w:val="24"/>
                <w:lang w:eastAsia="en-US"/>
              </w:rPr>
              <w:t>psl.</w:t>
            </w:r>
            <w:r w:rsidR="00B67278" w:rsidRPr="00022E11">
              <w:rPr>
                <w:rFonts w:ascii="Times New Roman" w:eastAsiaTheme="minorHAnsi" w:hAnsi="Times New Roman" w:cs="Times New Roman"/>
                <w:color w:val="B3B3B3"/>
                <w:sz w:val="24"/>
                <w:szCs w:val="24"/>
                <w:lang w:eastAsia="en-US"/>
              </w:rPr>
              <w:t xml:space="preserve"> </w:t>
            </w:r>
            <w:r w:rsidR="00B67278">
              <w:rPr>
                <w:rFonts w:ascii="Times New Roman" w:eastAsiaTheme="minorHAnsi" w:hAnsi="Times New Roman" w:cs="Times New Roman"/>
                <w:color w:val="000000"/>
                <w:sz w:val="24"/>
                <w:szCs w:val="24"/>
                <w:lang w:eastAsia="en-US"/>
              </w:rPr>
              <w:t>1</w:t>
            </w:r>
            <w:r w:rsidR="00C8694F">
              <w:rPr>
                <w:rFonts w:ascii="Times New Roman" w:eastAsiaTheme="minorHAnsi" w:hAnsi="Times New Roman" w:cs="Times New Roman"/>
                <w:color w:val="000000"/>
                <w:sz w:val="24"/>
                <w:szCs w:val="24"/>
                <w:lang w:eastAsia="en-US"/>
              </w:rPr>
              <w:t>4</w:t>
            </w:r>
            <w:r w:rsidR="00B67278" w:rsidRPr="00022E11">
              <w:rPr>
                <w:rFonts w:ascii="Times New Roman" w:hAnsi="Times New Roman" w:cs="Times New Roman"/>
                <w:color w:val="333333"/>
                <w:sz w:val="24"/>
                <w:szCs w:val="24"/>
              </w:rPr>
              <w:t>)</w:t>
            </w:r>
          </w:p>
          <w:p w14:paraId="2C1C61FB" w14:textId="77777777" w:rsidR="00B67278" w:rsidRDefault="00B6727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19850FC0" w14:textId="77777777" w:rsidR="00B6322B" w:rsidRDefault="00B6322B" w:rsidP="00387710">
            <w:pPr>
              <w:pStyle w:val="TableContents"/>
              <w:snapToGrid w:val="0"/>
              <w:spacing w:before="120" w:after="120" w:line="276" w:lineRule="auto"/>
              <w:ind w:right="-108"/>
              <w:rPr>
                <w:rFonts w:ascii="Times New Roman" w:hAnsi="Times New Roman" w:cs="Times New Roman"/>
                <w:sz w:val="24"/>
                <w:szCs w:val="24"/>
                <w:u w:val="single"/>
                <w:lang w:val="en-US"/>
              </w:rPr>
            </w:pPr>
          </w:p>
          <w:p w14:paraId="20B9EA6E" w14:textId="06A38F23" w:rsidR="005D5257" w:rsidRPr="005D5257" w:rsidRDefault="008C1CC5" w:rsidP="00387710">
            <w:pPr>
              <w:pStyle w:val="TableContents"/>
              <w:snapToGrid w:val="0"/>
              <w:spacing w:before="120" w:after="120" w:line="276" w:lineRule="auto"/>
              <w:ind w:right="-108"/>
              <w:rPr>
                <w:rFonts w:ascii="Times New Roman" w:hAnsi="Times New Roman" w:cs="Times New Roman"/>
                <w:color w:val="0070C0"/>
                <w:sz w:val="24"/>
                <w:szCs w:val="24"/>
                <w:u w:val="single"/>
                <w:lang w:val="en-US"/>
              </w:rPr>
            </w:pPr>
            <w:hyperlink r:id="rId68" w:history="1">
              <w:r w:rsidR="005D5257" w:rsidRPr="005D5257">
                <w:rPr>
                  <w:rStyle w:val="Hipersaitas"/>
                  <w:rFonts w:ascii="Times New Roman" w:hAnsi="Times New Roman" w:cs="Times New Roman"/>
                  <w:sz w:val="24"/>
                  <w:szCs w:val="24"/>
                  <w:lang w:val="en-US"/>
                </w:rPr>
                <w:t>http://lietuviu5-6.mkp.emokykla.lt/lt/mo/mokymosi_veiklos/zodziu_diktantas9/,scenario.43,position.11</w:t>
              </w:r>
            </w:hyperlink>
          </w:p>
          <w:p w14:paraId="32CBF8F2" w14:textId="3E720627" w:rsidR="005D5257" w:rsidRDefault="005D5257" w:rsidP="00387710">
            <w:pPr>
              <w:pStyle w:val="TableContents"/>
              <w:snapToGrid w:val="0"/>
              <w:spacing w:before="120" w:after="120" w:line="276" w:lineRule="auto"/>
              <w:ind w:right="-108"/>
              <w:rPr>
                <w:rFonts w:ascii="Times New Roman" w:hAnsi="Times New Roman" w:cs="Times New Roman"/>
                <w:sz w:val="24"/>
                <w:szCs w:val="24"/>
              </w:rPr>
            </w:pPr>
            <w:r w:rsidRPr="005D5257">
              <w:rPr>
                <w:rFonts w:ascii="Times New Roman" w:hAnsi="Times New Roman" w:cs="Times New Roman"/>
                <w:sz w:val="24"/>
                <w:szCs w:val="24"/>
                <w:lang w:val="en-US"/>
              </w:rPr>
              <w:t>(</w:t>
            </w:r>
            <w:r w:rsidRPr="005D5257">
              <w:rPr>
                <w:rFonts w:ascii="Times New Roman" w:hAnsi="Times New Roman" w:cs="Times New Roman"/>
                <w:sz w:val="24"/>
                <w:szCs w:val="24"/>
              </w:rPr>
              <w:t>SMP, žodžių diktantas)</w:t>
            </w:r>
          </w:p>
          <w:p w14:paraId="50D245F1" w14:textId="3762EC5F" w:rsidR="00BE7252" w:rsidRDefault="001E6519" w:rsidP="00387710">
            <w:pPr>
              <w:pStyle w:val="TableContents"/>
              <w:snapToGrid w:val="0"/>
              <w:spacing w:before="120" w:after="120" w:line="276" w:lineRule="auto"/>
              <w:ind w:right="-108"/>
              <w:rPr>
                <w:rFonts w:ascii="Times New Roman" w:hAnsi="Times New Roman" w:cs="Times New Roman"/>
                <w:sz w:val="24"/>
                <w:szCs w:val="24"/>
              </w:rPr>
            </w:pPr>
            <w:r w:rsidRPr="005D5257">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11488" behindDoc="0" locked="0" layoutInCell="1" allowOverlap="1" wp14:anchorId="44E38B30" wp14:editId="217C9053">
                      <wp:simplePos x="0" y="0"/>
                      <wp:positionH relativeFrom="column">
                        <wp:posOffset>57184</wp:posOffset>
                      </wp:positionH>
                      <wp:positionV relativeFrom="paragraph">
                        <wp:posOffset>53674</wp:posOffset>
                      </wp:positionV>
                      <wp:extent cx="6139180" cy="1416818"/>
                      <wp:effectExtent l="0" t="152400" r="13970" b="12065"/>
                      <wp:wrapNone/>
                      <wp:docPr id="28" name="Suapvalintas stačiakampis paaiškinimas 28"/>
                      <wp:cNvGraphicFramePr/>
                      <a:graphic xmlns:a="http://schemas.openxmlformats.org/drawingml/2006/main">
                        <a:graphicData uri="http://schemas.microsoft.com/office/word/2010/wordprocessingShape">
                          <wps:wsp>
                            <wps:cNvSpPr/>
                            <wps:spPr>
                              <a:xfrm>
                                <a:off x="0" y="0"/>
                                <a:ext cx="6139180" cy="1416818"/>
                              </a:xfrm>
                              <a:prstGeom prst="wedgeRoundRectCallout">
                                <a:avLst>
                                  <a:gd name="adj1" fmla="val -39537"/>
                                  <a:gd name="adj2" fmla="val -59733"/>
                                  <a:gd name="adj3" fmla="val 16667"/>
                                </a:avLst>
                              </a:prstGeom>
                              <a:solidFill>
                                <a:sysClr val="window" lastClr="FFFFFF"/>
                              </a:solidFill>
                              <a:ln w="12700" cap="flat" cmpd="sng" algn="ctr">
                                <a:solidFill>
                                  <a:srgbClr val="5B9BD5"/>
                                </a:solidFill>
                                <a:prstDash val="solid"/>
                                <a:miter lim="800000"/>
                              </a:ln>
                              <a:effectLst/>
                            </wps:spPr>
                            <wps:txbx>
                              <w:txbxContent>
                                <w:p w14:paraId="0230195B" w14:textId="3F19F45E" w:rsidR="005D5257" w:rsidRPr="0009579E" w:rsidRDefault="005D5257" w:rsidP="005D5257">
                                  <w:pPr>
                                    <w:spacing w:line="276" w:lineRule="auto"/>
                                    <w:jc w:val="both"/>
                                    <w:rPr>
                                      <w:rFonts w:ascii="Times New Roman" w:hAnsi="Times New Roman"/>
                                      <w:sz w:val="24"/>
                                      <w:szCs w:val="24"/>
                                    </w:rPr>
                                  </w:pPr>
                                  <w:r w:rsidRPr="005D5257">
                                    <w:rPr>
                                      <w:rFonts w:ascii="Times New Roman" w:hAnsi="Times New Roman"/>
                                      <w:sz w:val="24"/>
                                      <w:szCs w:val="24"/>
                                    </w:rPr>
                                    <w:t xml:space="preserve">Šioje dalyje pateikiami trijų lygių žodžių rašybos pratimai (po 20 žodžių) nosinių balsių rašybai žodžių šaknyse </w:t>
                                  </w:r>
                                  <w:proofErr w:type="spellStart"/>
                                  <w:r w:rsidRPr="005D5257">
                                    <w:rPr>
                                      <w:rFonts w:ascii="Times New Roman" w:hAnsi="Times New Roman"/>
                                      <w:sz w:val="24"/>
                                      <w:szCs w:val="24"/>
                                    </w:rPr>
                                    <w:t>mokyti(s</w:t>
                                  </w:r>
                                  <w:proofErr w:type="spellEnd"/>
                                  <w:r w:rsidRPr="005D5257">
                                    <w:rPr>
                                      <w:rFonts w:ascii="Times New Roman" w:hAnsi="Times New Roman"/>
                                      <w:sz w:val="24"/>
                                      <w:szCs w:val="24"/>
                                    </w:rPr>
                                    <w:t>). I lygio užduotyje pateikiami atvejai, kai nosinės balsės ą, ę, į kaitalio</w:t>
                                  </w:r>
                                  <w:r w:rsidR="00D11482">
                                    <w:rPr>
                                      <w:rFonts w:ascii="Times New Roman" w:hAnsi="Times New Roman"/>
                                      <w:sz w:val="24"/>
                                      <w:szCs w:val="24"/>
                                    </w:rPr>
                                    <w:t>jasi tarpusavyje, ir ą, ę, į ,ų–</w:t>
                                  </w:r>
                                  <w:r w:rsidRPr="005D5257">
                                    <w:rPr>
                                      <w:rFonts w:ascii="Times New Roman" w:hAnsi="Times New Roman"/>
                                      <w:sz w:val="24"/>
                                      <w:szCs w:val="24"/>
                                    </w:rPr>
                                    <w:t xml:space="preserve">su mišriaisiais dvigarsiais </w:t>
                                  </w:r>
                                  <w:proofErr w:type="spellStart"/>
                                  <w:r w:rsidRPr="005D5257">
                                    <w:rPr>
                                      <w:rFonts w:ascii="Times New Roman" w:hAnsi="Times New Roman"/>
                                      <w:sz w:val="24"/>
                                      <w:szCs w:val="24"/>
                                    </w:rPr>
                                    <w:t>an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en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in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un</w:t>
                                  </w:r>
                                  <w:proofErr w:type="spellEnd"/>
                                  <w:r w:rsidRPr="005D5257">
                                    <w:rPr>
                                      <w:rFonts w:ascii="Times New Roman" w:hAnsi="Times New Roman"/>
                                      <w:sz w:val="24"/>
                                      <w:szCs w:val="24"/>
                                    </w:rPr>
                                    <w:t>, taip pat įsidėmėtinos rašybos žodžiai, kurių šaknyse nosinių b</w:t>
                                  </w:r>
                                  <w:r w:rsidR="00D11482">
                                    <w:rPr>
                                      <w:rFonts w:ascii="Times New Roman" w:hAnsi="Times New Roman"/>
                                      <w:sz w:val="24"/>
                                      <w:szCs w:val="24"/>
                                    </w:rPr>
                                    <w:t>alsių rašyti nereikia, II lygio–</w:t>
                                  </w:r>
                                  <w:r w:rsidRPr="005D5257">
                                    <w:rPr>
                                      <w:rFonts w:ascii="Times New Roman" w:hAnsi="Times New Roman"/>
                                      <w:sz w:val="24"/>
                                      <w:szCs w:val="24"/>
                                    </w:rPr>
                                    <w:t>įsimintinos rašybos daiktavardžiai, kurių šaknyse rašom</w:t>
                                  </w:r>
                                  <w:r w:rsidR="00D11482">
                                    <w:rPr>
                                      <w:rFonts w:ascii="Times New Roman" w:hAnsi="Times New Roman"/>
                                      <w:sz w:val="24"/>
                                      <w:szCs w:val="24"/>
                                    </w:rPr>
                                    <w:t>os nosinės balsės, ir III lygio–</w:t>
                                  </w:r>
                                  <w:r w:rsidRPr="005D5257">
                                    <w:rPr>
                                      <w:rFonts w:ascii="Times New Roman" w:hAnsi="Times New Roman"/>
                                      <w:sz w:val="24"/>
                                      <w:szCs w:val="24"/>
                                    </w:rPr>
                                    <w:t>nosinių balsių rašybos veiksmažodžių formose atvejai.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E38B30" id="Suapvalintas stačiakampis paaiškinimas 28" o:spid="_x0000_s1043" type="#_x0000_t62" style="position:absolute;margin-left:4.5pt;margin-top:4.25pt;width:483.4pt;height:111.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" adj="2260,-2102" fillcolor="window" strokecolor="#5b9bd5" strokeweight="1pt">
                      <v:textbox>
                        <w:txbxContent>
                          <w:p w14:paraId="0230195B" w14:textId="3F19F45E" w:rsidR="005D5257" w:rsidRPr="0009579E" w:rsidRDefault="005D5257" w:rsidP="005D5257">
                            <w:pPr>
                              <w:spacing w:line="276" w:lineRule="auto"/>
                              <w:jc w:val="both"/>
                              <w:rPr>
                                <w:rFonts w:ascii="Times New Roman" w:hAnsi="Times New Roman"/>
                                <w:sz w:val="24"/>
                                <w:szCs w:val="24"/>
                              </w:rPr>
                            </w:pPr>
                            <w:r w:rsidRPr="005D5257">
                              <w:rPr>
                                <w:rFonts w:ascii="Times New Roman" w:hAnsi="Times New Roman"/>
                                <w:sz w:val="24"/>
                                <w:szCs w:val="24"/>
                              </w:rPr>
                              <w:t xml:space="preserve">Šioje dalyje pateikiami trijų lygių žodžių rašybos pratimai (po 20 žodžių) nosinių balsių rašybai žodžių šaknyse </w:t>
                            </w:r>
                            <w:proofErr w:type="spellStart"/>
                            <w:r w:rsidRPr="005D5257">
                              <w:rPr>
                                <w:rFonts w:ascii="Times New Roman" w:hAnsi="Times New Roman"/>
                                <w:sz w:val="24"/>
                                <w:szCs w:val="24"/>
                              </w:rPr>
                              <w:t>mokyti(s</w:t>
                            </w:r>
                            <w:proofErr w:type="spellEnd"/>
                            <w:r w:rsidRPr="005D5257">
                              <w:rPr>
                                <w:rFonts w:ascii="Times New Roman" w:hAnsi="Times New Roman"/>
                                <w:sz w:val="24"/>
                                <w:szCs w:val="24"/>
                              </w:rPr>
                              <w:t>). I lygio užduotyje pateikiami atvejai, kai nosinės balsės ą, ę, į kaitalio</w:t>
                            </w:r>
                            <w:r w:rsidR="00D11482">
                              <w:rPr>
                                <w:rFonts w:ascii="Times New Roman" w:hAnsi="Times New Roman"/>
                                <w:sz w:val="24"/>
                                <w:szCs w:val="24"/>
                              </w:rPr>
                              <w:t>jasi tarpusavyje, ir ą, ę, į ,ų–</w:t>
                            </w:r>
                            <w:r w:rsidRPr="005D5257">
                              <w:rPr>
                                <w:rFonts w:ascii="Times New Roman" w:hAnsi="Times New Roman"/>
                                <w:sz w:val="24"/>
                                <w:szCs w:val="24"/>
                              </w:rPr>
                              <w:t xml:space="preserve">su mišriaisiais dvigarsiais </w:t>
                            </w:r>
                            <w:proofErr w:type="spellStart"/>
                            <w:r w:rsidRPr="005D5257">
                              <w:rPr>
                                <w:rFonts w:ascii="Times New Roman" w:hAnsi="Times New Roman"/>
                                <w:sz w:val="24"/>
                                <w:szCs w:val="24"/>
                              </w:rPr>
                              <w:t>an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en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in</w:t>
                            </w:r>
                            <w:proofErr w:type="spellEnd"/>
                            <w:r w:rsidRPr="005D5257">
                              <w:rPr>
                                <w:rFonts w:ascii="Times New Roman" w:hAnsi="Times New Roman"/>
                                <w:sz w:val="24"/>
                                <w:szCs w:val="24"/>
                              </w:rPr>
                              <w:t xml:space="preserve">, </w:t>
                            </w:r>
                            <w:proofErr w:type="spellStart"/>
                            <w:r w:rsidRPr="005D5257">
                              <w:rPr>
                                <w:rFonts w:ascii="Times New Roman" w:hAnsi="Times New Roman"/>
                                <w:sz w:val="24"/>
                                <w:szCs w:val="24"/>
                              </w:rPr>
                              <w:t>un</w:t>
                            </w:r>
                            <w:proofErr w:type="spellEnd"/>
                            <w:r w:rsidRPr="005D5257">
                              <w:rPr>
                                <w:rFonts w:ascii="Times New Roman" w:hAnsi="Times New Roman"/>
                                <w:sz w:val="24"/>
                                <w:szCs w:val="24"/>
                              </w:rPr>
                              <w:t>, taip pat įsidėmėtinos rašybos žodžiai, kurių šaknyse nosinių b</w:t>
                            </w:r>
                            <w:r w:rsidR="00D11482">
                              <w:rPr>
                                <w:rFonts w:ascii="Times New Roman" w:hAnsi="Times New Roman"/>
                                <w:sz w:val="24"/>
                                <w:szCs w:val="24"/>
                              </w:rPr>
                              <w:t>alsių rašyti nereikia, II lygio–</w:t>
                            </w:r>
                            <w:r w:rsidRPr="005D5257">
                              <w:rPr>
                                <w:rFonts w:ascii="Times New Roman" w:hAnsi="Times New Roman"/>
                                <w:sz w:val="24"/>
                                <w:szCs w:val="24"/>
                              </w:rPr>
                              <w:t>įsimintinos rašybos daiktavardžiai, kurių šaknyse rašom</w:t>
                            </w:r>
                            <w:r w:rsidR="00D11482">
                              <w:rPr>
                                <w:rFonts w:ascii="Times New Roman" w:hAnsi="Times New Roman"/>
                                <w:sz w:val="24"/>
                                <w:szCs w:val="24"/>
                              </w:rPr>
                              <w:t>os nosinės balsės, ir III lygio–</w:t>
                            </w:r>
                            <w:r w:rsidRPr="005D5257">
                              <w:rPr>
                                <w:rFonts w:ascii="Times New Roman" w:hAnsi="Times New Roman"/>
                                <w:sz w:val="24"/>
                                <w:szCs w:val="24"/>
                              </w:rPr>
                              <w:t>nosinių balsių rašybos veiksmažodžių formose atvejai.</w:t>
                            </w:r>
                          </w:p>
                        </w:txbxContent>
                      </v:textbox>
                    </v:shape>
                  </w:pict>
                </mc:Fallback>
              </mc:AlternateContent>
            </w:r>
          </w:p>
          <w:p w14:paraId="58100320" w14:textId="77B33F69" w:rsidR="005D5257" w:rsidRDefault="005D5257" w:rsidP="00387710">
            <w:pPr>
              <w:pStyle w:val="TableContents"/>
              <w:snapToGrid w:val="0"/>
              <w:spacing w:before="120" w:after="120" w:line="276" w:lineRule="auto"/>
              <w:ind w:right="-108"/>
              <w:rPr>
                <w:rFonts w:ascii="Times New Roman" w:hAnsi="Times New Roman" w:cs="Times New Roman"/>
                <w:sz w:val="24"/>
                <w:szCs w:val="24"/>
              </w:rPr>
            </w:pPr>
          </w:p>
          <w:p w14:paraId="0181377B" w14:textId="77777777" w:rsidR="005D5257" w:rsidRPr="005D5257" w:rsidRDefault="005D5257" w:rsidP="00387710">
            <w:pPr>
              <w:pStyle w:val="TableContents"/>
              <w:snapToGrid w:val="0"/>
              <w:spacing w:before="120" w:after="120" w:line="276" w:lineRule="auto"/>
              <w:ind w:right="-108"/>
              <w:rPr>
                <w:rFonts w:ascii="Times New Roman" w:hAnsi="Times New Roman" w:cs="Times New Roman"/>
                <w:sz w:val="24"/>
                <w:szCs w:val="24"/>
              </w:rPr>
            </w:pPr>
          </w:p>
          <w:p w14:paraId="469E3E02" w14:textId="77777777" w:rsidR="005D5257" w:rsidRDefault="005D5257" w:rsidP="00387710">
            <w:pPr>
              <w:pStyle w:val="TableContents"/>
              <w:snapToGrid w:val="0"/>
              <w:spacing w:before="120" w:after="120" w:line="276" w:lineRule="auto"/>
              <w:ind w:right="-108"/>
              <w:rPr>
                <w:rFonts w:ascii="Times New Roman" w:hAnsi="Times New Roman" w:cs="Times New Roman"/>
                <w:sz w:val="24"/>
                <w:szCs w:val="24"/>
                <w:u w:val="single"/>
                <w:lang w:val="en-US"/>
              </w:rPr>
            </w:pPr>
          </w:p>
          <w:p w14:paraId="3FBDB9C1" w14:textId="77777777" w:rsidR="005D5257" w:rsidRDefault="005D5257" w:rsidP="00387710">
            <w:pPr>
              <w:pStyle w:val="TableContents"/>
              <w:snapToGrid w:val="0"/>
              <w:spacing w:before="120" w:after="120" w:line="276" w:lineRule="auto"/>
              <w:ind w:right="-108"/>
              <w:rPr>
                <w:rFonts w:ascii="Times New Roman" w:hAnsi="Times New Roman" w:cs="Times New Roman"/>
                <w:sz w:val="24"/>
                <w:szCs w:val="24"/>
                <w:u w:val="single"/>
                <w:lang w:val="en-US"/>
              </w:rPr>
            </w:pPr>
          </w:p>
          <w:p w14:paraId="073EAC98" w14:textId="561A3634" w:rsidR="005D5257" w:rsidRPr="00C43D2F" w:rsidRDefault="005D5257" w:rsidP="00387710">
            <w:pPr>
              <w:pStyle w:val="TableContents"/>
              <w:snapToGrid w:val="0"/>
              <w:spacing w:before="120" w:after="120" w:line="276" w:lineRule="auto"/>
              <w:ind w:right="-108"/>
              <w:rPr>
                <w:rFonts w:ascii="Times New Roman" w:hAnsi="Times New Roman" w:cs="Times New Roman"/>
                <w:sz w:val="24"/>
                <w:szCs w:val="24"/>
                <w:u w:val="single"/>
                <w:lang w:val="en-US"/>
              </w:rPr>
            </w:pPr>
          </w:p>
        </w:tc>
      </w:tr>
      <w:tr w:rsidR="009410D0" w:rsidRPr="00E158A3" w14:paraId="4775CDFE" w14:textId="77777777" w:rsidTr="00387710">
        <w:trPr>
          <w:trHeight w:val="838"/>
        </w:trPr>
        <w:tc>
          <w:tcPr>
            <w:tcW w:w="14737"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tcPr>
          <w:p w14:paraId="34C6BE0D" w14:textId="27B36BF0" w:rsidR="009410D0" w:rsidRPr="00DC4815" w:rsidRDefault="009A5C8C" w:rsidP="00387710">
            <w:pPr>
              <w:pStyle w:val="TableContents"/>
              <w:snapToGrid w:val="0"/>
              <w:spacing w:before="120" w:after="120"/>
              <w:ind w:right="-108"/>
              <w:jc w:val="center"/>
              <w:rPr>
                <w:rFonts w:ascii="Times New Roman" w:hAnsi="Times New Roman" w:cs="Times New Roman"/>
                <w:b/>
                <w:sz w:val="24"/>
                <w:szCs w:val="24"/>
                <w:lang w:val="en-US"/>
              </w:rPr>
            </w:pPr>
            <w:proofErr w:type="spellStart"/>
            <w:r w:rsidRPr="009A5C8C">
              <w:rPr>
                <w:rFonts w:ascii="Times New Roman" w:hAnsi="Times New Roman" w:cs="Times New Roman"/>
                <w:b/>
                <w:sz w:val="24"/>
                <w:szCs w:val="24"/>
                <w:lang w:val="en-US"/>
              </w:rPr>
              <w:t>Kalbos</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dalys</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ir</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jų</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santykiai</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sakinyje</w:t>
            </w:r>
            <w:proofErr w:type="spellEnd"/>
          </w:p>
        </w:tc>
      </w:tr>
      <w:tr w:rsidR="009410D0" w:rsidRPr="00E158A3" w14:paraId="7993B305" w14:textId="43A557F4" w:rsidTr="00387710">
        <w:trPr>
          <w:trHeight w:val="838"/>
        </w:trPr>
        <w:tc>
          <w:tcPr>
            <w:tcW w:w="4531" w:type="dxa"/>
            <w:tcBorders>
              <w:top w:val="single" w:sz="4" w:space="0" w:color="auto"/>
              <w:left w:val="single" w:sz="4" w:space="0" w:color="000000"/>
              <w:bottom w:val="single" w:sz="4" w:space="0" w:color="auto"/>
              <w:right w:val="single" w:sz="4" w:space="0" w:color="auto"/>
            </w:tcBorders>
            <w:shd w:val="clear" w:color="auto" w:fill="auto"/>
          </w:tcPr>
          <w:p w14:paraId="17A50B58" w14:textId="77777777" w:rsidR="009410D0" w:rsidRPr="00B27622" w:rsidRDefault="009410D0" w:rsidP="006507C7">
            <w:pPr>
              <w:pStyle w:val="TableContents"/>
              <w:snapToGrid w:val="0"/>
              <w:spacing w:before="120" w:after="120" w:line="360" w:lineRule="auto"/>
              <w:ind w:right="-108"/>
              <w:jc w:val="both"/>
              <w:rPr>
                <w:rFonts w:ascii="Times New Roman" w:hAnsi="Times New Roman" w:cs="Times New Roman"/>
                <w:sz w:val="24"/>
                <w:szCs w:val="24"/>
              </w:rPr>
            </w:pPr>
            <w:r w:rsidRPr="00B27622">
              <w:rPr>
                <w:rFonts w:ascii="Times New Roman" w:hAnsi="Times New Roman" w:cs="Times New Roman"/>
                <w:sz w:val="24"/>
                <w:szCs w:val="24"/>
              </w:rPr>
              <w:t>Morfologijos skyriai.</w:t>
            </w:r>
          </w:p>
          <w:p w14:paraId="31B0F5A1" w14:textId="77777777" w:rsidR="009410D0" w:rsidRPr="00B27622" w:rsidRDefault="009410D0" w:rsidP="006507C7">
            <w:pPr>
              <w:pStyle w:val="TableContents"/>
              <w:snapToGrid w:val="0"/>
              <w:spacing w:before="120" w:after="120" w:line="360" w:lineRule="auto"/>
              <w:ind w:right="-108"/>
              <w:jc w:val="both"/>
              <w:rPr>
                <w:rFonts w:ascii="Times New Roman" w:hAnsi="Times New Roman" w:cs="Times New Roman"/>
                <w:sz w:val="24"/>
                <w:szCs w:val="24"/>
              </w:rPr>
            </w:pPr>
            <w:r w:rsidRPr="00B27622">
              <w:rPr>
                <w:rFonts w:ascii="Times New Roman" w:hAnsi="Times New Roman" w:cs="Times New Roman"/>
                <w:sz w:val="24"/>
                <w:szCs w:val="24"/>
              </w:rPr>
              <w:t>Kalbos dalių sistema (linksniuojamosios, asmenuojamoji, nekaitomosios kalbos dalys).</w:t>
            </w:r>
          </w:p>
          <w:p w14:paraId="6CCBDFFA" w14:textId="77777777" w:rsidR="009410D0" w:rsidRPr="00B27622" w:rsidRDefault="009410D0" w:rsidP="006507C7">
            <w:pPr>
              <w:pStyle w:val="TableContents"/>
              <w:snapToGrid w:val="0"/>
              <w:spacing w:before="120" w:after="120" w:line="360" w:lineRule="auto"/>
              <w:ind w:right="-108"/>
              <w:rPr>
                <w:rFonts w:ascii="Times New Roman" w:hAnsi="Times New Roman" w:cs="Times New Roman"/>
                <w:sz w:val="24"/>
                <w:szCs w:val="24"/>
              </w:rPr>
            </w:pPr>
            <w:r w:rsidRPr="00B27622">
              <w:rPr>
                <w:rFonts w:ascii="Times New Roman" w:hAnsi="Times New Roman" w:cs="Times New Roman"/>
                <w:sz w:val="24"/>
                <w:szCs w:val="24"/>
              </w:rPr>
              <w:t>Daiktavardis. Daiktavardžio reikšmė. Bendriniai ir tikriniai daiktavardžiai. Daiktavardžio gramatiniai požymiai. Linksniai ir jų sintaksinės funkcijos. Elementarūs vienarūšių sakinio dalių skyrybos atvejai.</w:t>
            </w:r>
          </w:p>
          <w:p w14:paraId="645C6664" w14:textId="77777777" w:rsidR="009410D0" w:rsidRPr="00B27622" w:rsidRDefault="009410D0" w:rsidP="006507C7">
            <w:pPr>
              <w:pStyle w:val="TableContents"/>
              <w:snapToGrid w:val="0"/>
              <w:spacing w:before="120" w:after="120" w:line="360" w:lineRule="auto"/>
              <w:ind w:right="-108"/>
              <w:rPr>
                <w:rFonts w:ascii="Times New Roman" w:hAnsi="Times New Roman" w:cs="Times New Roman"/>
                <w:sz w:val="24"/>
                <w:szCs w:val="24"/>
              </w:rPr>
            </w:pPr>
            <w:r w:rsidRPr="00B27622">
              <w:rPr>
                <w:rFonts w:ascii="Times New Roman" w:hAnsi="Times New Roman" w:cs="Times New Roman"/>
                <w:sz w:val="24"/>
                <w:szCs w:val="24"/>
              </w:rPr>
              <w:t>Veiksmažodžių valdomi linksniai. Taisyklingas linksnių vartojimas.</w:t>
            </w:r>
          </w:p>
          <w:p w14:paraId="670FE599" w14:textId="77777777" w:rsidR="009410D0" w:rsidRPr="00B27622" w:rsidRDefault="009410D0" w:rsidP="006507C7">
            <w:pPr>
              <w:pStyle w:val="TableContents"/>
              <w:snapToGrid w:val="0"/>
              <w:spacing w:before="120" w:after="120" w:line="360" w:lineRule="auto"/>
              <w:ind w:right="-108"/>
              <w:rPr>
                <w:rFonts w:ascii="Times New Roman" w:hAnsi="Times New Roman" w:cs="Times New Roman"/>
                <w:sz w:val="24"/>
                <w:szCs w:val="24"/>
              </w:rPr>
            </w:pPr>
            <w:r w:rsidRPr="00B27622">
              <w:rPr>
                <w:rFonts w:ascii="Times New Roman" w:hAnsi="Times New Roman" w:cs="Times New Roman"/>
                <w:sz w:val="24"/>
                <w:szCs w:val="24"/>
              </w:rPr>
              <w:t>Prielinksniai ir polinksniai. Linksniai su prielinksniais, jų sintaksinės funkcijos. Taisyklingas prielinksninių konstrukcijų vartojimas.</w:t>
            </w:r>
          </w:p>
          <w:p w14:paraId="3925F1BC" w14:textId="77777777" w:rsidR="009410D0" w:rsidRPr="00B27622" w:rsidRDefault="009410D0" w:rsidP="006507C7">
            <w:pPr>
              <w:pStyle w:val="TableContents"/>
              <w:snapToGrid w:val="0"/>
              <w:spacing w:before="120" w:after="120" w:line="360" w:lineRule="auto"/>
              <w:ind w:right="-108"/>
              <w:rPr>
                <w:rFonts w:ascii="Times New Roman" w:hAnsi="Times New Roman" w:cs="Times New Roman"/>
                <w:sz w:val="24"/>
                <w:szCs w:val="24"/>
              </w:rPr>
            </w:pPr>
            <w:r w:rsidRPr="00B27622">
              <w:rPr>
                <w:rFonts w:ascii="Times New Roman" w:hAnsi="Times New Roman" w:cs="Times New Roman"/>
                <w:sz w:val="24"/>
                <w:szCs w:val="24"/>
              </w:rPr>
              <w:t xml:space="preserve">Būdvardis. Būdvardžio reikšmė, gramatiniai požymiai, derinimas su daiktavardžiu. Laipsniai, jų rašybos ypatumai (supažindinimas). Įvardžiuotiniai būdvardžiai (supažindinimas). Būdvardžių </w:t>
            </w:r>
            <w:proofErr w:type="spellStart"/>
            <w:r w:rsidRPr="00B27622">
              <w:rPr>
                <w:rFonts w:ascii="Times New Roman" w:hAnsi="Times New Roman" w:cs="Times New Roman"/>
                <w:sz w:val="24"/>
                <w:szCs w:val="24"/>
              </w:rPr>
              <w:t>daiktavardėjimas</w:t>
            </w:r>
            <w:proofErr w:type="spellEnd"/>
            <w:r w:rsidRPr="00B27622">
              <w:rPr>
                <w:rFonts w:ascii="Times New Roman" w:hAnsi="Times New Roman" w:cs="Times New Roman"/>
                <w:sz w:val="24"/>
                <w:szCs w:val="24"/>
              </w:rPr>
              <w:t>. Būdvardis sakinyje.</w:t>
            </w:r>
          </w:p>
          <w:p w14:paraId="7FB7826C" w14:textId="77777777" w:rsidR="009410D0" w:rsidRPr="00B27622" w:rsidRDefault="009410D0" w:rsidP="006507C7">
            <w:pPr>
              <w:pStyle w:val="TableContents"/>
              <w:snapToGrid w:val="0"/>
              <w:spacing w:before="120" w:after="120" w:line="360" w:lineRule="auto"/>
              <w:ind w:right="-108"/>
              <w:rPr>
                <w:rFonts w:ascii="Times New Roman" w:hAnsi="Times New Roman" w:cs="Times New Roman"/>
                <w:sz w:val="24"/>
                <w:szCs w:val="24"/>
              </w:rPr>
            </w:pPr>
            <w:r w:rsidRPr="00B27622">
              <w:rPr>
                <w:rFonts w:ascii="Times New Roman" w:hAnsi="Times New Roman" w:cs="Times New Roman"/>
                <w:sz w:val="24"/>
                <w:szCs w:val="24"/>
              </w:rPr>
              <w:t>Jungtukas. Jungtukų skyriai. Sakiniai su sujungiamaisiais, sudedamaisiais, priešinamaisiais, aiškinamaisiais ir prijungiamaisiais jungtukais. Jų skyrybos ypatumai.</w:t>
            </w:r>
          </w:p>
          <w:p w14:paraId="3E13743A" w14:textId="77777777" w:rsidR="009410D0" w:rsidRPr="00B27622" w:rsidRDefault="009410D0" w:rsidP="006507C7">
            <w:pPr>
              <w:pStyle w:val="TableContents"/>
              <w:snapToGrid w:val="0"/>
              <w:spacing w:before="120" w:after="120" w:line="360" w:lineRule="auto"/>
              <w:ind w:right="-108"/>
              <w:jc w:val="both"/>
              <w:rPr>
                <w:rFonts w:ascii="Times New Roman" w:hAnsi="Times New Roman" w:cs="Times New Roman"/>
                <w:sz w:val="24"/>
                <w:szCs w:val="24"/>
              </w:rPr>
            </w:pPr>
            <w:r w:rsidRPr="00B27622">
              <w:rPr>
                <w:rFonts w:ascii="Times New Roman" w:hAnsi="Times New Roman" w:cs="Times New Roman"/>
                <w:sz w:val="24"/>
                <w:szCs w:val="24"/>
              </w:rPr>
              <w:t>Daiktavardžio ir būdvardžio linksniuotės, linksniavimo ir kirčiavimo ypatybės, rašyba.</w:t>
            </w:r>
          </w:p>
          <w:p w14:paraId="0B5EACD1" w14:textId="77777777" w:rsidR="009410D0" w:rsidRPr="00B27622" w:rsidRDefault="009410D0" w:rsidP="006507C7">
            <w:pPr>
              <w:pStyle w:val="TableContents"/>
              <w:snapToGrid w:val="0"/>
              <w:spacing w:before="120" w:after="120" w:line="360" w:lineRule="auto"/>
              <w:ind w:right="-108"/>
              <w:jc w:val="both"/>
              <w:rPr>
                <w:rFonts w:ascii="Times New Roman" w:hAnsi="Times New Roman" w:cs="Times New Roman"/>
                <w:i/>
                <w:sz w:val="24"/>
                <w:szCs w:val="24"/>
              </w:rPr>
            </w:pPr>
            <w:r w:rsidRPr="00B27622">
              <w:rPr>
                <w:rFonts w:ascii="Times New Roman" w:hAnsi="Times New Roman" w:cs="Times New Roman"/>
                <w:sz w:val="24"/>
                <w:szCs w:val="24"/>
              </w:rPr>
              <w:t>Daiktavardžių ir būdvardžių linksniavimo, kirčiavimo, rašybos modeliai</w:t>
            </w:r>
            <w:r w:rsidRPr="00B27622">
              <w:rPr>
                <w:rFonts w:ascii="Times New Roman" w:hAnsi="Times New Roman" w:cs="Times New Roman"/>
                <w:i/>
                <w:sz w:val="24"/>
                <w:szCs w:val="24"/>
              </w:rPr>
              <w:t>: mielas mokytojas, ilgiausias kelias, aukštesnis medis, tvarkingas mokinys, šviežias vaisius, drąsus sūnus.</w:t>
            </w:r>
          </w:p>
          <w:p w14:paraId="0CA5AD56" w14:textId="5883DA75" w:rsidR="009410D0" w:rsidRPr="00B27622" w:rsidRDefault="009410D0" w:rsidP="006507C7">
            <w:pPr>
              <w:pStyle w:val="TableContents"/>
              <w:snapToGrid w:val="0"/>
              <w:spacing w:before="120" w:after="120" w:line="360" w:lineRule="auto"/>
              <w:ind w:right="-108"/>
              <w:jc w:val="both"/>
              <w:rPr>
                <w:rFonts w:ascii="Times New Roman" w:hAnsi="Times New Roman" w:cs="Times New Roman"/>
                <w:i/>
                <w:sz w:val="24"/>
                <w:szCs w:val="24"/>
              </w:rPr>
            </w:pPr>
            <w:r w:rsidRPr="00B27622">
              <w:rPr>
                <w:rFonts w:ascii="Times New Roman" w:hAnsi="Times New Roman" w:cs="Times New Roman"/>
                <w:i/>
                <w:sz w:val="24"/>
                <w:szCs w:val="24"/>
              </w:rPr>
              <w:t>Žalia vyšnia, graži marti, didelė eglė, vyresnė duktė, mažiausia sesuo, sraunusis vanduo, aukštesnioji pušis, didysis žvėris.</w:t>
            </w:r>
          </w:p>
          <w:p w14:paraId="64E9D4C0" w14:textId="47D0EBCF" w:rsidR="009410D0" w:rsidRPr="009410D0" w:rsidRDefault="009410D0" w:rsidP="00387710">
            <w:pPr>
              <w:pStyle w:val="TableContents"/>
              <w:snapToGrid w:val="0"/>
              <w:spacing w:before="120" w:after="120"/>
              <w:ind w:right="-108"/>
              <w:jc w:val="both"/>
              <w:rPr>
                <w:rFonts w:ascii="Times New Roman" w:hAnsi="Times New Roman" w:cs="Times New Roman"/>
                <w:sz w:val="24"/>
                <w:szCs w:val="24"/>
                <w:lang w:val="en-US"/>
              </w:rPr>
            </w:pPr>
          </w:p>
        </w:tc>
        <w:tc>
          <w:tcPr>
            <w:tcW w:w="10206" w:type="dxa"/>
            <w:tcBorders>
              <w:top w:val="single" w:sz="4" w:space="0" w:color="auto"/>
              <w:left w:val="single" w:sz="4" w:space="0" w:color="auto"/>
              <w:bottom w:val="single" w:sz="4" w:space="0" w:color="auto"/>
              <w:right w:val="single" w:sz="4" w:space="0" w:color="000000"/>
            </w:tcBorders>
            <w:shd w:val="clear" w:color="auto" w:fill="auto"/>
          </w:tcPr>
          <w:p w14:paraId="58930A5B" w14:textId="3265D1B6" w:rsidR="00490FA6" w:rsidRPr="008C50CC" w:rsidRDefault="008C1CC5" w:rsidP="00387710">
            <w:pPr>
              <w:pStyle w:val="TableContents"/>
              <w:snapToGrid w:val="0"/>
              <w:spacing w:before="120" w:after="120" w:line="276" w:lineRule="auto"/>
              <w:ind w:right="-108"/>
              <w:jc w:val="both"/>
              <w:rPr>
                <w:rFonts w:ascii="Times New Roman" w:hAnsi="Times New Roman" w:cs="Times New Roman"/>
                <w:sz w:val="24"/>
                <w:szCs w:val="24"/>
              </w:rPr>
            </w:pPr>
            <w:hyperlink r:id="rId69" w:history="1">
              <w:r w:rsidR="00490FA6" w:rsidRPr="008C50CC">
                <w:rPr>
                  <w:rStyle w:val="Hipersaitas"/>
                  <w:rFonts w:ascii="Times New Roman" w:hAnsi="Times New Roman" w:cs="Times New Roman"/>
                  <w:color w:val="0070C0"/>
                  <w:sz w:val="24"/>
                  <w:szCs w:val="24"/>
                </w:rPr>
                <w:t>https://sodas.ugdome.lt/metodiniai-dokumentai/perziura/2986</w:t>
              </w:r>
            </w:hyperlink>
            <w:r w:rsidR="00490FA6" w:rsidRPr="008C50CC">
              <w:rPr>
                <w:rFonts w:ascii="Times New Roman" w:hAnsi="Times New Roman" w:cs="Times New Roman"/>
                <w:color w:val="FF0000"/>
                <w:sz w:val="24"/>
                <w:szCs w:val="24"/>
              </w:rPr>
              <w:t xml:space="preserve"> </w:t>
            </w:r>
            <w:r w:rsidR="00490FA6" w:rsidRPr="008C50CC">
              <w:rPr>
                <w:rFonts w:ascii="Times New Roman" w:hAnsi="Times New Roman" w:cs="Times New Roman"/>
                <w:sz w:val="24"/>
                <w:szCs w:val="24"/>
              </w:rPr>
              <w:t>(</w:t>
            </w:r>
            <w:r w:rsidR="00490FA6" w:rsidRPr="008C50CC">
              <w:rPr>
                <w:rFonts w:ascii="Times New Roman" w:hAnsi="Times New Roman" w:cs="Times New Roman"/>
                <w:i/>
                <w:sz w:val="24"/>
                <w:szCs w:val="24"/>
              </w:rPr>
              <w:t>Lietuvių kalb</w:t>
            </w:r>
            <w:r w:rsidR="006507C7">
              <w:rPr>
                <w:rFonts w:ascii="Times New Roman" w:hAnsi="Times New Roman" w:cs="Times New Roman"/>
                <w:i/>
                <w:sz w:val="24"/>
                <w:szCs w:val="24"/>
              </w:rPr>
              <w:t xml:space="preserve">os raštingumo ugdymo užduotys. </w:t>
            </w:r>
            <w:r w:rsidR="00490FA6" w:rsidRPr="008C50CC">
              <w:rPr>
                <w:rFonts w:ascii="Times New Roman" w:hAnsi="Times New Roman" w:cs="Times New Roman"/>
                <w:i/>
                <w:sz w:val="24"/>
                <w:szCs w:val="24"/>
              </w:rPr>
              <w:t>Diktantai 5–8 ir 9–10 klasėms</w:t>
            </w:r>
            <w:r w:rsidR="00490FA6" w:rsidRPr="008C50CC">
              <w:rPr>
                <w:rFonts w:ascii="Times New Roman" w:hAnsi="Times New Roman" w:cs="Times New Roman"/>
                <w:sz w:val="24"/>
                <w:szCs w:val="24"/>
              </w:rPr>
              <w:t xml:space="preserve">. </w:t>
            </w:r>
            <w:r w:rsidR="00490FA6" w:rsidRPr="008C50CC">
              <w:rPr>
                <w:rFonts w:ascii="Times New Roman" w:eastAsiaTheme="minorHAnsi" w:hAnsi="Times New Roman" w:cs="Times New Roman"/>
                <w:sz w:val="24"/>
                <w:szCs w:val="24"/>
                <w:lang w:eastAsia="en-US"/>
              </w:rPr>
              <w:t xml:space="preserve">5 klasė. III tema. </w:t>
            </w:r>
            <w:r w:rsidR="00490FA6" w:rsidRPr="008C50CC">
              <w:rPr>
                <w:rFonts w:ascii="Times New Roman" w:hAnsi="Times New Roman" w:cs="Times New Roman"/>
                <w:sz w:val="24"/>
                <w:szCs w:val="24"/>
              </w:rPr>
              <w:t>Morfologiniai ra</w:t>
            </w:r>
            <w:r w:rsidR="00490FA6" w:rsidRPr="008C50CC">
              <w:rPr>
                <w:rFonts w:ascii="Times New Roman" w:hAnsi="Times New Roman" w:cs="Times New Roman"/>
                <w:sz w:val="24"/>
                <w:szCs w:val="24"/>
                <w:lang w:val="en-US"/>
              </w:rPr>
              <w:t>š</w:t>
            </w:r>
            <w:proofErr w:type="spellStart"/>
            <w:r w:rsidR="00490FA6" w:rsidRPr="008C50CC">
              <w:rPr>
                <w:rFonts w:ascii="Times New Roman" w:hAnsi="Times New Roman" w:cs="Times New Roman"/>
                <w:sz w:val="24"/>
                <w:szCs w:val="24"/>
              </w:rPr>
              <w:t>ybos</w:t>
            </w:r>
            <w:proofErr w:type="spellEnd"/>
            <w:r w:rsidR="00490FA6" w:rsidRPr="008C50CC">
              <w:rPr>
                <w:rFonts w:ascii="Times New Roman" w:hAnsi="Times New Roman" w:cs="Times New Roman"/>
                <w:sz w:val="24"/>
                <w:szCs w:val="24"/>
              </w:rPr>
              <w:t xml:space="preserve"> pagrindai</w:t>
            </w:r>
            <w:r w:rsidR="00490FA6" w:rsidRPr="008C50CC">
              <w:rPr>
                <w:rFonts w:ascii="Times New Roman" w:eastAsiaTheme="minorHAnsi" w:hAnsi="Times New Roman" w:cs="Times New Roman"/>
                <w:sz w:val="24"/>
                <w:szCs w:val="24"/>
                <w:lang w:eastAsia="en-US"/>
              </w:rPr>
              <w:t>, užduotys, psl. 9–10</w:t>
            </w:r>
            <w:r w:rsidR="00490FA6" w:rsidRPr="008C50CC">
              <w:rPr>
                <w:rFonts w:ascii="Times New Roman" w:hAnsi="Times New Roman" w:cs="Times New Roman"/>
                <w:sz w:val="24"/>
                <w:szCs w:val="24"/>
              </w:rPr>
              <w:t>)</w:t>
            </w:r>
          </w:p>
          <w:p w14:paraId="2283C5B8" w14:textId="4B87C56F" w:rsidR="00610161" w:rsidRPr="007B2B2B" w:rsidRDefault="008C1CC5" w:rsidP="00387710">
            <w:pPr>
              <w:pStyle w:val="TableContents"/>
              <w:snapToGrid w:val="0"/>
              <w:spacing w:before="120" w:after="120" w:line="276" w:lineRule="auto"/>
              <w:ind w:right="-108"/>
              <w:jc w:val="both"/>
              <w:rPr>
                <w:rFonts w:ascii="Times New Roman" w:eastAsia="Lucida Sans Unicode" w:hAnsi="Times New Roman" w:cs="Times New Roman"/>
                <w:sz w:val="24"/>
                <w:szCs w:val="24"/>
              </w:rPr>
            </w:pPr>
            <w:hyperlink r:id="rId70" w:history="1">
              <w:r w:rsidR="00490FA6" w:rsidRPr="006507C7">
                <w:rPr>
                  <w:rStyle w:val="Hipersaitas"/>
                  <w:rFonts w:ascii="Times New Roman" w:eastAsia="Lucida Sans Unicode" w:hAnsi="Times New Roman" w:cs="Times New Roman"/>
                  <w:sz w:val="24"/>
                  <w:szCs w:val="24"/>
                </w:rPr>
                <w:t>https://sodas.ugdome.lt/metodiniai-dokumentai/perziura/2986</w:t>
              </w:r>
            </w:hyperlink>
            <w:r w:rsidR="00490FA6" w:rsidRPr="00490FA6">
              <w:rPr>
                <w:rFonts w:ascii="Times New Roman" w:eastAsia="Lucida Sans Unicode" w:hAnsi="Times New Roman" w:cs="Times New Roman"/>
                <w:color w:val="0070C0"/>
                <w:sz w:val="24"/>
                <w:szCs w:val="24"/>
                <w:u w:val="single"/>
              </w:rPr>
              <w:t xml:space="preserve"> </w:t>
            </w:r>
            <w:r w:rsidR="00490FA6" w:rsidRPr="00490FA6">
              <w:rPr>
                <w:rFonts w:ascii="Times New Roman" w:eastAsia="Lucida Sans Unicode" w:hAnsi="Times New Roman" w:cs="Times New Roman"/>
                <w:sz w:val="24"/>
                <w:szCs w:val="24"/>
              </w:rPr>
              <w:t>(</w:t>
            </w:r>
            <w:r w:rsidR="00490FA6" w:rsidRPr="00490FA6">
              <w:rPr>
                <w:rFonts w:ascii="Times New Roman" w:eastAsia="Lucida Sans Unicode" w:hAnsi="Times New Roman" w:cs="Times New Roman"/>
                <w:i/>
                <w:sz w:val="24"/>
                <w:szCs w:val="24"/>
              </w:rPr>
              <w:t>Lietuvių kalbos raštingumo ugdymo</w:t>
            </w:r>
            <w:r w:rsidR="00490FA6" w:rsidRPr="00490FA6">
              <w:rPr>
                <w:rFonts w:ascii="Times New Roman" w:eastAsia="Lucida Sans Unicode" w:hAnsi="Times New Roman" w:cs="Times New Roman"/>
                <w:sz w:val="24"/>
                <w:szCs w:val="24"/>
              </w:rPr>
              <w:t xml:space="preserve"> </w:t>
            </w:r>
            <w:r w:rsidR="006507C7">
              <w:rPr>
                <w:rFonts w:ascii="Times New Roman" w:eastAsia="Lucida Sans Unicode" w:hAnsi="Times New Roman" w:cs="Times New Roman"/>
                <w:i/>
                <w:sz w:val="24"/>
                <w:szCs w:val="24"/>
              </w:rPr>
              <w:t>užduotys.</w:t>
            </w:r>
            <w:r w:rsidR="00490FA6" w:rsidRPr="00490FA6">
              <w:rPr>
                <w:rFonts w:ascii="Times New Roman" w:eastAsia="Lucida Sans Unicode" w:hAnsi="Times New Roman" w:cs="Times New Roman"/>
                <w:i/>
                <w:sz w:val="24"/>
                <w:szCs w:val="24"/>
              </w:rPr>
              <w:t xml:space="preserve"> Diktantai 5–8 ir 9–10 klasėms.</w:t>
            </w:r>
            <w:r w:rsidR="00490FA6" w:rsidRPr="00490FA6">
              <w:rPr>
                <w:rFonts w:ascii="Times New Roman" w:eastAsia="Lucida Sans Unicode" w:hAnsi="Times New Roman" w:cs="Times New Roman"/>
                <w:sz w:val="24"/>
                <w:szCs w:val="24"/>
              </w:rPr>
              <w:t xml:space="preserve"> 5 klasė. I</w:t>
            </w:r>
            <w:r w:rsidR="00490FA6">
              <w:rPr>
                <w:rFonts w:ascii="Times New Roman" w:eastAsia="Lucida Sans Unicode" w:hAnsi="Times New Roman" w:cs="Times New Roman"/>
                <w:sz w:val="24"/>
                <w:szCs w:val="24"/>
              </w:rPr>
              <w:t>V</w:t>
            </w:r>
            <w:r w:rsidR="00490FA6" w:rsidRPr="00490FA6">
              <w:rPr>
                <w:rFonts w:ascii="Times New Roman" w:eastAsia="Lucida Sans Unicode" w:hAnsi="Times New Roman" w:cs="Times New Roman"/>
                <w:sz w:val="24"/>
                <w:szCs w:val="24"/>
              </w:rPr>
              <w:t xml:space="preserve"> tema. </w:t>
            </w:r>
            <w:r w:rsidR="00490FA6">
              <w:rPr>
                <w:rFonts w:ascii="Times New Roman" w:eastAsia="Lucida Sans Unicode" w:hAnsi="Times New Roman" w:cs="Times New Roman"/>
                <w:sz w:val="24"/>
                <w:szCs w:val="24"/>
              </w:rPr>
              <w:t>Morfologijos pradmenys</w:t>
            </w:r>
            <w:r w:rsidR="003A6D60">
              <w:rPr>
                <w:rFonts w:ascii="Times New Roman" w:eastAsia="Lucida Sans Unicode" w:hAnsi="Times New Roman" w:cs="Times New Roman"/>
                <w:sz w:val="24"/>
                <w:szCs w:val="24"/>
              </w:rPr>
              <w:t>, užduotys, psl.11–12</w:t>
            </w:r>
            <w:r w:rsidR="00490FA6" w:rsidRPr="00490FA6">
              <w:rPr>
                <w:rFonts w:ascii="Times New Roman" w:eastAsia="Lucida Sans Unicode" w:hAnsi="Times New Roman" w:cs="Times New Roman"/>
                <w:sz w:val="24"/>
                <w:szCs w:val="24"/>
              </w:rPr>
              <w:t>)</w:t>
            </w:r>
          </w:p>
          <w:p w14:paraId="10F18389" w14:textId="5F9A778A" w:rsidR="009F2E7D" w:rsidRPr="00022E11" w:rsidRDefault="009F2E7D"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8960" behindDoc="0" locked="0" layoutInCell="1" allowOverlap="1" wp14:anchorId="3C5B96E8" wp14:editId="20B90C16">
                      <wp:simplePos x="0" y="0"/>
                      <wp:positionH relativeFrom="column">
                        <wp:posOffset>28456</wp:posOffset>
                      </wp:positionH>
                      <wp:positionV relativeFrom="paragraph">
                        <wp:posOffset>547481</wp:posOffset>
                      </wp:positionV>
                      <wp:extent cx="5737609" cy="693336"/>
                      <wp:effectExtent l="0" t="152400" r="15875" b="12065"/>
                      <wp:wrapNone/>
                      <wp:docPr id="15" name="Suapvalintas stačiakampis paaiškinimas 15"/>
                      <wp:cNvGraphicFramePr/>
                      <a:graphic xmlns:a="http://schemas.openxmlformats.org/drawingml/2006/main">
                        <a:graphicData uri="http://schemas.microsoft.com/office/word/2010/wordprocessingShape">
                          <wps:wsp>
                            <wps:cNvSpPr/>
                            <wps:spPr>
                              <a:xfrm>
                                <a:off x="0" y="0"/>
                                <a:ext cx="5737609" cy="69333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301F875" w14:textId="77777777" w:rsidR="009F2E7D" w:rsidRPr="007F65DD" w:rsidRDefault="009F2E7D" w:rsidP="009F2E7D">
                                  <w:pPr>
                                    <w:spacing w:line="360" w:lineRule="auto"/>
                                    <w:rPr>
                                      <w:rFonts w:ascii="Times New Roman" w:hAnsi="Times New Roman"/>
                                      <w:sz w:val="24"/>
                                      <w:szCs w:val="24"/>
                                    </w:rPr>
                                  </w:pPr>
                                  <w:r w:rsidRPr="007F65DD">
                                    <w:rPr>
                                      <w:rFonts w:ascii="Times New Roman" w:eastAsiaTheme="minorHAnsi" w:hAnsi="Times New Roman"/>
                                      <w:sz w:val="24"/>
                                      <w:szCs w:val="24"/>
                                      <w:lang w:eastAsia="en-US"/>
                                    </w:rPr>
                                    <w:t>Tikrinama veiksmažodžių būsimojo laiko rašyba, tikrinių daiktavardžių rašyba,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5B96E8" id="Suapvalintas stačiakampis paaiškinimas 15" o:spid="_x0000_s1044" type="#_x0000_t62" style="position:absolute;margin-left:2.25pt;margin-top:43.1pt;width:451.8pt;height:54.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" adj="1482,-4535" fillcolor="window" strokecolor="#5b9bd5" strokeweight="1pt">
                      <v:textbox>
                        <w:txbxContent>
                          <w:p w14:paraId="4301F875" w14:textId="77777777" w:rsidR="009F2E7D" w:rsidRPr="007F65DD" w:rsidRDefault="009F2E7D" w:rsidP="009F2E7D">
                            <w:pPr>
                              <w:spacing w:line="360" w:lineRule="auto"/>
                              <w:rPr>
                                <w:rFonts w:ascii="Times New Roman" w:hAnsi="Times New Roman"/>
                                <w:sz w:val="24"/>
                                <w:szCs w:val="24"/>
                              </w:rPr>
                            </w:pPr>
                            <w:r w:rsidRPr="007F65DD">
                              <w:rPr>
                                <w:rFonts w:ascii="Times New Roman" w:eastAsiaTheme="minorHAnsi" w:hAnsi="Times New Roman"/>
                                <w:sz w:val="24"/>
                                <w:szCs w:val="24"/>
                                <w:lang w:eastAsia="en-US"/>
                              </w:rPr>
                              <w:t>Tikrinama veiksmažodžių būsimojo laiko rašyba, tikrinių daiktavardžių rašyba, vienarūšių sakinio dalių skyryba.</w:t>
                            </w:r>
                          </w:p>
                        </w:txbxContent>
                      </v:textbox>
                    </v:shape>
                  </w:pict>
                </mc:Fallback>
              </mc:AlternateContent>
            </w:r>
            <w:hyperlink r:id="rId71"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sidRPr="007F65DD">
              <w:rPr>
                <w:rFonts w:ascii="Times New Roman" w:hAnsi="Times New Roman" w:cs="Times New Roman"/>
                <w:i/>
                <w:color w:val="333333"/>
                <w:sz w:val="24"/>
                <w:szCs w:val="24"/>
              </w:rPr>
              <w:t>Raselė</w:t>
            </w:r>
            <w:r>
              <w:rPr>
                <w:rFonts w:ascii="Times New Roman" w:hAnsi="Times New Roman" w:cs="Times New Roman"/>
                <w:color w:val="333333"/>
                <w:sz w:val="24"/>
                <w:szCs w:val="24"/>
              </w:rPr>
              <w:t xml:space="preserve"> </w:t>
            </w:r>
            <w:r w:rsidRPr="00022E11">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(pagal R. Černiauską</w:t>
            </w:r>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17</w:t>
            </w:r>
            <w:r w:rsidRPr="00022E11">
              <w:rPr>
                <w:rFonts w:ascii="Times New Roman" w:hAnsi="Times New Roman" w:cs="Times New Roman"/>
                <w:color w:val="333333"/>
                <w:sz w:val="24"/>
                <w:szCs w:val="24"/>
              </w:rPr>
              <w:t>)</w:t>
            </w:r>
          </w:p>
          <w:p w14:paraId="1C4FCC41" w14:textId="77777777" w:rsidR="009F2E7D" w:rsidRDefault="009F2E7D"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0D87284A" w14:textId="77777777" w:rsidR="007B6EEC" w:rsidRDefault="007B6EEC" w:rsidP="00387710">
            <w:pPr>
              <w:pStyle w:val="TableContents"/>
              <w:snapToGrid w:val="0"/>
              <w:spacing w:before="120" w:after="120" w:line="360" w:lineRule="auto"/>
              <w:ind w:right="-108"/>
            </w:pPr>
          </w:p>
          <w:p w14:paraId="0DB1BC03" w14:textId="43E8D5DB" w:rsidR="007B6EEC" w:rsidRPr="00022E11" w:rsidRDefault="007B6EEC"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7152" behindDoc="0" locked="0" layoutInCell="1" allowOverlap="1" wp14:anchorId="200E0908" wp14:editId="557D2889">
                      <wp:simplePos x="0" y="0"/>
                      <wp:positionH relativeFrom="column">
                        <wp:posOffset>28763</wp:posOffset>
                      </wp:positionH>
                      <wp:positionV relativeFrom="paragraph">
                        <wp:posOffset>537329</wp:posOffset>
                      </wp:positionV>
                      <wp:extent cx="4069583" cy="512466"/>
                      <wp:effectExtent l="0" t="114300" r="26670" b="20955"/>
                      <wp:wrapNone/>
                      <wp:docPr id="20" name="Suapvalintas stačiakampis paaiškinimas 20"/>
                      <wp:cNvGraphicFramePr/>
                      <a:graphic xmlns:a="http://schemas.openxmlformats.org/drawingml/2006/main">
                        <a:graphicData uri="http://schemas.microsoft.com/office/word/2010/wordprocessingShape">
                          <wps:wsp>
                            <wps:cNvSpPr/>
                            <wps:spPr>
                              <a:xfrm>
                                <a:off x="0" y="0"/>
                                <a:ext cx="4069583"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1AC7303B" w14:textId="77777777" w:rsidR="007B6EEC" w:rsidRPr="007B6EEC" w:rsidRDefault="007B6EEC" w:rsidP="007B6EEC">
                                  <w:pPr>
                                    <w:spacing w:line="360" w:lineRule="auto"/>
                                    <w:rPr>
                                      <w:rFonts w:ascii="Times New Roman" w:hAnsi="Times New Roman"/>
                                      <w:sz w:val="24"/>
                                      <w:szCs w:val="24"/>
                                    </w:rPr>
                                  </w:pPr>
                                  <w:r w:rsidRPr="007B6EEC">
                                    <w:rPr>
                                      <w:rFonts w:ascii="Times New Roman" w:eastAsiaTheme="minorHAnsi" w:hAnsi="Times New Roman"/>
                                      <w:sz w:val="24"/>
                                      <w:szCs w:val="24"/>
                                      <w:lang w:eastAsia="en-US"/>
                                    </w:rPr>
                                    <w:t>Tikrinama ė/</w:t>
                                  </w:r>
                                  <w:proofErr w:type="spellStart"/>
                                  <w:r w:rsidRPr="007B6EEC">
                                    <w:rPr>
                                      <w:rFonts w:ascii="Times New Roman" w:eastAsiaTheme="minorHAnsi" w:hAnsi="Times New Roman"/>
                                      <w:sz w:val="24"/>
                                      <w:szCs w:val="24"/>
                                      <w:lang w:eastAsia="en-US"/>
                                    </w:rPr>
                                    <w:t>ie</w:t>
                                  </w:r>
                                  <w:proofErr w:type="spellEnd"/>
                                  <w:r w:rsidRPr="007B6EEC">
                                    <w:rPr>
                                      <w:rFonts w:ascii="Times New Roman" w:eastAsiaTheme="minorHAnsi" w:hAnsi="Times New Roman"/>
                                      <w:sz w:val="24"/>
                                      <w:szCs w:val="24"/>
                                      <w:lang w:eastAsia="en-US"/>
                                    </w:rPr>
                                    <w:t>/e rašyba, būdvardžių linksnių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0E0908" id="Suapvalintas stačiakampis paaiškinimas 20" o:spid="_x0000_s1045" type="#_x0000_t62" style="position:absolute;margin-left:2.25pt;margin-top:42.3pt;width:320.45pt;height:40.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" adj="1482,-4535" fillcolor="window" strokecolor="#5b9bd5" strokeweight="1pt">
                      <v:textbox>
                        <w:txbxContent>
                          <w:p w14:paraId="1AC7303B" w14:textId="77777777" w:rsidR="007B6EEC" w:rsidRPr="007B6EEC" w:rsidRDefault="007B6EEC" w:rsidP="007B6EEC">
                            <w:pPr>
                              <w:spacing w:line="360" w:lineRule="auto"/>
                              <w:rPr>
                                <w:rFonts w:ascii="Times New Roman" w:hAnsi="Times New Roman"/>
                                <w:sz w:val="24"/>
                                <w:szCs w:val="24"/>
                              </w:rPr>
                            </w:pPr>
                            <w:r w:rsidRPr="007B6EEC">
                              <w:rPr>
                                <w:rFonts w:ascii="Times New Roman" w:eastAsiaTheme="minorHAnsi" w:hAnsi="Times New Roman"/>
                                <w:sz w:val="24"/>
                                <w:szCs w:val="24"/>
                                <w:lang w:eastAsia="en-US"/>
                              </w:rPr>
                              <w:t>Tikrinama ė/ie/e rašyba, būdvardžių linksnių rašyba.</w:t>
                            </w:r>
                          </w:p>
                        </w:txbxContent>
                      </v:textbox>
                    </v:shape>
                  </w:pict>
                </mc:Fallback>
              </mc:AlternateContent>
            </w:r>
            <w:hyperlink r:id="rId72"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Pr>
                <w:rFonts w:ascii="Times New Roman" w:hAnsi="Times New Roman" w:cs="Times New Roman"/>
                <w:i/>
                <w:color w:val="333333"/>
                <w:sz w:val="24"/>
                <w:szCs w:val="24"/>
              </w:rPr>
              <w:t>Apie tyrinėtojus</w:t>
            </w:r>
            <w:r w:rsidRPr="00022E11">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 xml:space="preserve">(pagal P. </w:t>
            </w:r>
            <w:proofErr w:type="spellStart"/>
            <w:r>
              <w:rPr>
                <w:rFonts w:ascii="Times New Roman" w:eastAsiaTheme="minorHAnsi" w:hAnsi="Times New Roman" w:cs="Times New Roman"/>
                <w:sz w:val="24"/>
                <w:szCs w:val="24"/>
                <w:lang w:eastAsia="en-US"/>
              </w:rPr>
              <w:t>Tarasenką</w:t>
            </w:r>
            <w:proofErr w:type="spellEnd"/>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15</w:t>
            </w:r>
            <w:r w:rsidRPr="00022E11">
              <w:rPr>
                <w:rFonts w:ascii="Times New Roman" w:hAnsi="Times New Roman" w:cs="Times New Roman"/>
                <w:color w:val="333333"/>
                <w:sz w:val="24"/>
                <w:szCs w:val="24"/>
              </w:rPr>
              <w:t>)</w:t>
            </w:r>
          </w:p>
          <w:p w14:paraId="76867A48" w14:textId="77777777" w:rsidR="007B6EEC" w:rsidRDefault="007B6EEC"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0F722925" w14:textId="1F6F43BC" w:rsidR="00987B10" w:rsidRDefault="00987B10" w:rsidP="00387710">
            <w:pPr>
              <w:pStyle w:val="TableContents"/>
              <w:snapToGrid w:val="0"/>
              <w:spacing w:before="120" w:after="120" w:line="360" w:lineRule="auto"/>
              <w:ind w:right="-108"/>
            </w:pPr>
          </w:p>
          <w:p w14:paraId="55BB1941" w14:textId="4BC289A2" w:rsidR="008A0BB2" w:rsidRPr="00022E11" w:rsidRDefault="008A0BB2"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1248" behindDoc="0" locked="0" layoutInCell="1" allowOverlap="1" wp14:anchorId="66C4FC8A" wp14:editId="2E1939AA">
                      <wp:simplePos x="0" y="0"/>
                      <wp:positionH relativeFrom="column">
                        <wp:posOffset>28762</wp:posOffset>
                      </wp:positionH>
                      <wp:positionV relativeFrom="paragraph">
                        <wp:posOffset>530790</wp:posOffset>
                      </wp:positionV>
                      <wp:extent cx="4642339" cy="512466"/>
                      <wp:effectExtent l="0" t="114300" r="25400" b="20955"/>
                      <wp:wrapNone/>
                      <wp:docPr id="22" name="Suapvalintas stačiakampis paaiškinimas 22"/>
                      <wp:cNvGraphicFramePr/>
                      <a:graphic xmlns:a="http://schemas.openxmlformats.org/drawingml/2006/main">
                        <a:graphicData uri="http://schemas.microsoft.com/office/word/2010/wordprocessingShape">
                          <wps:wsp>
                            <wps:cNvSpPr/>
                            <wps:spPr>
                              <a:xfrm>
                                <a:off x="0" y="0"/>
                                <a:ext cx="4642339" cy="51246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7949D151" w14:textId="77777777" w:rsidR="008A0BB2" w:rsidRPr="000C4448" w:rsidRDefault="008A0BB2" w:rsidP="008A0BB2">
                                  <w:pPr>
                                    <w:spacing w:line="360" w:lineRule="auto"/>
                                    <w:rPr>
                                      <w:rFonts w:ascii="Times New Roman" w:hAnsi="Times New Roman"/>
                                      <w:sz w:val="24"/>
                                      <w:szCs w:val="24"/>
                                    </w:rPr>
                                  </w:pPr>
                                  <w:r w:rsidRPr="000C4448">
                                    <w:rPr>
                                      <w:rFonts w:ascii="Times New Roman" w:eastAsiaTheme="minorHAnsi" w:hAnsi="Times New Roman"/>
                                      <w:sz w:val="24"/>
                                      <w:szCs w:val="24"/>
                                      <w:lang w:eastAsia="en-US"/>
                                    </w:rPr>
                                    <w:t>Tikrinama trumpųjų balsių rašyba, prieveiksmių ir būdvardžių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C4FC8A" id="Suapvalintas stačiakampis paaiškinimas 22" o:spid="_x0000_s1046" type="#_x0000_t62" style="position:absolute;margin-left:2.25pt;margin-top:41.8pt;width:365.55pt;height:40.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" adj="1482,-4535" fillcolor="window" strokecolor="#5b9bd5" strokeweight="1pt">
                      <v:textbox>
                        <w:txbxContent>
                          <w:p w14:paraId="7949D151" w14:textId="77777777" w:rsidR="008A0BB2" w:rsidRPr="000C4448" w:rsidRDefault="008A0BB2" w:rsidP="008A0BB2">
                            <w:pPr>
                              <w:spacing w:line="360" w:lineRule="auto"/>
                              <w:rPr>
                                <w:rFonts w:ascii="Times New Roman" w:hAnsi="Times New Roman"/>
                                <w:sz w:val="24"/>
                                <w:szCs w:val="24"/>
                              </w:rPr>
                            </w:pPr>
                            <w:r w:rsidRPr="000C4448">
                              <w:rPr>
                                <w:rFonts w:ascii="Times New Roman" w:eastAsiaTheme="minorHAnsi" w:hAnsi="Times New Roman"/>
                                <w:sz w:val="24"/>
                                <w:szCs w:val="24"/>
                                <w:lang w:eastAsia="en-US"/>
                              </w:rPr>
                              <w:t>Tikrinama trumpųjų balsių rašyba, prieveiksmių ir būdvardžių rašyba.</w:t>
                            </w:r>
                          </w:p>
                        </w:txbxContent>
                      </v:textbox>
                    </v:shape>
                  </w:pict>
                </mc:Fallback>
              </mc:AlternateContent>
            </w:r>
            <w:hyperlink r:id="rId73"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Pr>
                <w:rFonts w:ascii="Times New Roman" w:hAnsi="Times New Roman" w:cs="Times New Roman"/>
                <w:color w:val="333333"/>
                <w:sz w:val="24"/>
                <w:szCs w:val="24"/>
              </w:rPr>
              <w:t xml:space="preserve"> Diktantas </w:t>
            </w:r>
            <w:r>
              <w:rPr>
                <w:rFonts w:ascii="Times New Roman" w:hAnsi="Times New Roman" w:cs="Times New Roman"/>
                <w:i/>
                <w:color w:val="333333"/>
                <w:sz w:val="24"/>
                <w:szCs w:val="24"/>
              </w:rPr>
              <w:t>Rimantas</w:t>
            </w:r>
            <w:r>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 xml:space="preserve">(pagal V. </w:t>
            </w:r>
            <w:proofErr w:type="spellStart"/>
            <w:r>
              <w:rPr>
                <w:rFonts w:ascii="Times New Roman" w:eastAsiaTheme="minorHAnsi" w:hAnsi="Times New Roman" w:cs="Times New Roman"/>
                <w:sz w:val="24"/>
                <w:szCs w:val="24"/>
                <w:lang w:eastAsia="en-US"/>
              </w:rPr>
              <w:t>Račicką</w:t>
            </w:r>
            <w:proofErr w:type="spellEnd"/>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15</w:t>
            </w:r>
            <w:r w:rsidRPr="00022E11">
              <w:rPr>
                <w:rFonts w:ascii="Times New Roman" w:hAnsi="Times New Roman" w:cs="Times New Roman"/>
                <w:color w:val="333333"/>
                <w:sz w:val="24"/>
                <w:szCs w:val="24"/>
              </w:rPr>
              <w:t>)</w:t>
            </w:r>
          </w:p>
          <w:p w14:paraId="61DDFC0B" w14:textId="1E90E280" w:rsidR="00610161" w:rsidRDefault="00610161" w:rsidP="00387710">
            <w:pPr>
              <w:pStyle w:val="TableContents"/>
              <w:snapToGrid w:val="0"/>
              <w:spacing w:before="120" w:after="120" w:line="360" w:lineRule="auto"/>
              <w:ind w:right="-108"/>
            </w:pPr>
          </w:p>
          <w:p w14:paraId="5B7E7D11" w14:textId="77777777" w:rsidR="00610161" w:rsidRDefault="00610161" w:rsidP="00387710">
            <w:pPr>
              <w:pStyle w:val="TableContents"/>
              <w:snapToGrid w:val="0"/>
              <w:spacing w:before="120" w:after="120" w:line="360" w:lineRule="auto"/>
              <w:ind w:right="-108"/>
            </w:pPr>
          </w:p>
          <w:p w14:paraId="7B1AA9BE" w14:textId="5F9F471D" w:rsidR="008B18C2" w:rsidRPr="00022E11" w:rsidRDefault="008B18C2" w:rsidP="00387710">
            <w:pPr>
              <w:pStyle w:val="TableContents"/>
              <w:snapToGrid w:val="0"/>
              <w:spacing w:before="120" w:after="120" w:line="360" w:lineRule="auto"/>
              <w:ind w:right="-108"/>
              <w:rPr>
                <w:rFonts w:ascii="Times New Roman" w:hAnsi="Times New Roman" w:cs="Times New Roman"/>
                <w:color w:val="333333"/>
                <w:sz w:val="24"/>
                <w:szCs w:val="24"/>
              </w:rPr>
            </w:pPr>
            <w:r w:rsidRPr="001E2826">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6912" behindDoc="0" locked="0" layoutInCell="1" allowOverlap="1" wp14:anchorId="0B71CF9E" wp14:editId="35F06BF3">
                      <wp:simplePos x="0" y="0"/>
                      <wp:positionH relativeFrom="column">
                        <wp:posOffset>8255</wp:posOffset>
                      </wp:positionH>
                      <wp:positionV relativeFrom="paragraph">
                        <wp:posOffset>530149</wp:posOffset>
                      </wp:positionV>
                      <wp:extent cx="5737609" cy="352425"/>
                      <wp:effectExtent l="0" t="95250" r="15875" b="28575"/>
                      <wp:wrapNone/>
                      <wp:docPr id="14" name="Suapvalintas stačiakampis paaiškinimas 14"/>
                      <wp:cNvGraphicFramePr/>
                      <a:graphic xmlns:a="http://schemas.openxmlformats.org/drawingml/2006/main">
                        <a:graphicData uri="http://schemas.microsoft.com/office/word/2010/wordprocessingShape">
                          <wps:wsp>
                            <wps:cNvSpPr/>
                            <wps:spPr>
                              <a:xfrm>
                                <a:off x="0" y="0"/>
                                <a:ext cx="5737609"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7C769B08" w14:textId="46F54DA0" w:rsidR="008B18C2" w:rsidRPr="00442A34" w:rsidRDefault="00442A34" w:rsidP="008B18C2">
                                  <w:pPr>
                                    <w:rPr>
                                      <w:rFonts w:ascii="Times New Roman" w:hAnsi="Times New Roman"/>
                                      <w:sz w:val="24"/>
                                      <w:szCs w:val="24"/>
                                    </w:rPr>
                                  </w:pPr>
                                  <w:r w:rsidRPr="00442A34">
                                    <w:rPr>
                                      <w:rFonts w:ascii="Times New Roman" w:eastAsiaTheme="minorHAnsi" w:hAnsi="Times New Roman"/>
                                      <w:sz w:val="24"/>
                                      <w:szCs w:val="24"/>
                                      <w:lang w:eastAsia="en-US"/>
                                    </w:rPr>
                                    <w:t>Tikrinama įvardžiuotinių formų rašyba, aukštesniojo laipsnio būdvardžių rašyba.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71CF9E" id="Suapvalintas stačiakampis paaiškinimas 14" o:spid="_x0000_s1047" type="#_x0000_t62" style="position:absolute;margin-left:.65pt;margin-top:41.75pt;width:451.8pt;height:27.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" adj="1482,-4535" fillcolor="window" strokecolor="#5b9bd5" strokeweight="1pt">
                      <v:textbox>
                        <w:txbxContent>
                          <w:p w14:paraId="7C769B08" w14:textId="46F54DA0" w:rsidR="008B18C2" w:rsidRPr="00442A34" w:rsidRDefault="00442A34" w:rsidP="008B18C2">
                            <w:pPr>
                              <w:rPr>
                                <w:rFonts w:ascii="Times New Roman" w:hAnsi="Times New Roman"/>
                                <w:sz w:val="24"/>
                                <w:szCs w:val="24"/>
                              </w:rPr>
                            </w:pPr>
                            <w:r w:rsidRPr="00442A34">
                              <w:rPr>
                                <w:rFonts w:ascii="Times New Roman" w:eastAsiaTheme="minorHAnsi" w:hAnsi="Times New Roman"/>
                                <w:sz w:val="24"/>
                                <w:szCs w:val="24"/>
                                <w:lang w:eastAsia="en-US"/>
                              </w:rPr>
                              <w:t>Tikrinama įvardžiuotinių formų rašyba, aukštesniojo laipsnio būdvardžių rašyba.</w:t>
                            </w:r>
                          </w:p>
                        </w:txbxContent>
                      </v:textbox>
                    </v:shape>
                  </w:pict>
                </mc:Fallback>
              </mc:AlternateContent>
            </w:r>
            <w:hyperlink r:id="rId74" w:history="1">
              <w:r w:rsidRPr="00843474">
                <w:rPr>
                  <w:rStyle w:val="Hipersaitas"/>
                  <w:rFonts w:ascii="Times New Roman" w:hAnsi="Times New Roman"/>
                  <w:sz w:val="24"/>
                  <w:szCs w:val="24"/>
                </w:rPr>
                <w:t>https://sodas.ugdome.lt/metodiniai-dokumentai/perziura/2986</w:t>
              </w:r>
            </w:hyperlink>
            <w:r>
              <w:rPr>
                <w:rFonts w:ascii="Times New Roman" w:hAnsi="Times New Roman"/>
                <w:sz w:val="24"/>
                <w:szCs w:val="24"/>
                <w:u w:val="single"/>
              </w:rPr>
              <w:t xml:space="preserve"> </w:t>
            </w:r>
            <w:r>
              <w:rPr>
                <w:color w:val="333333"/>
              </w:rPr>
              <w:t xml:space="preserve"> </w:t>
            </w:r>
            <w:r w:rsidRPr="00022E11">
              <w:rPr>
                <w:rFonts w:ascii="Times New Roman" w:hAnsi="Times New Roman" w:cs="Times New Roman"/>
                <w:color w:val="333333"/>
                <w:sz w:val="24"/>
                <w:szCs w:val="24"/>
              </w:rPr>
              <w:t>(</w:t>
            </w:r>
            <w:r w:rsidRPr="00022E11">
              <w:rPr>
                <w:rFonts w:ascii="Times New Roman" w:hAnsi="Times New Roman" w:cs="Times New Roman"/>
                <w:i/>
                <w:color w:val="333333"/>
                <w:sz w:val="24"/>
                <w:szCs w:val="24"/>
              </w:rPr>
              <w:t>Lietuvių kalbos raštingumo ugdymo užduotys.</w:t>
            </w:r>
            <w:r w:rsidRPr="00022E11">
              <w:rPr>
                <w:rFonts w:ascii="Times New Roman" w:hAnsi="Times New Roman" w:cs="Times New Roman"/>
                <w:color w:val="333333"/>
                <w:sz w:val="24"/>
                <w:szCs w:val="24"/>
              </w:rPr>
              <w:t xml:space="preserve"> </w:t>
            </w:r>
            <w:r w:rsidRPr="00022E11">
              <w:rPr>
                <w:rFonts w:ascii="Times New Roman" w:hAnsi="Times New Roman" w:cs="Times New Roman"/>
                <w:i/>
                <w:color w:val="333333"/>
                <w:sz w:val="24"/>
                <w:szCs w:val="24"/>
              </w:rPr>
              <w:t>Diktantai</w:t>
            </w:r>
            <w:r>
              <w:rPr>
                <w:rFonts w:ascii="Times New Roman" w:hAnsi="Times New Roman" w:cs="Times New Roman"/>
                <w:i/>
                <w:color w:val="333333"/>
                <w:sz w:val="24"/>
                <w:szCs w:val="24"/>
              </w:rPr>
              <w:t xml:space="preserve"> </w:t>
            </w:r>
            <w:r w:rsidRPr="00022E11">
              <w:rPr>
                <w:rFonts w:ascii="Times New Roman" w:hAnsi="Times New Roman" w:cs="Times New Roman"/>
                <w:i/>
                <w:color w:val="333333"/>
                <w:sz w:val="24"/>
                <w:szCs w:val="24"/>
              </w:rPr>
              <w:t>5–8 ir 9–10 klasėms.</w:t>
            </w:r>
            <w:r w:rsidRPr="00022E11">
              <w:rPr>
                <w:rFonts w:ascii="Times New Roman" w:hAnsi="Times New Roman" w:cs="Times New Roman"/>
                <w:color w:val="333333"/>
                <w:sz w:val="24"/>
                <w:szCs w:val="24"/>
              </w:rPr>
              <w:t xml:space="preserve"> Diktantas </w:t>
            </w:r>
            <w:r>
              <w:rPr>
                <w:rFonts w:ascii="Times New Roman" w:eastAsiaTheme="minorHAnsi" w:hAnsi="Times New Roman" w:cs="Times New Roman"/>
                <w:i/>
                <w:sz w:val="24"/>
                <w:szCs w:val="24"/>
                <w:lang w:eastAsia="en-US"/>
              </w:rPr>
              <w:t>Keistuoliai</w:t>
            </w:r>
            <w:r w:rsidRPr="00022E11">
              <w:rPr>
                <w:rFonts w:ascii="Times New Roman" w:eastAsiaTheme="minorHAnsi" w:hAnsi="Times New Roman" w:cs="Times New Roman"/>
                <w:i/>
                <w:sz w:val="24"/>
                <w:szCs w:val="24"/>
                <w:lang w:eastAsia="en-US"/>
              </w:rPr>
              <w:t xml:space="preserve"> </w:t>
            </w:r>
            <w:r>
              <w:rPr>
                <w:rFonts w:ascii="Times New Roman" w:eastAsiaTheme="minorHAnsi" w:hAnsi="Times New Roman" w:cs="Times New Roman"/>
                <w:sz w:val="24"/>
                <w:szCs w:val="24"/>
                <w:lang w:eastAsia="en-US"/>
              </w:rPr>
              <w:t>(pagal J. Žilinską</w:t>
            </w:r>
            <w:r w:rsidRPr="00022E11">
              <w:rPr>
                <w:rFonts w:ascii="Times New Roman" w:eastAsiaTheme="minorHAnsi" w:hAnsi="Times New Roman" w:cs="Times New Roman"/>
                <w:sz w:val="24"/>
                <w:szCs w:val="24"/>
                <w:lang w:eastAsia="en-US"/>
              </w:rPr>
              <w:t>)</w:t>
            </w:r>
            <w:r>
              <w:rPr>
                <w:rFonts w:ascii="Times New Roman" w:eastAsiaTheme="minorHAnsi" w:hAnsi="Times New Roman" w:cs="Times New Roman"/>
                <w:i/>
                <w:sz w:val="24"/>
                <w:szCs w:val="24"/>
                <w:lang w:eastAsia="en-US"/>
              </w:rPr>
              <w:t xml:space="preserve">, </w:t>
            </w:r>
            <w:r w:rsidRPr="00022E11">
              <w:rPr>
                <w:rFonts w:ascii="Times New Roman" w:eastAsiaTheme="minorHAnsi" w:hAnsi="Times New Roman" w:cs="Times New Roman"/>
                <w:color w:val="000000"/>
                <w:sz w:val="24"/>
                <w:szCs w:val="24"/>
                <w:lang w:eastAsia="en-US"/>
              </w:rPr>
              <w:t>psl.</w:t>
            </w:r>
            <w:r w:rsidRPr="00022E11">
              <w:rPr>
                <w:rFonts w:ascii="Times New Roman" w:eastAsiaTheme="minorHAnsi" w:hAnsi="Times New Roman" w:cs="Times New Roman"/>
                <w:color w:val="B3B3B3"/>
                <w:sz w:val="24"/>
                <w:szCs w:val="24"/>
                <w:lang w:eastAsia="en-US"/>
              </w:rPr>
              <w:t xml:space="preserve"> </w:t>
            </w:r>
            <w:r>
              <w:rPr>
                <w:rFonts w:ascii="Times New Roman" w:eastAsiaTheme="minorHAnsi" w:hAnsi="Times New Roman" w:cs="Times New Roman"/>
                <w:color w:val="000000"/>
                <w:sz w:val="24"/>
                <w:szCs w:val="24"/>
                <w:lang w:eastAsia="en-US"/>
              </w:rPr>
              <w:t>1</w:t>
            </w:r>
            <w:r w:rsidR="00442A34">
              <w:rPr>
                <w:rFonts w:ascii="Times New Roman" w:eastAsiaTheme="minorHAnsi" w:hAnsi="Times New Roman" w:cs="Times New Roman"/>
                <w:color w:val="000000"/>
                <w:sz w:val="24"/>
                <w:szCs w:val="24"/>
                <w:lang w:eastAsia="en-US"/>
              </w:rPr>
              <w:t>6</w:t>
            </w:r>
            <w:r w:rsidRPr="00022E11">
              <w:rPr>
                <w:rFonts w:ascii="Times New Roman" w:hAnsi="Times New Roman" w:cs="Times New Roman"/>
                <w:color w:val="333333"/>
                <w:sz w:val="24"/>
                <w:szCs w:val="24"/>
              </w:rPr>
              <w:t>)</w:t>
            </w:r>
          </w:p>
          <w:p w14:paraId="48EEC7BF" w14:textId="77777777" w:rsidR="008B18C2" w:rsidRDefault="008B18C2"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392BF8BE" w14:textId="56FE686C" w:rsidR="009410D0" w:rsidRPr="009410D0" w:rsidRDefault="009410D0" w:rsidP="00387710">
            <w:pPr>
              <w:pStyle w:val="TableContents"/>
              <w:snapToGrid w:val="0"/>
              <w:spacing w:before="120" w:after="120"/>
              <w:ind w:right="-108"/>
              <w:jc w:val="both"/>
              <w:rPr>
                <w:rFonts w:ascii="Times New Roman" w:hAnsi="Times New Roman" w:cs="Times New Roman"/>
                <w:sz w:val="24"/>
                <w:szCs w:val="24"/>
                <w:lang w:val="en-US"/>
              </w:rPr>
            </w:pPr>
          </w:p>
        </w:tc>
      </w:tr>
      <w:tr w:rsidR="007F75C1" w:rsidRPr="00E158A3" w14:paraId="396E6E6B" w14:textId="77777777" w:rsidTr="00387710">
        <w:trPr>
          <w:trHeight w:val="838"/>
        </w:trPr>
        <w:tc>
          <w:tcPr>
            <w:tcW w:w="14737"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tcPr>
          <w:p w14:paraId="05CD8B87" w14:textId="77777777" w:rsidR="007F75C1" w:rsidRPr="009A5C8C" w:rsidRDefault="007F75C1" w:rsidP="00387710">
            <w:pPr>
              <w:pStyle w:val="TableContents"/>
              <w:snapToGrid w:val="0"/>
              <w:spacing w:before="120" w:after="120"/>
              <w:ind w:right="-108"/>
              <w:jc w:val="center"/>
              <w:rPr>
                <w:rFonts w:ascii="Times New Roman" w:eastAsia="Lucida Sans Unicode" w:hAnsi="Times New Roman" w:cs="Times New Roman"/>
                <w:b/>
                <w:sz w:val="24"/>
                <w:szCs w:val="24"/>
              </w:rPr>
            </w:pPr>
            <w:proofErr w:type="spellStart"/>
            <w:r w:rsidRPr="009A5C8C">
              <w:rPr>
                <w:rFonts w:ascii="Times New Roman" w:hAnsi="Times New Roman" w:cs="Times New Roman"/>
                <w:b/>
                <w:sz w:val="24"/>
                <w:szCs w:val="24"/>
                <w:lang w:val="en-US"/>
              </w:rPr>
              <w:t>Sintaksė</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ir</w:t>
            </w:r>
            <w:proofErr w:type="spellEnd"/>
            <w:r w:rsidRPr="009A5C8C">
              <w:rPr>
                <w:rFonts w:ascii="Times New Roman" w:hAnsi="Times New Roman" w:cs="Times New Roman"/>
                <w:b/>
                <w:sz w:val="24"/>
                <w:szCs w:val="24"/>
                <w:lang w:val="en-US"/>
              </w:rPr>
              <w:t xml:space="preserve"> </w:t>
            </w:r>
            <w:proofErr w:type="spellStart"/>
            <w:r w:rsidRPr="009A5C8C">
              <w:rPr>
                <w:rFonts w:ascii="Times New Roman" w:hAnsi="Times New Roman" w:cs="Times New Roman"/>
                <w:b/>
                <w:sz w:val="24"/>
                <w:szCs w:val="24"/>
                <w:lang w:val="en-US"/>
              </w:rPr>
              <w:t>skyryba</w:t>
            </w:r>
            <w:proofErr w:type="spellEnd"/>
          </w:p>
        </w:tc>
      </w:tr>
      <w:tr w:rsidR="007F75C1" w:rsidRPr="00AB477C" w14:paraId="27F4198A" w14:textId="77777777" w:rsidTr="00387710">
        <w:trPr>
          <w:trHeight w:val="965"/>
        </w:trPr>
        <w:tc>
          <w:tcPr>
            <w:tcW w:w="4531" w:type="dxa"/>
            <w:tcBorders>
              <w:top w:val="single" w:sz="4" w:space="0" w:color="auto"/>
              <w:left w:val="single" w:sz="4" w:space="0" w:color="000000"/>
              <w:bottom w:val="single" w:sz="4" w:space="0" w:color="auto"/>
              <w:right w:val="single" w:sz="4" w:space="0" w:color="auto"/>
            </w:tcBorders>
            <w:shd w:val="clear" w:color="auto" w:fill="auto"/>
          </w:tcPr>
          <w:p w14:paraId="2F5C311B" w14:textId="77777777" w:rsidR="0092797C" w:rsidRPr="008A0BB2" w:rsidRDefault="0092797C" w:rsidP="0077214A">
            <w:pPr>
              <w:pStyle w:val="Default"/>
              <w:spacing w:line="360" w:lineRule="auto"/>
            </w:pPr>
            <w:r w:rsidRPr="008A0BB2">
              <w:t xml:space="preserve">Sakinys ir jo rūšys. Sakinio gramatinis centras. Tiesioginiai, klausiamieji ir skatinamieji sakiniai. Šaukiamieji sakiniai. Šių sakinių taisyklingas skaitymas. Skyrybos ženklai sakinio gale. </w:t>
            </w:r>
          </w:p>
          <w:p w14:paraId="7ED4AA54" w14:textId="77777777" w:rsidR="0092797C" w:rsidRPr="008A0BB2" w:rsidRDefault="0092797C" w:rsidP="0077214A">
            <w:pPr>
              <w:pStyle w:val="Default"/>
              <w:spacing w:line="360" w:lineRule="auto"/>
            </w:pPr>
            <w:r w:rsidRPr="008A0BB2">
              <w:t xml:space="preserve">Žodžių junginio samprata. Žodžių junginio pagrindinis ir priklausomasis žodis (praktinis supažindinimas). </w:t>
            </w:r>
          </w:p>
          <w:p w14:paraId="3F974A55" w14:textId="77777777" w:rsidR="0092797C" w:rsidRPr="008A0BB2" w:rsidRDefault="0092797C" w:rsidP="0077214A">
            <w:pPr>
              <w:pStyle w:val="Default"/>
              <w:spacing w:line="360" w:lineRule="auto"/>
            </w:pPr>
            <w:r w:rsidRPr="008A0BB2">
              <w:t>Vienarūšės sakinio dalys</w:t>
            </w:r>
            <w:r w:rsidRPr="008A0BB2">
              <w:rPr>
                <w:b/>
                <w:bCs/>
              </w:rPr>
              <w:t xml:space="preserve">, </w:t>
            </w:r>
            <w:r w:rsidRPr="008A0BB2">
              <w:t xml:space="preserve">elementarūs jų skyrybos atvejai (kablelis prieš kartojamą jungtuką </w:t>
            </w:r>
            <w:r w:rsidRPr="008A0BB2">
              <w:rPr>
                <w:i/>
                <w:iCs/>
              </w:rPr>
              <w:t>ir</w:t>
            </w:r>
            <w:r w:rsidRPr="008A0BB2">
              <w:t xml:space="preserve">, taip pat prieš vienarūšes sakinio dalis jungiančius jungtukus </w:t>
            </w:r>
            <w:r w:rsidRPr="008A0BB2">
              <w:rPr>
                <w:i/>
                <w:iCs/>
              </w:rPr>
              <w:t>bet, o, tačiau</w:t>
            </w:r>
            <w:r w:rsidRPr="008A0BB2">
              <w:t xml:space="preserve">). </w:t>
            </w:r>
          </w:p>
          <w:p w14:paraId="76408D00" w14:textId="43229230" w:rsidR="00074F69" w:rsidRPr="008A0BB2" w:rsidRDefault="0092797C" w:rsidP="0077214A">
            <w:pPr>
              <w:pStyle w:val="TableContents"/>
              <w:snapToGrid w:val="0"/>
              <w:spacing w:before="120" w:after="120" w:line="360" w:lineRule="auto"/>
              <w:ind w:right="-108"/>
              <w:rPr>
                <w:rFonts w:ascii="Times New Roman" w:eastAsia="Lucida Sans Unicode" w:hAnsi="Times New Roman" w:cs="Times New Roman"/>
                <w:sz w:val="24"/>
                <w:szCs w:val="24"/>
              </w:rPr>
            </w:pPr>
            <w:r w:rsidRPr="008A0BB2">
              <w:rPr>
                <w:rFonts w:ascii="Times New Roman" w:eastAsia="Lucida Sans Unicode" w:hAnsi="Times New Roman" w:cs="Times New Roman"/>
                <w:sz w:val="24"/>
                <w:szCs w:val="24"/>
              </w:rPr>
              <w:t>Vientisinio ir sudėtinio sakinio samprata.</w:t>
            </w:r>
          </w:p>
          <w:p w14:paraId="3E25B7BC" w14:textId="02C00FE4" w:rsidR="00370923" w:rsidRPr="008A0BB2" w:rsidRDefault="00074F69" w:rsidP="0077214A">
            <w:pPr>
              <w:pStyle w:val="TableContents"/>
              <w:snapToGrid w:val="0"/>
              <w:spacing w:before="120" w:after="120" w:line="360" w:lineRule="auto"/>
              <w:ind w:right="-108"/>
              <w:rPr>
                <w:rFonts w:ascii="Times New Roman" w:eastAsia="Lucida Sans Unicode" w:hAnsi="Times New Roman" w:cs="Times New Roman"/>
                <w:sz w:val="24"/>
                <w:szCs w:val="24"/>
              </w:rPr>
            </w:pPr>
            <w:r w:rsidRPr="008A0BB2">
              <w:rPr>
                <w:rFonts w:ascii="Times New Roman" w:eastAsia="Lucida Sans Unicode" w:hAnsi="Times New Roman" w:cs="Times New Roman"/>
                <w:sz w:val="24"/>
                <w:szCs w:val="24"/>
              </w:rPr>
              <w:t xml:space="preserve">Vientisinis sakinys. Sakinio dalys, jų praktinis skyrimas pagal klausimus. Pagrindinės ir antrininkės sakinio dalys. Tarinys ir veiksnys. Papildinys. Vietos, laiko ir būdo aplinkybės. </w:t>
            </w:r>
            <w:r w:rsidR="009A1F1A">
              <w:rPr>
                <w:rFonts w:ascii="Times New Roman" w:eastAsia="Lucida Sans Unicode" w:hAnsi="Times New Roman" w:cs="Times New Roman"/>
                <w:sz w:val="24"/>
                <w:szCs w:val="24"/>
              </w:rPr>
              <w:t>Pažyminys.</w:t>
            </w:r>
          </w:p>
          <w:p w14:paraId="641D1C23" w14:textId="77777777" w:rsidR="00074F69" w:rsidRPr="008A0BB2" w:rsidRDefault="00074F69" w:rsidP="00861233">
            <w:pPr>
              <w:pStyle w:val="TableContents"/>
              <w:snapToGrid w:val="0"/>
              <w:spacing w:before="120" w:after="120" w:line="360" w:lineRule="auto"/>
              <w:ind w:right="-108"/>
              <w:rPr>
                <w:rFonts w:ascii="Times New Roman" w:eastAsia="Lucida Sans Unicode" w:hAnsi="Times New Roman" w:cs="Times New Roman"/>
                <w:sz w:val="24"/>
                <w:szCs w:val="24"/>
              </w:rPr>
            </w:pPr>
            <w:r w:rsidRPr="008A0BB2">
              <w:rPr>
                <w:rFonts w:ascii="Times New Roman" w:eastAsia="Lucida Sans Unicode" w:hAnsi="Times New Roman" w:cs="Times New Roman"/>
                <w:sz w:val="24"/>
                <w:szCs w:val="24"/>
              </w:rPr>
              <w:t xml:space="preserve">Sudėtinis sakinys. Sudėtinių sakinių dėmenų skyrimas kableliu. Kablelis sakinio viduryje prieš sudėtinio sakinio dėmenis, prasidedančius jungtukais ir, bet, o, tačiau, kad, jog, kai, kaip, nes, </w:t>
            </w:r>
            <w:proofErr w:type="spellStart"/>
            <w:r w:rsidRPr="008A0BB2">
              <w:rPr>
                <w:rFonts w:ascii="Times New Roman" w:eastAsia="Lucida Sans Unicode" w:hAnsi="Times New Roman" w:cs="Times New Roman"/>
                <w:sz w:val="24"/>
                <w:szCs w:val="24"/>
              </w:rPr>
              <w:t>jei(gu</w:t>
            </w:r>
            <w:proofErr w:type="spellEnd"/>
            <w:r w:rsidRPr="008A0BB2">
              <w:rPr>
                <w:rFonts w:ascii="Times New Roman" w:eastAsia="Lucida Sans Unicode" w:hAnsi="Times New Roman" w:cs="Times New Roman"/>
                <w:sz w:val="24"/>
                <w:szCs w:val="24"/>
              </w:rPr>
              <w:t xml:space="preserve">), nors, įvardžiu kuris. Kablelis po pirmojo sudėtinio sakinio dėmens, prasidedančio jungtukais kai, </w:t>
            </w:r>
            <w:proofErr w:type="spellStart"/>
            <w:r w:rsidRPr="008A0BB2">
              <w:rPr>
                <w:rFonts w:ascii="Times New Roman" w:eastAsia="Lucida Sans Unicode" w:hAnsi="Times New Roman" w:cs="Times New Roman"/>
                <w:sz w:val="24"/>
                <w:szCs w:val="24"/>
              </w:rPr>
              <w:t>jei(gu</w:t>
            </w:r>
            <w:proofErr w:type="spellEnd"/>
            <w:r w:rsidRPr="008A0BB2">
              <w:rPr>
                <w:rFonts w:ascii="Times New Roman" w:eastAsia="Lucida Sans Unicode" w:hAnsi="Times New Roman" w:cs="Times New Roman"/>
                <w:sz w:val="24"/>
                <w:szCs w:val="24"/>
              </w:rPr>
              <w:t xml:space="preserve">), nors, kas (J e i vilkas dantų neturėtų, niekas jo nebijotų. </w:t>
            </w:r>
            <w:proofErr w:type="spellStart"/>
            <w:r w:rsidRPr="008A0BB2">
              <w:rPr>
                <w:rFonts w:ascii="Times New Roman" w:eastAsia="Lucida Sans Unicode" w:hAnsi="Times New Roman" w:cs="Times New Roman"/>
                <w:sz w:val="24"/>
                <w:szCs w:val="24"/>
              </w:rPr>
              <w:t>tts</w:t>
            </w:r>
            <w:proofErr w:type="spellEnd"/>
            <w:r w:rsidRPr="008A0BB2">
              <w:rPr>
                <w:rFonts w:ascii="Times New Roman" w:eastAsia="Lucida Sans Unicode" w:hAnsi="Times New Roman" w:cs="Times New Roman"/>
                <w:sz w:val="24"/>
                <w:szCs w:val="24"/>
              </w:rPr>
              <w:t xml:space="preserve">. K a s klausia, tas neklysta. </w:t>
            </w:r>
            <w:proofErr w:type="spellStart"/>
            <w:r w:rsidRPr="008A0BB2">
              <w:rPr>
                <w:rFonts w:ascii="Times New Roman" w:eastAsia="Lucida Sans Unicode" w:hAnsi="Times New Roman" w:cs="Times New Roman"/>
                <w:sz w:val="24"/>
                <w:szCs w:val="24"/>
              </w:rPr>
              <w:t>tts</w:t>
            </w:r>
            <w:proofErr w:type="spellEnd"/>
            <w:r w:rsidRPr="008A0BB2">
              <w:rPr>
                <w:rFonts w:ascii="Times New Roman" w:eastAsia="Lucida Sans Unicode" w:hAnsi="Times New Roman" w:cs="Times New Roman"/>
                <w:sz w:val="24"/>
                <w:szCs w:val="24"/>
              </w:rPr>
              <w:t>.). Jungiamuoju žodžiu kuris prasidedančio sudėtinio sakinio dėmens, įsiterpusio į kitą dėmenį, išskyrimas kableliais (Tauta, k u r i neskaito, nerašo ir nekuria, neturi pasaulyje prasmės. V. M.-P.).</w:t>
            </w:r>
          </w:p>
          <w:p w14:paraId="3BB42FB9" w14:textId="4BCD5F4E" w:rsidR="007F75C1" w:rsidRDefault="00074F69" w:rsidP="00861233">
            <w:pPr>
              <w:pStyle w:val="TableContents"/>
              <w:snapToGrid w:val="0"/>
              <w:spacing w:before="120" w:after="120" w:line="360" w:lineRule="auto"/>
              <w:ind w:right="-108"/>
              <w:rPr>
                <w:rFonts w:ascii="Times New Roman" w:eastAsia="Lucida Sans Unicode" w:hAnsi="Times New Roman" w:cs="Times New Roman"/>
                <w:sz w:val="24"/>
                <w:szCs w:val="24"/>
              </w:rPr>
            </w:pPr>
            <w:r w:rsidRPr="008A0BB2">
              <w:rPr>
                <w:rFonts w:ascii="Times New Roman" w:eastAsia="Lucida Sans Unicode" w:hAnsi="Times New Roman" w:cs="Times New Roman"/>
                <w:sz w:val="24"/>
                <w:szCs w:val="24"/>
              </w:rPr>
              <w:t>Elementarūs kreipinio skyrybos atvejai.</w:t>
            </w:r>
          </w:p>
          <w:p w14:paraId="6DA0CBE4" w14:textId="0DA672DE" w:rsidR="00074F69" w:rsidRPr="008A0BB2" w:rsidRDefault="008A0BB2" w:rsidP="00387710">
            <w:pPr>
              <w:pStyle w:val="TableContents"/>
              <w:snapToGrid w:val="0"/>
              <w:spacing w:before="120" w:after="120" w:line="360" w:lineRule="auto"/>
              <w:ind w:right="-108"/>
              <w:rPr>
                <w:rFonts w:ascii="Times New Roman" w:eastAsia="Lucida Sans Unicode" w:hAnsi="Times New Roman" w:cs="Times New Roman"/>
                <w:sz w:val="24"/>
                <w:szCs w:val="24"/>
              </w:rPr>
            </w:pPr>
            <w:r>
              <w:t xml:space="preserve"> </w:t>
            </w:r>
          </w:p>
        </w:tc>
        <w:tc>
          <w:tcPr>
            <w:tcW w:w="10206" w:type="dxa"/>
            <w:tcBorders>
              <w:top w:val="single" w:sz="4" w:space="0" w:color="auto"/>
              <w:left w:val="single" w:sz="4" w:space="0" w:color="auto"/>
              <w:bottom w:val="single" w:sz="4" w:space="0" w:color="auto"/>
              <w:right w:val="single" w:sz="4" w:space="0" w:color="000000"/>
            </w:tcBorders>
            <w:shd w:val="clear" w:color="auto" w:fill="auto"/>
          </w:tcPr>
          <w:p w14:paraId="4B28346E" w14:textId="0DFB21FA" w:rsidR="00F11E81" w:rsidRPr="0020364B" w:rsidRDefault="008C1CC5" w:rsidP="00387710">
            <w:pPr>
              <w:pStyle w:val="TableContents"/>
              <w:snapToGrid w:val="0"/>
              <w:spacing w:before="120" w:after="120" w:line="360" w:lineRule="auto"/>
              <w:ind w:right="-108"/>
              <w:rPr>
                <w:rStyle w:val="Hipersaitas"/>
                <w:rFonts w:ascii="Times New Roman" w:hAnsi="Times New Roman" w:cs="Times New Roman"/>
                <w:color w:val="auto"/>
                <w:sz w:val="24"/>
                <w:szCs w:val="24"/>
                <w:u w:val="none"/>
                <w:lang w:val="en-US"/>
              </w:rPr>
            </w:pPr>
            <w:hyperlink r:id="rId75" w:history="1">
              <w:r w:rsidR="00324754" w:rsidRPr="004D2B29">
                <w:rPr>
                  <w:rStyle w:val="Hipersaitas"/>
                  <w:rFonts w:ascii="Times New Roman" w:hAnsi="Times New Roman" w:cs="Times New Roman"/>
                  <w:sz w:val="24"/>
                  <w:szCs w:val="24"/>
                  <w:lang w:val="en-US"/>
                </w:rPr>
                <w:t>http://lietuviu5-6.mkp.emokykla.lt/lt/mo/mokymosi_veiklos/skyryba1/</w:t>
              </w:r>
            </w:hyperlink>
            <w:r w:rsidR="00324754" w:rsidRPr="0020364B">
              <w:rPr>
                <w:rStyle w:val="Hipersaitas"/>
                <w:rFonts w:ascii="Times New Roman" w:hAnsi="Times New Roman" w:cs="Times New Roman"/>
                <w:sz w:val="24"/>
                <w:szCs w:val="24"/>
                <w:u w:val="none"/>
                <w:lang w:val="en-US"/>
              </w:rPr>
              <w:t xml:space="preserve"> </w:t>
            </w:r>
            <w:r w:rsidR="00324754" w:rsidRPr="0020364B">
              <w:rPr>
                <w:rStyle w:val="Hipersaitas"/>
                <w:rFonts w:ascii="Times New Roman" w:hAnsi="Times New Roman" w:cs="Times New Roman"/>
                <w:color w:val="auto"/>
                <w:sz w:val="24"/>
                <w:szCs w:val="24"/>
                <w:u w:val="none"/>
                <w:lang w:val="en-US"/>
              </w:rPr>
              <w:t xml:space="preserve">(SMP, </w:t>
            </w:r>
            <w:proofErr w:type="spellStart"/>
            <w:r w:rsidR="0020364B" w:rsidRPr="0020364B">
              <w:rPr>
                <w:rStyle w:val="Hipersaitas"/>
                <w:rFonts w:ascii="Times New Roman" w:hAnsi="Times New Roman" w:cs="Times New Roman"/>
                <w:color w:val="auto"/>
                <w:sz w:val="24"/>
                <w:szCs w:val="24"/>
                <w:u w:val="none"/>
                <w:lang w:val="en-US"/>
              </w:rPr>
              <w:t>skyrybos</w:t>
            </w:r>
            <w:proofErr w:type="spellEnd"/>
            <w:r w:rsidR="0020364B" w:rsidRPr="0020364B">
              <w:rPr>
                <w:rStyle w:val="Hipersaitas"/>
                <w:rFonts w:ascii="Times New Roman" w:hAnsi="Times New Roman" w:cs="Times New Roman"/>
                <w:color w:val="auto"/>
                <w:sz w:val="24"/>
                <w:szCs w:val="24"/>
                <w:u w:val="none"/>
                <w:lang w:val="en-US"/>
              </w:rPr>
              <w:t xml:space="preserve"> </w:t>
            </w:r>
            <w:proofErr w:type="spellStart"/>
            <w:r w:rsidR="0020364B" w:rsidRPr="0020364B">
              <w:rPr>
                <w:rStyle w:val="Hipersaitas"/>
                <w:rFonts w:ascii="Times New Roman" w:hAnsi="Times New Roman" w:cs="Times New Roman"/>
                <w:color w:val="auto"/>
                <w:sz w:val="24"/>
                <w:szCs w:val="24"/>
                <w:u w:val="none"/>
                <w:lang w:val="en-US"/>
              </w:rPr>
              <w:t>užduotys</w:t>
            </w:r>
            <w:proofErr w:type="spellEnd"/>
            <w:r w:rsidR="0020364B" w:rsidRPr="0020364B">
              <w:rPr>
                <w:rStyle w:val="Hipersaitas"/>
                <w:rFonts w:ascii="Times New Roman" w:hAnsi="Times New Roman" w:cs="Times New Roman"/>
                <w:color w:val="auto"/>
                <w:sz w:val="24"/>
                <w:szCs w:val="24"/>
                <w:u w:val="none"/>
                <w:lang w:val="en-US"/>
              </w:rPr>
              <w:t>)</w:t>
            </w:r>
          </w:p>
          <w:p w14:paraId="66674C29" w14:textId="1B13845B" w:rsidR="00324754" w:rsidRDefault="004B14CE"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r w:rsidRPr="004B14CE">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13536" behindDoc="0" locked="0" layoutInCell="1" allowOverlap="1" wp14:anchorId="56C95B51" wp14:editId="4B79D0E0">
                      <wp:simplePos x="0" y="0"/>
                      <wp:positionH relativeFrom="column">
                        <wp:posOffset>38211</wp:posOffset>
                      </wp:positionH>
                      <wp:positionV relativeFrom="paragraph">
                        <wp:posOffset>92633</wp:posOffset>
                      </wp:positionV>
                      <wp:extent cx="6159500" cy="1637665"/>
                      <wp:effectExtent l="0" t="266700" r="12700" b="19685"/>
                      <wp:wrapNone/>
                      <wp:docPr id="29" name="Suapvalintas stačiakampis paaiškinimas 29"/>
                      <wp:cNvGraphicFramePr/>
                      <a:graphic xmlns:a="http://schemas.openxmlformats.org/drawingml/2006/main">
                        <a:graphicData uri="http://schemas.microsoft.com/office/word/2010/wordprocessingShape">
                          <wps:wsp>
                            <wps:cNvSpPr/>
                            <wps:spPr>
                              <a:xfrm>
                                <a:off x="0" y="0"/>
                                <a:ext cx="6159500" cy="1637665"/>
                              </a:xfrm>
                              <a:prstGeom prst="wedgeRoundRectCallout">
                                <a:avLst>
                                  <a:gd name="adj1" fmla="val -43138"/>
                                  <a:gd name="adj2" fmla="val -64861"/>
                                  <a:gd name="adj3" fmla="val 16667"/>
                                </a:avLst>
                              </a:prstGeom>
                              <a:solidFill>
                                <a:sysClr val="window" lastClr="FFFFFF"/>
                              </a:solidFill>
                              <a:ln w="12700" cap="flat" cmpd="sng" algn="ctr">
                                <a:solidFill>
                                  <a:srgbClr val="5B9BD5"/>
                                </a:solidFill>
                                <a:prstDash val="solid"/>
                                <a:miter lim="800000"/>
                              </a:ln>
                              <a:effectLst/>
                            </wps:spPr>
                            <wps:txbx>
                              <w:txbxContent>
                                <w:p w14:paraId="6969C33A" w14:textId="2323DB3F" w:rsidR="004B14CE" w:rsidRPr="004B14CE" w:rsidRDefault="004B14CE" w:rsidP="00861233">
                                  <w:pPr>
                                    <w:spacing w:line="276" w:lineRule="auto"/>
                                    <w:rPr>
                                      <w:rFonts w:ascii="Times New Roman" w:hAnsi="Times New Roman"/>
                                      <w:sz w:val="24"/>
                                      <w:szCs w:val="24"/>
                                    </w:rPr>
                                  </w:pPr>
                                  <w:r w:rsidRPr="004B14CE">
                                    <w:rPr>
                                      <w:rFonts w:ascii="Times New Roman" w:hAnsi="Times New Roman"/>
                                      <w:vanish/>
                                      <w:color w:val="000000"/>
                                      <w:sz w:val="24"/>
                                      <w:szCs w:val="24"/>
                                      <w:lang w:val="en"/>
                                    </w:rPr>
                                    <w:t>Pateikiami trijų lygių skyrybos pratimai, parengti pagal Vytautės Žilinskaitės ir Kazio Sajos kūrinius vaikams. Pratimus sudaro rišlūs tekstai, kurių sakinių gale reikia įrašyti trūkstamus skyrybos ženklus: tašką, klaustuką, šauktuką ar daugtaškį. I ly</w:t>
                                  </w:r>
                                  <w:r w:rsidR="0077214A">
                                    <w:rPr>
                                      <w:rFonts w:ascii="Times New Roman" w:hAnsi="Times New Roman"/>
                                      <w:vanish/>
                                      <w:color w:val="000000"/>
                                      <w:sz w:val="24"/>
                                      <w:szCs w:val="24"/>
                                      <w:lang w:val="en"/>
                                    </w:rPr>
                                    <w:t>gio tekstą sudaro 106, II lygio–</w:t>
                                  </w:r>
                                  <w:r w:rsidRPr="004B14CE">
                                    <w:rPr>
                                      <w:rFonts w:ascii="Times New Roman" w:hAnsi="Times New Roman"/>
                                      <w:vanish/>
                                      <w:color w:val="000000"/>
                                      <w:sz w:val="24"/>
                                      <w:szCs w:val="24"/>
                                      <w:lang w:val="en"/>
                                    </w:rPr>
                                    <w:t>1</w:t>
                                  </w:r>
                                  <w:r w:rsidR="0077214A">
                                    <w:rPr>
                                      <w:rFonts w:ascii="Times New Roman" w:hAnsi="Times New Roman"/>
                                      <w:vanish/>
                                      <w:color w:val="000000"/>
                                      <w:sz w:val="24"/>
                                      <w:szCs w:val="24"/>
                                      <w:lang w:val="en"/>
                                    </w:rPr>
                                    <w:t>09, III lygio–</w:t>
                                  </w:r>
                                  <w:r w:rsidRPr="004B14CE">
                                    <w:rPr>
                                      <w:rFonts w:ascii="Times New Roman" w:hAnsi="Times New Roman"/>
                                      <w:vanish/>
                                      <w:color w:val="000000"/>
                                      <w:sz w:val="24"/>
                                      <w:szCs w:val="24"/>
                                      <w:lang w:val="en"/>
                                    </w:rPr>
                                    <w:t>129 žodžiai. I lygio tekste yra daugiausia tiesioginių, 3 klausiamieji ir 1 šaukiamasis sakinys, II lygio tekst</w:t>
                                  </w:r>
                                  <w:r w:rsidR="0077214A">
                                    <w:rPr>
                                      <w:rFonts w:ascii="Times New Roman" w:hAnsi="Times New Roman"/>
                                      <w:vanish/>
                                      <w:color w:val="000000"/>
                                      <w:sz w:val="24"/>
                                      <w:szCs w:val="24"/>
                                      <w:lang w:val="en"/>
                                    </w:rPr>
                                    <w:t>e–</w:t>
                                  </w:r>
                                  <w:r w:rsidRPr="004B14CE">
                                    <w:rPr>
                                      <w:rFonts w:ascii="Times New Roman" w:hAnsi="Times New Roman"/>
                                      <w:vanish/>
                                      <w:color w:val="000000"/>
                                      <w:sz w:val="24"/>
                                      <w:szCs w:val="24"/>
                                      <w:lang w:val="en"/>
                                    </w:rPr>
                                    <w:t>4 kl</w:t>
                                  </w:r>
                                  <w:r w:rsidR="0077214A">
                                    <w:rPr>
                                      <w:rFonts w:ascii="Times New Roman" w:hAnsi="Times New Roman"/>
                                      <w:vanish/>
                                      <w:color w:val="000000"/>
                                      <w:sz w:val="24"/>
                                      <w:szCs w:val="24"/>
                                      <w:lang w:val="en"/>
                                    </w:rPr>
                                    <w:t>ausiamieji, 1 šaukiamasis, kiti–</w:t>
                                  </w:r>
                                  <w:r w:rsidRPr="004B14CE">
                                    <w:rPr>
                                      <w:rFonts w:ascii="Times New Roman" w:hAnsi="Times New Roman"/>
                                      <w:vanish/>
                                      <w:color w:val="000000"/>
                                      <w:sz w:val="24"/>
                                      <w:szCs w:val="24"/>
                                      <w:lang w:val="en"/>
                                    </w:rPr>
                                    <w:t>tiesioginiai sakiniai, o III lygio tekste, be tiesioginių, 4 klausiamųjų ir šaukiamojo, pateiktas ir vienas sakinys su nebaigta mintimi.</w:t>
                                  </w:r>
                                  <w:r w:rsidRPr="004B14CE">
                                    <w:rPr>
                                      <w:rFonts w:ascii="Times New Roman" w:hAnsi="Times New Roman"/>
                                      <w:vanish/>
                                      <w:color w:val="000000"/>
                                      <w:sz w:val="24"/>
                                      <w:szCs w:val="24"/>
                                      <w:lang w:val="en"/>
                                    </w:rPr>
                                    <w:br/>
                                  </w:r>
                                  <w:r w:rsidRPr="004B14CE">
                                    <w:rPr>
                                      <w:rFonts w:ascii="Times New Roman" w:hAnsi="Times New Roman"/>
                                      <w:vanish/>
                                      <w:color w:val="000000"/>
                                      <w:sz w:val="24"/>
                                      <w:szCs w:val="24"/>
                                      <w:lang w:val="en"/>
                                    </w:rPr>
                                    <w:br/>
                                  </w:r>
                                  <w:r w:rsidRPr="004B14CE">
                                    <w:rPr>
                                      <w:rFonts w:ascii="Times New Roman" w:hAnsi="Times New Roman"/>
                                      <w:sz w:val="24"/>
                                      <w:szCs w:val="24"/>
                                    </w:rPr>
                                    <w:t>Pateikiami trijų lygių skyrybos p</w:t>
                                  </w:r>
                                  <w:r w:rsidR="00D265EF">
                                    <w:rPr>
                                      <w:rFonts w:ascii="Times New Roman" w:hAnsi="Times New Roman"/>
                                      <w:sz w:val="24"/>
                                      <w:szCs w:val="24"/>
                                    </w:rPr>
                                    <w:t>ratimai, parengti pagal V.</w:t>
                                  </w:r>
                                  <w:r w:rsidRPr="004B14CE">
                                    <w:rPr>
                                      <w:rFonts w:ascii="Times New Roman" w:hAnsi="Times New Roman"/>
                                      <w:sz w:val="24"/>
                                      <w:szCs w:val="24"/>
                                    </w:rPr>
                                    <w:t xml:space="preserve"> Žilinskaitės ir K</w:t>
                                  </w:r>
                                  <w:r w:rsidR="00D265EF">
                                    <w:rPr>
                                      <w:rFonts w:ascii="Times New Roman" w:hAnsi="Times New Roman"/>
                                      <w:sz w:val="24"/>
                                      <w:szCs w:val="24"/>
                                    </w:rPr>
                                    <w:t>.</w:t>
                                  </w:r>
                                  <w:r w:rsidRPr="004B14CE">
                                    <w:rPr>
                                      <w:rFonts w:ascii="Times New Roman" w:hAnsi="Times New Roman"/>
                                      <w:sz w:val="24"/>
                                      <w:szCs w:val="24"/>
                                    </w:rPr>
                                    <w:t xml:space="preserve"> Sajos kūrinius vaikams. Pratimus sudaro rišlūs tekstai, kurių sakinių gale reikia įrašyti trūkstamus skyrybos ženklus: tašką, klaustuką, šauktuką ar daugtaškį. I lygio tekstą sudaro 106, II lygio – 109, III lygio – 129 žodžiai. I lygio tekste yra daugiausia tiesioginių, 3 klausiamieji ir 1 šaukiamasis sakinys, II lygio tekste – 4 klausiamieji, 1 šaukiamasis, kiti – tiesioginiai sakiniai, o III lygio tekste, be tiesioginių, 4 klausiamųjų ir šaukiamojo, pateiktas ir vienas sakinys su nebaigta mintimi.</w:t>
                                  </w:r>
                                </w:p>
                                <w:p w14:paraId="5AADDEB5" w14:textId="38C05B30" w:rsidR="004B14CE" w:rsidRPr="00F55C71" w:rsidRDefault="004B14CE" w:rsidP="004B14CE">
                                  <w:pP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95B51" id="Suapvalintas stačiakampis paaiškinimas 29" o:spid="_x0000_s1048" type="#_x0000_t62" style="position:absolute;margin-left:3pt;margin-top:7.3pt;width:485pt;height:128.9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" adj="1482,-3210" fillcolor="window" strokecolor="#5b9bd5" strokeweight="1pt">
                      <v:textbox>
                        <w:txbxContent>
                          <w:p w14:paraId="6969C33A" w14:textId="2323DB3F" w:rsidR="004B14CE" w:rsidRPr="004B14CE" w:rsidRDefault="004B14CE" w:rsidP="00861233">
                            <w:pPr>
                              <w:spacing w:line="276" w:lineRule="auto"/>
                              <w:rPr>
                                <w:rFonts w:ascii="Times New Roman" w:hAnsi="Times New Roman"/>
                                <w:sz w:val="24"/>
                                <w:szCs w:val="24"/>
                              </w:rPr>
                            </w:pPr>
                            <w:r w:rsidRPr="004B14CE">
                              <w:rPr>
                                <w:rFonts w:ascii="Times New Roman" w:hAnsi="Times New Roman"/>
                                <w:vanish/>
                                <w:color w:val="000000"/>
                                <w:sz w:val="24"/>
                                <w:szCs w:val="24"/>
                                <w:lang w:val="en"/>
                              </w:rPr>
                              <w:t>Pateikiami trijų lygių skyrybos pratimai, parengti pagal Vytautės Žilinskaitės ir Kazio Sajos kūrinius vaikams. Pratimus sudaro rišlūs tekstai, kurių sakinių gale reikia įrašyti trūkstamus skyrybos ženklus: tašką, klaustuką, šauktuką ar daugtaškį. I ly</w:t>
                            </w:r>
                            <w:r w:rsidR="0077214A">
                              <w:rPr>
                                <w:rFonts w:ascii="Times New Roman" w:hAnsi="Times New Roman"/>
                                <w:vanish/>
                                <w:color w:val="000000"/>
                                <w:sz w:val="24"/>
                                <w:szCs w:val="24"/>
                                <w:lang w:val="en"/>
                              </w:rPr>
                              <w:t>gio tekstą sudaro 106, II lygio–</w:t>
                            </w:r>
                            <w:r w:rsidRPr="004B14CE">
                              <w:rPr>
                                <w:rFonts w:ascii="Times New Roman" w:hAnsi="Times New Roman"/>
                                <w:vanish/>
                                <w:color w:val="000000"/>
                                <w:sz w:val="24"/>
                                <w:szCs w:val="24"/>
                                <w:lang w:val="en"/>
                              </w:rPr>
                              <w:t>1</w:t>
                            </w:r>
                            <w:r w:rsidR="0077214A">
                              <w:rPr>
                                <w:rFonts w:ascii="Times New Roman" w:hAnsi="Times New Roman"/>
                                <w:vanish/>
                                <w:color w:val="000000"/>
                                <w:sz w:val="24"/>
                                <w:szCs w:val="24"/>
                                <w:lang w:val="en"/>
                              </w:rPr>
                              <w:t>09, III lygio–</w:t>
                            </w:r>
                            <w:r w:rsidRPr="004B14CE">
                              <w:rPr>
                                <w:rFonts w:ascii="Times New Roman" w:hAnsi="Times New Roman"/>
                                <w:vanish/>
                                <w:color w:val="000000"/>
                                <w:sz w:val="24"/>
                                <w:szCs w:val="24"/>
                                <w:lang w:val="en"/>
                              </w:rPr>
                              <w:t>129 žodžiai. I lygio tekste yra daugiausia tiesioginių, 3 klausiamieji ir 1 šaukiamasis sakinys, II lygio tekst</w:t>
                            </w:r>
                            <w:r w:rsidR="0077214A">
                              <w:rPr>
                                <w:rFonts w:ascii="Times New Roman" w:hAnsi="Times New Roman"/>
                                <w:vanish/>
                                <w:color w:val="000000"/>
                                <w:sz w:val="24"/>
                                <w:szCs w:val="24"/>
                                <w:lang w:val="en"/>
                              </w:rPr>
                              <w:t>e–</w:t>
                            </w:r>
                            <w:r w:rsidRPr="004B14CE">
                              <w:rPr>
                                <w:rFonts w:ascii="Times New Roman" w:hAnsi="Times New Roman"/>
                                <w:vanish/>
                                <w:color w:val="000000"/>
                                <w:sz w:val="24"/>
                                <w:szCs w:val="24"/>
                                <w:lang w:val="en"/>
                              </w:rPr>
                              <w:t>4 kl</w:t>
                            </w:r>
                            <w:r w:rsidR="0077214A">
                              <w:rPr>
                                <w:rFonts w:ascii="Times New Roman" w:hAnsi="Times New Roman"/>
                                <w:vanish/>
                                <w:color w:val="000000"/>
                                <w:sz w:val="24"/>
                                <w:szCs w:val="24"/>
                                <w:lang w:val="en"/>
                              </w:rPr>
                              <w:t>ausiamieji, 1 šaukiamasis, kiti–</w:t>
                            </w:r>
                            <w:r w:rsidRPr="004B14CE">
                              <w:rPr>
                                <w:rFonts w:ascii="Times New Roman" w:hAnsi="Times New Roman"/>
                                <w:vanish/>
                                <w:color w:val="000000"/>
                                <w:sz w:val="24"/>
                                <w:szCs w:val="24"/>
                                <w:lang w:val="en"/>
                              </w:rPr>
                              <w:t>tiesioginiai sakiniai, o III lygio tekste, be tiesioginių, 4 klausiamųjų ir šaukiamojo, pateiktas ir vienas sakinys su nebaigta mintimi.</w:t>
                            </w:r>
                            <w:r w:rsidRPr="004B14CE">
                              <w:rPr>
                                <w:rFonts w:ascii="Times New Roman" w:hAnsi="Times New Roman"/>
                                <w:vanish/>
                                <w:color w:val="000000"/>
                                <w:sz w:val="24"/>
                                <w:szCs w:val="24"/>
                                <w:lang w:val="en"/>
                              </w:rPr>
                              <w:br/>
                            </w:r>
                            <w:r w:rsidRPr="004B14CE">
                              <w:rPr>
                                <w:rFonts w:ascii="Times New Roman" w:hAnsi="Times New Roman"/>
                                <w:vanish/>
                                <w:color w:val="000000"/>
                                <w:sz w:val="24"/>
                                <w:szCs w:val="24"/>
                                <w:lang w:val="en"/>
                              </w:rPr>
                              <w:br/>
                            </w:r>
                            <w:r w:rsidRPr="004B14CE">
                              <w:rPr>
                                <w:rFonts w:ascii="Times New Roman" w:hAnsi="Times New Roman"/>
                                <w:sz w:val="24"/>
                                <w:szCs w:val="24"/>
                              </w:rPr>
                              <w:t>Pateikiami trijų lygių skyrybos p</w:t>
                            </w:r>
                            <w:r w:rsidR="00D265EF">
                              <w:rPr>
                                <w:rFonts w:ascii="Times New Roman" w:hAnsi="Times New Roman"/>
                                <w:sz w:val="24"/>
                                <w:szCs w:val="24"/>
                              </w:rPr>
                              <w:t>ratimai, parengti pagal V.</w:t>
                            </w:r>
                            <w:r w:rsidRPr="004B14CE">
                              <w:rPr>
                                <w:rFonts w:ascii="Times New Roman" w:hAnsi="Times New Roman"/>
                                <w:sz w:val="24"/>
                                <w:szCs w:val="24"/>
                              </w:rPr>
                              <w:t xml:space="preserve"> Žilinskaitės ir K</w:t>
                            </w:r>
                            <w:r w:rsidR="00D265EF">
                              <w:rPr>
                                <w:rFonts w:ascii="Times New Roman" w:hAnsi="Times New Roman"/>
                                <w:sz w:val="24"/>
                                <w:szCs w:val="24"/>
                              </w:rPr>
                              <w:t>.</w:t>
                            </w:r>
                            <w:r w:rsidRPr="004B14CE">
                              <w:rPr>
                                <w:rFonts w:ascii="Times New Roman" w:hAnsi="Times New Roman"/>
                                <w:sz w:val="24"/>
                                <w:szCs w:val="24"/>
                              </w:rPr>
                              <w:t xml:space="preserve"> Sajos kūrinius vaikams. Pratimus sudaro rišlūs tekstai, kurių sakinių gale reikia įrašyti trūkstamus skyrybos ženklus: tašką, klaustuką, šauktuką ar daugtaškį. I lygio tekstą sudaro 106, II lygio – 109, III lygio – 129 žodžiai. I lygio tekste yra daugiausia tiesioginių, 3 klausiamieji ir 1 šaukiamasis sakinys, II lygio tekste – 4 klausiamieji, 1 šaukiamasis, kiti – tiesioginiai sakiniai, o III lygio tekste, be tiesioginių, 4 klausiamųjų ir šaukiamojo, pateiktas ir vienas sakinys su nebaigta mintimi.</w:t>
                            </w:r>
                          </w:p>
                          <w:p w14:paraId="5AADDEB5" w14:textId="38C05B30" w:rsidR="004B14CE" w:rsidRPr="00F55C71" w:rsidRDefault="004B14CE" w:rsidP="004B14CE">
                            <w:pPr>
                              <w:rPr>
                                <w:rFonts w:ascii="Times New Roman" w:hAnsi="Times New Roman"/>
                                <w:sz w:val="24"/>
                                <w:szCs w:val="24"/>
                              </w:rPr>
                            </w:pPr>
                          </w:p>
                        </w:txbxContent>
                      </v:textbox>
                    </v:shape>
                  </w:pict>
                </mc:Fallback>
              </mc:AlternateContent>
            </w:r>
          </w:p>
          <w:p w14:paraId="18D87249" w14:textId="77777777" w:rsidR="00324754" w:rsidRPr="008A0BB2" w:rsidRDefault="00324754"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p>
          <w:p w14:paraId="5CBADEF3" w14:textId="77777777" w:rsidR="004B14CE" w:rsidRDefault="004B14CE" w:rsidP="00387710">
            <w:pPr>
              <w:pStyle w:val="TableContents"/>
              <w:snapToGrid w:val="0"/>
              <w:spacing w:before="120" w:after="120" w:line="360" w:lineRule="auto"/>
              <w:ind w:right="-108"/>
              <w:rPr>
                <w:rStyle w:val="Hipersaitas"/>
                <w:rFonts w:ascii="Times New Roman" w:hAnsi="Times New Roman" w:cs="Times New Roman"/>
                <w:color w:val="auto"/>
                <w:sz w:val="24"/>
                <w:szCs w:val="24"/>
                <w:lang w:val="en-US"/>
              </w:rPr>
            </w:pPr>
          </w:p>
          <w:p w14:paraId="79AAE06B" w14:textId="77777777" w:rsidR="004B14CE" w:rsidRDefault="004B14CE" w:rsidP="00387710">
            <w:pPr>
              <w:pStyle w:val="TableContents"/>
              <w:snapToGrid w:val="0"/>
              <w:spacing w:before="120" w:after="120" w:line="360" w:lineRule="auto"/>
              <w:ind w:right="-108"/>
              <w:rPr>
                <w:rStyle w:val="Hipersaitas"/>
                <w:rFonts w:ascii="Times New Roman" w:hAnsi="Times New Roman" w:cs="Times New Roman"/>
                <w:color w:val="auto"/>
                <w:sz w:val="24"/>
                <w:szCs w:val="24"/>
                <w:lang w:val="en-US"/>
              </w:rPr>
            </w:pPr>
          </w:p>
          <w:p w14:paraId="0E9EFC24" w14:textId="77777777" w:rsidR="004B14CE" w:rsidRDefault="004B14CE" w:rsidP="00387710">
            <w:pPr>
              <w:pStyle w:val="TableContents"/>
              <w:snapToGrid w:val="0"/>
              <w:spacing w:before="120" w:after="120" w:line="360" w:lineRule="auto"/>
              <w:ind w:right="-108"/>
              <w:rPr>
                <w:rStyle w:val="Hipersaitas"/>
                <w:rFonts w:ascii="Times New Roman" w:hAnsi="Times New Roman" w:cs="Times New Roman"/>
                <w:color w:val="auto"/>
                <w:sz w:val="24"/>
                <w:szCs w:val="24"/>
                <w:lang w:val="en-US"/>
              </w:rPr>
            </w:pPr>
          </w:p>
          <w:p w14:paraId="58466395" w14:textId="77777777" w:rsidR="004B14CE" w:rsidRDefault="004B14CE" w:rsidP="00387710">
            <w:pPr>
              <w:pStyle w:val="TableContents"/>
              <w:snapToGrid w:val="0"/>
              <w:spacing w:before="120" w:after="120" w:line="360" w:lineRule="auto"/>
              <w:ind w:right="-108"/>
              <w:rPr>
                <w:rStyle w:val="Hipersaitas"/>
                <w:rFonts w:ascii="Times New Roman" w:hAnsi="Times New Roman" w:cs="Times New Roman"/>
                <w:color w:val="auto"/>
                <w:sz w:val="24"/>
                <w:szCs w:val="24"/>
                <w:lang w:val="en-US"/>
              </w:rPr>
            </w:pPr>
          </w:p>
          <w:p w14:paraId="20CDD804" w14:textId="77777777" w:rsidR="009A1F1A" w:rsidRDefault="009A1F1A" w:rsidP="00387710">
            <w:pPr>
              <w:pStyle w:val="TableContents"/>
              <w:snapToGrid w:val="0"/>
              <w:spacing w:before="120" w:after="120" w:line="360" w:lineRule="auto"/>
              <w:ind w:right="-108"/>
              <w:rPr>
                <w:rStyle w:val="Hipersaitas"/>
                <w:rFonts w:ascii="Times New Roman" w:hAnsi="Times New Roman" w:cs="Times New Roman"/>
                <w:color w:val="auto"/>
                <w:sz w:val="24"/>
                <w:szCs w:val="24"/>
                <w:lang w:val="en-US"/>
              </w:rPr>
            </w:pPr>
          </w:p>
          <w:p w14:paraId="1466BB16" w14:textId="1179EE48" w:rsidR="00074F69" w:rsidRPr="008A0BB2" w:rsidRDefault="00074F69" w:rsidP="00387710">
            <w:pPr>
              <w:pStyle w:val="TableContents"/>
              <w:snapToGrid w:val="0"/>
              <w:spacing w:before="120" w:after="120" w:line="360" w:lineRule="auto"/>
              <w:ind w:right="-108"/>
              <w:rPr>
                <w:rFonts w:ascii="Times New Roman" w:hAnsi="Times New Roman" w:cs="Times New Roman"/>
                <w:color w:val="333333"/>
                <w:sz w:val="24"/>
                <w:szCs w:val="24"/>
              </w:rPr>
            </w:pPr>
            <w:r w:rsidRPr="008A0BB2">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2816" behindDoc="0" locked="0" layoutInCell="1" allowOverlap="1" wp14:anchorId="312FC6E3" wp14:editId="10EDCC28">
                      <wp:simplePos x="0" y="0"/>
                      <wp:positionH relativeFrom="column">
                        <wp:posOffset>189537</wp:posOffset>
                      </wp:positionH>
                      <wp:positionV relativeFrom="paragraph">
                        <wp:posOffset>537873</wp:posOffset>
                      </wp:positionV>
                      <wp:extent cx="4973934" cy="352425"/>
                      <wp:effectExtent l="0" t="95250" r="17780" b="28575"/>
                      <wp:wrapNone/>
                      <wp:docPr id="12" name="Suapvalintas stačiakampis paaiškinimas 12"/>
                      <wp:cNvGraphicFramePr/>
                      <a:graphic xmlns:a="http://schemas.openxmlformats.org/drawingml/2006/main">
                        <a:graphicData uri="http://schemas.microsoft.com/office/word/2010/wordprocessingShape">
                          <wps:wsp>
                            <wps:cNvSpPr/>
                            <wps:spPr>
                              <a:xfrm>
                                <a:off x="0" y="0"/>
                                <a:ext cx="4973934"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5375E0B5" w14:textId="77777777" w:rsidR="00074F69" w:rsidRPr="00F55C71" w:rsidRDefault="00074F69" w:rsidP="00074F69">
                                  <w:pPr>
                                    <w:rPr>
                                      <w:rFonts w:ascii="Times New Roman" w:hAnsi="Times New Roman"/>
                                      <w:sz w:val="24"/>
                                      <w:szCs w:val="24"/>
                                    </w:rPr>
                                  </w:pPr>
                                  <w:r w:rsidRPr="00F55C71">
                                    <w:rPr>
                                      <w:rFonts w:ascii="Times New Roman" w:hAnsi="Times New Roman"/>
                                      <w:sz w:val="24"/>
                                      <w:szCs w:val="24"/>
                                    </w:rPr>
                                    <w:t>Tikrinama ilgųjų ir trumpųjų balsių rašyba,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FC6E3" id="Suapvalintas stačiakampis paaiškinimas 12" o:spid="_x0000_s1049" type="#_x0000_t62" style="position:absolute;margin-left:14.9pt;margin-top:42.35pt;width:391.65pt;height:27.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" adj="1482,-4535" fillcolor="window" strokecolor="#5b9bd5" strokeweight="1pt">
                      <v:textbox>
                        <w:txbxContent>
                          <w:p w14:paraId="5375E0B5" w14:textId="77777777" w:rsidR="00074F69" w:rsidRPr="00F55C71" w:rsidRDefault="00074F69" w:rsidP="00074F69">
                            <w:pPr>
                              <w:rPr>
                                <w:rFonts w:ascii="Times New Roman" w:hAnsi="Times New Roman"/>
                                <w:sz w:val="24"/>
                                <w:szCs w:val="24"/>
                              </w:rPr>
                            </w:pPr>
                            <w:r w:rsidRPr="00F55C71">
                              <w:rPr>
                                <w:rFonts w:ascii="Times New Roman" w:hAnsi="Times New Roman"/>
                                <w:sz w:val="24"/>
                                <w:szCs w:val="24"/>
                              </w:rPr>
                              <w:t>Tikrinama ilgųjų ir trumpųjų balsių rašyba, vienarūšių sakinio dalių skyryba.</w:t>
                            </w:r>
                          </w:p>
                        </w:txbxContent>
                      </v:textbox>
                    </v:shape>
                  </w:pict>
                </mc:Fallback>
              </mc:AlternateContent>
            </w:r>
            <w:hyperlink r:id="rId76" w:history="1">
              <w:r w:rsidRPr="008A0BB2">
                <w:rPr>
                  <w:rStyle w:val="Hipersaitas"/>
                  <w:rFonts w:ascii="Times New Roman" w:hAnsi="Times New Roman" w:cs="Times New Roman"/>
                  <w:sz w:val="24"/>
                  <w:szCs w:val="24"/>
                </w:rPr>
                <w:t>https://sodas.ugdome.lt/metodiniai-dokumentai/perziura/2986</w:t>
              </w:r>
            </w:hyperlink>
            <w:r w:rsidRPr="008A0BB2">
              <w:rPr>
                <w:rFonts w:ascii="Times New Roman" w:hAnsi="Times New Roman" w:cs="Times New Roman"/>
                <w:sz w:val="24"/>
                <w:szCs w:val="24"/>
                <w:u w:val="single"/>
              </w:rPr>
              <w:t xml:space="preserve"> </w:t>
            </w:r>
            <w:r w:rsidRPr="008A0BB2">
              <w:rPr>
                <w:rFonts w:ascii="Times New Roman" w:hAnsi="Times New Roman" w:cs="Times New Roman"/>
                <w:color w:val="333333"/>
                <w:sz w:val="24"/>
                <w:szCs w:val="24"/>
              </w:rPr>
              <w:t>(</w:t>
            </w:r>
            <w:r w:rsidRPr="008A0BB2">
              <w:rPr>
                <w:rFonts w:ascii="Times New Roman" w:hAnsi="Times New Roman" w:cs="Times New Roman"/>
                <w:i/>
                <w:color w:val="333333"/>
                <w:sz w:val="24"/>
                <w:szCs w:val="24"/>
              </w:rPr>
              <w:t>Lietuvių kalbos raštingumo ugdymo užduotys.</w:t>
            </w:r>
            <w:r w:rsidRPr="008A0BB2">
              <w:rPr>
                <w:rFonts w:ascii="Times New Roman" w:hAnsi="Times New Roman" w:cs="Times New Roman"/>
                <w:color w:val="333333"/>
                <w:sz w:val="24"/>
                <w:szCs w:val="24"/>
              </w:rPr>
              <w:t xml:space="preserve"> </w:t>
            </w:r>
            <w:r w:rsidRPr="008A0BB2">
              <w:rPr>
                <w:rFonts w:ascii="Times New Roman" w:hAnsi="Times New Roman" w:cs="Times New Roman"/>
                <w:i/>
                <w:color w:val="333333"/>
                <w:sz w:val="24"/>
                <w:szCs w:val="24"/>
              </w:rPr>
              <w:t>Diktantai 5–8 ir 9–10 klasėms.</w:t>
            </w:r>
            <w:r w:rsidRPr="008A0BB2">
              <w:rPr>
                <w:rFonts w:ascii="Times New Roman" w:hAnsi="Times New Roman" w:cs="Times New Roman"/>
                <w:color w:val="333333"/>
                <w:sz w:val="24"/>
                <w:szCs w:val="24"/>
              </w:rPr>
              <w:t xml:space="preserve"> Diktantas </w:t>
            </w:r>
            <w:r w:rsidR="00861233">
              <w:rPr>
                <w:rFonts w:ascii="Times New Roman" w:eastAsiaTheme="minorHAnsi" w:hAnsi="Times New Roman" w:cs="Times New Roman"/>
                <w:i/>
                <w:sz w:val="24"/>
                <w:szCs w:val="24"/>
                <w:lang w:eastAsia="en-US"/>
              </w:rPr>
              <w:t>Siaura gatvė</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sz w:val="24"/>
                <w:szCs w:val="24"/>
                <w:lang w:eastAsia="en-US"/>
              </w:rPr>
              <w:t xml:space="preserve">(pagal </w:t>
            </w:r>
            <w:r w:rsidRPr="008A0BB2">
              <w:rPr>
                <w:rFonts w:ascii="Times New Roman" w:eastAsiaTheme="minorHAnsi" w:hAnsi="Times New Roman" w:cs="Times New Roman"/>
                <w:iCs/>
                <w:sz w:val="24"/>
                <w:szCs w:val="24"/>
                <w:lang w:eastAsia="en-US"/>
              </w:rPr>
              <w:t>G. Morkūną</w:t>
            </w:r>
            <w:r w:rsidRPr="008A0BB2">
              <w:rPr>
                <w:rFonts w:ascii="Times New Roman" w:eastAsiaTheme="minorHAnsi" w:hAnsi="Times New Roman" w:cs="Times New Roman"/>
                <w:sz w:val="24"/>
                <w:szCs w:val="24"/>
                <w:lang w:eastAsia="en-US"/>
              </w:rPr>
              <w:t>)</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color w:val="000000"/>
                <w:sz w:val="24"/>
                <w:szCs w:val="24"/>
                <w:lang w:eastAsia="en-US"/>
              </w:rPr>
              <w:t>psl.</w:t>
            </w:r>
            <w:r w:rsidRPr="008A0BB2">
              <w:rPr>
                <w:rFonts w:ascii="Times New Roman" w:eastAsiaTheme="minorHAnsi" w:hAnsi="Times New Roman" w:cs="Times New Roman"/>
                <w:color w:val="B3B3B3"/>
                <w:sz w:val="24"/>
                <w:szCs w:val="24"/>
                <w:lang w:eastAsia="en-US"/>
              </w:rPr>
              <w:t xml:space="preserve"> </w:t>
            </w:r>
            <w:r w:rsidRPr="008A0BB2">
              <w:rPr>
                <w:rFonts w:ascii="Times New Roman" w:eastAsiaTheme="minorHAnsi" w:hAnsi="Times New Roman" w:cs="Times New Roman"/>
                <w:color w:val="000000"/>
                <w:sz w:val="24"/>
                <w:szCs w:val="24"/>
                <w:lang w:eastAsia="en-US"/>
              </w:rPr>
              <w:t>13</w:t>
            </w:r>
            <w:r w:rsidRPr="008A0BB2">
              <w:rPr>
                <w:rFonts w:ascii="Times New Roman" w:hAnsi="Times New Roman" w:cs="Times New Roman"/>
                <w:color w:val="333333"/>
                <w:sz w:val="24"/>
                <w:szCs w:val="24"/>
              </w:rPr>
              <w:t>)</w:t>
            </w:r>
          </w:p>
          <w:p w14:paraId="4423EC5F" w14:textId="77777777" w:rsidR="00074F69" w:rsidRPr="008A0BB2" w:rsidRDefault="00074F69"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6FC7B80F" w14:textId="77777777" w:rsidR="00C97ECE" w:rsidRPr="008A0BB2" w:rsidRDefault="00C97ECE"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62A6E574" w14:textId="7A139D73" w:rsidR="00F11E81" w:rsidRPr="008A0BB2" w:rsidRDefault="00F11E81" w:rsidP="00387710">
            <w:pPr>
              <w:pStyle w:val="TableContents"/>
              <w:snapToGrid w:val="0"/>
              <w:spacing w:before="120" w:after="120" w:line="360" w:lineRule="auto"/>
              <w:ind w:right="-108"/>
              <w:rPr>
                <w:rFonts w:ascii="Times New Roman" w:hAnsi="Times New Roman" w:cs="Times New Roman"/>
                <w:color w:val="333333"/>
                <w:sz w:val="24"/>
                <w:szCs w:val="24"/>
              </w:rPr>
            </w:pPr>
            <w:r w:rsidRPr="008A0BB2">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4864" behindDoc="0" locked="0" layoutInCell="1" allowOverlap="1" wp14:anchorId="7A2A1DEB" wp14:editId="3CCACA04">
                      <wp:simplePos x="0" y="0"/>
                      <wp:positionH relativeFrom="column">
                        <wp:posOffset>189537</wp:posOffset>
                      </wp:positionH>
                      <wp:positionV relativeFrom="paragraph">
                        <wp:posOffset>537873</wp:posOffset>
                      </wp:positionV>
                      <wp:extent cx="4973934" cy="352425"/>
                      <wp:effectExtent l="0" t="95250" r="17780" b="28575"/>
                      <wp:wrapNone/>
                      <wp:docPr id="13" name="Suapvalintas stačiakampis paaiškinimas 13"/>
                      <wp:cNvGraphicFramePr/>
                      <a:graphic xmlns:a="http://schemas.openxmlformats.org/drawingml/2006/main">
                        <a:graphicData uri="http://schemas.microsoft.com/office/word/2010/wordprocessingShape">
                          <wps:wsp>
                            <wps:cNvSpPr/>
                            <wps:spPr>
                              <a:xfrm>
                                <a:off x="0" y="0"/>
                                <a:ext cx="4973934"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F4636BA" w14:textId="6FACB2B1" w:rsidR="00F11E81" w:rsidRPr="00F11E81" w:rsidRDefault="00F11E81" w:rsidP="00F11E81">
                                  <w:pPr>
                                    <w:rPr>
                                      <w:rFonts w:ascii="Times New Roman" w:hAnsi="Times New Roman"/>
                                      <w:sz w:val="24"/>
                                      <w:szCs w:val="24"/>
                                    </w:rPr>
                                  </w:pPr>
                                  <w:r w:rsidRPr="00F11E81">
                                    <w:rPr>
                                      <w:rFonts w:ascii="Times New Roman" w:eastAsiaTheme="minorHAnsi" w:hAnsi="Times New Roman"/>
                                      <w:sz w:val="24"/>
                                      <w:szCs w:val="24"/>
                                      <w:lang w:eastAsia="en-US"/>
                                    </w:rPr>
                                    <w:t>Tikrinama didžiųjų raidžių rašyba,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2A1DEB" id="Suapvalintas stačiakampis paaiškinimas 13" o:spid="_x0000_s1050" type="#_x0000_t62" style="position:absolute;margin-left:14.9pt;margin-top:42.35pt;width:391.65pt;height:27.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" adj="1482,-4535" fillcolor="window" strokecolor="#5b9bd5" strokeweight="1pt">
                      <v:textbox>
                        <w:txbxContent>
                          <w:p w14:paraId="4F4636BA" w14:textId="6FACB2B1" w:rsidR="00F11E81" w:rsidRPr="00F11E81" w:rsidRDefault="00F11E81" w:rsidP="00F11E81">
                            <w:pPr>
                              <w:rPr>
                                <w:rFonts w:ascii="Times New Roman" w:hAnsi="Times New Roman"/>
                                <w:sz w:val="24"/>
                                <w:szCs w:val="24"/>
                              </w:rPr>
                            </w:pPr>
                            <w:r w:rsidRPr="00F11E81">
                              <w:rPr>
                                <w:rFonts w:ascii="Times New Roman" w:eastAsiaTheme="minorHAnsi" w:hAnsi="Times New Roman"/>
                                <w:sz w:val="24"/>
                                <w:szCs w:val="24"/>
                                <w:lang w:eastAsia="en-US"/>
                              </w:rPr>
                              <w:t>Tikrinama didžiųjų raidžių rašyba, vienarūšių sakinio dalių skyryba.</w:t>
                            </w:r>
                          </w:p>
                        </w:txbxContent>
                      </v:textbox>
                    </v:shape>
                  </w:pict>
                </mc:Fallback>
              </mc:AlternateContent>
            </w:r>
            <w:hyperlink r:id="rId77" w:history="1">
              <w:r w:rsidRPr="008A0BB2">
                <w:rPr>
                  <w:rStyle w:val="Hipersaitas"/>
                  <w:rFonts w:ascii="Times New Roman" w:hAnsi="Times New Roman" w:cs="Times New Roman"/>
                  <w:sz w:val="24"/>
                  <w:szCs w:val="24"/>
                </w:rPr>
                <w:t>https://sodas.ugdome.lt/metodiniai-dokumentai/perziura/2986</w:t>
              </w:r>
            </w:hyperlink>
            <w:r w:rsidRPr="008A0BB2">
              <w:rPr>
                <w:rFonts w:ascii="Times New Roman" w:hAnsi="Times New Roman" w:cs="Times New Roman"/>
                <w:sz w:val="24"/>
                <w:szCs w:val="24"/>
                <w:u w:val="single"/>
              </w:rPr>
              <w:t xml:space="preserve"> </w:t>
            </w:r>
            <w:r w:rsidRPr="008A0BB2">
              <w:rPr>
                <w:rFonts w:ascii="Times New Roman" w:hAnsi="Times New Roman" w:cs="Times New Roman"/>
                <w:color w:val="333333"/>
                <w:sz w:val="24"/>
                <w:szCs w:val="24"/>
              </w:rPr>
              <w:t xml:space="preserve"> (</w:t>
            </w:r>
            <w:r w:rsidRPr="008A0BB2">
              <w:rPr>
                <w:rFonts w:ascii="Times New Roman" w:hAnsi="Times New Roman" w:cs="Times New Roman"/>
                <w:i/>
                <w:color w:val="333333"/>
                <w:sz w:val="24"/>
                <w:szCs w:val="24"/>
              </w:rPr>
              <w:t>Lietuvių kalbos raštingumo ugdymo užduotys.</w:t>
            </w:r>
            <w:r w:rsidRPr="008A0BB2">
              <w:rPr>
                <w:rFonts w:ascii="Times New Roman" w:hAnsi="Times New Roman" w:cs="Times New Roman"/>
                <w:color w:val="333333"/>
                <w:sz w:val="24"/>
                <w:szCs w:val="24"/>
              </w:rPr>
              <w:t xml:space="preserve"> </w:t>
            </w:r>
            <w:r w:rsidRPr="008A0BB2">
              <w:rPr>
                <w:rFonts w:ascii="Times New Roman" w:hAnsi="Times New Roman" w:cs="Times New Roman"/>
                <w:i/>
                <w:color w:val="333333"/>
                <w:sz w:val="24"/>
                <w:szCs w:val="24"/>
              </w:rPr>
              <w:t>Diktantai 5–8 ir 9–10 klasėms.</w:t>
            </w:r>
            <w:r w:rsidRPr="008A0BB2">
              <w:rPr>
                <w:rFonts w:ascii="Times New Roman" w:hAnsi="Times New Roman" w:cs="Times New Roman"/>
                <w:color w:val="333333"/>
                <w:sz w:val="24"/>
                <w:szCs w:val="24"/>
              </w:rPr>
              <w:t xml:space="preserve"> Diktantas </w:t>
            </w:r>
            <w:r w:rsidR="00861233">
              <w:rPr>
                <w:rFonts w:ascii="Times New Roman" w:eastAsiaTheme="minorHAnsi" w:hAnsi="Times New Roman" w:cs="Times New Roman"/>
                <w:i/>
                <w:sz w:val="24"/>
                <w:szCs w:val="24"/>
                <w:lang w:eastAsia="en-US"/>
              </w:rPr>
              <w:t>Sumaištis</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sz w:val="24"/>
                <w:szCs w:val="24"/>
                <w:lang w:eastAsia="en-US"/>
              </w:rPr>
              <w:t xml:space="preserve">(pagal </w:t>
            </w:r>
            <w:r w:rsidRPr="008A0BB2">
              <w:rPr>
                <w:rFonts w:ascii="Times New Roman" w:eastAsiaTheme="minorHAnsi" w:hAnsi="Times New Roman" w:cs="Times New Roman"/>
                <w:iCs/>
                <w:sz w:val="24"/>
                <w:szCs w:val="24"/>
                <w:lang w:eastAsia="en-US"/>
              </w:rPr>
              <w:t>R. Černiauską</w:t>
            </w:r>
            <w:r w:rsidRPr="008A0BB2">
              <w:rPr>
                <w:rFonts w:ascii="Times New Roman" w:eastAsiaTheme="minorHAnsi" w:hAnsi="Times New Roman" w:cs="Times New Roman"/>
                <w:sz w:val="24"/>
                <w:szCs w:val="24"/>
                <w:lang w:eastAsia="en-US"/>
              </w:rPr>
              <w:t>)</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color w:val="000000"/>
                <w:sz w:val="24"/>
                <w:szCs w:val="24"/>
                <w:lang w:eastAsia="en-US"/>
              </w:rPr>
              <w:t>psl.</w:t>
            </w:r>
            <w:r w:rsidRPr="008A0BB2">
              <w:rPr>
                <w:rFonts w:ascii="Times New Roman" w:eastAsiaTheme="minorHAnsi" w:hAnsi="Times New Roman" w:cs="Times New Roman"/>
                <w:color w:val="B3B3B3"/>
                <w:sz w:val="24"/>
                <w:szCs w:val="24"/>
                <w:lang w:eastAsia="en-US"/>
              </w:rPr>
              <w:t xml:space="preserve"> </w:t>
            </w:r>
            <w:r w:rsidRPr="008A0BB2">
              <w:rPr>
                <w:rFonts w:ascii="Times New Roman" w:eastAsiaTheme="minorHAnsi" w:hAnsi="Times New Roman" w:cs="Times New Roman"/>
                <w:color w:val="000000"/>
                <w:sz w:val="24"/>
                <w:szCs w:val="24"/>
                <w:lang w:eastAsia="en-US"/>
              </w:rPr>
              <w:t>13</w:t>
            </w:r>
            <w:r w:rsidRPr="008A0BB2">
              <w:rPr>
                <w:rFonts w:ascii="Times New Roman" w:hAnsi="Times New Roman" w:cs="Times New Roman"/>
                <w:color w:val="333333"/>
                <w:sz w:val="24"/>
                <w:szCs w:val="24"/>
              </w:rPr>
              <w:t>)</w:t>
            </w:r>
          </w:p>
          <w:p w14:paraId="37BD7479" w14:textId="77777777" w:rsidR="00F11E81" w:rsidRPr="008A0BB2" w:rsidRDefault="00F11E81"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58F22E56" w14:textId="05EAD299" w:rsidR="00C71842" w:rsidRPr="008A0BB2" w:rsidRDefault="00C71842" w:rsidP="00387710">
            <w:pPr>
              <w:pStyle w:val="TableContents"/>
              <w:snapToGrid w:val="0"/>
              <w:spacing w:before="120" w:after="120" w:line="360" w:lineRule="auto"/>
              <w:ind w:right="-108"/>
              <w:rPr>
                <w:rFonts w:ascii="Times New Roman" w:hAnsi="Times New Roman" w:cs="Times New Roman"/>
                <w:color w:val="333333"/>
                <w:sz w:val="24"/>
                <w:szCs w:val="24"/>
              </w:rPr>
            </w:pPr>
            <w:r w:rsidRPr="008A0BB2">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8720" behindDoc="0" locked="0" layoutInCell="1" allowOverlap="1" wp14:anchorId="3D25D52D" wp14:editId="36898D39">
                      <wp:simplePos x="0" y="0"/>
                      <wp:positionH relativeFrom="column">
                        <wp:posOffset>8360</wp:posOffset>
                      </wp:positionH>
                      <wp:positionV relativeFrom="paragraph">
                        <wp:posOffset>580801</wp:posOffset>
                      </wp:positionV>
                      <wp:extent cx="5737609" cy="352425"/>
                      <wp:effectExtent l="0" t="95250" r="15875" b="28575"/>
                      <wp:wrapNone/>
                      <wp:docPr id="10" name="Suapvalintas stačiakampis paaiškinimas 10"/>
                      <wp:cNvGraphicFramePr/>
                      <a:graphic xmlns:a="http://schemas.openxmlformats.org/drawingml/2006/main">
                        <a:graphicData uri="http://schemas.microsoft.com/office/word/2010/wordprocessingShape">
                          <wps:wsp>
                            <wps:cNvSpPr/>
                            <wps:spPr>
                              <a:xfrm>
                                <a:off x="0" y="0"/>
                                <a:ext cx="5737609"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DFF5F27" w14:textId="77777777" w:rsidR="00C71842" w:rsidRPr="00467134" w:rsidRDefault="00C71842" w:rsidP="00C71842">
                                  <w:pPr>
                                    <w:rPr>
                                      <w:rFonts w:ascii="Times New Roman" w:hAnsi="Times New Roman"/>
                                      <w:sz w:val="24"/>
                                      <w:szCs w:val="24"/>
                                    </w:rPr>
                                  </w:pPr>
                                  <w:r w:rsidRPr="00467134">
                                    <w:rPr>
                                      <w:rFonts w:ascii="Times New Roman" w:eastAsiaTheme="minorHAnsi" w:hAnsi="Times New Roman"/>
                                      <w:sz w:val="24"/>
                                      <w:szCs w:val="24"/>
                                      <w:lang w:eastAsia="en-US"/>
                                    </w:rPr>
                                    <w:t>Tikrinama dvibalsių rašyba žodžių kamiene ir galūnėje,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25D52D" id="Suapvalintas stačiakampis paaiškinimas 10" o:spid="_x0000_s1051" type="#_x0000_t62" style="position:absolute;margin-left:.65pt;margin-top:45.75pt;width:451.8pt;height:27.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" adj="1482,-4535" fillcolor="window" strokecolor="#5b9bd5" strokeweight="1pt">
                      <v:textbox>
                        <w:txbxContent>
                          <w:p w14:paraId="4DFF5F27" w14:textId="77777777" w:rsidR="00C71842" w:rsidRPr="00467134" w:rsidRDefault="00C71842" w:rsidP="00C71842">
                            <w:pPr>
                              <w:rPr>
                                <w:rFonts w:ascii="Times New Roman" w:hAnsi="Times New Roman"/>
                                <w:sz w:val="24"/>
                                <w:szCs w:val="24"/>
                              </w:rPr>
                            </w:pPr>
                            <w:r w:rsidRPr="00467134">
                              <w:rPr>
                                <w:rFonts w:ascii="Times New Roman" w:eastAsiaTheme="minorHAnsi" w:hAnsi="Times New Roman"/>
                                <w:sz w:val="24"/>
                                <w:szCs w:val="24"/>
                                <w:lang w:eastAsia="en-US"/>
                              </w:rPr>
                              <w:t>Tikrinama dvibalsių rašyba žodžių kamiene ir galūnėje, vienarūšių sakinio dalių skyryba.</w:t>
                            </w:r>
                          </w:p>
                        </w:txbxContent>
                      </v:textbox>
                    </v:shape>
                  </w:pict>
                </mc:Fallback>
              </mc:AlternateContent>
            </w:r>
            <w:hyperlink r:id="rId78" w:history="1">
              <w:r w:rsidRPr="008A0BB2">
                <w:rPr>
                  <w:rStyle w:val="Hipersaitas"/>
                  <w:rFonts w:ascii="Times New Roman" w:hAnsi="Times New Roman" w:cs="Times New Roman"/>
                  <w:sz w:val="24"/>
                  <w:szCs w:val="24"/>
                </w:rPr>
                <w:t>https://sodas.ugdome.lt/metodiniai-dokumentai/perziura/2986</w:t>
              </w:r>
            </w:hyperlink>
            <w:r w:rsidRPr="008A0BB2">
              <w:rPr>
                <w:rFonts w:ascii="Times New Roman" w:hAnsi="Times New Roman" w:cs="Times New Roman"/>
                <w:sz w:val="24"/>
                <w:szCs w:val="24"/>
                <w:u w:val="single"/>
              </w:rPr>
              <w:t xml:space="preserve"> </w:t>
            </w:r>
            <w:r w:rsidRPr="008A0BB2">
              <w:rPr>
                <w:rFonts w:ascii="Times New Roman" w:hAnsi="Times New Roman" w:cs="Times New Roman"/>
                <w:color w:val="333333"/>
                <w:sz w:val="24"/>
                <w:szCs w:val="24"/>
              </w:rPr>
              <w:t>(</w:t>
            </w:r>
            <w:r w:rsidRPr="008A0BB2">
              <w:rPr>
                <w:rFonts w:ascii="Times New Roman" w:hAnsi="Times New Roman" w:cs="Times New Roman"/>
                <w:i/>
                <w:color w:val="333333"/>
                <w:sz w:val="24"/>
                <w:szCs w:val="24"/>
              </w:rPr>
              <w:t>Lietuvių kalbos raštingumo ugdymo užduotys.</w:t>
            </w:r>
            <w:r w:rsidRPr="008A0BB2">
              <w:rPr>
                <w:rFonts w:ascii="Times New Roman" w:hAnsi="Times New Roman" w:cs="Times New Roman"/>
                <w:color w:val="333333"/>
                <w:sz w:val="24"/>
                <w:szCs w:val="24"/>
              </w:rPr>
              <w:t xml:space="preserve"> </w:t>
            </w:r>
            <w:r w:rsidRPr="008A0BB2">
              <w:rPr>
                <w:rFonts w:ascii="Times New Roman" w:hAnsi="Times New Roman" w:cs="Times New Roman"/>
                <w:i/>
                <w:color w:val="333333"/>
                <w:sz w:val="24"/>
                <w:szCs w:val="24"/>
              </w:rPr>
              <w:t>Diktantai 5–8 ir 9–10 klasėms.</w:t>
            </w:r>
            <w:r w:rsidRPr="008A0BB2">
              <w:rPr>
                <w:rFonts w:ascii="Times New Roman" w:hAnsi="Times New Roman" w:cs="Times New Roman"/>
                <w:color w:val="333333"/>
                <w:sz w:val="24"/>
                <w:szCs w:val="24"/>
              </w:rPr>
              <w:t xml:space="preserve"> Diktantas </w:t>
            </w:r>
            <w:r w:rsidR="00861233">
              <w:rPr>
                <w:rFonts w:ascii="Times New Roman" w:eastAsiaTheme="minorHAnsi" w:hAnsi="Times New Roman" w:cs="Times New Roman"/>
                <w:i/>
                <w:sz w:val="24"/>
                <w:szCs w:val="24"/>
                <w:lang w:eastAsia="en-US"/>
              </w:rPr>
              <w:t xml:space="preserve">Lazda </w:t>
            </w:r>
            <w:r w:rsidRPr="008A0BB2">
              <w:rPr>
                <w:rFonts w:ascii="Times New Roman" w:eastAsiaTheme="minorHAnsi" w:hAnsi="Times New Roman" w:cs="Times New Roman"/>
                <w:sz w:val="24"/>
                <w:szCs w:val="24"/>
                <w:lang w:eastAsia="en-US"/>
              </w:rPr>
              <w:t>(pagal K. Sają)</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color w:val="000000"/>
                <w:sz w:val="24"/>
                <w:szCs w:val="24"/>
                <w:lang w:eastAsia="en-US"/>
              </w:rPr>
              <w:t>psl.</w:t>
            </w:r>
            <w:r w:rsidRPr="008A0BB2">
              <w:rPr>
                <w:rFonts w:ascii="Times New Roman" w:eastAsiaTheme="minorHAnsi" w:hAnsi="Times New Roman" w:cs="Times New Roman"/>
                <w:color w:val="B3B3B3"/>
                <w:sz w:val="24"/>
                <w:szCs w:val="24"/>
                <w:lang w:eastAsia="en-US"/>
              </w:rPr>
              <w:t xml:space="preserve"> </w:t>
            </w:r>
            <w:r w:rsidRPr="008A0BB2">
              <w:rPr>
                <w:rFonts w:ascii="Times New Roman" w:eastAsiaTheme="minorHAnsi" w:hAnsi="Times New Roman" w:cs="Times New Roman"/>
                <w:color w:val="000000"/>
                <w:sz w:val="24"/>
                <w:szCs w:val="24"/>
                <w:lang w:eastAsia="en-US"/>
              </w:rPr>
              <w:t>17</w:t>
            </w:r>
            <w:r w:rsidRPr="008A0BB2">
              <w:rPr>
                <w:rFonts w:ascii="Times New Roman" w:hAnsi="Times New Roman" w:cs="Times New Roman"/>
                <w:color w:val="333333"/>
                <w:sz w:val="24"/>
                <w:szCs w:val="24"/>
              </w:rPr>
              <w:t>)</w:t>
            </w:r>
          </w:p>
          <w:p w14:paraId="5DE88AE8" w14:textId="77777777" w:rsidR="00C71842" w:rsidRPr="008A0BB2" w:rsidRDefault="00C71842"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0F301962" w14:textId="77777777" w:rsidR="00C71842" w:rsidRPr="008A0BB2" w:rsidRDefault="00C71842"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p>
          <w:p w14:paraId="672D3863" w14:textId="3993B95C" w:rsidR="007F65DD" w:rsidRPr="008A0BB2" w:rsidRDefault="007F65DD" w:rsidP="00387710">
            <w:pPr>
              <w:pStyle w:val="TableContents"/>
              <w:snapToGrid w:val="0"/>
              <w:spacing w:before="120" w:after="120" w:line="360" w:lineRule="auto"/>
              <w:ind w:right="-108"/>
              <w:rPr>
                <w:rFonts w:ascii="Times New Roman" w:hAnsi="Times New Roman" w:cs="Times New Roman"/>
                <w:color w:val="333333"/>
                <w:sz w:val="24"/>
                <w:szCs w:val="24"/>
              </w:rPr>
            </w:pPr>
            <w:r w:rsidRPr="008A0BB2">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0768" behindDoc="0" locked="0" layoutInCell="1" allowOverlap="1" wp14:anchorId="41688954" wp14:editId="2439A93D">
                      <wp:simplePos x="0" y="0"/>
                      <wp:positionH relativeFrom="column">
                        <wp:posOffset>28456</wp:posOffset>
                      </wp:positionH>
                      <wp:positionV relativeFrom="paragraph">
                        <wp:posOffset>547481</wp:posOffset>
                      </wp:positionV>
                      <wp:extent cx="5737609" cy="693336"/>
                      <wp:effectExtent l="0" t="152400" r="15875" b="12065"/>
                      <wp:wrapNone/>
                      <wp:docPr id="11" name="Suapvalintas stačiakampis paaiškinimas 11"/>
                      <wp:cNvGraphicFramePr/>
                      <a:graphic xmlns:a="http://schemas.openxmlformats.org/drawingml/2006/main">
                        <a:graphicData uri="http://schemas.microsoft.com/office/word/2010/wordprocessingShape">
                          <wps:wsp>
                            <wps:cNvSpPr/>
                            <wps:spPr>
                              <a:xfrm>
                                <a:off x="0" y="0"/>
                                <a:ext cx="5737609" cy="693336"/>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5419553F" w14:textId="71102B57" w:rsidR="007F65DD" w:rsidRPr="007F65DD" w:rsidRDefault="007F65DD" w:rsidP="007F65DD">
                                  <w:pPr>
                                    <w:spacing w:line="360" w:lineRule="auto"/>
                                    <w:rPr>
                                      <w:rFonts w:ascii="Times New Roman" w:hAnsi="Times New Roman"/>
                                      <w:sz w:val="24"/>
                                      <w:szCs w:val="24"/>
                                    </w:rPr>
                                  </w:pPr>
                                  <w:r w:rsidRPr="007F65DD">
                                    <w:rPr>
                                      <w:rFonts w:ascii="Times New Roman" w:eastAsiaTheme="minorHAnsi" w:hAnsi="Times New Roman"/>
                                      <w:sz w:val="24"/>
                                      <w:szCs w:val="24"/>
                                      <w:lang w:eastAsia="en-US"/>
                                    </w:rPr>
                                    <w:t>Tikrinama veiksmažodžių būsimojo laiko rašyba, tikrinių daiktavardžių rašyba, vienarūšių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688954" id="Suapvalintas stačiakampis paaiškinimas 11" o:spid="_x0000_s1052" type="#_x0000_t62" style="position:absolute;margin-left:2.25pt;margin-top:43.1pt;width:451.8pt;height:54.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" adj="1482,-4535" fillcolor="window" strokecolor="#5b9bd5" strokeweight="1pt">
                      <v:textbox>
                        <w:txbxContent>
                          <w:p w14:paraId="5419553F" w14:textId="71102B57" w:rsidR="007F65DD" w:rsidRPr="007F65DD" w:rsidRDefault="007F65DD" w:rsidP="007F65DD">
                            <w:pPr>
                              <w:spacing w:line="360" w:lineRule="auto"/>
                              <w:rPr>
                                <w:rFonts w:ascii="Times New Roman" w:hAnsi="Times New Roman"/>
                                <w:sz w:val="24"/>
                                <w:szCs w:val="24"/>
                              </w:rPr>
                            </w:pPr>
                            <w:r w:rsidRPr="007F65DD">
                              <w:rPr>
                                <w:rFonts w:ascii="Times New Roman" w:eastAsiaTheme="minorHAnsi" w:hAnsi="Times New Roman"/>
                                <w:sz w:val="24"/>
                                <w:szCs w:val="24"/>
                                <w:lang w:eastAsia="en-US"/>
                              </w:rPr>
                              <w:t>Tikrinama veiksmažodžių būsimojo laiko rašyba, tikrinių daiktavardžių rašyba, vienarūšių sakinio dalių skyryba.</w:t>
                            </w:r>
                          </w:p>
                        </w:txbxContent>
                      </v:textbox>
                    </v:shape>
                  </w:pict>
                </mc:Fallback>
              </mc:AlternateContent>
            </w:r>
            <w:hyperlink r:id="rId79" w:history="1">
              <w:r w:rsidRPr="008A0BB2">
                <w:rPr>
                  <w:rStyle w:val="Hipersaitas"/>
                  <w:rFonts w:ascii="Times New Roman" w:hAnsi="Times New Roman" w:cs="Times New Roman"/>
                  <w:sz w:val="24"/>
                  <w:szCs w:val="24"/>
                </w:rPr>
                <w:t>https://sodas.ugdome.lt/metodiniai-dokumentai/perziura/2986</w:t>
              </w:r>
            </w:hyperlink>
            <w:r w:rsidRPr="008A0BB2">
              <w:rPr>
                <w:rFonts w:ascii="Times New Roman" w:hAnsi="Times New Roman" w:cs="Times New Roman"/>
                <w:sz w:val="24"/>
                <w:szCs w:val="24"/>
                <w:u w:val="single"/>
              </w:rPr>
              <w:t xml:space="preserve"> </w:t>
            </w:r>
            <w:r w:rsidRPr="008A0BB2">
              <w:rPr>
                <w:rFonts w:ascii="Times New Roman" w:hAnsi="Times New Roman" w:cs="Times New Roman"/>
                <w:color w:val="333333"/>
                <w:sz w:val="24"/>
                <w:szCs w:val="24"/>
              </w:rPr>
              <w:t>(</w:t>
            </w:r>
            <w:r w:rsidRPr="008A0BB2">
              <w:rPr>
                <w:rFonts w:ascii="Times New Roman" w:hAnsi="Times New Roman" w:cs="Times New Roman"/>
                <w:i/>
                <w:color w:val="333333"/>
                <w:sz w:val="24"/>
                <w:szCs w:val="24"/>
              </w:rPr>
              <w:t>Lietuvių kalbos raštingumo ugdymo užduotys.</w:t>
            </w:r>
            <w:r w:rsidRPr="008A0BB2">
              <w:rPr>
                <w:rFonts w:ascii="Times New Roman" w:hAnsi="Times New Roman" w:cs="Times New Roman"/>
                <w:color w:val="333333"/>
                <w:sz w:val="24"/>
                <w:szCs w:val="24"/>
              </w:rPr>
              <w:t xml:space="preserve"> </w:t>
            </w:r>
            <w:r w:rsidRPr="008A0BB2">
              <w:rPr>
                <w:rFonts w:ascii="Times New Roman" w:hAnsi="Times New Roman" w:cs="Times New Roman"/>
                <w:i/>
                <w:color w:val="333333"/>
                <w:sz w:val="24"/>
                <w:szCs w:val="24"/>
              </w:rPr>
              <w:t>Diktantai 5–8 ir 9–10 klasėms.</w:t>
            </w:r>
            <w:r w:rsidRPr="008A0BB2">
              <w:rPr>
                <w:rFonts w:ascii="Times New Roman" w:hAnsi="Times New Roman" w:cs="Times New Roman"/>
                <w:color w:val="333333"/>
                <w:sz w:val="24"/>
                <w:szCs w:val="24"/>
              </w:rPr>
              <w:t xml:space="preserve"> Diktantas </w:t>
            </w:r>
            <w:r w:rsidRPr="008A0BB2">
              <w:rPr>
                <w:rFonts w:ascii="Times New Roman" w:hAnsi="Times New Roman" w:cs="Times New Roman"/>
                <w:i/>
                <w:color w:val="333333"/>
                <w:sz w:val="24"/>
                <w:szCs w:val="24"/>
              </w:rPr>
              <w:t>Raselė</w:t>
            </w:r>
            <w:r w:rsidRPr="008A0BB2">
              <w:rPr>
                <w:rFonts w:ascii="Times New Roman" w:hAnsi="Times New Roman" w:cs="Times New Roman"/>
                <w:color w:val="333333"/>
                <w:sz w:val="24"/>
                <w:szCs w:val="24"/>
              </w:rPr>
              <w:t xml:space="preserve"> </w:t>
            </w:r>
            <w:r w:rsidR="00861233">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sz w:val="24"/>
                <w:szCs w:val="24"/>
                <w:lang w:eastAsia="en-US"/>
              </w:rPr>
              <w:t>(pagal R. Černiauską)</w:t>
            </w:r>
            <w:r w:rsidRPr="008A0BB2">
              <w:rPr>
                <w:rFonts w:ascii="Times New Roman" w:eastAsiaTheme="minorHAnsi" w:hAnsi="Times New Roman" w:cs="Times New Roman"/>
                <w:i/>
                <w:sz w:val="24"/>
                <w:szCs w:val="24"/>
                <w:lang w:eastAsia="en-US"/>
              </w:rPr>
              <w:t xml:space="preserve">, </w:t>
            </w:r>
            <w:r w:rsidRPr="008A0BB2">
              <w:rPr>
                <w:rFonts w:ascii="Times New Roman" w:eastAsiaTheme="minorHAnsi" w:hAnsi="Times New Roman" w:cs="Times New Roman"/>
                <w:color w:val="000000"/>
                <w:sz w:val="24"/>
                <w:szCs w:val="24"/>
                <w:lang w:eastAsia="en-US"/>
              </w:rPr>
              <w:t>psl.</w:t>
            </w:r>
            <w:r w:rsidRPr="008A0BB2">
              <w:rPr>
                <w:rFonts w:ascii="Times New Roman" w:eastAsiaTheme="minorHAnsi" w:hAnsi="Times New Roman" w:cs="Times New Roman"/>
                <w:color w:val="B3B3B3"/>
                <w:sz w:val="24"/>
                <w:szCs w:val="24"/>
                <w:lang w:eastAsia="en-US"/>
              </w:rPr>
              <w:t xml:space="preserve"> </w:t>
            </w:r>
            <w:r w:rsidRPr="008A0BB2">
              <w:rPr>
                <w:rFonts w:ascii="Times New Roman" w:eastAsiaTheme="minorHAnsi" w:hAnsi="Times New Roman" w:cs="Times New Roman"/>
                <w:color w:val="000000"/>
                <w:sz w:val="24"/>
                <w:szCs w:val="24"/>
                <w:lang w:eastAsia="en-US"/>
              </w:rPr>
              <w:t>17</w:t>
            </w:r>
            <w:r w:rsidRPr="008A0BB2">
              <w:rPr>
                <w:rFonts w:ascii="Times New Roman" w:hAnsi="Times New Roman" w:cs="Times New Roman"/>
                <w:color w:val="333333"/>
                <w:sz w:val="24"/>
                <w:szCs w:val="24"/>
              </w:rPr>
              <w:t>)</w:t>
            </w:r>
          </w:p>
          <w:p w14:paraId="4CD924E0" w14:textId="77777777" w:rsidR="007F65DD" w:rsidRPr="008A0BB2" w:rsidRDefault="007F65DD"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3D081145" w14:textId="77777777" w:rsidR="00C71842" w:rsidRPr="008A0BB2" w:rsidRDefault="00C71842"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p>
          <w:p w14:paraId="346421C9" w14:textId="0D4504EE" w:rsidR="00C71842" w:rsidRPr="008A0BB2" w:rsidRDefault="008C1CC5"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hyperlink r:id="rId80" w:history="1">
              <w:r w:rsidR="00B05954" w:rsidRPr="008A0BB2">
                <w:rPr>
                  <w:rStyle w:val="Hipersaitas"/>
                  <w:rFonts w:ascii="Times New Roman" w:hAnsi="Times New Roman" w:cs="Times New Roman"/>
                  <w:bCs/>
                  <w:i/>
                  <w:iCs/>
                  <w:sz w:val="24"/>
                  <w:szCs w:val="24"/>
                </w:rPr>
                <w:t>DIKTANTO VERTINIMAS 5–10 (GIMNAZIJOS I–II) KLASĖSE</w:t>
              </w:r>
            </w:hyperlink>
          </w:p>
          <w:p w14:paraId="2381FC40" w14:textId="7A9B0014" w:rsidR="007F75C1" w:rsidRPr="008A0BB2" w:rsidRDefault="007A2A86" w:rsidP="00387710">
            <w:pPr>
              <w:pStyle w:val="TableContents"/>
              <w:snapToGrid w:val="0"/>
              <w:spacing w:before="120" w:after="120" w:line="360" w:lineRule="auto"/>
              <w:ind w:right="-108"/>
              <w:rPr>
                <w:rStyle w:val="Hipersaitas"/>
                <w:rFonts w:ascii="Times New Roman" w:hAnsi="Times New Roman" w:cs="Times New Roman"/>
                <w:sz w:val="24"/>
                <w:szCs w:val="24"/>
                <w:lang w:val="en-US"/>
              </w:rPr>
            </w:pPr>
            <w:r w:rsidRPr="001E0AA0">
              <w:rPr>
                <w:rFonts w:ascii="Times New Roman" w:hAnsi="Times New Roman"/>
                <w:noProof/>
                <w:sz w:val="24"/>
                <w:szCs w:val="24"/>
                <w:lang w:bidi="ar-SA"/>
              </w:rPr>
              <mc:AlternateContent>
                <mc:Choice Requires="wps">
                  <w:drawing>
                    <wp:anchor distT="0" distB="0" distL="114300" distR="114300" simplePos="0" relativeHeight="251723776" behindDoc="0" locked="0" layoutInCell="1" allowOverlap="1" wp14:anchorId="77CD40D2" wp14:editId="2B8F4250">
                      <wp:simplePos x="0" y="0"/>
                      <wp:positionH relativeFrom="column">
                        <wp:posOffset>-21055</wp:posOffset>
                      </wp:positionH>
                      <wp:positionV relativeFrom="paragraph">
                        <wp:posOffset>287722</wp:posOffset>
                      </wp:positionV>
                      <wp:extent cx="3878981" cy="2348564"/>
                      <wp:effectExtent l="0" t="114300" r="26670" b="13970"/>
                      <wp:wrapNone/>
                      <wp:docPr id="7" name="Suapvalintas stačiakampis paaiškinimas 7"/>
                      <wp:cNvGraphicFramePr/>
                      <a:graphic xmlns:a="http://schemas.openxmlformats.org/drawingml/2006/main">
                        <a:graphicData uri="http://schemas.microsoft.com/office/word/2010/wordprocessingShape">
                          <wps:wsp>
                            <wps:cNvSpPr/>
                            <wps:spPr>
                              <a:xfrm>
                                <a:off x="0" y="0"/>
                                <a:ext cx="3878981" cy="2348564"/>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1482E61B" w14:textId="77777777" w:rsidR="007A2A86" w:rsidRPr="00841179" w:rsidRDefault="008C1CC5" w:rsidP="007A2A86">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bidi="ar-SA"/>
                                    </w:rPr>
                                  </w:pPr>
                                  <w:hyperlink r:id="rId81" w:history="1">
                                    <w:r w:rsidR="007A2A86" w:rsidRPr="00841179">
                                      <w:rPr>
                                        <w:rFonts w:ascii="Times New Roman" w:eastAsia="Times New Roman" w:hAnsi="Times New Roman" w:cs="Times New Roman"/>
                                        <w:color w:val="0070C0"/>
                                        <w:kern w:val="0"/>
                                        <w:sz w:val="24"/>
                                        <w:szCs w:val="24"/>
                                        <w:lang w:bidi="ar-SA"/>
                                      </w:rPr>
                                      <w:t>Sudėtinis sakinys</w:t>
                                    </w:r>
                                  </w:hyperlink>
                                </w:p>
                                <w:p w14:paraId="7CC24903" w14:textId="77777777" w:rsidR="007A2A86" w:rsidRPr="00841179" w:rsidRDefault="007A2A86" w:rsidP="007A2A86">
                                  <w:pPr>
                                    <w:pStyle w:val="TableContents"/>
                                    <w:snapToGrid w:val="0"/>
                                    <w:spacing w:before="120" w:after="120" w:line="276" w:lineRule="auto"/>
                                    <w:ind w:right="-108" w:firstLine="313"/>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Skyryba</w:t>
                                  </w:r>
                                </w:p>
                                <w:p w14:paraId="4477E290"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Skyrybos samprata ir principai</w:t>
                                  </w:r>
                                </w:p>
                                <w:p w14:paraId="463B8C7F"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Sakinio skyryba</w:t>
                                  </w:r>
                                </w:p>
                                <w:p w14:paraId="7589CA56"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Privalomosios sakinio skyrybos taisyklės</w:t>
                                  </w:r>
                                </w:p>
                                <w:p w14:paraId="42243C27"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Pasirenkamosios sakinio skyrybos taisyklės</w:t>
                                  </w:r>
                                </w:p>
                                <w:p w14:paraId="03248834" w14:textId="77777777" w:rsidR="007A2A86" w:rsidRPr="00841179" w:rsidRDefault="007A2A86" w:rsidP="007A2A86">
                                  <w:pPr>
                                    <w:pStyle w:val="TableContents"/>
                                    <w:numPr>
                                      <w:ilvl w:val="0"/>
                                      <w:numId w:val="8"/>
                                    </w:numPr>
                                    <w:snapToGrid w:val="0"/>
                                    <w:spacing w:before="120" w:after="120" w:line="360"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Privalomosios teksto skyrybos taisyklės</w:t>
                                  </w:r>
                                </w:p>
                                <w:p w14:paraId="11A9D953" w14:textId="034DFE5F" w:rsidR="007A2A86" w:rsidRPr="007D4F90" w:rsidRDefault="007A2A86" w:rsidP="007A2A86">
                                  <w:pPr>
                                    <w:spacing w:before="120" w:after="120" w:line="360" w:lineRule="auto"/>
                                    <w:rPr>
                                      <w:rFonts w:ascii="Times New Roman" w:hAnsi="Times New Roman"/>
                                      <w:color w:val="0070C0"/>
                                      <w:sz w:val="24"/>
                                      <w:szCs w:val="24"/>
                                      <w:lang w:val="e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CD40D2" id="Suapvalintas stačiakampis paaiškinimas 7" o:spid="_x0000_s1053" type="#_x0000_t62" style="position:absolute;margin-left:-1.65pt;margin-top:22.65pt;width:305.45pt;height:184.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" adj="1520,-904" fillcolor="window" strokecolor="#5b9bd5" strokeweight="1pt">
                      <v:textbox>
                        <w:txbxContent>
                          <w:p w14:paraId="1482E61B" w14:textId="77777777" w:rsidR="007A2A86" w:rsidRPr="00841179" w:rsidRDefault="008C1CC5" w:rsidP="007A2A86">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bidi="ar-SA"/>
                              </w:rPr>
                            </w:pPr>
                            <w:hyperlink r:id="rId82" w:history="1">
                              <w:r w:rsidR="007A2A86" w:rsidRPr="00841179">
                                <w:rPr>
                                  <w:rFonts w:ascii="Times New Roman" w:eastAsia="Times New Roman" w:hAnsi="Times New Roman" w:cs="Times New Roman"/>
                                  <w:color w:val="0070C0"/>
                                  <w:kern w:val="0"/>
                                  <w:sz w:val="24"/>
                                  <w:szCs w:val="24"/>
                                  <w:lang w:bidi="ar-SA"/>
                                </w:rPr>
                                <w:t>Sudėtinis sakinys</w:t>
                              </w:r>
                            </w:hyperlink>
                          </w:p>
                          <w:p w14:paraId="7CC24903" w14:textId="77777777" w:rsidR="007A2A86" w:rsidRPr="00841179" w:rsidRDefault="007A2A86" w:rsidP="007A2A86">
                            <w:pPr>
                              <w:pStyle w:val="TableContents"/>
                              <w:snapToGrid w:val="0"/>
                              <w:spacing w:before="120" w:after="120" w:line="276" w:lineRule="auto"/>
                              <w:ind w:right="-108" w:firstLine="313"/>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Skyryba</w:t>
                            </w:r>
                          </w:p>
                          <w:p w14:paraId="4477E290"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Skyrybos samprata ir principai</w:t>
                            </w:r>
                          </w:p>
                          <w:p w14:paraId="463B8C7F"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Sakinio skyryba</w:t>
                            </w:r>
                          </w:p>
                          <w:p w14:paraId="7589CA56"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Privalomosios sakinio skyrybos taisyklės</w:t>
                            </w:r>
                          </w:p>
                          <w:p w14:paraId="42243C27" w14:textId="77777777" w:rsidR="007A2A86" w:rsidRPr="00841179" w:rsidRDefault="007A2A86" w:rsidP="007A2A86">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Pasirenkamosios sakinio skyrybos taisyklės</w:t>
                            </w:r>
                          </w:p>
                          <w:p w14:paraId="03248834" w14:textId="77777777" w:rsidR="007A2A86" w:rsidRPr="00841179" w:rsidRDefault="007A2A86" w:rsidP="007A2A86">
                            <w:pPr>
                              <w:pStyle w:val="TableContents"/>
                              <w:numPr>
                                <w:ilvl w:val="0"/>
                                <w:numId w:val="8"/>
                              </w:numPr>
                              <w:snapToGrid w:val="0"/>
                              <w:spacing w:before="120" w:after="120" w:line="360" w:lineRule="auto"/>
                              <w:ind w:right="-108"/>
                              <w:rPr>
                                <w:rStyle w:val="Hipersaitas"/>
                                <w:rFonts w:ascii="Times New Roman" w:hAnsi="Times New Roman" w:cs="Times New Roman"/>
                                <w:color w:val="0070C0"/>
                                <w:sz w:val="24"/>
                                <w:szCs w:val="24"/>
                                <w:u w:val="none"/>
                              </w:rPr>
                            </w:pPr>
                            <w:r w:rsidRPr="00841179">
                              <w:rPr>
                                <w:rStyle w:val="Hipersaitas"/>
                                <w:rFonts w:ascii="Times New Roman" w:hAnsi="Times New Roman" w:cs="Times New Roman"/>
                                <w:color w:val="0070C0"/>
                                <w:sz w:val="24"/>
                                <w:szCs w:val="24"/>
                                <w:u w:val="none"/>
                              </w:rPr>
                              <w:t>Privalomosios teksto skyrybos taisyklės</w:t>
                            </w:r>
                          </w:p>
                          <w:p w14:paraId="11A9D953" w14:textId="034DFE5F" w:rsidR="007A2A86" w:rsidRPr="007D4F90" w:rsidRDefault="007A2A86" w:rsidP="007A2A86">
                            <w:pPr>
                              <w:spacing w:before="120" w:after="120" w:line="360" w:lineRule="auto"/>
                              <w:rPr>
                                <w:rFonts w:ascii="Times New Roman" w:hAnsi="Times New Roman"/>
                                <w:color w:val="0070C0"/>
                                <w:sz w:val="24"/>
                                <w:szCs w:val="24"/>
                                <w:lang w:val="en"/>
                              </w:rPr>
                            </w:pPr>
                          </w:p>
                        </w:txbxContent>
                      </v:textbox>
                    </v:shape>
                  </w:pict>
                </mc:Fallback>
              </mc:AlternateContent>
            </w:r>
            <w:r w:rsidR="007F75C1" w:rsidRPr="008A0BB2">
              <w:rPr>
                <w:rStyle w:val="Hipersaitas"/>
                <w:rFonts w:ascii="Times New Roman" w:hAnsi="Times New Roman" w:cs="Times New Roman"/>
                <w:sz w:val="24"/>
                <w:szCs w:val="24"/>
                <w:lang w:val="en-US"/>
              </w:rPr>
              <w:t>http://www.šaltiniai.info/index/content/language</w:t>
            </w:r>
          </w:p>
          <w:p w14:paraId="2E8D00BD" w14:textId="4B363BA5"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332663F6"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49ABDE42"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6184D65F"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51736905"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55168723"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79F6CA5E" w14:textId="77777777" w:rsidR="007A2A86" w:rsidRDefault="007A2A86" w:rsidP="007A2A86">
            <w:pPr>
              <w:pStyle w:val="TableContents"/>
              <w:snapToGrid w:val="0"/>
              <w:spacing w:before="120" w:after="120" w:line="360" w:lineRule="auto"/>
              <w:ind w:right="-108"/>
              <w:rPr>
                <w:rStyle w:val="Hipersaitas"/>
                <w:rFonts w:ascii="Times New Roman" w:hAnsi="Times New Roman" w:cs="Times New Roman"/>
                <w:color w:val="0070C0"/>
                <w:sz w:val="24"/>
                <w:szCs w:val="24"/>
                <w:lang w:val="en-US"/>
              </w:rPr>
            </w:pPr>
          </w:p>
          <w:p w14:paraId="2D16A667" w14:textId="733AE299" w:rsidR="005D0D6A" w:rsidRPr="005D0D6A" w:rsidRDefault="005D0D6A" w:rsidP="00387710">
            <w:pPr>
              <w:pStyle w:val="TableContents"/>
              <w:snapToGrid w:val="0"/>
              <w:spacing w:before="120" w:after="120" w:line="360" w:lineRule="auto"/>
              <w:ind w:left="34" w:right="-108"/>
              <w:rPr>
                <w:rStyle w:val="Hipersaitas"/>
                <w:rFonts w:ascii="Times New Roman" w:hAnsi="Times New Roman" w:cs="Times New Roman"/>
                <w:color w:val="auto"/>
                <w:sz w:val="24"/>
                <w:szCs w:val="24"/>
                <w:u w:val="none"/>
                <w:lang w:val="en-US"/>
              </w:rPr>
            </w:pPr>
            <w:r w:rsidRPr="005D0D6A">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15584" behindDoc="0" locked="0" layoutInCell="1" allowOverlap="1" wp14:anchorId="1639FBA2" wp14:editId="3E5D139C">
                      <wp:simplePos x="0" y="0"/>
                      <wp:positionH relativeFrom="column">
                        <wp:posOffset>58908</wp:posOffset>
                      </wp:positionH>
                      <wp:positionV relativeFrom="paragraph">
                        <wp:posOffset>531628</wp:posOffset>
                      </wp:positionV>
                      <wp:extent cx="6159500" cy="1296035"/>
                      <wp:effectExtent l="0" t="361950" r="12700" b="18415"/>
                      <wp:wrapNone/>
                      <wp:docPr id="30" name="Suapvalintas stačiakampis paaiškinimas 30"/>
                      <wp:cNvGraphicFramePr/>
                      <a:graphic xmlns:a="http://schemas.openxmlformats.org/drawingml/2006/main">
                        <a:graphicData uri="http://schemas.microsoft.com/office/word/2010/wordprocessingShape">
                          <wps:wsp>
                            <wps:cNvSpPr/>
                            <wps:spPr>
                              <a:xfrm>
                                <a:off x="0" y="0"/>
                                <a:ext cx="6159500" cy="1296035"/>
                              </a:xfrm>
                              <a:prstGeom prst="wedgeRoundRectCallout">
                                <a:avLst>
                                  <a:gd name="adj1" fmla="val -39059"/>
                                  <a:gd name="adj2" fmla="val -77294"/>
                                  <a:gd name="adj3" fmla="val 16667"/>
                                </a:avLst>
                              </a:prstGeom>
                              <a:solidFill>
                                <a:sysClr val="window" lastClr="FFFFFF"/>
                              </a:solidFill>
                              <a:ln w="12700" cap="flat" cmpd="sng" algn="ctr">
                                <a:solidFill>
                                  <a:srgbClr val="5B9BD5"/>
                                </a:solidFill>
                                <a:prstDash val="solid"/>
                                <a:miter lim="800000"/>
                              </a:ln>
                              <a:effectLst/>
                            </wps:spPr>
                            <wps:txbx>
                              <w:txbxContent>
                                <w:p w14:paraId="7748AADD" w14:textId="54472C1A" w:rsidR="005D0D6A" w:rsidRPr="005D0D6A" w:rsidRDefault="005D0D6A" w:rsidP="00861233">
                                  <w:pPr>
                                    <w:spacing w:line="276" w:lineRule="auto"/>
                                    <w:rPr>
                                      <w:rFonts w:ascii="Times New Roman" w:hAnsi="Times New Roman"/>
                                      <w:sz w:val="24"/>
                                      <w:szCs w:val="24"/>
                                    </w:rPr>
                                  </w:pPr>
                                  <w:r w:rsidRPr="005D0D6A">
                                    <w:rPr>
                                      <w:rFonts w:ascii="Times New Roman" w:hAnsi="Times New Roman"/>
                                      <w:vanish/>
                                      <w:color w:val="000000"/>
                                      <w:sz w:val="24"/>
                                      <w:szCs w:val="24"/>
                                      <w:lang w:val="en"/>
                                    </w:rPr>
                                    <w:t>Pateikiami trijų lygių skyrybos pratimai, pare</w:t>
                                  </w:r>
                                  <w:r w:rsidR="00861233">
                                    <w:rPr>
                                      <w:rFonts w:ascii="Times New Roman" w:hAnsi="Times New Roman"/>
                                      <w:vanish/>
                                      <w:color w:val="000000"/>
                                      <w:sz w:val="24"/>
                                      <w:szCs w:val="24"/>
                                      <w:lang w:val="en"/>
                                    </w:rPr>
                                    <w:t xml:space="preserve">ngti pagal Antano Ramono knygą </w:t>
                                  </w:r>
                                  <w:r w:rsidRPr="00861233">
                                    <w:rPr>
                                      <w:rFonts w:ascii="Times New Roman" w:hAnsi="Times New Roman"/>
                                      <w:i/>
                                      <w:vanish/>
                                      <w:color w:val="000000"/>
                                      <w:sz w:val="24"/>
                                      <w:szCs w:val="24"/>
                                      <w:lang w:val="en"/>
                                    </w:rPr>
                                    <w:t>Vilniaus</w:t>
                                  </w:r>
                                  <w:r w:rsidR="00861233">
                                    <w:rPr>
                                      <w:rFonts w:ascii="Times New Roman" w:hAnsi="Times New Roman"/>
                                      <w:vanish/>
                                      <w:color w:val="000000"/>
                                      <w:sz w:val="24"/>
                                      <w:szCs w:val="24"/>
                                      <w:lang w:val="en"/>
                                    </w:rPr>
                                    <w:t xml:space="preserve"> </w:t>
                                  </w:r>
                                  <w:r w:rsidR="00861233" w:rsidRPr="00861233">
                                    <w:rPr>
                                      <w:rFonts w:ascii="Times New Roman" w:hAnsi="Times New Roman"/>
                                      <w:i/>
                                      <w:vanish/>
                                      <w:color w:val="000000"/>
                                      <w:sz w:val="24"/>
                                      <w:szCs w:val="24"/>
                                      <w:lang w:val="en"/>
                                    </w:rPr>
                                    <w:t>legendos. Pasakos</w:t>
                                  </w:r>
                                  <w:r w:rsidRPr="005D0D6A">
                                    <w:rPr>
                                      <w:rFonts w:ascii="Times New Roman" w:hAnsi="Times New Roman"/>
                                      <w:vanish/>
                                      <w:color w:val="000000"/>
                                      <w:sz w:val="24"/>
                                      <w:szCs w:val="24"/>
                                      <w:lang w:val="en"/>
                                    </w:rPr>
                                    <w:t xml:space="preserve">.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r w:rsidRPr="005D0D6A">
                                    <w:rPr>
                                      <w:rFonts w:ascii="Times New Roman" w:hAnsi="Times New Roman"/>
                                      <w:vanish/>
                                      <w:color w:val="000000"/>
                                      <w:sz w:val="24"/>
                                      <w:szCs w:val="24"/>
                                      <w:lang w:val="en"/>
                                    </w:rPr>
                                    <w:br/>
                                  </w:r>
                                  <w:r w:rsidRPr="005D0D6A">
                                    <w:rPr>
                                      <w:rFonts w:ascii="Times New Roman" w:hAnsi="Times New Roman"/>
                                      <w:vanish/>
                                      <w:color w:val="000000"/>
                                      <w:sz w:val="24"/>
                                      <w:szCs w:val="24"/>
                                      <w:lang w:val="en"/>
                                    </w:rPr>
                                    <w:br/>
                                    <w:t xml:space="preserve">Pateikiami trijų lygių skyrybos pratimai, parengti pagal Antano Ramono knygą „Vilniaus legendos. Pasakos“.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r w:rsidRPr="005D0D6A">
                                    <w:rPr>
                                      <w:rFonts w:ascii="Times New Roman" w:hAnsi="Times New Roman"/>
                                      <w:vanish/>
                                      <w:color w:val="000000"/>
                                      <w:sz w:val="24"/>
                                      <w:szCs w:val="24"/>
                                      <w:lang w:val="en"/>
                                    </w:rPr>
                                    <w:br/>
                                  </w:r>
                                  <w:r w:rsidRPr="005D0D6A">
                                    <w:rPr>
                                      <w:rFonts w:ascii="Times New Roman" w:hAnsi="Times New Roman"/>
                                      <w:vanish/>
                                      <w:color w:val="000000"/>
                                      <w:sz w:val="24"/>
                                      <w:szCs w:val="24"/>
                                      <w:lang w:val="en"/>
                                    </w:rPr>
                                    <w:br/>
                                  </w:r>
                                  <w:r w:rsidRPr="005D0D6A">
                                    <w:rPr>
                                      <w:rFonts w:ascii="Times New Roman" w:hAnsi="Times New Roman"/>
                                      <w:sz w:val="24"/>
                                      <w:szCs w:val="24"/>
                                    </w:rPr>
                                    <w:t xml:space="preserve">Pateikiami trijų lygių skyrybos pratimai, parengti pagal A. Ramono knygą „Vilniaus legendos. Pasakos“.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p>
                                <w:p w14:paraId="02146863" w14:textId="74BAC30B" w:rsidR="005D0D6A" w:rsidRPr="005D0D6A" w:rsidRDefault="005D0D6A" w:rsidP="005D0D6A">
                                  <w:pPr>
                                    <w:spacing w:line="276"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39FBA2" id="Suapvalintas stačiakampis paaiškinimas 30" o:spid="_x0000_s1054" type="#_x0000_t62" style="position:absolute;left:0;text-align:left;margin-left:4.65pt;margin-top:41.85pt;width:485pt;height:102.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" adj="2363,-5896" fillcolor="window" strokecolor="#5b9bd5" strokeweight="1pt">
                      <v:textbox>
                        <w:txbxContent>
                          <w:p w14:paraId="7748AADD" w14:textId="54472C1A" w:rsidR="005D0D6A" w:rsidRPr="005D0D6A" w:rsidRDefault="005D0D6A" w:rsidP="00861233">
                            <w:pPr>
                              <w:spacing w:line="276" w:lineRule="auto"/>
                              <w:rPr>
                                <w:rFonts w:ascii="Times New Roman" w:hAnsi="Times New Roman"/>
                                <w:sz w:val="24"/>
                                <w:szCs w:val="24"/>
                              </w:rPr>
                            </w:pPr>
                            <w:r w:rsidRPr="005D0D6A">
                              <w:rPr>
                                <w:rFonts w:ascii="Times New Roman" w:hAnsi="Times New Roman"/>
                                <w:vanish/>
                                <w:color w:val="000000"/>
                                <w:sz w:val="24"/>
                                <w:szCs w:val="24"/>
                                <w:lang w:val="en"/>
                              </w:rPr>
                              <w:t>Pateikiami trijų lygių skyrybos pratimai, pare</w:t>
                            </w:r>
                            <w:r w:rsidR="00861233">
                              <w:rPr>
                                <w:rFonts w:ascii="Times New Roman" w:hAnsi="Times New Roman"/>
                                <w:vanish/>
                                <w:color w:val="000000"/>
                                <w:sz w:val="24"/>
                                <w:szCs w:val="24"/>
                                <w:lang w:val="en"/>
                              </w:rPr>
                              <w:t xml:space="preserve">ngti pagal Antano Ramono knygą </w:t>
                            </w:r>
                            <w:r w:rsidRPr="00861233">
                              <w:rPr>
                                <w:rFonts w:ascii="Times New Roman" w:hAnsi="Times New Roman"/>
                                <w:i/>
                                <w:vanish/>
                                <w:color w:val="000000"/>
                                <w:sz w:val="24"/>
                                <w:szCs w:val="24"/>
                                <w:lang w:val="en"/>
                              </w:rPr>
                              <w:t>Vilniaus</w:t>
                            </w:r>
                            <w:r w:rsidR="00861233">
                              <w:rPr>
                                <w:rFonts w:ascii="Times New Roman" w:hAnsi="Times New Roman"/>
                                <w:vanish/>
                                <w:color w:val="000000"/>
                                <w:sz w:val="24"/>
                                <w:szCs w:val="24"/>
                                <w:lang w:val="en"/>
                              </w:rPr>
                              <w:t xml:space="preserve"> </w:t>
                            </w:r>
                            <w:r w:rsidR="00861233" w:rsidRPr="00861233">
                              <w:rPr>
                                <w:rFonts w:ascii="Times New Roman" w:hAnsi="Times New Roman"/>
                                <w:i/>
                                <w:vanish/>
                                <w:color w:val="000000"/>
                                <w:sz w:val="24"/>
                                <w:szCs w:val="24"/>
                                <w:lang w:val="en"/>
                              </w:rPr>
                              <w:t>legendos. Pasakos</w:t>
                            </w:r>
                            <w:r w:rsidRPr="005D0D6A">
                              <w:rPr>
                                <w:rFonts w:ascii="Times New Roman" w:hAnsi="Times New Roman"/>
                                <w:vanish/>
                                <w:color w:val="000000"/>
                                <w:sz w:val="24"/>
                                <w:szCs w:val="24"/>
                                <w:lang w:val="en"/>
                              </w:rPr>
                              <w:t xml:space="preserve">.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r w:rsidRPr="005D0D6A">
                              <w:rPr>
                                <w:rFonts w:ascii="Times New Roman" w:hAnsi="Times New Roman"/>
                                <w:vanish/>
                                <w:color w:val="000000"/>
                                <w:sz w:val="24"/>
                                <w:szCs w:val="24"/>
                                <w:lang w:val="en"/>
                              </w:rPr>
                              <w:br/>
                            </w:r>
                            <w:r w:rsidRPr="005D0D6A">
                              <w:rPr>
                                <w:rFonts w:ascii="Times New Roman" w:hAnsi="Times New Roman"/>
                                <w:vanish/>
                                <w:color w:val="000000"/>
                                <w:sz w:val="24"/>
                                <w:szCs w:val="24"/>
                                <w:lang w:val="en"/>
                              </w:rPr>
                              <w:br/>
                              <w:t xml:space="preserve">Pateikiami trijų lygių skyrybos pratimai, parengti pagal Antano Ramono knygą „Vilniaus legendos. Pasakos“.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r w:rsidRPr="005D0D6A">
                              <w:rPr>
                                <w:rFonts w:ascii="Times New Roman" w:hAnsi="Times New Roman"/>
                                <w:vanish/>
                                <w:color w:val="000000"/>
                                <w:sz w:val="24"/>
                                <w:szCs w:val="24"/>
                                <w:lang w:val="en"/>
                              </w:rPr>
                              <w:br/>
                            </w:r>
                            <w:r w:rsidRPr="005D0D6A">
                              <w:rPr>
                                <w:rFonts w:ascii="Times New Roman" w:hAnsi="Times New Roman"/>
                                <w:vanish/>
                                <w:color w:val="000000"/>
                                <w:sz w:val="24"/>
                                <w:szCs w:val="24"/>
                                <w:lang w:val="en"/>
                              </w:rPr>
                              <w:br/>
                            </w:r>
                            <w:r w:rsidRPr="005D0D6A">
                              <w:rPr>
                                <w:rFonts w:ascii="Times New Roman" w:hAnsi="Times New Roman"/>
                                <w:sz w:val="24"/>
                                <w:szCs w:val="24"/>
                              </w:rPr>
                              <w:t xml:space="preserve">Pateikiami trijų lygių skyrybos pratimai, parengti pagal A. Ramono knygą „Vilniaus legendos. Pasakos“. Pratimus sudaro rišlūs tekstai, kuriuose reikia rasti ir atskirti sudėtinių sakinių dėmenis. I lygio tekste pateikiama daugiau sudėtinių sujungiamųjų sakinių, kuriuos skirti paprasčiau. II lygio užduotyje rasime ir sudėtinių prijungiamųjų sakinių, kurių dėmenis reikia atskirti vieną nuo kito, III lygio tekste pateikiami įvairūs atvejai. </w:t>
                            </w:r>
                          </w:p>
                          <w:p w14:paraId="02146863" w14:textId="74BAC30B" w:rsidR="005D0D6A" w:rsidRPr="005D0D6A" w:rsidRDefault="005D0D6A" w:rsidP="005D0D6A">
                            <w:pPr>
                              <w:spacing w:line="276" w:lineRule="auto"/>
                              <w:jc w:val="both"/>
                              <w:rPr>
                                <w:rFonts w:ascii="Times New Roman" w:hAnsi="Times New Roman"/>
                                <w:sz w:val="24"/>
                                <w:szCs w:val="24"/>
                              </w:rPr>
                            </w:pPr>
                          </w:p>
                        </w:txbxContent>
                      </v:textbox>
                    </v:shape>
                  </w:pict>
                </mc:Fallback>
              </mc:AlternateContent>
            </w:r>
            <w:hyperlink r:id="rId83" w:history="1">
              <w:r w:rsidRPr="004D2B29">
                <w:rPr>
                  <w:rStyle w:val="Hipersaitas"/>
                  <w:rFonts w:ascii="Times New Roman" w:hAnsi="Times New Roman" w:cs="Times New Roman"/>
                  <w:sz w:val="24"/>
                  <w:szCs w:val="24"/>
                  <w:lang w:val="en-US"/>
                </w:rPr>
                <w:t>http://lietuviu5-6.mkp.emokykla.lt/lt/mo/mokymosi_veiklos/skyryba/</w:t>
              </w:r>
            </w:hyperlink>
            <w:r w:rsidRPr="005D0D6A">
              <w:rPr>
                <w:rStyle w:val="Hipersaitas"/>
                <w:rFonts w:ascii="Times New Roman" w:hAnsi="Times New Roman" w:cs="Times New Roman"/>
                <w:color w:val="0070C0"/>
                <w:sz w:val="24"/>
                <w:szCs w:val="24"/>
                <w:u w:val="none"/>
                <w:lang w:val="en-US"/>
              </w:rPr>
              <w:t xml:space="preserve"> </w:t>
            </w:r>
            <w:r w:rsidRPr="005D0D6A">
              <w:rPr>
                <w:rStyle w:val="Hipersaitas"/>
                <w:rFonts w:ascii="Times New Roman" w:hAnsi="Times New Roman" w:cs="Times New Roman"/>
                <w:color w:val="auto"/>
                <w:sz w:val="24"/>
                <w:szCs w:val="24"/>
                <w:u w:val="none"/>
                <w:lang w:val="en-US"/>
              </w:rPr>
              <w:t xml:space="preserve">(SMP, </w:t>
            </w:r>
            <w:proofErr w:type="spellStart"/>
            <w:r w:rsidRPr="005D0D6A">
              <w:rPr>
                <w:rStyle w:val="Hipersaitas"/>
                <w:rFonts w:ascii="Times New Roman" w:hAnsi="Times New Roman" w:cs="Times New Roman"/>
                <w:color w:val="auto"/>
                <w:sz w:val="24"/>
                <w:szCs w:val="24"/>
                <w:u w:val="none"/>
                <w:lang w:val="en-US"/>
              </w:rPr>
              <w:t>sudėtinio</w:t>
            </w:r>
            <w:proofErr w:type="spellEnd"/>
            <w:r w:rsidRPr="005D0D6A">
              <w:rPr>
                <w:rStyle w:val="Hipersaitas"/>
                <w:rFonts w:ascii="Times New Roman" w:hAnsi="Times New Roman" w:cs="Times New Roman"/>
                <w:color w:val="auto"/>
                <w:sz w:val="24"/>
                <w:szCs w:val="24"/>
                <w:u w:val="none"/>
                <w:lang w:val="en-US"/>
              </w:rPr>
              <w:t xml:space="preserve"> </w:t>
            </w:r>
            <w:proofErr w:type="spellStart"/>
            <w:r w:rsidRPr="005D0D6A">
              <w:rPr>
                <w:rStyle w:val="Hipersaitas"/>
                <w:rFonts w:ascii="Times New Roman" w:hAnsi="Times New Roman" w:cs="Times New Roman"/>
                <w:color w:val="auto"/>
                <w:sz w:val="24"/>
                <w:szCs w:val="24"/>
                <w:u w:val="none"/>
                <w:lang w:val="en-US"/>
              </w:rPr>
              <w:t>sakinio</w:t>
            </w:r>
            <w:proofErr w:type="spellEnd"/>
            <w:r w:rsidRPr="005D0D6A">
              <w:rPr>
                <w:rStyle w:val="Hipersaitas"/>
                <w:rFonts w:ascii="Times New Roman" w:hAnsi="Times New Roman" w:cs="Times New Roman"/>
                <w:color w:val="auto"/>
                <w:sz w:val="24"/>
                <w:szCs w:val="24"/>
                <w:u w:val="none"/>
                <w:lang w:val="en-US"/>
              </w:rPr>
              <w:t xml:space="preserve"> </w:t>
            </w:r>
            <w:proofErr w:type="spellStart"/>
            <w:r w:rsidRPr="005D0D6A">
              <w:rPr>
                <w:rStyle w:val="Hipersaitas"/>
                <w:rFonts w:ascii="Times New Roman" w:hAnsi="Times New Roman" w:cs="Times New Roman"/>
                <w:color w:val="auto"/>
                <w:sz w:val="24"/>
                <w:szCs w:val="24"/>
                <w:u w:val="none"/>
                <w:lang w:val="en-US"/>
              </w:rPr>
              <w:t>skyrybos</w:t>
            </w:r>
            <w:proofErr w:type="spellEnd"/>
            <w:r w:rsidRPr="005D0D6A">
              <w:rPr>
                <w:rStyle w:val="Hipersaitas"/>
                <w:rFonts w:ascii="Times New Roman" w:hAnsi="Times New Roman" w:cs="Times New Roman"/>
                <w:color w:val="auto"/>
                <w:sz w:val="24"/>
                <w:szCs w:val="24"/>
                <w:u w:val="none"/>
                <w:lang w:val="en-US"/>
              </w:rPr>
              <w:t xml:space="preserve"> </w:t>
            </w:r>
            <w:proofErr w:type="spellStart"/>
            <w:r w:rsidRPr="005D0D6A">
              <w:rPr>
                <w:rStyle w:val="Hipersaitas"/>
                <w:rFonts w:ascii="Times New Roman" w:hAnsi="Times New Roman" w:cs="Times New Roman"/>
                <w:color w:val="auto"/>
                <w:sz w:val="24"/>
                <w:szCs w:val="24"/>
                <w:u w:val="none"/>
                <w:lang w:val="en-US"/>
              </w:rPr>
              <w:t>užduotys</w:t>
            </w:r>
            <w:proofErr w:type="spellEnd"/>
            <w:r w:rsidRPr="005D0D6A">
              <w:rPr>
                <w:rStyle w:val="Hipersaitas"/>
                <w:rFonts w:ascii="Times New Roman" w:hAnsi="Times New Roman" w:cs="Times New Roman"/>
                <w:color w:val="auto"/>
                <w:sz w:val="24"/>
                <w:szCs w:val="24"/>
                <w:u w:val="none"/>
                <w:lang w:val="en-US"/>
              </w:rPr>
              <w:t>)</w:t>
            </w:r>
          </w:p>
          <w:p w14:paraId="4D79F3AF" w14:textId="2C67758A" w:rsidR="005D0D6A" w:rsidRDefault="005D0D6A" w:rsidP="00387710">
            <w:pPr>
              <w:pStyle w:val="TableContents"/>
              <w:snapToGrid w:val="0"/>
              <w:spacing w:before="120" w:after="120" w:line="360" w:lineRule="auto"/>
              <w:ind w:left="34" w:right="-108"/>
              <w:rPr>
                <w:rStyle w:val="Hipersaitas"/>
                <w:rFonts w:ascii="Times New Roman" w:hAnsi="Times New Roman" w:cs="Times New Roman"/>
                <w:color w:val="0070C0"/>
                <w:sz w:val="24"/>
                <w:szCs w:val="24"/>
                <w:lang w:val="en-US"/>
              </w:rPr>
            </w:pPr>
          </w:p>
          <w:p w14:paraId="64199898" w14:textId="6947C99A" w:rsidR="005D0D6A" w:rsidRDefault="005D0D6A" w:rsidP="00387710">
            <w:pPr>
              <w:pStyle w:val="TableContents"/>
              <w:snapToGrid w:val="0"/>
              <w:spacing w:before="120" w:after="120" w:line="360" w:lineRule="auto"/>
              <w:ind w:left="34" w:right="-108"/>
              <w:rPr>
                <w:rStyle w:val="Hipersaitas"/>
                <w:rFonts w:ascii="Times New Roman" w:hAnsi="Times New Roman" w:cs="Times New Roman"/>
                <w:color w:val="0070C0"/>
                <w:sz w:val="24"/>
                <w:szCs w:val="24"/>
                <w:lang w:val="en-US"/>
              </w:rPr>
            </w:pPr>
          </w:p>
          <w:p w14:paraId="1C55DCF4" w14:textId="77777777" w:rsidR="005D0D6A" w:rsidRDefault="005D0D6A" w:rsidP="00387710">
            <w:pPr>
              <w:pStyle w:val="TableContents"/>
              <w:snapToGrid w:val="0"/>
              <w:spacing w:before="120" w:after="120" w:line="360" w:lineRule="auto"/>
              <w:ind w:left="34" w:right="-108"/>
              <w:rPr>
                <w:rStyle w:val="Hipersaitas"/>
                <w:rFonts w:ascii="Times New Roman" w:hAnsi="Times New Roman" w:cs="Times New Roman"/>
                <w:color w:val="0070C0"/>
                <w:sz w:val="24"/>
                <w:szCs w:val="24"/>
                <w:lang w:val="en-US"/>
              </w:rPr>
            </w:pPr>
          </w:p>
          <w:p w14:paraId="6F675CE7" w14:textId="77777777" w:rsidR="005D0D6A" w:rsidRPr="008A0BB2" w:rsidRDefault="005D0D6A" w:rsidP="00387710">
            <w:pPr>
              <w:pStyle w:val="TableContents"/>
              <w:snapToGrid w:val="0"/>
              <w:spacing w:before="120" w:after="120" w:line="360" w:lineRule="auto"/>
              <w:ind w:left="34" w:right="-108"/>
              <w:rPr>
                <w:rStyle w:val="Hipersaitas"/>
                <w:rFonts w:ascii="Times New Roman" w:hAnsi="Times New Roman" w:cs="Times New Roman"/>
                <w:color w:val="0070C0"/>
                <w:sz w:val="24"/>
                <w:szCs w:val="24"/>
                <w:lang w:val="en-US"/>
              </w:rPr>
            </w:pPr>
          </w:p>
          <w:p w14:paraId="4704A2C4" w14:textId="77777777" w:rsidR="007F75C1" w:rsidRDefault="007F75C1"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31368E3D" w14:textId="77777777" w:rsidR="00370923" w:rsidRDefault="008C1CC5" w:rsidP="00387710">
            <w:pPr>
              <w:pStyle w:val="TableContents"/>
              <w:snapToGrid w:val="0"/>
              <w:spacing w:before="120" w:after="120" w:line="360" w:lineRule="auto"/>
              <w:ind w:right="-108"/>
              <w:rPr>
                <w:rFonts w:ascii="Times New Roman" w:eastAsia="Lucida Sans Unicode" w:hAnsi="Times New Roman" w:cs="Times New Roman"/>
                <w:sz w:val="24"/>
                <w:szCs w:val="24"/>
              </w:rPr>
            </w:pPr>
            <w:hyperlink r:id="rId84" w:history="1">
              <w:r w:rsidR="00C97ECE" w:rsidRPr="004D2B29">
                <w:rPr>
                  <w:rStyle w:val="Hipersaitas"/>
                  <w:rFonts w:ascii="Times New Roman" w:eastAsia="Lucida Sans Unicode" w:hAnsi="Times New Roman" w:cs="Times New Roman"/>
                  <w:sz w:val="24"/>
                  <w:szCs w:val="24"/>
                </w:rPr>
                <w:t>http://lietuviu5-6.mkp.emokykla.lt/lt/mo/zinynas/lietuviu_kalbos_skyryba_kreipinys/</w:t>
              </w:r>
            </w:hyperlink>
            <w:r w:rsidR="00C97ECE">
              <w:rPr>
                <w:rFonts w:ascii="Times New Roman" w:eastAsia="Lucida Sans Unicode" w:hAnsi="Times New Roman" w:cs="Times New Roman"/>
                <w:sz w:val="24"/>
                <w:szCs w:val="24"/>
              </w:rPr>
              <w:t xml:space="preserve"> (SMP, </w:t>
            </w:r>
            <w:r w:rsidR="00C97ECE">
              <w:t xml:space="preserve"> </w:t>
            </w:r>
            <w:r w:rsidR="00C97ECE" w:rsidRPr="00C97ECE">
              <w:rPr>
                <w:rFonts w:ascii="Times New Roman" w:eastAsia="Lucida Sans Unicode" w:hAnsi="Times New Roman" w:cs="Times New Roman"/>
                <w:i/>
                <w:sz w:val="24"/>
                <w:szCs w:val="24"/>
              </w:rPr>
              <w:t>Lietuvių kalbos skyryba: kreipinys</w:t>
            </w:r>
            <w:r w:rsidR="00C97ECE" w:rsidRPr="00C97ECE">
              <w:rPr>
                <w:rFonts w:ascii="Times New Roman" w:eastAsia="Lucida Sans Unicode" w:hAnsi="Times New Roman" w:cs="Times New Roman"/>
                <w:sz w:val="24"/>
                <w:szCs w:val="24"/>
              </w:rPr>
              <w:t>)</w:t>
            </w:r>
          </w:p>
          <w:p w14:paraId="5D61DC0E" w14:textId="541D8B69" w:rsidR="00C97ECE" w:rsidRDefault="008C1CC5" w:rsidP="00387710">
            <w:pPr>
              <w:pStyle w:val="TableContents"/>
              <w:snapToGrid w:val="0"/>
              <w:spacing w:before="120" w:after="120" w:line="360" w:lineRule="auto"/>
              <w:ind w:right="-108"/>
              <w:rPr>
                <w:rFonts w:ascii="Times New Roman" w:eastAsia="Lucida Sans Unicode" w:hAnsi="Times New Roman" w:cs="Times New Roman"/>
                <w:sz w:val="24"/>
                <w:szCs w:val="24"/>
              </w:rPr>
            </w:pPr>
            <w:hyperlink r:id="rId85" w:history="1">
              <w:r w:rsidR="00C97ECE" w:rsidRPr="004D2B29">
                <w:rPr>
                  <w:rStyle w:val="Hipersaitas"/>
                  <w:rFonts w:ascii="Times New Roman" w:eastAsia="Lucida Sans Unicode" w:hAnsi="Times New Roman" w:cs="Times New Roman"/>
                  <w:sz w:val="24"/>
                  <w:szCs w:val="24"/>
                </w:rPr>
                <w:t>http://lietuviu5-6.mkp.emokykla.lt/lt/mo/mokymosi_veiklos/skyrybos_pratimai7/</w:t>
              </w:r>
            </w:hyperlink>
            <w:r w:rsidR="00C97ECE">
              <w:rPr>
                <w:rFonts w:ascii="Times New Roman" w:eastAsia="Lucida Sans Unicode" w:hAnsi="Times New Roman" w:cs="Times New Roman"/>
                <w:color w:val="0070C0"/>
                <w:sz w:val="24"/>
                <w:szCs w:val="24"/>
              </w:rPr>
              <w:t xml:space="preserve"> </w:t>
            </w:r>
            <w:r w:rsidR="00C97ECE" w:rsidRPr="00536A38">
              <w:rPr>
                <w:rFonts w:ascii="Times New Roman" w:eastAsia="Lucida Sans Unicode" w:hAnsi="Times New Roman" w:cs="Times New Roman"/>
                <w:sz w:val="24"/>
                <w:szCs w:val="24"/>
              </w:rPr>
              <w:t>(SMP, kreipinio skyryb</w:t>
            </w:r>
            <w:r w:rsidR="00536A38" w:rsidRPr="00536A38">
              <w:rPr>
                <w:rFonts w:ascii="Times New Roman" w:eastAsia="Lucida Sans Unicode" w:hAnsi="Times New Roman" w:cs="Times New Roman"/>
                <w:sz w:val="24"/>
                <w:szCs w:val="24"/>
              </w:rPr>
              <w:t>os užduotys)</w:t>
            </w:r>
          </w:p>
          <w:p w14:paraId="13AA209E" w14:textId="4460F6EB" w:rsidR="00536A38" w:rsidRDefault="00861233" w:rsidP="00387710">
            <w:pPr>
              <w:pStyle w:val="TableContents"/>
              <w:snapToGrid w:val="0"/>
              <w:spacing w:before="120" w:after="120" w:line="360" w:lineRule="auto"/>
              <w:ind w:right="-108"/>
              <w:rPr>
                <w:rFonts w:ascii="Times New Roman" w:eastAsia="Lucida Sans Unicode" w:hAnsi="Times New Roman" w:cs="Times New Roman"/>
                <w:sz w:val="24"/>
                <w:szCs w:val="24"/>
              </w:rPr>
            </w:pPr>
            <w:r w:rsidRPr="00536A38">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17632" behindDoc="0" locked="0" layoutInCell="1" allowOverlap="1" wp14:anchorId="66817448" wp14:editId="66AF90C7">
                      <wp:simplePos x="0" y="0"/>
                      <wp:positionH relativeFrom="column">
                        <wp:posOffset>36696</wp:posOffset>
                      </wp:positionH>
                      <wp:positionV relativeFrom="paragraph">
                        <wp:posOffset>41877</wp:posOffset>
                      </wp:positionV>
                      <wp:extent cx="6159500" cy="1674795"/>
                      <wp:effectExtent l="0" t="171450" r="12700" b="20955"/>
                      <wp:wrapNone/>
                      <wp:docPr id="31" name="Suapvalintas stačiakampis paaiškinimas 31"/>
                      <wp:cNvGraphicFramePr/>
                      <a:graphic xmlns:a="http://schemas.openxmlformats.org/drawingml/2006/main">
                        <a:graphicData uri="http://schemas.microsoft.com/office/word/2010/wordprocessingShape">
                          <wps:wsp>
                            <wps:cNvSpPr/>
                            <wps:spPr>
                              <a:xfrm>
                                <a:off x="0" y="0"/>
                                <a:ext cx="6159500" cy="1674795"/>
                              </a:xfrm>
                              <a:prstGeom prst="wedgeRoundRectCallout">
                                <a:avLst>
                                  <a:gd name="adj1" fmla="val -39997"/>
                                  <a:gd name="adj2" fmla="val -59409"/>
                                  <a:gd name="adj3" fmla="val 16667"/>
                                </a:avLst>
                              </a:prstGeom>
                              <a:solidFill>
                                <a:sysClr val="window" lastClr="FFFFFF"/>
                              </a:solidFill>
                              <a:ln w="12700" cap="flat" cmpd="sng" algn="ctr">
                                <a:solidFill>
                                  <a:srgbClr val="5B9BD5"/>
                                </a:solidFill>
                                <a:prstDash val="solid"/>
                                <a:miter lim="800000"/>
                              </a:ln>
                              <a:effectLst/>
                            </wps:spPr>
                            <wps:txbx>
                              <w:txbxContent>
                                <w:p w14:paraId="6B12690A" w14:textId="0D2A70E5" w:rsidR="00536A38" w:rsidRPr="00C81745" w:rsidRDefault="00C81745" w:rsidP="00861233">
                                  <w:pPr>
                                    <w:spacing w:line="276" w:lineRule="auto"/>
                                    <w:jc w:val="both"/>
                                    <w:rPr>
                                      <w:rFonts w:ascii="Times New Roman" w:hAnsi="Times New Roman"/>
                                      <w:sz w:val="24"/>
                                      <w:szCs w:val="24"/>
                                    </w:rPr>
                                  </w:pPr>
                                  <w:proofErr w:type="spellStart"/>
                                  <w:r w:rsidRPr="00C81745">
                                    <w:rPr>
                                      <w:rFonts w:ascii="Times New Roman" w:hAnsi="Times New Roman"/>
                                      <w:color w:val="000000"/>
                                      <w:sz w:val="24"/>
                                      <w:szCs w:val="24"/>
                                      <w:lang w:val="en"/>
                                    </w:rPr>
                                    <w:t>Pateikiami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trijų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lygių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w:t>
                                  </w:r>
                                  <w:r w:rsidR="00992E6F">
                                    <w:rPr>
                                      <w:rFonts w:ascii="Times New Roman" w:hAnsi="Times New Roman"/>
                                      <w:color w:val="000000"/>
                                      <w:sz w:val="24"/>
                                      <w:szCs w:val="24"/>
                                      <w:lang w:val="en"/>
                                    </w:rPr>
                                    <w:t>kyrybos</w:t>
                                  </w:r>
                                  <w:proofErr w:type="spellEnd"/>
                                  <w:r w:rsidR="00992E6F">
                                    <w:rPr>
                                      <w:rFonts w:ascii="Times New Roman" w:hAnsi="Times New Roman"/>
                                      <w:color w:val="000000"/>
                                      <w:sz w:val="24"/>
                                      <w:szCs w:val="24"/>
                                      <w:lang w:val="en"/>
                                    </w:rPr>
                                    <w:t xml:space="preserve"> </w:t>
                                  </w:r>
                                  <w:proofErr w:type="spellStart"/>
                                  <w:r w:rsidR="00992E6F">
                                    <w:rPr>
                                      <w:rFonts w:ascii="Times New Roman" w:hAnsi="Times New Roman"/>
                                      <w:color w:val="000000"/>
                                      <w:sz w:val="24"/>
                                      <w:szCs w:val="24"/>
                                      <w:lang w:val="en"/>
                                    </w:rPr>
                                    <w:t>pratimai</w:t>
                                  </w:r>
                                  <w:proofErr w:type="spellEnd"/>
                                  <w:r w:rsidR="00992E6F">
                                    <w:rPr>
                                      <w:rFonts w:ascii="Times New Roman" w:hAnsi="Times New Roman"/>
                                      <w:color w:val="000000"/>
                                      <w:sz w:val="24"/>
                                      <w:szCs w:val="24"/>
                                      <w:lang w:val="en"/>
                                    </w:rPr>
                                    <w:t xml:space="preserve">, </w:t>
                                  </w:r>
                                  <w:proofErr w:type="spellStart"/>
                                  <w:r w:rsidR="00992E6F">
                                    <w:rPr>
                                      <w:rFonts w:ascii="Times New Roman" w:hAnsi="Times New Roman"/>
                                      <w:color w:val="000000"/>
                                      <w:sz w:val="24"/>
                                      <w:szCs w:val="24"/>
                                      <w:lang w:val="en"/>
                                    </w:rPr>
                                    <w:t>parengti</w:t>
                                  </w:r>
                                  <w:proofErr w:type="spellEnd"/>
                                  <w:r w:rsidR="00992E6F">
                                    <w:rPr>
                                      <w:rFonts w:ascii="Times New Roman" w:hAnsi="Times New Roman"/>
                                      <w:color w:val="000000"/>
                                      <w:sz w:val="24"/>
                                      <w:szCs w:val="24"/>
                                      <w:lang w:val="en"/>
                                    </w:rPr>
                                    <w:t xml:space="preserve"> H. K.</w:t>
                                  </w:r>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Anderseno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kitų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įvairių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pasakų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motyvais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Pratimus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sudaro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po</w:t>
                                  </w:r>
                                  <w:proofErr w:type="spellEnd"/>
                                  <w:r w:rsidRPr="00C81745">
                                    <w:rPr>
                                      <w:rFonts w:ascii="Times New Roman" w:hAnsi="Times New Roman"/>
                                      <w:color w:val="000000"/>
                                      <w:sz w:val="24"/>
                                      <w:szCs w:val="24"/>
                                      <w:lang w:val="en"/>
                                    </w:rPr>
                                    <w:t xml:space="preserve"> 11 </w:t>
                                  </w:r>
                                  <w:proofErr w:type="spellStart"/>
                                  <w:r w:rsidRPr="00C81745">
                                    <w:rPr>
                                      <w:rFonts w:ascii="Times New Roman" w:hAnsi="Times New Roman"/>
                                      <w:color w:val="000000"/>
                                      <w:sz w:val="24"/>
                                      <w:szCs w:val="24"/>
                                      <w:lang w:val="en"/>
                                    </w:rPr>
                                    <w:t>atskirų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kuriuose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reikia</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rasti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išskirti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kreipinius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Kreipiniai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yra</w:t>
                                  </w:r>
                                  <w:proofErr w:type="spellEnd"/>
                                  <w:r w:rsidRPr="00C81745">
                                    <w:rPr>
                                      <w:rFonts w:ascii="Times New Roman" w:hAnsi="Times New Roman"/>
                                      <w:color w:val="000000"/>
                                      <w:sz w:val="24"/>
                                      <w:szCs w:val="24"/>
                                      <w:lang w:val="en"/>
                                    </w:rPr>
                                    <w:t xml:space="preserve"> ne </w:t>
                                  </w:r>
                                  <w:proofErr w:type="spellStart"/>
                                  <w:r w:rsidRPr="00C81745">
                                    <w:rPr>
                                      <w:rFonts w:ascii="Times New Roman" w:hAnsi="Times New Roman"/>
                                      <w:color w:val="000000"/>
                                      <w:sz w:val="24"/>
                                      <w:szCs w:val="24"/>
                                      <w:lang w:val="en"/>
                                    </w:rPr>
                                    <w:t>visuose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tad </w:t>
                                  </w:r>
                                  <w:proofErr w:type="spellStart"/>
                                  <w:r w:rsidRPr="00C81745">
                                    <w:rPr>
                                      <w:rFonts w:ascii="Times New Roman" w:hAnsi="Times New Roman"/>
                                      <w:color w:val="000000"/>
                                      <w:sz w:val="24"/>
                                      <w:szCs w:val="24"/>
                                      <w:lang w:val="en"/>
                                    </w:rPr>
                                    <w:t>mokiniai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turi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būti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ypač</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atidūs</w:t>
                                  </w:r>
                                  <w:proofErr w:type="spellEnd"/>
                                  <w:r w:rsidRPr="00C81745">
                                    <w:rPr>
                                      <w:rFonts w:ascii="Times New Roman" w:hAnsi="Times New Roman"/>
                                      <w:color w:val="000000"/>
                                      <w:sz w:val="24"/>
                                      <w:szCs w:val="24"/>
                                      <w:lang w:val="en"/>
                                    </w:rPr>
                                    <w:t xml:space="preserve">. 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užduotyje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pateikiami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paprastesni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atvejai</w:t>
                                  </w:r>
                                  <w:proofErr w:type="spellEnd"/>
                                  <w:r w:rsidRPr="00C81745">
                                    <w:rPr>
                                      <w:rFonts w:ascii="Times New Roman" w:hAnsi="Times New Roman"/>
                                      <w:color w:val="000000"/>
                                      <w:sz w:val="24"/>
                                      <w:szCs w:val="24"/>
                                      <w:lang w:val="en"/>
                                    </w:rPr>
                                    <w:t xml:space="preserve">, II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užduoties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rasime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jau</w:t>
                                  </w:r>
                                  <w:proofErr w:type="spellEnd"/>
                                  <w:r w:rsidRPr="00C81745">
                                    <w:rPr>
                                      <w:rFonts w:ascii="Times New Roman" w:hAnsi="Times New Roman"/>
                                      <w:color w:val="000000"/>
                                      <w:sz w:val="24"/>
                                      <w:szCs w:val="24"/>
                                      <w:lang w:val="en"/>
                                    </w:rPr>
                                    <w:t xml:space="preserve"> ne </w:t>
                                  </w:r>
                                  <w:proofErr w:type="spellStart"/>
                                  <w:r w:rsidRPr="00C81745">
                                    <w:rPr>
                                      <w:rFonts w:ascii="Times New Roman" w:hAnsi="Times New Roman"/>
                                      <w:color w:val="000000"/>
                                      <w:sz w:val="24"/>
                                      <w:szCs w:val="24"/>
                                      <w:lang w:val="en"/>
                                    </w:rPr>
                                    <w:t>po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vieną</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mąstyti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mokinį</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priversiantį</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atvejį</w:t>
                                  </w:r>
                                  <w:proofErr w:type="spellEnd"/>
                                  <w:r w:rsidRPr="00C81745">
                                    <w:rPr>
                                      <w:rFonts w:ascii="Times New Roman" w:hAnsi="Times New Roman"/>
                                      <w:color w:val="000000"/>
                                      <w:sz w:val="24"/>
                                      <w:szCs w:val="24"/>
                                      <w:lang w:val="en"/>
                                    </w:rPr>
                                    <w:t xml:space="preserve">, III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patekiama</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sudėtingesnių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atvejų</w:t>
                                  </w:r>
                                  <w:proofErr w:type="spellEnd"/>
                                  <w:r w:rsidRPr="00C81745">
                                    <w:rPr>
                                      <w:rFonts w:ascii="Times New Roman" w:hAnsi="Times New Roman"/>
                                      <w:color w:val="000000"/>
                                      <w:sz w:val="24"/>
                                      <w:szCs w:val="24"/>
                                      <w:lang w:val="en"/>
                                    </w:rPr>
                                    <w:t xml:space="preserve">, kai </w:t>
                                  </w:r>
                                  <w:proofErr w:type="spellStart"/>
                                  <w:r w:rsidRPr="00C81745">
                                    <w:rPr>
                                      <w:rFonts w:ascii="Times New Roman" w:hAnsi="Times New Roman"/>
                                      <w:color w:val="000000"/>
                                      <w:sz w:val="24"/>
                                      <w:szCs w:val="24"/>
                                      <w:lang w:val="en"/>
                                    </w:rPr>
                                    <w:t>kreipinys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pateikiamas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kartu</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jaustuku</w:t>
                                  </w:r>
                                  <w:proofErr w:type="spellEnd"/>
                                  <w:r w:rsidRPr="00C81745">
                                    <w:rPr>
                                      <w:rFonts w:ascii="Times New Roman" w:hAnsi="Times New Roman"/>
                                      <w:color w:val="000000"/>
                                      <w:sz w:val="24"/>
                                      <w:szCs w:val="24"/>
                                      <w:lang w:val="en"/>
                                    </w:rPr>
                                    <w:t>.</w:t>
                                  </w:r>
                                  <w:r w:rsidRPr="00C81745">
                                    <w:rPr>
                                      <w:rFonts w:ascii="Times New Roman" w:hAnsi="Times New Roman"/>
                                      <w:vanish/>
                                      <w:color w:val="000000"/>
                                      <w:sz w:val="24"/>
                                      <w:szCs w:val="24"/>
                                      <w:lang w:val="en"/>
                                    </w:rPr>
                                    <w:t xml:space="preserve"> </w:t>
                                  </w:r>
                                  <w:r w:rsidRPr="00C81745">
                                    <w:rPr>
                                      <w:rFonts w:ascii="Times New Roman" w:hAnsi="Times New Roman"/>
                                      <w:vanish/>
                                      <w:color w:val="000000"/>
                                      <w:sz w:val="24"/>
                                      <w:szCs w:val="24"/>
                                      <w:lang w:val="en"/>
                                    </w:rPr>
                                    <w:br/>
                                  </w:r>
                                  <w:bookmarkStart w:id="0" w:name="_GoBack"/>
                                  <w:bookmarkEnd w:id="0"/>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817448" id="Suapvalintas stačiakampis paaiškinimas 31" o:spid="_x0000_s1055" type="#_x0000_t62" style="position:absolute;margin-left:2.9pt;margin-top:3.3pt;width:485pt;height:131.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" adj="2161,-2032" fillcolor="window" strokecolor="#5b9bd5" strokeweight="1pt">
                      <v:textbox>
                        <w:txbxContent>
                          <w:p w14:paraId="6B12690A" w14:textId="0D2A70E5" w:rsidR="00536A38" w:rsidRPr="00C81745" w:rsidRDefault="00C81745" w:rsidP="00861233">
                            <w:pPr>
                              <w:spacing w:line="276" w:lineRule="auto"/>
                              <w:jc w:val="both"/>
                              <w:rPr>
                                <w:rFonts w:ascii="Times New Roman" w:hAnsi="Times New Roman"/>
                                <w:sz w:val="24"/>
                                <w:szCs w:val="24"/>
                              </w:rPr>
                            </w:pPr>
                            <w:proofErr w:type="spellStart"/>
                            <w:r w:rsidRPr="00C81745">
                              <w:rPr>
                                <w:rFonts w:ascii="Times New Roman" w:hAnsi="Times New Roman"/>
                                <w:color w:val="000000"/>
                                <w:sz w:val="24"/>
                                <w:szCs w:val="24"/>
                                <w:lang w:val="en"/>
                              </w:rPr>
                              <w:t>Pateikiami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trijų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lygių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w:t>
                            </w:r>
                            <w:r w:rsidR="00992E6F">
                              <w:rPr>
                                <w:rFonts w:ascii="Times New Roman" w:hAnsi="Times New Roman"/>
                                <w:color w:val="000000"/>
                                <w:sz w:val="24"/>
                                <w:szCs w:val="24"/>
                                <w:lang w:val="en"/>
                              </w:rPr>
                              <w:t>kyrybos</w:t>
                            </w:r>
                            <w:proofErr w:type="spellEnd"/>
                            <w:r w:rsidR="00992E6F">
                              <w:rPr>
                                <w:rFonts w:ascii="Times New Roman" w:hAnsi="Times New Roman"/>
                                <w:color w:val="000000"/>
                                <w:sz w:val="24"/>
                                <w:szCs w:val="24"/>
                                <w:lang w:val="en"/>
                              </w:rPr>
                              <w:t xml:space="preserve"> </w:t>
                            </w:r>
                            <w:proofErr w:type="spellStart"/>
                            <w:r w:rsidR="00992E6F">
                              <w:rPr>
                                <w:rFonts w:ascii="Times New Roman" w:hAnsi="Times New Roman"/>
                                <w:color w:val="000000"/>
                                <w:sz w:val="24"/>
                                <w:szCs w:val="24"/>
                                <w:lang w:val="en"/>
                              </w:rPr>
                              <w:t>pratimai</w:t>
                            </w:r>
                            <w:proofErr w:type="spellEnd"/>
                            <w:r w:rsidR="00992E6F">
                              <w:rPr>
                                <w:rFonts w:ascii="Times New Roman" w:hAnsi="Times New Roman"/>
                                <w:color w:val="000000"/>
                                <w:sz w:val="24"/>
                                <w:szCs w:val="24"/>
                                <w:lang w:val="en"/>
                              </w:rPr>
                              <w:t xml:space="preserve">, </w:t>
                            </w:r>
                            <w:proofErr w:type="spellStart"/>
                            <w:r w:rsidR="00992E6F">
                              <w:rPr>
                                <w:rFonts w:ascii="Times New Roman" w:hAnsi="Times New Roman"/>
                                <w:color w:val="000000"/>
                                <w:sz w:val="24"/>
                                <w:szCs w:val="24"/>
                                <w:lang w:val="en"/>
                              </w:rPr>
                              <w:t>parengti</w:t>
                            </w:r>
                            <w:proofErr w:type="spellEnd"/>
                            <w:r w:rsidR="00992E6F">
                              <w:rPr>
                                <w:rFonts w:ascii="Times New Roman" w:hAnsi="Times New Roman"/>
                                <w:color w:val="000000"/>
                                <w:sz w:val="24"/>
                                <w:szCs w:val="24"/>
                                <w:lang w:val="en"/>
                              </w:rPr>
                              <w:t xml:space="preserve"> H. K.</w:t>
                            </w:r>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Anderseno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kitų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įvairių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pasakų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motyvais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Pratimus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sudaro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po</w:t>
                            </w:r>
                            <w:proofErr w:type="spellEnd"/>
                            <w:r w:rsidRPr="00C81745">
                              <w:rPr>
                                <w:rFonts w:ascii="Times New Roman" w:hAnsi="Times New Roman"/>
                                <w:color w:val="000000"/>
                                <w:sz w:val="24"/>
                                <w:szCs w:val="24"/>
                                <w:lang w:val="en"/>
                              </w:rPr>
                              <w:t xml:space="preserve"> 11 </w:t>
                            </w:r>
                            <w:proofErr w:type="spellStart"/>
                            <w:r w:rsidRPr="00C81745">
                              <w:rPr>
                                <w:rFonts w:ascii="Times New Roman" w:hAnsi="Times New Roman"/>
                                <w:color w:val="000000"/>
                                <w:sz w:val="24"/>
                                <w:szCs w:val="24"/>
                                <w:lang w:val="en"/>
                              </w:rPr>
                              <w:t>atskirų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kuriuose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reikia</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rasti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išskirti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kreipinius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Kreipiniai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yra</w:t>
                            </w:r>
                            <w:proofErr w:type="spellEnd"/>
                            <w:r w:rsidRPr="00C81745">
                              <w:rPr>
                                <w:rFonts w:ascii="Times New Roman" w:hAnsi="Times New Roman"/>
                                <w:color w:val="000000"/>
                                <w:sz w:val="24"/>
                                <w:szCs w:val="24"/>
                                <w:lang w:val="en"/>
                              </w:rPr>
                              <w:t xml:space="preserve"> ne </w:t>
                            </w:r>
                            <w:proofErr w:type="spellStart"/>
                            <w:r w:rsidRPr="00C81745">
                              <w:rPr>
                                <w:rFonts w:ascii="Times New Roman" w:hAnsi="Times New Roman"/>
                                <w:color w:val="000000"/>
                                <w:sz w:val="24"/>
                                <w:szCs w:val="24"/>
                                <w:lang w:val="en"/>
                              </w:rPr>
                              <w:t>visuose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tad </w:t>
                            </w:r>
                            <w:proofErr w:type="spellStart"/>
                            <w:r w:rsidRPr="00C81745">
                              <w:rPr>
                                <w:rFonts w:ascii="Times New Roman" w:hAnsi="Times New Roman"/>
                                <w:color w:val="000000"/>
                                <w:sz w:val="24"/>
                                <w:szCs w:val="24"/>
                                <w:lang w:val="en"/>
                              </w:rPr>
                              <w:t>mokiniai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turi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būti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ypač</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atidūs</w:t>
                            </w:r>
                            <w:proofErr w:type="spellEnd"/>
                            <w:r w:rsidRPr="00C81745">
                              <w:rPr>
                                <w:rFonts w:ascii="Times New Roman" w:hAnsi="Times New Roman"/>
                                <w:color w:val="000000"/>
                                <w:sz w:val="24"/>
                                <w:szCs w:val="24"/>
                                <w:lang w:val="en"/>
                              </w:rPr>
                              <w:t xml:space="preserve">. 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užduotyje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pateikiami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paprastesni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atvejai</w:t>
                            </w:r>
                            <w:proofErr w:type="spellEnd"/>
                            <w:r w:rsidRPr="00C81745">
                              <w:rPr>
                                <w:rFonts w:ascii="Times New Roman" w:hAnsi="Times New Roman"/>
                                <w:color w:val="000000"/>
                                <w:sz w:val="24"/>
                                <w:szCs w:val="24"/>
                                <w:lang w:val="en"/>
                              </w:rPr>
                              <w:t xml:space="preserve">, II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užduoties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rasime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jau</w:t>
                            </w:r>
                            <w:proofErr w:type="spellEnd"/>
                            <w:r w:rsidRPr="00C81745">
                              <w:rPr>
                                <w:rFonts w:ascii="Times New Roman" w:hAnsi="Times New Roman"/>
                                <w:color w:val="000000"/>
                                <w:sz w:val="24"/>
                                <w:szCs w:val="24"/>
                                <w:lang w:val="en"/>
                              </w:rPr>
                              <w:t xml:space="preserve"> ne </w:t>
                            </w:r>
                            <w:proofErr w:type="spellStart"/>
                            <w:r w:rsidRPr="00C81745">
                              <w:rPr>
                                <w:rFonts w:ascii="Times New Roman" w:hAnsi="Times New Roman"/>
                                <w:color w:val="000000"/>
                                <w:sz w:val="24"/>
                                <w:szCs w:val="24"/>
                                <w:lang w:val="en"/>
                              </w:rPr>
                              <w:t>po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vieną</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mąstyti</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mokinį</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priversiantį</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atvejį</w:t>
                            </w:r>
                            <w:proofErr w:type="spellEnd"/>
                            <w:r w:rsidRPr="00C81745">
                              <w:rPr>
                                <w:rFonts w:ascii="Times New Roman" w:hAnsi="Times New Roman"/>
                                <w:color w:val="000000"/>
                                <w:sz w:val="24"/>
                                <w:szCs w:val="24"/>
                                <w:lang w:val="en"/>
                              </w:rPr>
                              <w:t xml:space="preserve">, III </w:t>
                            </w:r>
                            <w:proofErr w:type="spellStart"/>
                            <w:r w:rsidRPr="00C81745">
                              <w:rPr>
                                <w:rFonts w:ascii="Times New Roman" w:hAnsi="Times New Roman"/>
                                <w:color w:val="000000"/>
                                <w:sz w:val="24"/>
                                <w:szCs w:val="24"/>
                                <w:lang w:val="en"/>
                              </w:rPr>
                              <w:t>lygio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sakiniuose</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patekiama</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ir</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sudėtingesnių</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kreipinio</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skyrybos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atvejų</w:t>
                            </w:r>
                            <w:proofErr w:type="spellEnd"/>
                            <w:r w:rsidRPr="00C81745">
                              <w:rPr>
                                <w:rFonts w:ascii="Times New Roman" w:hAnsi="Times New Roman"/>
                                <w:color w:val="000000"/>
                                <w:sz w:val="24"/>
                                <w:szCs w:val="24"/>
                                <w:lang w:val="en"/>
                              </w:rPr>
                              <w:t xml:space="preserve">, kai </w:t>
                            </w:r>
                            <w:proofErr w:type="spellStart"/>
                            <w:r w:rsidRPr="00C81745">
                              <w:rPr>
                                <w:rFonts w:ascii="Times New Roman" w:hAnsi="Times New Roman"/>
                                <w:color w:val="000000"/>
                                <w:sz w:val="24"/>
                                <w:szCs w:val="24"/>
                                <w:lang w:val="en"/>
                              </w:rPr>
                              <w:t>kreipinys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pateikiamas</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kartu</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su</w:t>
                            </w:r>
                            <w:proofErr w:type="spellEnd"/>
                            <w:r w:rsidRPr="00C81745">
                              <w:rPr>
                                <w:rFonts w:ascii="Times New Roman" w:hAnsi="Times New Roman"/>
                                <w:color w:val="000000"/>
                                <w:sz w:val="24"/>
                                <w:szCs w:val="24"/>
                                <w:lang w:val="en"/>
                              </w:rPr>
                              <w:t xml:space="preserve"> </w:t>
                            </w:r>
                            <w:proofErr w:type="spellStart"/>
                            <w:r w:rsidRPr="00C81745">
                              <w:rPr>
                                <w:rFonts w:ascii="Times New Roman" w:hAnsi="Times New Roman"/>
                                <w:color w:val="000000"/>
                                <w:sz w:val="24"/>
                                <w:szCs w:val="24"/>
                                <w:lang w:val="en"/>
                              </w:rPr>
                              <w:t>jaustuku</w:t>
                            </w:r>
                            <w:proofErr w:type="spellEnd"/>
                            <w:r w:rsidRPr="00C81745">
                              <w:rPr>
                                <w:rFonts w:ascii="Times New Roman" w:hAnsi="Times New Roman"/>
                                <w:color w:val="000000"/>
                                <w:sz w:val="24"/>
                                <w:szCs w:val="24"/>
                                <w:lang w:val="en"/>
                              </w:rPr>
                              <w:t>.</w:t>
                            </w:r>
                            <w:r w:rsidRPr="00C81745">
                              <w:rPr>
                                <w:rFonts w:ascii="Times New Roman" w:hAnsi="Times New Roman"/>
                                <w:vanish/>
                                <w:color w:val="000000"/>
                                <w:sz w:val="24"/>
                                <w:szCs w:val="24"/>
                                <w:lang w:val="en"/>
                              </w:rPr>
                              <w:t xml:space="preserve"> </w:t>
                            </w:r>
                            <w:r w:rsidRPr="00C81745">
                              <w:rPr>
                                <w:rFonts w:ascii="Times New Roman" w:hAnsi="Times New Roman"/>
                                <w:vanish/>
                                <w:color w:val="000000"/>
                                <w:sz w:val="24"/>
                                <w:szCs w:val="24"/>
                                <w:lang w:val="en"/>
                              </w:rPr>
                              <w:br/>
                            </w:r>
                            <w:bookmarkStart w:id="1" w:name="_GoBack"/>
                            <w:bookmarkEnd w:id="1"/>
                          </w:p>
                        </w:txbxContent>
                      </v:textbox>
                    </v:shape>
                  </w:pict>
                </mc:Fallback>
              </mc:AlternateContent>
            </w:r>
          </w:p>
          <w:p w14:paraId="00B1FC3C" w14:textId="228E33AB" w:rsidR="00536A38" w:rsidRDefault="00536A3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47262B11" w14:textId="4A450C54" w:rsidR="00536A38" w:rsidRDefault="00536A3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467DBD0D" w14:textId="77777777" w:rsidR="00536A38" w:rsidRPr="00536A38" w:rsidRDefault="00536A38"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1456B4C6" w14:textId="77777777" w:rsidR="00C97ECE" w:rsidRDefault="00C97ECE" w:rsidP="00387710">
            <w:pPr>
              <w:pStyle w:val="TableContents"/>
              <w:snapToGrid w:val="0"/>
              <w:spacing w:before="120" w:after="120" w:line="360" w:lineRule="auto"/>
              <w:ind w:right="-108"/>
              <w:rPr>
                <w:rFonts w:ascii="Times New Roman" w:eastAsia="Lucida Sans Unicode" w:hAnsi="Times New Roman" w:cs="Times New Roman"/>
                <w:sz w:val="24"/>
                <w:szCs w:val="24"/>
              </w:rPr>
            </w:pPr>
          </w:p>
          <w:p w14:paraId="0D48410C" w14:textId="14FB8FF5" w:rsidR="00C97ECE" w:rsidRPr="008A0BB2" w:rsidRDefault="00C97ECE" w:rsidP="00387710">
            <w:pPr>
              <w:pStyle w:val="TableContents"/>
              <w:snapToGrid w:val="0"/>
              <w:spacing w:before="120" w:after="120" w:line="360" w:lineRule="auto"/>
              <w:ind w:right="-108"/>
              <w:rPr>
                <w:rFonts w:ascii="Times New Roman" w:eastAsia="Lucida Sans Unicode" w:hAnsi="Times New Roman" w:cs="Times New Roman"/>
                <w:sz w:val="24"/>
                <w:szCs w:val="24"/>
              </w:rPr>
            </w:pPr>
          </w:p>
        </w:tc>
      </w:tr>
    </w:tbl>
    <w:p w14:paraId="1A9617DC" w14:textId="1C0FB3B8" w:rsidR="00AE27D1" w:rsidRDefault="00AE27D1"/>
    <w:sectPr w:rsidR="00AE27D1" w:rsidSect="00F8195F">
      <w:footerReference w:type="default" r:id="rId86"/>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2DEDA" w14:textId="77777777" w:rsidR="00FB43D2" w:rsidRDefault="00FB43D2" w:rsidP="00FB43D2">
      <w:r>
        <w:separator/>
      </w:r>
    </w:p>
  </w:endnote>
  <w:endnote w:type="continuationSeparator" w:id="0">
    <w:p w14:paraId="4E1B1931" w14:textId="77777777" w:rsidR="00FB43D2" w:rsidRDefault="00FB43D2" w:rsidP="00FB4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8031386"/>
      <w:docPartObj>
        <w:docPartGallery w:val="Page Numbers (Bottom of Page)"/>
        <w:docPartUnique/>
      </w:docPartObj>
    </w:sdtPr>
    <w:sdtEndPr/>
    <w:sdtContent>
      <w:p w14:paraId="3DE76A6F" w14:textId="6072D3ED" w:rsidR="00FB43D2" w:rsidRDefault="00FB43D2">
        <w:pPr>
          <w:pStyle w:val="Porat"/>
          <w:jc w:val="right"/>
        </w:pPr>
        <w:r>
          <w:fldChar w:fldCharType="begin"/>
        </w:r>
        <w:r>
          <w:instrText>PAGE   \* MERGEFORMAT</w:instrText>
        </w:r>
        <w:r>
          <w:fldChar w:fldCharType="separate"/>
        </w:r>
        <w:r w:rsidR="00C20188">
          <w:rPr>
            <w:noProof/>
          </w:rPr>
          <w:t>12</w:t>
        </w:r>
        <w:r>
          <w:fldChar w:fldCharType="end"/>
        </w:r>
      </w:p>
    </w:sdtContent>
  </w:sdt>
  <w:p w14:paraId="0E25B270" w14:textId="77777777" w:rsidR="00FB43D2" w:rsidRDefault="00FB43D2">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A3677" w14:textId="77777777" w:rsidR="00FB43D2" w:rsidRDefault="00FB43D2" w:rsidP="00FB43D2">
      <w:r>
        <w:separator/>
      </w:r>
    </w:p>
  </w:footnote>
  <w:footnote w:type="continuationSeparator" w:id="0">
    <w:p w14:paraId="122D7F2B" w14:textId="77777777" w:rsidR="00FB43D2" w:rsidRDefault="00FB43D2" w:rsidP="00FB43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20EFD"/>
    <w:multiLevelType w:val="multilevel"/>
    <w:tmpl w:val="58064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664408"/>
    <w:multiLevelType w:val="hybridMultilevel"/>
    <w:tmpl w:val="5EEA96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8FB32BB"/>
    <w:multiLevelType w:val="multilevel"/>
    <w:tmpl w:val="FC96A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643AFE"/>
    <w:multiLevelType w:val="multilevel"/>
    <w:tmpl w:val="D1B22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D170D0"/>
    <w:multiLevelType w:val="multilevel"/>
    <w:tmpl w:val="4B76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691C05"/>
    <w:multiLevelType w:val="multilevel"/>
    <w:tmpl w:val="58BC7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FD57C8"/>
    <w:multiLevelType w:val="hybridMultilevel"/>
    <w:tmpl w:val="D63C37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52891D8A"/>
    <w:multiLevelType w:val="hybridMultilevel"/>
    <w:tmpl w:val="F5EC0A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57EA738B"/>
    <w:multiLevelType w:val="multilevel"/>
    <w:tmpl w:val="BD0859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628"/>
        </w:tabs>
        <w:ind w:left="2628" w:hanging="360"/>
      </w:pPr>
      <w:rPr>
        <w:rFonts w:ascii="Courier New" w:hAnsi="Courier New" w:hint="default"/>
        <w:sz w:val="20"/>
      </w:rPr>
    </w:lvl>
    <w:lvl w:ilvl="3">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BC54BAB"/>
    <w:multiLevelType w:val="multilevel"/>
    <w:tmpl w:val="6C8A6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1ED5832"/>
    <w:multiLevelType w:val="multilevel"/>
    <w:tmpl w:val="62B2DA4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1" w15:restartNumberingAfterBreak="0">
    <w:nsid w:val="74216D0F"/>
    <w:multiLevelType w:val="multilevel"/>
    <w:tmpl w:val="32B4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8A6D0D"/>
    <w:multiLevelType w:val="multilevel"/>
    <w:tmpl w:val="B4D6E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0"/>
  </w:num>
  <w:num w:numId="3">
    <w:abstractNumId w:val="3"/>
  </w:num>
  <w:num w:numId="4">
    <w:abstractNumId w:val="5"/>
  </w:num>
  <w:num w:numId="5">
    <w:abstractNumId w:val="11"/>
  </w:num>
  <w:num w:numId="6">
    <w:abstractNumId w:val="2"/>
  </w:num>
  <w:num w:numId="7">
    <w:abstractNumId w:val="4"/>
  </w:num>
  <w:num w:numId="8">
    <w:abstractNumId w:val="6"/>
  </w:num>
  <w:num w:numId="9">
    <w:abstractNumId w:val="0"/>
  </w:num>
  <w:num w:numId="10">
    <w:abstractNumId w:val="7"/>
  </w:num>
  <w:num w:numId="11">
    <w:abstractNumId w:val="8"/>
  </w:num>
  <w:num w:numId="12">
    <w:abstractNumId w:val="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A0B"/>
    <w:rsid w:val="00006859"/>
    <w:rsid w:val="0002100B"/>
    <w:rsid w:val="00022B3D"/>
    <w:rsid w:val="00023F2D"/>
    <w:rsid w:val="00041E31"/>
    <w:rsid w:val="0005068A"/>
    <w:rsid w:val="000579E4"/>
    <w:rsid w:val="00074F69"/>
    <w:rsid w:val="0008757D"/>
    <w:rsid w:val="00092528"/>
    <w:rsid w:val="0009579E"/>
    <w:rsid w:val="00096180"/>
    <w:rsid w:val="0009649E"/>
    <w:rsid w:val="000967E2"/>
    <w:rsid w:val="000C3207"/>
    <w:rsid w:val="000C4448"/>
    <w:rsid w:val="000D66B7"/>
    <w:rsid w:val="000E30A7"/>
    <w:rsid w:val="000F4C94"/>
    <w:rsid w:val="000F6054"/>
    <w:rsid w:val="00112A1F"/>
    <w:rsid w:val="00121B09"/>
    <w:rsid w:val="00121C4A"/>
    <w:rsid w:val="001238D1"/>
    <w:rsid w:val="00137D9A"/>
    <w:rsid w:val="00145DF5"/>
    <w:rsid w:val="00157294"/>
    <w:rsid w:val="001700FF"/>
    <w:rsid w:val="00173C87"/>
    <w:rsid w:val="00177116"/>
    <w:rsid w:val="00180C18"/>
    <w:rsid w:val="00181CCE"/>
    <w:rsid w:val="00190769"/>
    <w:rsid w:val="00192ACB"/>
    <w:rsid w:val="001A0D9E"/>
    <w:rsid w:val="001A45B0"/>
    <w:rsid w:val="001B1947"/>
    <w:rsid w:val="001B68D1"/>
    <w:rsid w:val="001D6DDB"/>
    <w:rsid w:val="001D7086"/>
    <w:rsid w:val="001E192A"/>
    <w:rsid w:val="001E1C63"/>
    <w:rsid w:val="001E5F3C"/>
    <w:rsid w:val="001E6519"/>
    <w:rsid w:val="001E7CAC"/>
    <w:rsid w:val="001F71EE"/>
    <w:rsid w:val="0020290C"/>
    <w:rsid w:val="002030E1"/>
    <w:rsid w:val="0020364B"/>
    <w:rsid w:val="00211501"/>
    <w:rsid w:val="00213FC1"/>
    <w:rsid w:val="00227C18"/>
    <w:rsid w:val="00231C0D"/>
    <w:rsid w:val="00233908"/>
    <w:rsid w:val="00236B76"/>
    <w:rsid w:val="00237143"/>
    <w:rsid w:val="002467C4"/>
    <w:rsid w:val="0025098E"/>
    <w:rsid w:val="002525B9"/>
    <w:rsid w:val="0025326F"/>
    <w:rsid w:val="002574B3"/>
    <w:rsid w:val="00261085"/>
    <w:rsid w:val="00270567"/>
    <w:rsid w:val="0027103B"/>
    <w:rsid w:val="0027299C"/>
    <w:rsid w:val="00274CFC"/>
    <w:rsid w:val="00275BB1"/>
    <w:rsid w:val="00275E4C"/>
    <w:rsid w:val="00282A17"/>
    <w:rsid w:val="00286434"/>
    <w:rsid w:val="00290238"/>
    <w:rsid w:val="002A1913"/>
    <w:rsid w:val="002A25D6"/>
    <w:rsid w:val="002A6841"/>
    <w:rsid w:val="002B0F69"/>
    <w:rsid w:val="002B2A0D"/>
    <w:rsid w:val="002B4C99"/>
    <w:rsid w:val="002B530D"/>
    <w:rsid w:val="002B7F51"/>
    <w:rsid w:val="002C592A"/>
    <w:rsid w:val="002D0BC9"/>
    <w:rsid w:val="002D36A8"/>
    <w:rsid w:val="002E6225"/>
    <w:rsid w:val="002E79C4"/>
    <w:rsid w:val="002F123F"/>
    <w:rsid w:val="002F3C11"/>
    <w:rsid w:val="00301FDC"/>
    <w:rsid w:val="0030229D"/>
    <w:rsid w:val="003058BD"/>
    <w:rsid w:val="003236B8"/>
    <w:rsid w:val="00324754"/>
    <w:rsid w:val="00342CC4"/>
    <w:rsid w:val="00344D03"/>
    <w:rsid w:val="0035225D"/>
    <w:rsid w:val="003536E7"/>
    <w:rsid w:val="00355E16"/>
    <w:rsid w:val="00357560"/>
    <w:rsid w:val="00367A96"/>
    <w:rsid w:val="00367AC6"/>
    <w:rsid w:val="00370923"/>
    <w:rsid w:val="00374D86"/>
    <w:rsid w:val="00376811"/>
    <w:rsid w:val="003855F7"/>
    <w:rsid w:val="00386EF8"/>
    <w:rsid w:val="00387710"/>
    <w:rsid w:val="00397514"/>
    <w:rsid w:val="003A1CB7"/>
    <w:rsid w:val="003A3B5D"/>
    <w:rsid w:val="003A6D60"/>
    <w:rsid w:val="003A77F5"/>
    <w:rsid w:val="003B3CEF"/>
    <w:rsid w:val="003B5931"/>
    <w:rsid w:val="003B5EB6"/>
    <w:rsid w:val="003C3BEF"/>
    <w:rsid w:val="003D652C"/>
    <w:rsid w:val="003E6D2F"/>
    <w:rsid w:val="003F7C51"/>
    <w:rsid w:val="00402B3C"/>
    <w:rsid w:val="004069D9"/>
    <w:rsid w:val="00412406"/>
    <w:rsid w:val="004133A3"/>
    <w:rsid w:val="00416884"/>
    <w:rsid w:val="00420206"/>
    <w:rsid w:val="0042232F"/>
    <w:rsid w:val="00423B03"/>
    <w:rsid w:val="00424575"/>
    <w:rsid w:val="00426ABC"/>
    <w:rsid w:val="0043069B"/>
    <w:rsid w:val="00440B7D"/>
    <w:rsid w:val="00442A34"/>
    <w:rsid w:val="00443F69"/>
    <w:rsid w:val="00455288"/>
    <w:rsid w:val="004573F1"/>
    <w:rsid w:val="0046006C"/>
    <w:rsid w:val="0046568D"/>
    <w:rsid w:val="00467134"/>
    <w:rsid w:val="004716A5"/>
    <w:rsid w:val="004724E6"/>
    <w:rsid w:val="00474155"/>
    <w:rsid w:val="004774BE"/>
    <w:rsid w:val="00480D1D"/>
    <w:rsid w:val="004866CE"/>
    <w:rsid w:val="00490FA6"/>
    <w:rsid w:val="0049107C"/>
    <w:rsid w:val="004966C1"/>
    <w:rsid w:val="004A00BA"/>
    <w:rsid w:val="004A45FD"/>
    <w:rsid w:val="004A5666"/>
    <w:rsid w:val="004B14CE"/>
    <w:rsid w:val="004C4CE4"/>
    <w:rsid w:val="004D6D0E"/>
    <w:rsid w:val="004E1E54"/>
    <w:rsid w:val="004E3743"/>
    <w:rsid w:val="00502B52"/>
    <w:rsid w:val="005236BC"/>
    <w:rsid w:val="005253E9"/>
    <w:rsid w:val="005270DF"/>
    <w:rsid w:val="0052784F"/>
    <w:rsid w:val="0053166E"/>
    <w:rsid w:val="00532415"/>
    <w:rsid w:val="00533359"/>
    <w:rsid w:val="00536A38"/>
    <w:rsid w:val="00540A19"/>
    <w:rsid w:val="00543BBE"/>
    <w:rsid w:val="00545CD8"/>
    <w:rsid w:val="0055139D"/>
    <w:rsid w:val="00557660"/>
    <w:rsid w:val="0056099E"/>
    <w:rsid w:val="0056772F"/>
    <w:rsid w:val="00576070"/>
    <w:rsid w:val="005818F6"/>
    <w:rsid w:val="00584A65"/>
    <w:rsid w:val="00586B6B"/>
    <w:rsid w:val="00591CEF"/>
    <w:rsid w:val="005A34EA"/>
    <w:rsid w:val="005A435B"/>
    <w:rsid w:val="005A767F"/>
    <w:rsid w:val="005B0411"/>
    <w:rsid w:val="005C1329"/>
    <w:rsid w:val="005D0D6A"/>
    <w:rsid w:val="005D218E"/>
    <w:rsid w:val="005D5257"/>
    <w:rsid w:val="005E46ED"/>
    <w:rsid w:val="005E7C6A"/>
    <w:rsid w:val="005F50CC"/>
    <w:rsid w:val="006062D8"/>
    <w:rsid w:val="00610161"/>
    <w:rsid w:val="00614930"/>
    <w:rsid w:val="00624BE9"/>
    <w:rsid w:val="00630758"/>
    <w:rsid w:val="00632799"/>
    <w:rsid w:val="00640696"/>
    <w:rsid w:val="00642983"/>
    <w:rsid w:val="006507C7"/>
    <w:rsid w:val="006551DA"/>
    <w:rsid w:val="00665CBF"/>
    <w:rsid w:val="006662C6"/>
    <w:rsid w:val="006671D3"/>
    <w:rsid w:val="00670D3F"/>
    <w:rsid w:val="00674961"/>
    <w:rsid w:val="00693BBD"/>
    <w:rsid w:val="006A7535"/>
    <w:rsid w:val="006B3CD5"/>
    <w:rsid w:val="006C24DA"/>
    <w:rsid w:val="006C74C3"/>
    <w:rsid w:val="006E214F"/>
    <w:rsid w:val="006E6497"/>
    <w:rsid w:val="006E7461"/>
    <w:rsid w:val="006F73A0"/>
    <w:rsid w:val="00703893"/>
    <w:rsid w:val="007174D2"/>
    <w:rsid w:val="00720D15"/>
    <w:rsid w:val="00721CAF"/>
    <w:rsid w:val="00723E82"/>
    <w:rsid w:val="00732B75"/>
    <w:rsid w:val="00742368"/>
    <w:rsid w:val="00742C8A"/>
    <w:rsid w:val="007604DC"/>
    <w:rsid w:val="0077075B"/>
    <w:rsid w:val="00771664"/>
    <w:rsid w:val="0077214A"/>
    <w:rsid w:val="0078214F"/>
    <w:rsid w:val="00782903"/>
    <w:rsid w:val="007A1329"/>
    <w:rsid w:val="007A2A86"/>
    <w:rsid w:val="007B2B2B"/>
    <w:rsid w:val="007B6EEC"/>
    <w:rsid w:val="007D300C"/>
    <w:rsid w:val="007F10E8"/>
    <w:rsid w:val="007F65DD"/>
    <w:rsid w:val="007F75C1"/>
    <w:rsid w:val="00807C87"/>
    <w:rsid w:val="0082007B"/>
    <w:rsid w:val="00820D45"/>
    <w:rsid w:val="00821DB7"/>
    <w:rsid w:val="00836824"/>
    <w:rsid w:val="00841179"/>
    <w:rsid w:val="0084431E"/>
    <w:rsid w:val="008452DB"/>
    <w:rsid w:val="00855DB2"/>
    <w:rsid w:val="00861169"/>
    <w:rsid w:val="00861233"/>
    <w:rsid w:val="0086208D"/>
    <w:rsid w:val="00866860"/>
    <w:rsid w:val="00873206"/>
    <w:rsid w:val="00886D4B"/>
    <w:rsid w:val="00895474"/>
    <w:rsid w:val="00897376"/>
    <w:rsid w:val="008A0BB2"/>
    <w:rsid w:val="008B18C2"/>
    <w:rsid w:val="008B2730"/>
    <w:rsid w:val="008B78A3"/>
    <w:rsid w:val="008B7A4B"/>
    <w:rsid w:val="008C50CC"/>
    <w:rsid w:val="008D0CD7"/>
    <w:rsid w:val="008D18CA"/>
    <w:rsid w:val="008D3457"/>
    <w:rsid w:val="008E3ED1"/>
    <w:rsid w:val="008E738B"/>
    <w:rsid w:val="008E7D23"/>
    <w:rsid w:val="008F0470"/>
    <w:rsid w:val="0090338B"/>
    <w:rsid w:val="009146D7"/>
    <w:rsid w:val="0092146A"/>
    <w:rsid w:val="009223FB"/>
    <w:rsid w:val="0092698F"/>
    <w:rsid w:val="00926BB4"/>
    <w:rsid w:val="0092797C"/>
    <w:rsid w:val="009410D0"/>
    <w:rsid w:val="0094493B"/>
    <w:rsid w:val="0095351F"/>
    <w:rsid w:val="00955F44"/>
    <w:rsid w:val="00956207"/>
    <w:rsid w:val="00967977"/>
    <w:rsid w:val="00981AE0"/>
    <w:rsid w:val="00987B10"/>
    <w:rsid w:val="00992E6F"/>
    <w:rsid w:val="009A1F1A"/>
    <w:rsid w:val="009A23D3"/>
    <w:rsid w:val="009A5C8C"/>
    <w:rsid w:val="009B1DAD"/>
    <w:rsid w:val="009C2A3B"/>
    <w:rsid w:val="009C4111"/>
    <w:rsid w:val="009C6251"/>
    <w:rsid w:val="009C760E"/>
    <w:rsid w:val="009D185A"/>
    <w:rsid w:val="009D1AC9"/>
    <w:rsid w:val="009D4296"/>
    <w:rsid w:val="009D55ED"/>
    <w:rsid w:val="009E47C3"/>
    <w:rsid w:val="009E4BBC"/>
    <w:rsid w:val="009E5F72"/>
    <w:rsid w:val="009F097A"/>
    <w:rsid w:val="009F2E7D"/>
    <w:rsid w:val="009F34ED"/>
    <w:rsid w:val="009F3D77"/>
    <w:rsid w:val="009F4593"/>
    <w:rsid w:val="00A02C87"/>
    <w:rsid w:val="00A15128"/>
    <w:rsid w:val="00A20B0D"/>
    <w:rsid w:val="00A223FD"/>
    <w:rsid w:val="00A3132A"/>
    <w:rsid w:val="00A432A3"/>
    <w:rsid w:val="00A67DB7"/>
    <w:rsid w:val="00A81349"/>
    <w:rsid w:val="00A8162B"/>
    <w:rsid w:val="00A90E3E"/>
    <w:rsid w:val="00A94E9D"/>
    <w:rsid w:val="00A9635B"/>
    <w:rsid w:val="00AB16A3"/>
    <w:rsid w:val="00AB1D8A"/>
    <w:rsid w:val="00AB23E3"/>
    <w:rsid w:val="00AB3521"/>
    <w:rsid w:val="00AB477C"/>
    <w:rsid w:val="00AD00CD"/>
    <w:rsid w:val="00AD0C2D"/>
    <w:rsid w:val="00AE27D1"/>
    <w:rsid w:val="00AE51CD"/>
    <w:rsid w:val="00AE6060"/>
    <w:rsid w:val="00AE7836"/>
    <w:rsid w:val="00B05954"/>
    <w:rsid w:val="00B20DF0"/>
    <w:rsid w:val="00B23972"/>
    <w:rsid w:val="00B27622"/>
    <w:rsid w:val="00B40168"/>
    <w:rsid w:val="00B40FE0"/>
    <w:rsid w:val="00B46554"/>
    <w:rsid w:val="00B46EE2"/>
    <w:rsid w:val="00B47242"/>
    <w:rsid w:val="00B5310E"/>
    <w:rsid w:val="00B55E43"/>
    <w:rsid w:val="00B57A9A"/>
    <w:rsid w:val="00B57E5E"/>
    <w:rsid w:val="00B6322B"/>
    <w:rsid w:val="00B63BC4"/>
    <w:rsid w:val="00B65650"/>
    <w:rsid w:val="00B65AAB"/>
    <w:rsid w:val="00B67278"/>
    <w:rsid w:val="00B67B4A"/>
    <w:rsid w:val="00B81A5A"/>
    <w:rsid w:val="00B90C6F"/>
    <w:rsid w:val="00B91025"/>
    <w:rsid w:val="00B966C0"/>
    <w:rsid w:val="00B9686D"/>
    <w:rsid w:val="00BB03C1"/>
    <w:rsid w:val="00BB3CD8"/>
    <w:rsid w:val="00BB7B49"/>
    <w:rsid w:val="00BC1B75"/>
    <w:rsid w:val="00BC47C8"/>
    <w:rsid w:val="00BC5BAE"/>
    <w:rsid w:val="00BD66FB"/>
    <w:rsid w:val="00BE7252"/>
    <w:rsid w:val="00C001DF"/>
    <w:rsid w:val="00C00CD1"/>
    <w:rsid w:val="00C01846"/>
    <w:rsid w:val="00C04F81"/>
    <w:rsid w:val="00C15851"/>
    <w:rsid w:val="00C16274"/>
    <w:rsid w:val="00C20188"/>
    <w:rsid w:val="00C23E7E"/>
    <w:rsid w:val="00C25A72"/>
    <w:rsid w:val="00C349C2"/>
    <w:rsid w:val="00C4167C"/>
    <w:rsid w:val="00C43D2F"/>
    <w:rsid w:val="00C56F25"/>
    <w:rsid w:val="00C57A0B"/>
    <w:rsid w:val="00C6339A"/>
    <w:rsid w:val="00C64280"/>
    <w:rsid w:val="00C71842"/>
    <w:rsid w:val="00C755B8"/>
    <w:rsid w:val="00C76835"/>
    <w:rsid w:val="00C779A1"/>
    <w:rsid w:val="00C81745"/>
    <w:rsid w:val="00C8694F"/>
    <w:rsid w:val="00C907EE"/>
    <w:rsid w:val="00C948D5"/>
    <w:rsid w:val="00C961FB"/>
    <w:rsid w:val="00C979A2"/>
    <w:rsid w:val="00C97ECE"/>
    <w:rsid w:val="00CA0578"/>
    <w:rsid w:val="00CA1FC7"/>
    <w:rsid w:val="00CA586C"/>
    <w:rsid w:val="00CA6F53"/>
    <w:rsid w:val="00CB0A41"/>
    <w:rsid w:val="00CB555C"/>
    <w:rsid w:val="00CC3D25"/>
    <w:rsid w:val="00CE20E7"/>
    <w:rsid w:val="00CE42B7"/>
    <w:rsid w:val="00CE4949"/>
    <w:rsid w:val="00CF2FA9"/>
    <w:rsid w:val="00CF3AF0"/>
    <w:rsid w:val="00CF3BC5"/>
    <w:rsid w:val="00D052FD"/>
    <w:rsid w:val="00D11482"/>
    <w:rsid w:val="00D20D9C"/>
    <w:rsid w:val="00D265EF"/>
    <w:rsid w:val="00D275FF"/>
    <w:rsid w:val="00D301B2"/>
    <w:rsid w:val="00D31E07"/>
    <w:rsid w:val="00D417AC"/>
    <w:rsid w:val="00D4188D"/>
    <w:rsid w:val="00D5111A"/>
    <w:rsid w:val="00D67F9C"/>
    <w:rsid w:val="00D927FC"/>
    <w:rsid w:val="00D94622"/>
    <w:rsid w:val="00D97BD9"/>
    <w:rsid w:val="00DA27B7"/>
    <w:rsid w:val="00DA34DE"/>
    <w:rsid w:val="00DB2131"/>
    <w:rsid w:val="00DB5D9B"/>
    <w:rsid w:val="00DC11D1"/>
    <w:rsid w:val="00DC452A"/>
    <w:rsid w:val="00DC4815"/>
    <w:rsid w:val="00DD662C"/>
    <w:rsid w:val="00DE0321"/>
    <w:rsid w:val="00DE1C26"/>
    <w:rsid w:val="00DE3BE1"/>
    <w:rsid w:val="00DF0187"/>
    <w:rsid w:val="00DF1EFB"/>
    <w:rsid w:val="00E007CA"/>
    <w:rsid w:val="00E01C81"/>
    <w:rsid w:val="00E0501E"/>
    <w:rsid w:val="00E136E1"/>
    <w:rsid w:val="00E204A3"/>
    <w:rsid w:val="00E40C54"/>
    <w:rsid w:val="00E47462"/>
    <w:rsid w:val="00E516C4"/>
    <w:rsid w:val="00E6070C"/>
    <w:rsid w:val="00E646C2"/>
    <w:rsid w:val="00E71555"/>
    <w:rsid w:val="00E72271"/>
    <w:rsid w:val="00E77D43"/>
    <w:rsid w:val="00E953DB"/>
    <w:rsid w:val="00E95770"/>
    <w:rsid w:val="00EA1C24"/>
    <w:rsid w:val="00EB0E35"/>
    <w:rsid w:val="00EC21F4"/>
    <w:rsid w:val="00EC283F"/>
    <w:rsid w:val="00EC4D1B"/>
    <w:rsid w:val="00ED39F6"/>
    <w:rsid w:val="00ED5EDC"/>
    <w:rsid w:val="00ED69AC"/>
    <w:rsid w:val="00EF32DC"/>
    <w:rsid w:val="00EF4413"/>
    <w:rsid w:val="00F0172B"/>
    <w:rsid w:val="00F04271"/>
    <w:rsid w:val="00F06613"/>
    <w:rsid w:val="00F11E81"/>
    <w:rsid w:val="00F172AE"/>
    <w:rsid w:val="00F20ADF"/>
    <w:rsid w:val="00F21BC8"/>
    <w:rsid w:val="00F261D4"/>
    <w:rsid w:val="00F30E05"/>
    <w:rsid w:val="00F3194A"/>
    <w:rsid w:val="00F34564"/>
    <w:rsid w:val="00F34F4B"/>
    <w:rsid w:val="00F51DEC"/>
    <w:rsid w:val="00F54461"/>
    <w:rsid w:val="00F55C71"/>
    <w:rsid w:val="00F5723C"/>
    <w:rsid w:val="00F71346"/>
    <w:rsid w:val="00F76C4E"/>
    <w:rsid w:val="00F8195F"/>
    <w:rsid w:val="00F8416D"/>
    <w:rsid w:val="00F96D4F"/>
    <w:rsid w:val="00FA4E0A"/>
    <w:rsid w:val="00FB43D2"/>
    <w:rsid w:val="00FB4DCC"/>
    <w:rsid w:val="00FC24FD"/>
    <w:rsid w:val="00FC6179"/>
    <w:rsid w:val="00FD1F0E"/>
    <w:rsid w:val="00FD5CCF"/>
    <w:rsid w:val="00FE3CCA"/>
    <w:rsid w:val="00FF4885"/>
    <w:rsid w:val="00FF66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813D5"/>
  <w15:chartTrackingRefBased/>
  <w15:docId w15:val="{B7999945-3277-4689-87F2-BB0C20BED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8195F"/>
    <w:pPr>
      <w:spacing w:after="0" w:line="240" w:lineRule="auto"/>
    </w:pPr>
    <w:rPr>
      <w:rFonts w:ascii="Calibri" w:eastAsia="Times New Roman" w:hAnsi="Calibri" w:cs="Times New Roman"/>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TableContents">
    <w:name w:val="Table Contents"/>
    <w:basedOn w:val="prastasis"/>
    <w:rsid w:val="00B67B4A"/>
    <w:pPr>
      <w:widowControl w:val="0"/>
      <w:suppressLineNumbers/>
    </w:pPr>
    <w:rPr>
      <w:rFonts w:eastAsia="SimSun" w:cs="Tahoma"/>
      <w:kern w:val="1"/>
      <w:lang w:bidi="hi-IN"/>
    </w:rPr>
  </w:style>
  <w:style w:type="character" w:styleId="Hipersaitas">
    <w:name w:val="Hyperlink"/>
    <w:basedOn w:val="Numatytasispastraiposriftas"/>
    <w:uiPriority w:val="99"/>
    <w:unhideWhenUsed/>
    <w:rsid w:val="00121C4A"/>
    <w:rPr>
      <w:color w:val="0563C1" w:themeColor="hyperlink"/>
      <w:u w:val="single"/>
    </w:rPr>
  </w:style>
  <w:style w:type="paragraph" w:styleId="Antrats">
    <w:name w:val="header"/>
    <w:basedOn w:val="prastasis"/>
    <w:link w:val="AntratsDiagrama"/>
    <w:uiPriority w:val="99"/>
    <w:unhideWhenUsed/>
    <w:rsid w:val="00FB43D2"/>
    <w:pPr>
      <w:tabs>
        <w:tab w:val="center" w:pos="4819"/>
        <w:tab w:val="right" w:pos="9638"/>
      </w:tabs>
    </w:pPr>
  </w:style>
  <w:style w:type="character" w:customStyle="1" w:styleId="AntratsDiagrama">
    <w:name w:val="Antraštės Diagrama"/>
    <w:basedOn w:val="Numatytasispastraiposriftas"/>
    <w:link w:val="Antrats"/>
    <w:uiPriority w:val="99"/>
    <w:rsid w:val="00FB43D2"/>
    <w:rPr>
      <w:rFonts w:ascii="Calibri" w:eastAsia="Times New Roman" w:hAnsi="Calibri" w:cs="Times New Roman"/>
      <w:lang w:eastAsia="lt-LT"/>
    </w:rPr>
  </w:style>
  <w:style w:type="paragraph" w:styleId="Porat">
    <w:name w:val="footer"/>
    <w:basedOn w:val="prastasis"/>
    <w:link w:val="PoratDiagrama"/>
    <w:uiPriority w:val="99"/>
    <w:unhideWhenUsed/>
    <w:rsid w:val="00FB43D2"/>
    <w:pPr>
      <w:tabs>
        <w:tab w:val="center" w:pos="4819"/>
        <w:tab w:val="right" w:pos="9638"/>
      </w:tabs>
    </w:pPr>
  </w:style>
  <w:style w:type="character" w:customStyle="1" w:styleId="PoratDiagrama">
    <w:name w:val="Poraštė Diagrama"/>
    <w:basedOn w:val="Numatytasispastraiposriftas"/>
    <w:link w:val="Porat"/>
    <w:uiPriority w:val="99"/>
    <w:rsid w:val="00FB43D2"/>
    <w:rPr>
      <w:rFonts w:ascii="Calibri" w:eastAsia="Times New Roman" w:hAnsi="Calibri" w:cs="Times New Roman"/>
      <w:lang w:eastAsia="lt-LT"/>
    </w:rPr>
  </w:style>
  <w:style w:type="paragraph" w:customStyle="1" w:styleId="Default">
    <w:name w:val="Default"/>
    <w:rsid w:val="00374D86"/>
    <w:pPr>
      <w:autoSpaceDE w:val="0"/>
      <w:autoSpaceDN w:val="0"/>
      <w:adjustRightInd w:val="0"/>
      <w:spacing w:after="0" w:line="240" w:lineRule="auto"/>
    </w:pPr>
    <w:rPr>
      <w:rFonts w:ascii="Times New Roman" w:hAnsi="Times New Roman" w:cs="Times New Roman"/>
      <w:color w:val="000000"/>
      <w:sz w:val="24"/>
      <w:szCs w:val="24"/>
    </w:rPr>
  </w:style>
  <w:style w:type="character" w:styleId="Perirtashipersaitas">
    <w:name w:val="FollowedHyperlink"/>
    <w:basedOn w:val="Numatytasispastraiposriftas"/>
    <w:uiPriority w:val="99"/>
    <w:semiHidden/>
    <w:unhideWhenUsed/>
    <w:rsid w:val="00EF4413"/>
    <w:rPr>
      <w:color w:val="954F72" w:themeColor="followedHyperlink"/>
      <w:u w:val="single"/>
    </w:rPr>
  </w:style>
  <w:style w:type="paragraph" w:styleId="Sraopastraipa">
    <w:name w:val="List Paragraph"/>
    <w:basedOn w:val="prastasis"/>
    <w:uiPriority w:val="34"/>
    <w:qFormat/>
    <w:rsid w:val="004E1E54"/>
    <w:pPr>
      <w:ind w:left="720"/>
      <w:contextualSpacing/>
    </w:pPr>
  </w:style>
  <w:style w:type="character" w:styleId="Grietas">
    <w:name w:val="Strong"/>
    <w:basedOn w:val="Numatytasispastraiposriftas"/>
    <w:uiPriority w:val="22"/>
    <w:qFormat/>
    <w:rsid w:val="008E73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329884">
      <w:bodyDiv w:val="1"/>
      <w:marLeft w:val="0"/>
      <w:marRight w:val="0"/>
      <w:marTop w:val="0"/>
      <w:marBottom w:val="0"/>
      <w:divBdr>
        <w:top w:val="none" w:sz="0" w:space="0" w:color="auto"/>
        <w:left w:val="none" w:sz="0" w:space="0" w:color="auto"/>
        <w:bottom w:val="none" w:sz="0" w:space="0" w:color="auto"/>
        <w:right w:val="none" w:sz="0" w:space="0" w:color="auto"/>
      </w:divBdr>
      <w:divsChild>
        <w:div w:id="1938177973">
          <w:marLeft w:val="0"/>
          <w:marRight w:val="0"/>
          <w:marTop w:val="0"/>
          <w:marBottom w:val="0"/>
          <w:divBdr>
            <w:top w:val="none" w:sz="0" w:space="0" w:color="auto"/>
            <w:left w:val="none" w:sz="0" w:space="0" w:color="auto"/>
            <w:bottom w:val="none" w:sz="0" w:space="0" w:color="auto"/>
            <w:right w:val="none" w:sz="0" w:space="0" w:color="auto"/>
          </w:divBdr>
          <w:divsChild>
            <w:div w:id="1092124474">
              <w:marLeft w:val="0"/>
              <w:marRight w:val="0"/>
              <w:marTop w:val="0"/>
              <w:marBottom w:val="0"/>
              <w:divBdr>
                <w:top w:val="none" w:sz="0" w:space="0" w:color="auto"/>
                <w:left w:val="none" w:sz="0" w:space="0" w:color="auto"/>
                <w:bottom w:val="none" w:sz="0" w:space="0" w:color="auto"/>
                <w:right w:val="none" w:sz="0" w:space="0" w:color="auto"/>
              </w:divBdr>
              <w:divsChild>
                <w:div w:id="154864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709542">
      <w:bodyDiv w:val="1"/>
      <w:marLeft w:val="0"/>
      <w:marRight w:val="0"/>
      <w:marTop w:val="0"/>
      <w:marBottom w:val="0"/>
      <w:divBdr>
        <w:top w:val="none" w:sz="0" w:space="0" w:color="auto"/>
        <w:left w:val="none" w:sz="0" w:space="0" w:color="auto"/>
        <w:bottom w:val="none" w:sz="0" w:space="0" w:color="auto"/>
        <w:right w:val="none" w:sz="0" w:space="0" w:color="auto"/>
      </w:divBdr>
      <w:divsChild>
        <w:div w:id="2114591316">
          <w:marLeft w:val="0"/>
          <w:marRight w:val="0"/>
          <w:marTop w:val="0"/>
          <w:marBottom w:val="0"/>
          <w:divBdr>
            <w:top w:val="none" w:sz="0" w:space="0" w:color="auto"/>
            <w:left w:val="none" w:sz="0" w:space="0" w:color="auto"/>
            <w:bottom w:val="none" w:sz="0" w:space="0" w:color="auto"/>
            <w:right w:val="none" w:sz="0" w:space="0" w:color="auto"/>
          </w:divBdr>
          <w:divsChild>
            <w:div w:id="1226532334">
              <w:marLeft w:val="0"/>
              <w:marRight w:val="0"/>
              <w:marTop w:val="0"/>
              <w:marBottom w:val="0"/>
              <w:divBdr>
                <w:top w:val="none" w:sz="0" w:space="0" w:color="auto"/>
                <w:left w:val="none" w:sz="0" w:space="0" w:color="auto"/>
                <w:bottom w:val="none" w:sz="0" w:space="0" w:color="auto"/>
                <w:right w:val="none" w:sz="0" w:space="0" w:color="auto"/>
              </w:divBdr>
              <w:divsChild>
                <w:div w:id="1467701279">
                  <w:marLeft w:val="0"/>
                  <w:marRight w:val="0"/>
                  <w:marTop w:val="0"/>
                  <w:marBottom w:val="0"/>
                  <w:divBdr>
                    <w:top w:val="none" w:sz="0" w:space="0" w:color="auto"/>
                    <w:left w:val="none" w:sz="0" w:space="0" w:color="auto"/>
                    <w:bottom w:val="none" w:sz="0" w:space="0" w:color="auto"/>
                    <w:right w:val="none" w:sz="0" w:space="0" w:color="auto"/>
                  </w:divBdr>
                  <w:divsChild>
                    <w:div w:id="2088846857">
                      <w:marLeft w:val="0"/>
                      <w:marRight w:val="0"/>
                      <w:marTop w:val="0"/>
                      <w:marBottom w:val="0"/>
                      <w:divBdr>
                        <w:top w:val="none" w:sz="0" w:space="0" w:color="auto"/>
                        <w:left w:val="none" w:sz="0" w:space="0" w:color="auto"/>
                        <w:bottom w:val="none" w:sz="0" w:space="0" w:color="auto"/>
                        <w:right w:val="none" w:sz="0" w:space="0" w:color="auto"/>
                      </w:divBdr>
                      <w:divsChild>
                        <w:div w:id="87654058">
                          <w:marLeft w:val="-1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1094305">
      <w:bodyDiv w:val="1"/>
      <w:marLeft w:val="0"/>
      <w:marRight w:val="0"/>
      <w:marTop w:val="0"/>
      <w:marBottom w:val="0"/>
      <w:divBdr>
        <w:top w:val="none" w:sz="0" w:space="0" w:color="auto"/>
        <w:left w:val="none" w:sz="0" w:space="0" w:color="auto"/>
        <w:bottom w:val="none" w:sz="0" w:space="0" w:color="auto"/>
        <w:right w:val="none" w:sz="0" w:space="0" w:color="auto"/>
      </w:divBdr>
      <w:divsChild>
        <w:div w:id="64688154">
          <w:marLeft w:val="0"/>
          <w:marRight w:val="0"/>
          <w:marTop w:val="0"/>
          <w:marBottom w:val="0"/>
          <w:divBdr>
            <w:top w:val="none" w:sz="0" w:space="0" w:color="auto"/>
            <w:left w:val="none" w:sz="0" w:space="0" w:color="auto"/>
            <w:bottom w:val="none" w:sz="0" w:space="0" w:color="auto"/>
            <w:right w:val="none" w:sz="0" w:space="0" w:color="auto"/>
          </w:divBdr>
        </w:div>
      </w:divsChild>
    </w:div>
    <w:div w:id="876818258">
      <w:bodyDiv w:val="1"/>
      <w:marLeft w:val="0"/>
      <w:marRight w:val="0"/>
      <w:marTop w:val="0"/>
      <w:marBottom w:val="0"/>
      <w:divBdr>
        <w:top w:val="none" w:sz="0" w:space="0" w:color="auto"/>
        <w:left w:val="none" w:sz="0" w:space="0" w:color="auto"/>
        <w:bottom w:val="none" w:sz="0" w:space="0" w:color="auto"/>
        <w:right w:val="none" w:sz="0" w:space="0" w:color="auto"/>
      </w:divBdr>
      <w:divsChild>
        <w:div w:id="982736530">
          <w:marLeft w:val="0"/>
          <w:marRight w:val="0"/>
          <w:marTop w:val="0"/>
          <w:marBottom w:val="0"/>
          <w:divBdr>
            <w:top w:val="none" w:sz="0" w:space="0" w:color="auto"/>
            <w:left w:val="none" w:sz="0" w:space="0" w:color="auto"/>
            <w:bottom w:val="none" w:sz="0" w:space="0" w:color="auto"/>
            <w:right w:val="none" w:sz="0" w:space="0" w:color="auto"/>
          </w:divBdr>
          <w:divsChild>
            <w:div w:id="454368790">
              <w:marLeft w:val="0"/>
              <w:marRight w:val="0"/>
              <w:marTop w:val="0"/>
              <w:marBottom w:val="0"/>
              <w:divBdr>
                <w:top w:val="none" w:sz="0" w:space="0" w:color="auto"/>
                <w:left w:val="none" w:sz="0" w:space="0" w:color="auto"/>
                <w:bottom w:val="none" w:sz="0" w:space="0" w:color="auto"/>
                <w:right w:val="none" w:sz="0" w:space="0" w:color="auto"/>
              </w:divBdr>
              <w:divsChild>
                <w:div w:id="464081313">
                  <w:marLeft w:val="0"/>
                  <w:marRight w:val="0"/>
                  <w:marTop w:val="0"/>
                  <w:marBottom w:val="0"/>
                  <w:divBdr>
                    <w:top w:val="none" w:sz="0" w:space="0" w:color="auto"/>
                    <w:left w:val="none" w:sz="0" w:space="0" w:color="auto"/>
                    <w:bottom w:val="none" w:sz="0" w:space="0" w:color="auto"/>
                    <w:right w:val="none" w:sz="0" w:space="0" w:color="auto"/>
                  </w:divBdr>
                  <w:divsChild>
                    <w:div w:id="132693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5452676">
      <w:bodyDiv w:val="1"/>
      <w:marLeft w:val="0"/>
      <w:marRight w:val="0"/>
      <w:marTop w:val="0"/>
      <w:marBottom w:val="0"/>
      <w:divBdr>
        <w:top w:val="none" w:sz="0" w:space="0" w:color="auto"/>
        <w:left w:val="none" w:sz="0" w:space="0" w:color="auto"/>
        <w:bottom w:val="none" w:sz="0" w:space="0" w:color="auto"/>
        <w:right w:val="none" w:sz="0" w:space="0" w:color="auto"/>
      </w:divBdr>
      <w:divsChild>
        <w:div w:id="673189257">
          <w:marLeft w:val="0"/>
          <w:marRight w:val="0"/>
          <w:marTop w:val="0"/>
          <w:marBottom w:val="0"/>
          <w:divBdr>
            <w:top w:val="none" w:sz="0" w:space="0" w:color="auto"/>
            <w:left w:val="none" w:sz="0" w:space="0" w:color="auto"/>
            <w:bottom w:val="none" w:sz="0" w:space="0" w:color="auto"/>
            <w:right w:val="none" w:sz="0" w:space="0" w:color="auto"/>
          </w:divBdr>
          <w:divsChild>
            <w:div w:id="2119910609">
              <w:marLeft w:val="0"/>
              <w:marRight w:val="0"/>
              <w:marTop w:val="0"/>
              <w:marBottom w:val="0"/>
              <w:divBdr>
                <w:top w:val="none" w:sz="0" w:space="0" w:color="auto"/>
                <w:left w:val="none" w:sz="0" w:space="0" w:color="auto"/>
                <w:bottom w:val="none" w:sz="0" w:space="0" w:color="auto"/>
                <w:right w:val="none" w:sz="0" w:space="0" w:color="auto"/>
              </w:divBdr>
              <w:divsChild>
                <w:div w:id="191157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140929">
      <w:bodyDiv w:val="1"/>
      <w:marLeft w:val="0"/>
      <w:marRight w:val="0"/>
      <w:marTop w:val="0"/>
      <w:marBottom w:val="0"/>
      <w:divBdr>
        <w:top w:val="none" w:sz="0" w:space="0" w:color="auto"/>
        <w:left w:val="none" w:sz="0" w:space="0" w:color="auto"/>
        <w:bottom w:val="none" w:sz="0" w:space="0" w:color="auto"/>
        <w:right w:val="none" w:sz="0" w:space="0" w:color="auto"/>
      </w:divBdr>
      <w:divsChild>
        <w:div w:id="378087498">
          <w:marLeft w:val="0"/>
          <w:marRight w:val="0"/>
          <w:marTop w:val="0"/>
          <w:marBottom w:val="0"/>
          <w:divBdr>
            <w:top w:val="none" w:sz="0" w:space="0" w:color="auto"/>
            <w:left w:val="none" w:sz="0" w:space="0" w:color="auto"/>
            <w:bottom w:val="none" w:sz="0" w:space="0" w:color="auto"/>
            <w:right w:val="none" w:sz="0" w:space="0" w:color="auto"/>
          </w:divBdr>
          <w:divsChild>
            <w:div w:id="1400397277">
              <w:marLeft w:val="0"/>
              <w:marRight w:val="0"/>
              <w:marTop w:val="0"/>
              <w:marBottom w:val="0"/>
              <w:divBdr>
                <w:top w:val="none" w:sz="0" w:space="0" w:color="auto"/>
                <w:left w:val="none" w:sz="0" w:space="0" w:color="auto"/>
                <w:bottom w:val="none" w:sz="0" w:space="0" w:color="auto"/>
                <w:right w:val="none" w:sz="0" w:space="0" w:color="auto"/>
              </w:divBdr>
              <w:divsChild>
                <w:div w:id="40337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702045">
      <w:bodyDiv w:val="1"/>
      <w:marLeft w:val="0"/>
      <w:marRight w:val="0"/>
      <w:marTop w:val="0"/>
      <w:marBottom w:val="0"/>
      <w:divBdr>
        <w:top w:val="none" w:sz="0" w:space="0" w:color="auto"/>
        <w:left w:val="none" w:sz="0" w:space="0" w:color="auto"/>
        <w:bottom w:val="none" w:sz="0" w:space="0" w:color="auto"/>
        <w:right w:val="none" w:sz="0" w:space="0" w:color="auto"/>
      </w:divBdr>
      <w:divsChild>
        <w:div w:id="1140076546">
          <w:marLeft w:val="0"/>
          <w:marRight w:val="0"/>
          <w:marTop w:val="0"/>
          <w:marBottom w:val="0"/>
          <w:divBdr>
            <w:top w:val="none" w:sz="0" w:space="0" w:color="auto"/>
            <w:left w:val="none" w:sz="0" w:space="0" w:color="auto"/>
            <w:bottom w:val="none" w:sz="0" w:space="0" w:color="auto"/>
            <w:right w:val="none" w:sz="0" w:space="0" w:color="auto"/>
          </w:divBdr>
          <w:divsChild>
            <w:div w:id="1966547702">
              <w:marLeft w:val="0"/>
              <w:marRight w:val="0"/>
              <w:marTop w:val="0"/>
              <w:marBottom w:val="0"/>
              <w:divBdr>
                <w:top w:val="none" w:sz="0" w:space="0" w:color="auto"/>
                <w:left w:val="none" w:sz="0" w:space="0" w:color="auto"/>
                <w:bottom w:val="none" w:sz="0" w:space="0" w:color="auto"/>
                <w:right w:val="none" w:sz="0" w:space="0" w:color="auto"/>
              </w:divBdr>
              <w:divsChild>
                <w:div w:id="98994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097979">
      <w:bodyDiv w:val="1"/>
      <w:marLeft w:val="0"/>
      <w:marRight w:val="0"/>
      <w:marTop w:val="0"/>
      <w:marBottom w:val="0"/>
      <w:divBdr>
        <w:top w:val="none" w:sz="0" w:space="0" w:color="auto"/>
        <w:left w:val="none" w:sz="0" w:space="0" w:color="auto"/>
        <w:bottom w:val="none" w:sz="0" w:space="0" w:color="auto"/>
        <w:right w:val="none" w:sz="0" w:space="0" w:color="auto"/>
      </w:divBdr>
      <w:divsChild>
        <w:div w:id="918103125">
          <w:marLeft w:val="0"/>
          <w:marRight w:val="0"/>
          <w:marTop w:val="0"/>
          <w:marBottom w:val="0"/>
          <w:divBdr>
            <w:top w:val="none" w:sz="0" w:space="0" w:color="auto"/>
            <w:left w:val="none" w:sz="0" w:space="0" w:color="auto"/>
            <w:bottom w:val="none" w:sz="0" w:space="0" w:color="auto"/>
            <w:right w:val="none" w:sz="0" w:space="0" w:color="auto"/>
          </w:divBdr>
          <w:divsChild>
            <w:div w:id="1249997690">
              <w:marLeft w:val="0"/>
              <w:marRight w:val="0"/>
              <w:marTop w:val="0"/>
              <w:marBottom w:val="0"/>
              <w:divBdr>
                <w:top w:val="none" w:sz="0" w:space="0" w:color="auto"/>
                <w:left w:val="none" w:sz="0" w:space="0" w:color="auto"/>
                <w:bottom w:val="none" w:sz="0" w:space="0" w:color="auto"/>
                <w:right w:val="none" w:sz="0" w:space="0" w:color="auto"/>
              </w:divBdr>
              <w:divsChild>
                <w:div w:id="139627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07758">
      <w:bodyDiv w:val="1"/>
      <w:marLeft w:val="0"/>
      <w:marRight w:val="0"/>
      <w:marTop w:val="0"/>
      <w:marBottom w:val="0"/>
      <w:divBdr>
        <w:top w:val="none" w:sz="0" w:space="0" w:color="auto"/>
        <w:left w:val="none" w:sz="0" w:space="0" w:color="auto"/>
        <w:bottom w:val="none" w:sz="0" w:space="0" w:color="auto"/>
        <w:right w:val="none" w:sz="0" w:space="0" w:color="auto"/>
      </w:divBdr>
      <w:divsChild>
        <w:div w:id="254673783">
          <w:marLeft w:val="0"/>
          <w:marRight w:val="0"/>
          <w:marTop w:val="0"/>
          <w:marBottom w:val="0"/>
          <w:divBdr>
            <w:top w:val="none" w:sz="0" w:space="0" w:color="auto"/>
            <w:left w:val="none" w:sz="0" w:space="0" w:color="auto"/>
            <w:bottom w:val="none" w:sz="0" w:space="0" w:color="auto"/>
            <w:right w:val="none" w:sz="0" w:space="0" w:color="auto"/>
          </w:divBdr>
          <w:divsChild>
            <w:div w:id="173617379">
              <w:marLeft w:val="0"/>
              <w:marRight w:val="0"/>
              <w:marTop w:val="0"/>
              <w:marBottom w:val="0"/>
              <w:divBdr>
                <w:top w:val="none" w:sz="0" w:space="0" w:color="auto"/>
                <w:left w:val="none" w:sz="0" w:space="0" w:color="auto"/>
                <w:bottom w:val="none" w:sz="0" w:space="0" w:color="auto"/>
                <w:right w:val="none" w:sz="0" w:space="0" w:color="auto"/>
              </w:divBdr>
              <w:divsChild>
                <w:div w:id="1369455370">
                  <w:marLeft w:val="0"/>
                  <w:marRight w:val="0"/>
                  <w:marTop w:val="0"/>
                  <w:marBottom w:val="0"/>
                  <w:divBdr>
                    <w:top w:val="none" w:sz="0" w:space="0" w:color="auto"/>
                    <w:left w:val="none" w:sz="0" w:space="0" w:color="auto"/>
                    <w:bottom w:val="none" w:sz="0" w:space="0" w:color="auto"/>
                    <w:right w:val="none" w:sz="0" w:space="0" w:color="auto"/>
                  </w:divBdr>
                  <w:divsChild>
                    <w:div w:id="159922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212315">
      <w:bodyDiv w:val="1"/>
      <w:marLeft w:val="0"/>
      <w:marRight w:val="0"/>
      <w:marTop w:val="0"/>
      <w:marBottom w:val="0"/>
      <w:divBdr>
        <w:top w:val="none" w:sz="0" w:space="0" w:color="auto"/>
        <w:left w:val="none" w:sz="0" w:space="0" w:color="auto"/>
        <w:bottom w:val="none" w:sz="0" w:space="0" w:color="auto"/>
        <w:right w:val="none" w:sz="0" w:space="0" w:color="auto"/>
      </w:divBdr>
      <w:divsChild>
        <w:div w:id="2122796507">
          <w:marLeft w:val="0"/>
          <w:marRight w:val="0"/>
          <w:marTop w:val="0"/>
          <w:marBottom w:val="0"/>
          <w:divBdr>
            <w:top w:val="none" w:sz="0" w:space="0" w:color="auto"/>
            <w:left w:val="none" w:sz="0" w:space="0" w:color="auto"/>
            <w:bottom w:val="none" w:sz="0" w:space="0" w:color="auto"/>
            <w:right w:val="none" w:sz="0" w:space="0" w:color="auto"/>
          </w:divBdr>
          <w:divsChild>
            <w:div w:id="835148052">
              <w:marLeft w:val="0"/>
              <w:marRight w:val="0"/>
              <w:marTop w:val="0"/>
              <w:marBottom w:val="0"/>
              <w:divBdr>
                <w:top w:val="none" w:sz="0" w:space="0" w:color="auto"/>
                <w:left w:val="none" w:sz="0" w:space="0" w:color="auto"/>
                <w:bottom w:val="none" w:sz="0" w:space="0" w:color="auto"/>
                <w:right w:val="none" w:sz="0" w:space="0" w:color="auto"/>
              </w:divBdr>
              <w:divsChild>
                <w:div w:id="54067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lkiis.lki.lt/frazeologizmu" TargetMode="External"/><Relationship Id="rId18" Type="http://schemas.openxmlformats.org/officeDocument/2006/relationships/hyperlink" Target="http://www.&#353;altiniai.info/index/details/581" TargetMode="External"/><Relationship Id="rId26" Type="http://schemas.openxmlformats.org/officeDocument/2006/relationships/hyperlink" Target="http://www.&#353;altiniai.info/index/details/618" TargetMode="External"/><Relationship Id="rId39" Type="http://schemas.openxmlformats.org/officeDocument/2006/relationships/hyperlink" Target="https://sodas.ugdome.lt/metodiniai-dokumentai/perziura/2986" TargetMode="External"/><Relationship Id="rId21" Type="http://schemas.openxmlformats.org/officeDocument/2006/relationships/hyperlink" Target="http://www.&#353;altiniai.info/index/details/590" TargetMode="External"/><Relationship Id="rId34" Type="http://schemas.openxmlformats.org/officeDocument/2006/relationships/hyperlink" Target="http://www.&#353;altiniai.info/index/details/599" TargetMode="External"/><Relationship Id="rId42" Type="http://schemas.openxmlformats.org/officeDocument/2006/relationships/hyperlink" Target="https://sodas.ugdome.lt/metodiniai-dokumentai/perziura/2986" TargetMode="External"/><Relationship Id="rId47" Type="http://schemas.openxmlformats.org/officeDocument/2006/relationships/hyperlink" Target="http://www.&#353;altiniai.info/index/details/427" TargetMode="External"/><Relationship Id="rId50" Type="http://schemas.openxmlformats.org/officeDocument/2006/relationships/hyperlink" Target="http://www.&#353;altiniai.info/index/details/436" TargetMode="External"/><Relationship Id="rId55" Type="http://schemas.openxmlformats.org/officeDocument/2006/relationships/hyperlink" Target="http://www.&#353;altiniai.info/index/details/433" TargetMode="External"/><Relationship Id="rId63" Type="http://schemas.openxmlformats.org/officeDocument/2006/relationships/hyperlink" Target="http://lietuviu5-6.mkp.emokykla.lt/lt/mo/mokymosi_veiklos/zodziu_diktantas9/" TargetMode="External"/><Relationship Id="rId68" Type="http://schemas.openxmlformats.org/officeDocument/2006/relationships/hyperlink" Target="http://lietuviu5-6.mkp.emokykla.lt/lt/mo/mokymosi_veiklos/zodziu_diktantas9/,scenario.43,position.11" TargetMode="External"/><Relationship Id="rId76" Type="http://schemas.openxmlformats.org/officeDocument/2006/relationships/hyperlink" Target="https://sodas.ugdome.lt/metodiniai-dokumentai/perziura/2986" TargetMode="External"/><Relationship Id="rId84" Type="http://schemas.openxmlformats.org/officeDocument/2006/relationships/hyperlink" Target="http://lietuviu5-6.mkp.emokykla.lt/lt/mo/zinynas/lietuviu_kalbos_skyryba_kreipinys/" TargetMode="External"/><Relationship Id="rId7" Type="http://schemas.openxmlformats.org/officeDocument/2006/relationships/endnotes" Target="endnotes.xml"/><Relationship Id="rId71" Type="http://schemas.openxmlformats.org/officeDocument/2006/relationships/hyperlink" Target="https://sodas.ugdome.lt/metodiniai-dokumentai/perziura/2986" TargetMode="External"/><Relationship Id="rId2" Type="http://schemas.openxmlformats.org/officeDocument/2006/relationships/numbering" Target="numbering.xml"/><Relationship Id="rId16" Type="http://schemas.openxmlformats.org/officeDocument/2006/relationships/hyperlink" Target="http://www.&#353;altiniai.info/index/content/language" TargetMode="External"/><Relationship Id="rId29" Type="http://schemas.openxmlformats.org/officeDocument/2006/relationships/hyperlink" Target="http://www.&#353;altiniai.info/index/details/584" TargetMode="External"/><Relationship Id="rId11" Type="http://schemas.openxmlformats.org/officeDocument/2006/relationships/hyperlink" Target="http://lkiis.lki.lt/sinonimu" TargetMode="External"/><Relationship Id="rId24" Type="http://schemas.openxmlformats.org/officeDocument/2006/relationships/hyperlink" Target="http://www.&#353;altiniai.info/index/details/599" TargetMode="External"/><Relationship Id="rId32" Type="http://schemas.openxmlformats.org/officeDocument/2006/relationships/hyperlink" Target="http://www.&#353;altiniai.info/index/details/593" TargetMode="External"/><Relationship Id="rId37" Type="http://schemas.openxmlformats.org/officeDocument/2006/relationships/hyperlink" Target="http://lietuviu5-6.mkp.emokykla.lt/lt/mo/zinynas/kalbos_pazinimas_lietuviu_kalbos_zodziu_klases_-_kalbos_dalys_morfologija/" TargetMode="External"/><Relationship Id="rId40" Type="http://schemas.openxmlformats.org/officeDocument/2006/relationships/hyperlink" Target="https://sodas.ugdome.lt/metodiniai-dokumentai/perziura/2986" TargetMode="External"/><Relationship Id="rId45" Type="http://schemas.openxmlformats.org/officeDocument/2006/relationships/hyperlink" Target="https://sodas.ugdome.lt/metodiniai-dokumentai/perziura/2986" TargetMode="External"/><Relationship Id="rId53" Type="http://schemas.openxmlformats.org/officeDocument/2006/relationships/hyperlink" Target="http://www.&#353;altiniai.info/index/details/427" TargetMode="External"/><Relationship Id="rId58" Type="http://schemas.openxmlformats.org/officeDocument/2006/relationships/hyperlink" Target="http://www.&#353;altiniai.info/index/details/442" TargetMode="External"/><Relationship Id="rId66" Type="http://schemas.openxmlformats.org/officeDocument/2006/relationships/hyperlink" Target="http://lietuviu5-6.mkp.emokykla.lt/lt/mo/mokymosi_veiklos/labirintas9/" TargetMode="External"/><Relationship Id="rId74" Type="http://schemas.openxmlformats.org/officeDocument/2006/relationships/hyperlink" Target="https://sodas.ugdome.lt/metodiniai-dokumentai/perziura/2986" TargetMode="External"/><Relationship Id="rId79" Type="http://schemas.openxmlformats.org/officeDocument/2006/relationships/hyperlink" Target="https://sodas.ugdome.lt/metodiniai-dokumentai/perziura/2986" TargetMode="External"/><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zaidimai.lki.lt/Rasyba/Rasyba.aspx" TargetMode="External"/><Relationship Id="rId82" Type="http://schemas.openxmlformats.org/officeDocument/2006/relationships/hyperlink" Target="http://www.&#353;altiniai.info/index/details/618" TargetMode="External"/><Relationship Id="rId19" Type="http://schemas.openxmlformats.org/officeDocument/2006/relationships/hyperlink" Target="http://www.&#353;altiniai.info/index/details/584" TargetMode="External"/><Relationship Id="rId4" Type="http://schemas.openxmlformats.org/officeDocument/2006/relationships/settings" Target="settings.xml"/><Relationship Id="rId9" Type="http://schemas.openxmlformats.org/officeDocument/2006/relationships/hyperlink" Target="http://www.lkz.lt/" TargetMode="External"/><Relationship Id="rId14" Type="http://schemas.openxmlformats.org/officeDocument/2006/relationships/hyperlink" Target="https://sodas.ugdome.lt/metodiniai-dokumentai/perziura/2986" TargetMode="External"/><Relationship Id="rId22" Type="http://schemas.openxmlformats.org/officeDocument/2006/relationships/hyperlink" Target="http://www.&#353;altiniai.info/index/details/593" TargetMode="External"/><Relationship Id="rId27" Type="http://schemas.openxmlformats.org/officeDocument/2006/relationships/hyperlink" Target="http://www.&#353;altiniai.info/index/details/578" TargetMode="External"/><Relationship Id="rId30" Type="http://schemas.openxmlformats.org/officeDocument/2006/relationships/hyperlink" Target="http://www.&#353;altiniai.info/index/details/587" TargetMode="External"/><Relationship Id="rId35" Type="http://schemas.openxmlformats.org/officeDocument/2006/relationships/hyperlink" Target="http://www.&#353;altiniai.info/files/kalba/KJ00/Kalbos_dali&#371;_sistema_lietuvi&#371;_kalboje._Lentel&#279;.KJ0000.pdf" TargetMode="External"/><Relationship Id="rId43" Type="http://schemas.openxmlformats.org/officeDocument/2006/relationships/hyperlink" Target="https://sodas.ugdome.lt/metodiniai-dokumentai/perziura/2986" TargetMode="External"/><Relationship Id="rId48" Type="http://schemas.openxmlformats.org/officeDocument/2006/relationships/hyperlink" Target="http://www.&#353;altiniai.info/index/details/430" TargetMode="External"/><Relationship Id="rId56" Type="http://schemas.openxmlformats.org/officeDocument/2006/relationships/hyperlink" Target="http://www.&#353;altiniai.info/index/details/436" TargetMode="External"/><Relationship Id="rId64" Type="http://schemas.openxmlformats.org/officeDocument/2006/relationships/hyperlink" Target="http://lietuviu5-6.mkp.emokykla.lt/lt/mo/mokymosi_veiklos/igarsintas_diktantas9/" TargetMode="External"/><Relationship Id="rId69" Type="http://schemas.openxmlformats.org/officeDocument/2006/relationships/hyperlink" Target="https://sodas.ugdome.lt/metodiniai-dokumentai/perziura/2986" TargetMode="External"/><Relationship Id="rId77" Type="http://schemas.openxmlformats.org/officeDocument/2006/relationships/hyperlink" Target="https://sodas.ugdome.lt/metodiniai-dokumentai/perziura/2986" TargetMode="External"/><Relationship Id="rId8" Type="http://schemas.openxmlformats.org/officeDocument/2006/relationships/hyperlink" Target="http://www.&#353;altiniai.info/index/details/353" TargetMode="External"/><Relationship Id="rId51" Type="http://schemas.openxmlformats.org/officeDocument/2006/relationships/hyperlink" Target="http://www.&#353;altiniai.info/index/details/439" TargetMode="External"/><Relationship Id="rId72" Type="http://schemas.openxmlformats.org/officeDocument/2006/relationships/hyperlink" Target="https://sodas.ugdome.lt/metodiniai-dokumentai/perziura/2986" TargetMode="External"/><Relationship Id="rId80" Type="http://schemas.openxmlformats.org/officeDocument/2006/relationships/hyperlink" Target="http://www.upc.smm.lt/ugdymas/dokumentai/22LIETUVIU-KALBOS-IR-LITERATUROS-PAGRINDINIO-UGDYMO-BENDROJI-PROGRAMA-2016-p-002.pdf" TargetMode="External"/><Relationship Id="rId85" Type="http://schemas.openxmlformats.org/officeDocument/2006/relationships/hyperlink" Target="http://lietuviu5-6.mkp.emokykla.lt/lt/mo/mokymosi_veiklos/skyrybos_pratimai7/" TargetMode="External"/><Relationship Id="rId3" Type="http://schemas.openxmlformats.org/officeDocument/2006/relationships/styles" Target="styles.xml"/><Relationship Id="rId12" Type="http://schemas.openxmlformats.org/officeDocument/2006/relationships/hyperlink" Target="http://lkiis.lki.lt/antonimu" TargetMode="External"/><Relationship Id="rId17" Type="http://schemas.openxmlformats.org/officeDocument/2006/relationships/hyperlink" Target="http://www.&#353;altiniai.info/index/details/578" TargetMode="External"/><Relationship Id="rId25" Type="http://schemas.openxmlformats.org/officeDocument/2006/relationships/hyperlink" Target="http://www.&#353;altiniai.info/files/kalba/KJ00/Kalbos_dali&#371;_sistema_lietuvi&#371;_kalboje._Lentel&#279;.KJ0000.pdf" TargetMode="External"/><Relationship Id="rId33" Type="http://schemas.openxmlformats.org/officeDocument/2006/relationships/hyperlink" Target="http://www.&#353;altiniai.info/index/details/596" TargetMode="External"/><Relationship Id="rId38" Type="http://schemas.openxmlformats.org/officeDocument/2006/relationships/hyperlink" Target="http://lietuviu5-6.mkp.emokykla.lt/lt/mo/zinynas/kalbos_pazinimas_lietuviu_kalbos_zodziu_sasajos_sintakse/" TargetMode="External"/><Relationship Id="rId46" Type="http://schemas.openxmlformats.org/officeDocument/2006/relationships/hyperlink" Target="https://sodas.ugdome.lt/metodiniai-dokumentai/perziura/2986" TargetMode="External"/><Relationship Id="rId59" Type="http://schemas.openxmlformats.org/officeDocument/2006/relationships/hyperlink" Target="http://lietuviu5-6.mkp.emokykla.lt/lt/mo/mokymosi_veiklos/knygos_pristatymas/,scenario.34,position.6" TargetMode="External"/><Relationship Id="rId67" Type="http://schemas.openxmlformats.org/officeDocument/2006/relationships/hyperlink" Target="https://sodas.ugdome.lt/metodiniai-dokumentai/perziura/2986" TargetMode="External"/><Relationship Id="rId20" Type="http://schemas.openxmlformats.org/officeDocument/2006/relationships/hyperlink" Target="http://www.&#353;altiniai.info/index/details/587" TargetMode="External"/><Relationship Id="rId41" Type="http://schemas.openxmlformats.org/officeDocument/2006/relationships/hyperlink" Target="https://sodas.ugdome.lt/metodiniai-dokumentai/perziura/2986" TargetMode="External"/><Relationship Id="rId54" Type="http://schemas.openxmlformats.org/officeDocument/2006/relationships/hyperlink" Target="http://www.&#353;altiniai.info/index/details/430" TargetMode="External"/><Relationship Id="rId62" Type="http://schemas.openxmlformats.org/officeDocument/2006/relationships/hyperlink" Target="http://lietuviu5-6.mkp.emokykla.lt/lt/mo/zinynas/lietuviu_kalbos_rasyba_saknies_nosines_balses/" TargetMode="External"/><Relationship Id="rId70" Type="http://schemas.openxmlformats.org/officeDocument/2006/relationships/hyperlink" Target="https://sodas.ugdome.lt/metodiniai-dokumentai/perziura/2986" TargetMode="External"/><Relationship Id="rId75" Type="http://schemas.openxmlformats.org/officeDocument/2006/relationships/hyperlink" Target="http://lietuviu5-6.mkp.emokykla.lt/lt/mo/mokymosi_veiklos/skyryba1/" TargetMode="External"/><Relationship Id="rId83" Type="http://schemas.openxmlformats.org/officeDocument/2006/relationships/hyperlink" Target="http://lietuviu5-6.mkp.emokykla.lt/lt/mo/mokymosi_veiklos/skyryba/"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odas.ugdome.lt/metodiniai-dokumentai/perziura/2986" TargetMode="External"/><Relationship Id="rId23" Type="http://schemas.openxmlformats.org/officeDocument/2006/relationships/hyperlink" Target="http://www.&#353;altiniai.info/index/details/596" TargetMode="External"/><Relationship Id="rId28" Type="http://schemas.openxmlformats.org/officeDocument/2006/relationships/hyperlink" Target="http://www.&#353;altiniai.info/index/details/581" TargetMode="External"/><Relationship Id="rId36" Type="http://schemas.openxmlformats.org/officeDocument/2006/relationships/hyperlink" Target="http://www.&#353;altiniai.info/index/details/618" TargetMode="External"/><Relationship Id="rId49" Type="http://schemas.openxmlformats.org/officeDocument/2006/relationships/hyperlink" Target="http://www.&#353;altiniai.info/index/details/433" TargetMode="External"/><Relationship Id="rId57" Type="http://schemas.openxmlformats.org/officeDocument/2006/relationships/hyperlink" Target="http://www.&#353;altiniai.info/index/details/439" TargetMode="External"/><Relationship Id="rId10" Type="http://schemas.openxmlformats.org/officeDocument/2006/relationships/hyperlink" Target="http://lkiis.lki.lt/dabartinis" TargetMode="External"/><Relationship Id="rId31" Type="http://schemas.openxmlformats.org/officeDocument/2006/relationships/hyperlink" Target="http://www.&#353;altiniai.info/index/details/590" TargetMode="External"/><Relationship Id="rId44" Type="http://schemas.openxmlformats.org/officeDocument/2006/relationships/hyperlink" Target="https://sodas.ugdome.lt/metodiniai-dokumentai/perziura/2986" TargetMode="External"/><Relationship Id="rId52" Type="http://schemas.openxmlformats.org/officeDocument/2006/relationships/hyperlink" Target="http://www.&#353;altiniai.info/index/details/442" TargetMode="External"/><Relationship Id="rId60" Type="http://schemas.openxmlformats.org/officeDocument/2006/relationships/hyperlink" Target="http://www.&#353;altiniai.info/files/kalba/KI00/Lietuvi%C5%B3_kalbos_%C5%BEinynas._Balsi%C5%B3_ra%C5%A1ymas.KI0600.pdf" TargetMode="External"/><Relationship Id="rId65" Type="http://schemas.openxmlformats.org/officeDocument/2006/relationships/hyperlink" Target="http://lietuviu5-6.mkp.emokykla.lt/lt/mo/mokymosi_veiklos/diktantas9/" TargetMode="External"/><Relationship Id="rId73" Type="http://schemas.openxmlformats.org/officeDocument/2006/relationships/hyperlink" Target="https://sodas.ugdome.lt/metodiniai-dokumentai/perziura/2986" TargetMode="External"/><Relationship Id="rId78" Type="http://schemas.openxmlformats.org/officeDocument/2006/relationships/hyperlink" Target="https://sodas.ugdome.lt/metodiniai-dokumentai/perziura/2986" TargetMode="External"/><Relationship Id="rId81" Type="http://schemas.openxmlformats.org/officeDocument/2006/relationships/hyperlink" Target="http://www.&#353;altiniai.info/index/details/618" TargetMode="External"/><Relationship Id="rId86"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DF2621-86BC-477F-8ADB-981121E55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920</TotalTime>
  <Pages>13</Pages>
  <Words>10270</Words>
  <Characters>5854</Characters>
  <Application>Microsoft Office Word</Application>
  <DocSecurity>0</DocSecurity>
  <Lines>48</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Binkienė</dc:creator>
  <cp:keywords/>
  <dc:description/>
  <cp:lastModifiedBy>Daiva Binkienė</cp:lastModifiedBy>
  <cp:revision>402</cp:revision>
  <dcterms:created xsi:type="dcterms:W3CDTF">2016-02-12T07:59:00Z</dcterms:created>
  <dcterms:modified xsi:type="dcterms:W3CDTF">2016-06-10T06:58:00Z</dcterms:modified>
</cp:coreProperties>
</file>