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476" w:rsidRPr="00F5738D" w:rsidRDefault="00DF5216" w:rsidP="00DF521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0523FE" wp14:editId="0D4282FF">
                <wp:simplePos x="0" y="0"/>
                <wp:positionH relativeFrom="margin">
                  <wp:align>left</wp:align>
                </wp:positionH>
                <wp:positionV relativeFrom="paragraph">
                  <wp:posOffset>12065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Default="004C5D2B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6D291E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D291E" w:rsidRPr="006D291E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6D291E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B724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 w:rsidR="00BB43C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Pr="005E065C" w:rsidRDefault="004C5D2B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Default="00C85ABE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9–</w:t>
                            </w:r>
                            <w:r w:rsidR="004C5D2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10 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(I–II GIMNAZIJOS) </w:t>
                            </w:r>
                            <w:r w:rsidR="004C5D2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KLASĖ</w:t>
                            </w:r>
                          </w:p>
                          <w:p w:rsidR="004C5D2B" w:rsidRDefault="004C5D2B" w:rsidP="00B3220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Pr="00DF5216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0523FE" id="Rounded Rectangle 1" o:spid="_x0000_s1026" style="position:absolute;margin-left:0;margin-top:.95pt;width:708pt;height:94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4C5D2B" w:rsidRDefault="004C5D2B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6D291E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D291E" w:rsidRPr="006D291E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6D291E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3B724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 w:rsidR="00BB43C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4C5D2B" w:rsidRPr="005E065C" w:rsidRDefault="004C5D2B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4C5D2B" w:rsidRDefault="00C85ABE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9–</w:t>
                      </w:r>
                      <w:r w:rsidR="004C5D2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10 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(I–II GIMNAZIJOS) </w:t>
                      </w:r>
                      <w:r w:rsidR="004C5D2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KLASĖ</w:t>
                      </w:r>
                    </w:p>
                    <w:p w:rsidR="004C5D2B" w:rsidRDefault="004C5D2B" w:rsidP="00B3220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Pr="00DF5216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/>
                  </w:txbxContent>
                </v:textbox>
                <w10:wrap anchorx="margin"/>
              </v:roundrect>
            </w:pict>
          </mc:Fallback>
        </mc:AlternateContent>
      </w:r>
    </w:p>
    <w:p w:rsidR="00386476" w:rsidRPr="00F5738D" w:rsidRDefault="00F5738D" w:rsidP="00386476">
      <w:pPr>
        <w:jc w:val="center"/>
        <w:rPr>
          <w:rFonts w:ascii="Times New Roman" w:hAnsi="Times New Roman" w:cs="Times New Roman"/>
          <w:sz w:val="28"/>
          <w:szCs w:val="28"/>
        </w:rPr>
      </w:pPr>
      <w:r w:rsidRPr="00F5738D">
        <w:rPr>
          <w:rFonts w:ascii="Times New Roman" w:hAnsi="Times New Roman" w:cs="Times New Roman"/>
          <w:sz w:val="28"/>
          <w:szCs w:val="28"/>
        </w:rPr>
        <w:t>9-10 KLASĖ</w:t>
      </w: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37FF" w:rsidRPr="00DF5216" w:rsidRDefault="00B32200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BC4A4" wp14:editId="1E83AA09">
                <wp:simplePos x="0" y="0"/>
                <wp:positionH relativeFrom="margin">
                  <wp:posOffset>5272405</wp:posOffset>
                </wp:positionH>
                <wp:positionV relativeFrom="paragraph">
                  <wp:posOffset>39370</wp:posOffset>
                </wp:positionV>
                <wp:extent cx="3562350" cy="781050"/>
                <wp:effectExtent l="0" t="190500" r="19050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2350" cy="781050"/>
                        </a:xfrm>
                        <a:prstGeom prst="wedgeRoundRectCallout">
                          <a:avLst>
                            <a:gd name="adj1" fmla="val 1745"/>
                            <a:gd name="adj2" fmla="val -73209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Pr="00994EE7" w:rsidRDefault="004C5D2B" w:rsidP="00DF5216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6D291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4C5D2B" w:rsidRPr="00700322" w:rsidRDefault="004C5D2B" w:rsidP="00DF5216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BC4A4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15.15pt;margin-top:3.1pt;width:280.5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" adj="11177,-501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4C5D2B" w:rsidRPr="00994EE7" w:rsidRDefault="004C5D2B" w:rsidP="00DF5216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6D291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4C5D2B" w:rsidRPr="00700322" w:rsidRDefault="004C5D2B" w:rsidP="00DF5216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5318E" w:rsidRDefault="0035318E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4EE7" w:rsidRDefault="00994EE7" w:rsidP="009A3D85">
      <w:pPr>
        <w:tabs>
          <w:tab w:val="left" w:pos="219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30F06" w:rsidRPr="006D028D" w:rsidRDefault="00E30F06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0F06" w:rsidRDefault="00AC2B2E" w:rsidP="00CF0D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0F06" w:rsidRDefault="00C64677" w:rsidP="00705354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Horizontalioje lentelės graf</w:t>
      </w:r>
      <w:r w:rsidR="00705354">
        <w:rPr>
          <w:rFonts w:ascii="Times New Roman" w:hAnsi="Times New Roman" w:cs="Times New Roman"/>
          <w:sz w:val="24"/>
          <w:szCs w:val="24"/>
        </w:rPr>
        <w:t>oje pateiktos  L</w:t>
      </w:r>
      <w:r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705354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BA115E">
        <w:rPr>
          <w:rFonts w:ascii="Times New Roman" w:hAnsi="Times New Roman" w:cs="Times New Roman"/>
          <w:sz w:val="24"/>
          <w:szCs w:val="24"/>
        </w:rPr>
        <w:t xml:space="preserve"> bendrojoje programoje </w:t>
      </w:r>
      <w:r w:rsidRPr="00E30F06">
        <w:rPr>
          <w:rFonts w:ascii="Times New Roman" w:hAnsi="Times New Roman" w:cs="Times New Roman"/>
          <w:sz w:val="24"/>
          <w:szCs w:val="24"/>
        </w:rPr>
        <w:t>siūlomos nagrinėjimo temos, skirtos kūrinio prasmėms ir meninei vertei suprasti.</w:t>
      </w:r>
    </w:p>
    <w:p w:rsidR="00C64677" w:rsidRPr="00E30F06" w:rsidRDefault="00C64677" w:rsidP="00705354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Pirmoj</w:t>
      </w:r>
      <w:r w:rsidR="00E123B4">
        <w:rPr>
          <w:rFonts w:ascii="Times New Roman" w:hAnsi="Times New Roman" w:cs="Times New Roman"/>
          <w:sz w:val="24"/>
          <w:szCs w:val="24"/>
        </w:rPr>
        <w:t>e lentelės grafoje</w:t>
      </w:r>
      <w:r w:rsidR="009A588E">
        <w:rPr>
          <w:rFonts w:ascii="Times New Roman" w:hAnsi="Times New Roman" w:cs="Times New Roman"/>
          <w:sz w:val="24"/>
          <w:szCs w:val="24"/>
        </w:rPr>
        <w:t xml:space="preserve"> įrašyti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705354">
        <w:rPr>
          <w:rFonts w:ascii="Times New Roman" w:hAnsi="Times New Roman" w:cs="Times New Roman"/>
          <w:sz w:val="24"/>
          <w:szCs w:val="24"/>
        </w:rPr>
        <w:t>L</w:t>
      </w:r>
      <w:r w:rsidR="00EA1989"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705354" w:rsidRPr="00705354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BA115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B3438C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0F06">
        <w:rPr>
          <w:rFonts w:ascii="Times New Roman" w:hAnsi="Times New Roman" w:cs="Times New Roman"/>
          <w:sz w:val="24"/>
          <w:szCs w:val="24"/>
        </w:rPr>
        <w:t>skaitomų ir per pamokas analizuojamų autorių</w:t>
      </w:r>
      <w:r w:rsidRPr="00E30F0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kūrinia</w:t>
      </w:r>
      <w:r w:rsidR="0090572B" w:rsidRPr="00E30F06">
        <w:rPr>
          <w:rFonts w:ascii="Times New Roman" w:hAnsi="Times New Roman" w:cs="Times New Roman"/>
          <w:sz w:val="24"/>
          <w:szCs w:val="24"/>
        </w:rPr>
        <w:t>i, tautosakos, kultūros tekstai.</w:t>
      </w:r>
    </w:p>
    <w:p w:rsidR="00C64677" w:rsidRPr="00E30F06" w:rsidRDefault="00C64677" w:rsidP="00CF0D40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4162ED" w:rsidRPr="00E30F06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0F06">
        <w:rPr>
          <w:rFonts w:ascii="Times New Roman" w:hAnsi="Times New Roman" w:cs="Times New Roman"/>
          <w:sz w:val="24"/>
          <w:szCs w:val="24"/>
        </w:rPr>
        <w:t xml:space="preserve"> galima </w:t>
      </w:r>
      <w:r w:rsidR="00D2155F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A105E9" w:rsidRDefault="00D97384" w:rsidP="00B061E2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T</w:t>
      </w:r>
      <w:r w:rsidR="00B061E2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B061E2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C64677" w:rsidRPr="00E30F06">
        <w:rPr>
          <w:rFonts w:ascii="Times New Roman" w:hAnsi="Times New Roman" w:cs="Times New Roman"/>
          <w:sz w:val="24"/>
          <w:szCs w:val="24"/>
        </w:rPr>
        <w:t xml:space="preserve"> bendrojoje programoje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0F06">
        <w:rPr>
          <w:rFonts w:ascii="Times New Roman" w:hAnsi="Times New Roman" w:cs="Times New Roman"/>
          <w:sz w:val="24"/>
          <w:szCs w:val="24"/>
        </w:rPr>
        <w:t>joks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0F06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0F06">
        <w:rPr>
          <w:rFonts w:ascii="Times New Roman" w:hAnsi="Times New Roman" w:cs="Times New Roman"/>
          <w:sz w:val="24"/>
          <w:szCs w:val="24"/>
        </w:rPr>
        <w:t>autori</w:t>
      </w:r>
      <w:r w:rsidR="00A1353E" w:rsidRPr="00E30F06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0F06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0F06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antroje lentelės grafoje jokia konkretaus tek</w:t>
      </w:r>
      <w:r w:rsidR="0069515D" w:rsidRPr="00E30F06">
        <w:rPr>
          <w:rFonts w:ascii="Times New Roman" w:hAnsi="Times New Roman" w:cs="Times New Roman"/>
          <w:sz w:val="24"/>
          <w:szCs w:val="24"/>
        </w:rPr>
        <w:t>sto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šaltinio nuoroda nepateikiama.</w:t>
      </w: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P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62ED" w:rsidRPr="00E30F06" w:rsidRDefault="00B511EE" w:rsidP="00B511EE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32D4E" w:rsidRPr="009A23EA" w:rsidRDefault="009A23EA" w:rsidP="009A23EA">
      <w:pPr>
        <w:pStyle w:val="Sraopastraipa"/>
        <w:numPr>
          <w:ilvl w:val="0"/>
          <w:numId w:val="6"/>
        </w:numPr>
        <w:tabs>
          <w:tab w:val="left" w:pos="1418"/>
        </w:tabs>
        <w:spacing w:line="360" w:lineRule="auto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 xml:space="preserve">, S. Žukas. </w:t>
      </w:r>
      <w:r w:rsidR="00871460" w:rsidRPr="009A23EA">
        <w:rPr>
          <w:rFonts w:ascii="Times New Roman" w:hAnsi="Times New Roman" w:cs="Times New Roman"/>
          <w:color w:val="FF6600"/>
          <w:sz w:val="24"/>
          <w:szCs w:val="24"/>
        </w:rPr>
        <w:t>Literatūros vadovėlis IX kl. Vilnius: Baltos lankos, 2009</w:t>
      </w:r>
      <w:r w:rsidR="0013717D" w:rsidRPr="009A23EA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D32D4E" w:rsidRPr="009A23EA" w:rsidRDefault="009A23EA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9A23EA">
        <w:rPr>
          <w:rFonts w:ascii="Times New Roman" w:hAnsi="Times New Roman" w:cs="Times New Roman"/>
          <w:color w:val="FF6600"/>
          <w:sz w:val="24"/>
          <w:szCs w:val="24"/>
        </w:rPr>
        <w:t>, S. Žukas. Li</w:t>
      </w:r>
      <w:r w:rsidR="00871460" w:rsidRPr="009A23EA">
        <w:rPr>
          <w:rFonts w:ascii="Times New Roman" w:hAnsi="Times New Roman" w:cs="Times New Roman"/>
          <w:color w:val="FF6600"/>
          <w:sz w:val="24"/>
          <w:szCs w:val="24"/>
        </w:rPr>
        <w:t>teratūros vadovėlis X kl. Vilnius: Baltos lankos</w:t>
      </w:r>
      <w:r w:rsidR="00CF3B3C" w:rsidRPr="009A23EA">
        <w:rPr>
          <w:rFonts w:ascii="Times New Roman" w:hAnsi="Times New Roman" w:cs="Times New Roman"/>
          <w:color w:val="FF6600"/>
          <w:sz w:val="24"/>
          <w:szCs w:val="24"/>
        </w:rPr>
        <w:t>, 2009</w:t>
      </w:r>
      <w:r w:rsidR="0013717D" w:rsidRPr="009A23EA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500B93" w:rsidRPr="009A23EA" w:rsidRDefault="00500B93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L. </w:t>
      </w:r>
      <w:proofErr w:type="spellStart"/>
      <w:r w:rsidRPr="009A23EA">
        <w:rPr>
          <w:rFonts w:ascii="Times New Roman" w:hAnsi="Times New Roman" w:cs="Times New Roman"/>
          <w:color w:val="7030A0"/>
          <w:sz w:val="24"/>
          <w:szCs w:val="24"/>
        </w:rPr>
        <w:t>Rimavičiūtė</w:t>
      </w:r>
      <w:proofErr w:type="spellEnd"/>
      <w:r w:rsidRPr="009A23EA">
        <w:rPr>
          <w:rFonts w:ascii="Times New Roman" w:hAnsi="Times New Roman" w:cs="Times New Roman"/>
          <w:color w:val="7030A0"/>
          <w:sz w:val="24"/>
          <w:szCs w:val="24"/>
        </w:rPr>
        <w:t>. Neturėję teisė</w:t>
      </w:r>
      <w:r w:rsidR="00CB615D" w:rsidRPr="009A23EA">
        <w:rPr>
          <w:rFonts w:ascii="Times New Roman" w:hAnsi="Times New Roman" w:cs="Times New Roman"/>
          <w:color w:val="7030A0"/>
          <w:sz w:val="24"/>
          <w:szCs w:val="24"/>
        </w:rPr>
        <w:t>s nutilti. Literatūra X kl. 2 d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. Vilnius: Alma </w:t>
      </w:r>
      <w:proofErr w:type="spellStart"/>
      <w:r w:rsidRPr="009A23E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Pr="009A23EA">
        <w:rPr>
          <w:rFonts w:ascii="Times New Roman" w:hAnsi="Times New Roman" w:cs="Times New Roman"/>
          <w:color w:val="7030A0"/>
          <w:sz w:val="24"/>
          <w:szCs w:val="24"/>
        </w:rPr>
        <w:t>, 2000.</w:t>
      </w:r>
    </w:p>
    <w:p w:rsidR="0069417E" w:rsidRPr="009A23EA" w:rsidRDefault="0099299C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9A23E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="0069417E" w:rsidRPr="009A23EA">
        <w:rPr>
          <w:rFonts w:ascii="Times New Roman" w:hAnsi="Times New Roman" w:cs="Times New Roman"/>
          <w:color w:val="7030A0"/>
          <w:sz w:val="24"/>
          <w:szCs w:val="24"/>
        </w:rPr>
        <w:t>.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Amžių</w:t>
      </w:r>
      <w:r w:rsidR="0069417E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>nugludinti rašmenys. Literatūra</w:t>
      </w:r>
      <w:r w:rsidR="0069417E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>1 d.</w:t>
      </w:r>
      <w:r w:rsidR="0008054D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Vilnius</w:t>
      </w:r>
      <w:r w:rsidR="0069417E" w:rsidRPr="009A23EA">
        <w:rPr>
          <w:rFonts w:ascii="Times New Roman" w:hAnsi="Times New Roman" w:cs="Times New Roman"/>
          <w:color w:val="7030A0"/>
          <w:sz w:val="24"/>
          <w:szCs w:val="24"/>
        </w:rPr>
        <w:t>:</w:t>
      </w:r>
      <w:r w:rsidR="003971E9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="0069417E" w:rsidRPr="009A23EA">
        <w:rPr>
          <w:rFonts w:ascii="Times New Roman" w:hAnsi="Times New Roman" w:cs="Times New Roman"/>
          <w:color w:val="7030A0"/>
          <w:sz w:val="24"/>
          <w:szCs w:val="24"/>
        </w:rPr>
        <w:t>Alma</w:t>
      </w:r>
      <w:r w:rsidR="00DF2ABF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DF2ABF" w:rsidRPr="009A23E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DF2ABF" w:rsidRPr="009A23EA">
        <w:rPr>
          <w:rFonts w:ascii="Times New Roman" w:hAnsi="Times New Roman" w:cs="Times New Roman"/>
          <w:color w:val="7030A0"/>
          <w:sz w:val="24"/>
          <w:szCs w:val="24"/>
        </w:rPr>
        <w:t>, 2001</w:t>
      </w:r>
      <w:r w:rsidR="0013717D" w:rsidRPr="009A23EA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08054D" w:rsidRPr="009A23EA" w:rsidRDefault="0008054D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9A23E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. </w:t>
      </w:r>
      <w:r w:rsidR="00974996" w:rsidRPr="009A23EA">
        <w:rPr>
          <w:rFonts w:ascii="Times New Roman" w:hAnsi="Times New Roman" w:cs="Times New Roman"/>
          <w:color w:val="7030A0"/>
          <w:sz w:val="24"/>
          <w:szCs w:val="24"/>
        </w:rPr>
        <w:t>Nenurimstanti ieško dvasia. Literatūra.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="00D24DF7" w:rsidRPr="009A23EA">
        <w:rPr>
          <w:rFonts w:ascii="Times New Roman" w:hAnsi="Times New Roman" w:cs="Times New Roman"/>
          <w:color w:val="7030A0"/>
          <w:sz w:val="24"/>
          <w:szCs w:val="24"/>
        </w:rPr>
        <w:t>2 d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3717D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3717D" w:rsidRPr="009A23E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3717D" w:rsidRPr="009A23EA">
        <w:rPr>
          <w:rFonts w:ascii="Times New Roman" w:hAnsi="Times New Roman" w:cs="Times New Roman"/>
          <w:color w:val="7030A0"/>
          <w:sz w:val="24"/>
          <w:szCs w:val="24"/>
        </w:rPr>
        <w:t>, 1998.</w:t>
      </w:r>
    </w:p>
    <w:p w:rsidR="00735A7A" w:rsidRPr="009A23EA" w:rsidRDefault="00B7528B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9A23E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. Aš nei vergas, nei karalius, tik žmogus. Literatūra </w:t>
      </w:r>
      <w:r w:rsidR="00735A7A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X kl. </w:t>
      </w:r>
      <w:r w:rsidRPr="009A23EA">
        <w:rPr>
          <w:rFonts w:ascii="Times New Roman" w:hAnsi="Times New Roman" w:cs="Times New Roman"/>
          <w:color w:val="7030A0"/>
          <w:sz w:val="24"/>
          <w:szCs w:val="24"/>
        </w:rPr>
        <w:t>1 d</w:t>
      </w:r>
      <w:r w:rsidR="00735A7A" w:rsidRPr="009A23EA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61759" w:rsidRPr="009A23E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61759" w:rsidRPr="009A23E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61759" w:rsidRPr="009A23EA">
        <w:rPr>
          <w:rFonts w:ascii="Times New Roman" w:hAnsi="Times New Roman" w:cs="Times New Roman"/>
          <w:color w:val="7030A0"/>
          <w:sz w:val="24"/>
          <w:szCs w:val="24"/>
        </w:rPr>
        <w:t>, 2000</w:t>
      </w:r>
      <w:r w:rsidR="0013717D" w:rsidRPr="009A23EA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500B93" w:rsidRPr="009A23EA" w:rsidRDefault="00500B93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9A23EA">
        <w:rPr>
          <w:rFonts w:ascii="Times New Roman" w:hAnsi="Times New Roman" w:cs="Times New Roman"/>
          <w:color w:val="0070C0"/>
          <w:sz w:val="24"/>
          <w:szCs w:val="24"/>
        </w:rPr>
        <w:t>K. Urba. Literatūros laukai. Vadovėlis IX kl. Pirmoj</w:t>
      </w:r>
      <w:r w:rsidR="0096316D" w:rsidRPr="009A23EA">
        <w:rPr>
          <w:rFonts w:ascii="Times New Roman" w:hAnsi="Times New Roman" w:cs="Times New Roman"/>
          <w:color w:val="0070C0"/>
          <w:sz w:val="24"/>
          <w:szCs w:val="24"/>
        </w:rPr>
        <w:t>i knyga.</w:t>
      </w:r>
      <w:r w:rsidRPr="009A23E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9A23EA" w:rsidRDefault="00500B93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9A23EA">
        <w:rPr>
          <w:rFonts w:ascii="Times New Roman" w:hAnsi="Times New Roman" w:cs="Times New Roman"/>
          <w:color w:val="0070C0"/>
          <w:sz w:val="24"/>
          <w:szCs w:val="24"/>
        </w:rPr>
        <w:t>K. Urba. Literatūros laukai.</w:t>
      </w:r>
      <w:r w:rsidR="0096316D" w:rsidRPr="009A23EA">
        <w:rPr>
          <w:rFonts w:ascii="Times New Roman" w:hAnsi="Times New Roman" w:cs="Times New Roman"/>
          <w:color w:val="0070C0"/>
          <w:sz w:val="24"/>
          <w:szCs w:val="24"/>
        </w:rPr>
        <w:t xml:space="preserve"> Vadovėlis IX kl. Antroji knyga.</w:t>
      </w:r>
      <w:r w:rsidRPr="009A23E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9A23EA" w:rsidRDefault="00500B93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9A23EA">
        <w:rPr>
          <w:rFonts w:ascii="Times New Roman" w:hAnsi="Times New Roman" w:cs="Times New Roman"/>
          <w:color w:val="0070C0"/>
          <w:sz w:val="24"/>
          <w:szCs w:val="24"/>
        </w:rPr>
        <w:t>K. Urba. Literatūros šaltiniai</w:t>
      </w:r>
      <w:r w:rsidR="0096316D" w:rsidRPr="009A23EA">
        <w:rPr>
          <w:rFonts w:ascii="Times New Roman" w:hAnsi="Times New Roman" w:cs="Times New Roman"/>
          <w:color w:val="0070C0"/>
          <w:sz w:val="24"/>
          <w:szCs w:val="24"/>
        </w:rPr>
        <w:t>. Vadovėlis X kl. Pirmoji knyga.</w:t>
      </w:r>
      <w:r w:rsidRPr="009A23E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500B93" w:rsidRPr="009A23EA" w:rsidRDefault="00500B93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9A23EA">
        <w:rPr>
          <w:rFonts w:ascii="Times New Roman" w:hAnsi="Times New Roman" w:cs="Times New Roman"/>
          <w:color w:val="0070C0"/>
          <w:sz w:val="24"/>
          <w:szCs w:val="24"/>
        </w:rPr>
        <w:t>K. Urba. Literatūros šaltiniai. Vadovėlis X kl. Antroji k</w:t>
      </w:r>
      <w:r w:rsidR="0096316D" w:rsidRPr="009A23EA">
        <w:rPr>
          <w:rFonts w:ascii="Times New Roman" w:hAnsi="Times New Roman" w:cs="Times New Roman"/>
          <w:color w:val="0070C0"/>
          <w:sz w:val="24"/>
          <w:szCs w:val="24"/>
        </w:rPr>
        <w:t>nyga.</w:t>
      </w:r>
      <w:r w:rsidRPr="009A23E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D72ADD" w:rsidRPr="00653FA1" w:rsidRDefault="00D72ADD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653FA1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653FA1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1 d. X kl. (valstybinė kalba). Vilnius: Gimtasis žodis, 2002.</w:t>
      </w:r>
    </w:p>
    <w:p w:rsidR="00D72ADD" w:rsidRPr="00653FA1" w:rsidRDefault="00D72ADD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653FA1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653FA1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2 d. X kl. (valstybinė kalba). Vilnius: Gimtasis žodis, 2003.</w:t>
      </w:r>
    </w:p>
    <w:p w:rsidR="001A580B" w:rsidRPr="00653FA1" w:rsidRDefault="001A580B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1 d. IX kl. (valstybinė kalba). Vilnius: Gimtasis žodis, 2002.</w:t>
      </w:r>
    </w:p>
    <w:p w:rsidR="001A580B" w:rsidRPr="00653FA1" w:rsidRDefault="001A580B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2 d. IX kl. (valstybinė kalba). Vilnius: Gimtasis žodis, 2003.</w:t>
      </w:r>
    </w:p>
    <w:p w:rsidR="00C40059" w:rsidRPr="00653FA1" w:rsidRDefault="00C40059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</w:t>
      </w:r>
      <w:r w:rsidR="00B149EC" w:rsidRPr="00653FA1">
        <w:rPr>
          <w:rFonts w:ascii="Times New Roman" w:hAnsi="Times New Roman" w:cs="Times New Roman"/>
          <w:color w:val="00B050"/>
          <w:sz w:val="24"/>
          <w:szCs w:val="24"/>
        </w:rPr>
        <w:t>tau–pažįstu–</w:t>
      </w:r>
      <w:r w:rsidR="00F86468"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rašau. IX kl. </w:t>
      </w:r>
      <w:r w:rsidR="003E62EE"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653FA1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2050A2" w:rsidRPr="00653FA1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653FA1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9A23EA" w:rsidRPr="00653FA1" w:rsidRDefault="00C40059" w:rsidP="009A23E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653FA1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Skaitau–pažįstu–r</w:t>
      </w:r>
      <w:r w:rsidR="00F86468"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ašau. X kl. </w:t>
      </w:r>
      <w:r w:rsidR="003E62EE" w:rsidRPr="00653FA1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653FA1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F86468" w:rsidRPr="00653FA1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653FA1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9A23EA" w:rsidRPr="00653FA1" w:rsidRDefault="009A23EA" w:rsidP="009A23EA">
      <w:p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9A23EA" w:rsidRPr="009A23EA" w:rsidRDefault="009A23EA" w:rsidP="009A23EA">
      <w:p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tbl>
      <w:tblPr>
        <w:tblStyle w:val="Lentelstinklelis"/>
        <w:tblW w:w="14170" w:type="dxa"/>
        <w:tblLayout w:type="fixed"/>
        <w:tblLook w:val="04A0" w:firstRow="1" w:lastRow="0" w:firstColumn="1" w:lastColumn="0" w:noHBand="0" w:noVBand="1"/>
      </w:tblPr>
      <w:tblGrid>
        <w:gridCol w:w="3256"/>
        <w:gridCol w:w="5953"/>
        <w:gridCol w:w="4961"/>
      </w:tblGrid>
      <w:tr w:rsidR="00AE01A1" w:rsidRPr="00366E3C" w:rsidTr="00D72ADD">
        <w:tc>
          <w:tcPr>
            <w:tcW w:w="3256" w:type="dxa"/>
            <w:shd w:val="clear" w:color="auto" w:fill="FBE4D5" w:themeFill="accent2" w:themeFillTint="33"/>
          </w:tcPr>
          <w:p w:rsidR="00AE01A1" w:rsidRPr="00FA3FA1" w:rsidRDefault="00B83906" w:rsidP="00FA3FA1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390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914" w:type="dxa"/>
            <w:gridSpan w:val="2"/>
            <w:shd w:val="clear" w:color="auto" w:fill="FBE4D5" w:themeFill="accent2" w:themeFillTint="33"/>
          </w:tcPr>
          <w:p w:rsidR="00AE01A1" w:rsidRPr="00FA3FA1" w:rsidRDefault="00FA3FA1" w:rsidP="00E27E06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šaltiniai (vadovėliai)</w:t>
            </w:r>
          </w:p>
        </w:tc>
      </w:tr>
      <w:tr w:rsidR="00803A86" w:rsidRPr="00366E3C" w:rsidTr="00D778D3">
        <w:tc>
          <w:tcPr>
            <w:tcW w:w="14170" w:type="dxa"/>
            <w:gridSpan w:val="3"/>
            <w:shd w:val="clear" w:color="auto" w:fill="FBE4D5" w:themeFill="accent2" w:themeFillTint="33"/>
          </w:tcPr>
          <w:p w:rsidR="00803A86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I. Knygų skaitymas – savęs ir pasaulio pažinimo būdas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V. Juknaitė 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Išsiduosi. Balsu</w:t>
            </w:r>
          </w:p>
          <w:p w:rsidR="00227704" w:rsidRDefault="0022770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  <w:p w:rsidR="00227704" w:rsidRPr="00FA3FA1" w:rsidRDefault="0022770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47336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Antroji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7829C2" w:rsidRPr="000C0EB8" w:rsidRDefault="00CC3F6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147–</w:t>
            </w:r>
            <w:r w:rsidR="0047336C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163</w:t>
            </w:r>
            <w:r w:rsidR="0039742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Juknaitė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Išsiduosi. Balsu</w:t>
            </w:r>
            <w:r w:rsidR="0047336C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1A35" w:rsidRPr="00366E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7336C" w:rsidRPr="00366E3C">
              <w:rPr>
                <w:rFonts w:ascii="Times New Roman" w:hAnsi="Times New Roman" w:cs="Times New Roman"/>
                <w:sz w:val="24"/>
                <w:szCs w:val="24"/>
              </w:rPr>
              <w:t>ištraukos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502F0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tau–pažįstu–rašau. </w:t>
            </w:r>
            <w:r w:rsidR="00AF523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is žodis, 2012.</w:t>
            </w:r>
          </w:p>
        </w:tc>
        <w:tc>
          <w:tcPr>
            <w:tcW w:w="4961" w:type="dxa"/>
          </w:tcPr>
          <w:p w:rsidR="007829C2" w:rsidRPr="000C0EB8" w:rsidRDefault="00CC3F6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184–</w:t>
            </w:r>
            <w:r w:rsidR="003A2A42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198 </w:t>
            </w:r>
            <w:r w:rsidR="0039742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Juknaitė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Išsiduosi. Balsu</w:t>
            </w:r>
            <w:r w:rsidR="00231A3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A2A42" w:rsidRPr="00366E3C">
              <w:rPr>
                <w:rFonts w:ascii="Times New Roman" w:hAnsi="Times New Roman" w:cs="Times New Roman"/>
                <w:sz w:val="24"/>
                <w:szCs w:val="24"/>
              </w:rPr>
              <w:t>(sutrumpinta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241514" w:rsidRPr="00366E3C" w:rsidTr="00263804">
        <w:tc>
          <w:tcPr>
            <w:tcW w:w="3256" w:type="dxa"/>
          </w:tcPr>
          <w:p w:rsidR="00241514" w:rsidRPr="00366E3C" w:rsidRDefault="0024151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Pasirinktas užsienio autoriaus kūrinys</w:t>
            </w:r>
          </w:p>
        </w:tc>
        <w:tc>
          <w:tcPr>
            <w:tcW w:w="5953" w:type="dxa"/>
          </w:tcPr>
          <w:p w:rsidR="00241514" w:rsidRPr="00366E3C" w:rsidRDefault="0024151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4961" w:type="dxa"/>
          </w:tcPr>
          <w:p w:rsidR="00241514" w:rsidRDefault="0024151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</w:p>
        </w:tc>
      </w:tr>
      <w:tr w:rsidR="00803A86" w:rsidRPr="00366E3C" w:rsidTr="00CE2A26">
        <w:tc>
          <w:tcPr>
            <w:tcW w:w="14170" w:type="dxa"/>
            <w:gridSpan w:val="3"/>
            <w:shd w:val="clear" w:color="auto" w:fill="FBE4D5" w:themeFill="accent2" w:themeFillTint="33"/>
          </w:tcPr>
          <w:p w:rsidR="00803A86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II. Žmogus ir tėvynė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FA3FA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S. Geda 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Giesmė apie pasaulio medį</w:t>
            </w:r>
          </w:p>
        </w:tc>
        <w:tc>
          <w:tcPr>
            <w:tcW w:w="5953" w:type="dxa"/>
          </w:tcPr>
          <w:p w:rsidR="007829C2" w:rsidRPr="00366E3C" w:rsidRDefault="007054A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A7195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7829C2" w:rsidRPr="00366E3C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27–</w:t>
            </w:r>
            <w:r w:rsidR="007054A2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28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S. Geda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Giesmė apie pasaulio medį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FA3FA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Vydūnas </w:t>
            </w:r>
            <w:r w:rsidRPr="00FA3FA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Tėvynė ir žmogus 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829C2" w:rsidRPr="00366E3C" w:rsidTr="00263804">
        <w:tc>
          <w:tcPr>
            <w:tcW w:w="3256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R. Gavelis</w:t>
            </w:r>
            <w:r w:rsidRPr="00FA3FA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Jauno žmogaus memuarai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(12 laiškas, ištraukos)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1F2F3E" w:rsidRPr="00366E3C" w:rsidRDefault="001F2F3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803A86" w:rsidRPr="00366E3C" w:rsidTr="00CE2A26">
        <w:tc>
          <w:tcPr>
            <w:tcW w:w="14170" w:type="dxa"/>
            <w:gridSpan w:val="3"/>
            <w:shd w:val="clear" w:color="auto" w:fill="FBE4D5" w:themeFill="accent2" w:themeFillTint="33"/>
          </w:tcPr>
          <w:p w:rsidR="00580B0A" w:rsidRPr="00FA3FA1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3FA1">
              <w:rPr>
                <w:rFonts w:ascii="Times New Roman" w:hAnsi="Times New Roman" w:cs="Times New Roman"/>
                <w:b/>
                <w:sz w:val="24"/>
                <w:szCs w:val="24"/>
              </w:rPr>
              <w:t>III. Kūryba žmogaus gyvenime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CE2A26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I. Šeinius </w:t>
            </w:r>
            <w:r w:rsidRPr="00CE2A26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Kuprelis</w:t>
            </w:r>
          </w:p>
        </w:tc>
        <w:tc>
          <w:tcPr>
            <w:tcW w:w="5953" w:type="dxa"/>
          </w:tcPr>
          <w:p w:rsidR="007829C2" w:rsidRPr="00366E3C" w:rsidRDefault="00452C9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X kl. Vilnius: Baltos lankos, 2009</w:t>
            </w:r>
            <w:r w:rsidR="00DF5CBF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55–</w:t>
            </w:r>
            <w:r w:rsidR="00452C9F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57</w:t>
            </w:r>
            <w:r w:rsidR="0005768F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452C9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452C9F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(ištrauka)</w:t>
            </w:r>
          </w:p>
        </w:tc>
      </w:tr>
      <w:tr w:rsidR="007829C2" w:rsidRPr="00366E3C" w:rsidTr="00263804">
        <w:trPr>
          <w:trHeight w:val="1408"/>
        </w:trPr>
        <w:tc>
          <w:tcPr>
            <w:tcW w:w="3256" w:type="dxa"/>
            <w:vMerge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DF5CB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7829C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51–</w:t>
            </w:r>
            <w:r w:rsidR="00DF5CBF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68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DF5CB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F5CBF"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692EC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</w:t>
            </w:r>
            <w:r w:rsidR="00DF5CBF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692EC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137</w:t>
            </w:r>
            <w:r w:rsidR="009E701F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–</w:t>
            </w:r>
            <w:r w:rsidR="001C47DF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149</w:t>
            </w:r>
            <w:r w:rsidR="00A325E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Šeinius </w:t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Kuprelis</w:t>
            </w:r>
            <w:r w:rsidR="00CF433A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F433A"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(sutrumpinta</w:t>
            </w:r>
            <w:r w:rsidRPr="00A325E5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</w:tc>
      </w:tr>
      <w:tr w:rsidR="00CC2922" w:rsidRPr="00366E3C" w:rsidTr="00263804">
        <w:tc>
          <w:tcPr>
            <w:tcW w:w="3256" w:type="dxa"/>
          </w:tcPr>
          <w:p w:rsidR="00CC2922" w:rsidRPr="00CE2A26" w:rsidRDefault="00CC2922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O. Vaildas</w:t>
            </w:r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Doriano</w:t>
            </w:r>
            <w:proofErr w:type="spellEnd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Grėjaus</w:t>
            </w:r>
            <w:proofErr w:type="spellEnd"/>
            <w:r w:rsidRPr="00CE2A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portretas </w:t>
            </w:r>
            <w:r w:rsidRPr="00CE2A2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arba</w:t>
            </w:r>
            <w:r w:rsidRPr="00CE2A26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kitas pasirinktas užsienio autoriaus kūrinys</w:t>
            </w:r>
          </w:p>
        </w:tc>
        <w:tc>
          <w:tcPr>
            <w:tcW w:w="5953" w:type="dxa"/>
          </w:tcPr>
          <w:p w:rsidR="00CC2922" w:rsidRPr="00A325E5" w:rsidRDefault="00B7108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CC2922" w:rsidRPr="000C0EB8" w:rsidRDefault="009E701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7–</w:t>
            </w:r>
            <w:r w:rsidR="00B71083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22</w:t>
            </w:r>
            <w:r w:rsidR="00A325E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C2922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O. Vaildas</w:t>
            </w:r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Doriano</w:t>
            </w:r>
            <w:proofErr w:type="spellEnd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Grėjaus</w:t>
            </w:r>
            <w:proofErr w:type="spellEnd"/>
            <w:r w:rsidR="00CC2922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portretas</w:t>
            </w:r>
            <w:r w:rsidR="00B71083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="00B71083" w:rsidRPr="00A325E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</w:p>
        </w:tc>
      </w:tr>
      <w:tr w:rsidR="00247B01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C26B04" w:rsidRPr="0024653C" w:rsidRDefault="00247B0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653C">
              <w:rPr>
                <w:rFonts w:ascii="Times New Roman" w:hAnsi="Times New Roman" w:cs="Times New Roman"/>
                <w:b/>
                <w:sz w:val="24"/>
                <w:szCs w:val="24"/>
              </w:rPr>
              <w:t>IV. Dialogas su tradicija: mitas, tautosaka, literatūra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CE2A26" w:rsidRDefault="007829C2" w:rsidP="00063FAF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Pokalbis su Marija Gimbutiene </w:t>
            </w:r>
          </w:p>
          <w:p w:rsidR="007829C2" w:rsidRPr="00366E3C" w:rsidRDefault="007829C2" w:rsidP="00063FAF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CE2A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Iš paskutiniųjų profesorės Marijos Gimbutienės susitikimų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  <w:r w:rsidR="004F54AF">
              <w:rPr>
                <w:rFonts w:ascii="Times New Roman" w:hAnsi="Times New Roman" w:cs="Times New Roman"/>
                <w:sz w:val="24"/>
                <w:szCs w:val="24"/>
              </w:rPr>
              <w:t xml:space="preserve"> (M.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Gimbutienė.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Laimos palytėta, </w:t>
            </w:r>
            <w:r w:rsidR="003E5D55">
              <w:rPr>
                <w:rFonts w:ascii="Times New Roman" w:hAnsi="Times New Roman" w:cs="Times New Roman"/>
                <w:sz w:val="24"/>
                <w:szCs w:val="24"/>
              </w:rPr>
              <w:t>p. 115–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125)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163E4F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163E4F" w:rsidRPr="00A425E2" w:rsidRDefault="00163E4F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IV. 1. Mitai aiškina pasaulį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ED3D6C" w:rsidRDefault="00E0004D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Lietuvių</w:t>
            </w:r>
            <w:r w:rsidR="007829C2" w:rsidRPr="00CE2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sakmės</w:t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(apie dievus ir kitas mitines būtybes)</w:t>
            </w:r>
          </w:p>
        </w:tc>
        <w:tc>
          <w:tcPr>
            <w:tcW w:w="5953" w:type="dxa"/>
          </w:tcPr>
          <w:p w:rsidR="007829C2" w:rsidRPr="00ED3D6C" w:rsidRDefault="00866151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7829C2" w:rsidRPr="000C0EB8" w:rsidRDefault="0054536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43–</w:t>
            </w:r>
            <w:r w:rsidR="00866151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57</w:t>
            </w:r>
            <w:r w:rsidR="0045193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Vėjas ir jo vaikai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Žmogaus žvaigždė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Išsriaubta</w:t>
            </w:r>
            <w:proofErr w:type="spellEnd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kūdra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Ežero kiaulė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Vandens gyvatė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Išgąsdintas vilkas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Nušauta laimė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Kregždės kerštas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Vištos pranašystė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Gyvačių </w:t>
            </w:r>
            <w:proofErr w:type="spellStart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karaliūno</w:t>
            </w:r>
            <w:proofErr w:type="spellEnd"/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karūna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Pasmaugta žmona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Paparčio žiedas naginėje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Našlaitė ir laumės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Laumių audeklai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Laumės ir kūdikis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Šekit garo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Grūdų aitvaras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Perkūno ir velnio nesantaika</w:t>
            </w:r>
            <w:r w:rsidR="00BE3354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Išgelbėtas velnias</w:t>
            </w:r>
            <w:r w:rsidR="0045193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866151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Velnias, pinigai ir katilas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Giltinės liežuvis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Sudegintas numirėlis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Raganų kilmė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Apgauta ragan</w:t>
            </w:r>
            <w:r w:rsidR="008C2D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a, </w:t>
            </w:r>
            <w:proofErr w:type="spellStart"/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Vilktakis</w:t>
            </w:r>
            <w:proofErr w:type="spellEnd"/>
            <w:r w:rsidR="00FC66E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tėvas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387B71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675CF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51–</w:t>
            </w:r>
            <w:r w:rsidR="00D256E6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52</w:t>
            </w:r>
            <w:r w:rsidR="00270F2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Raganos ir bernas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Vilktakis</w:t>
            </w:r>
            <w:proofErr w:type="spellEnd"/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tėvas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Aitvaro išvaizda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DA4DB9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Žvejai ir velnias</w:t>
            </w:r>
          </w:p>
        </w:tc>
      </w:tr>
      <w:tr w:rsidR="007829C2" w:rsidRPr="00366E3C" w:rsidTr="00263804">
        <w:trPr>
          <w:trHeight w:val="1340"/>
        </w:trPr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2B7131" w:rsidRDefault="004C5D2B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A7195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7829C2" w:rsidRPr="000C0EB8" w:rsidRDefault="00373A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9–</w:t>
            </w:r>
            <w:r w:rsidR="00213758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10</w:t>
            </w:r>
            <w:r w:rsidR="00675CF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Velnių balos</w:t>
            </w:r>
            <w:r w:rsidR="004715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21375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Žmogaus sukūrimas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2B713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lastRenderedPageBreak/>
              <w:t xml:space="preserve">Pasakojimai apie </w:t>
            </w:r>
            <w:proofErr w:type="spellStart"/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Sovijų</w:t>
            </w:r>
            <w:proofErr w:type="spellEnd"/>
            <w:r w:rsidRPr="002B71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, Vaidevutį, Palemoną </w:t>
            </w:r>
          </w:p>
        </w:tc>
        <w:tc>
          <w:tcPr>
            <w:tcW w:w="5953" w:type="dxa"/>
          </w:tcPr>
          <w:p w:rsidR="007829C2" w:rsidRPr="00766E4B" w:rsidRDefault="006529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Skaitau–pažįstu–rašau. IX kl.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Vilniu</w:t>
            </w:r>
            <w:r w:rsidR="00CE3CFD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s: Gimtasis žodis, 2012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7829C2" w:rsidRPr="000C0EB8" w:rsidRDefault="00373A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35–</w:t>
            </w:r>
            <w:r w:rsidR="00213886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36</w:t>
            </w:r>
            <w:r w:rsidR="00E07B4A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0C0EB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Pasakojimas apie </w:t>
            </w:r>
            <w:proofErr w:type="spellStart"/>
            <w:r w:rsidR="007829C2" w:rsidRPr="000C0EB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Sovijų</w:t>
            </w:r>
            <w:proofErr w:type="spellEnd"/>
          </w:p>
        </w:tc>
      </w:tr>
      <w:tr w:rsidR="00625CA8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625CA8" w:rsidRPr="00A425E2" w:rsidRDefault="00625CA8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IV. 2. Pasakos gyvybingumas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2B7131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B7131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Eglė žalčių karalienė </w:t>
            </w:r>
          </w:p>
        </w:tc>
        <w:tc>
          <w:tcPr>
            <w:tcW w:w="5953" w:type="dxa"/>
          </w:tcPr>
          <w:p w:rsidR="007829C2" w:rsidRPr="00366E3C" w:rsidRDefault="000F6C1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7829C2" w:rsidRPr="000C0EB8" w:rsidRDefault="00EA5F5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64–</w:t>
            </w:r>
            <w:r w:rsidR="000F6C13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69</w:t>
            </w:r>
            <w:r w:rsidR="00E07B4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7829C2" w:rsidRPr="000C0EB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Eglė žalčių karalienė</w:t>
            </w:r>
            <w:r w:rsidR="007829C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F358D8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0514A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48–</w:t>
            </w:r>
            <w:r w:rsidR="00E07B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49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Eglė žalčių karalienė 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04234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</w:t>
            </w:r>
            <w:r w:rsidR="003637B0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2400F8" w:rsidRPr="000C0EB8" w:rsidRDefault="00FF511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40–</w:t>
            </w:r>
            <w:r w:rsidR="0004234A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43</w:t>
            </w:r>
            <w:r w:rsidR="003E57D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Eglė žalčių karalienė </w:t>
            </w:r>
          </w:p>
        </w:tc>
      </w:tr>
      <w:tr w:rsidR="00C96BD6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DB5E89" w:rsidRPr="00A425E2" w:rsidRDefault="00DB5E89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IV. 3</w:t>
            </w:r>
            <w:r w:rsidR="005529A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Liaudies daina ir </w:t>
            </w:r>
            <w:proofErr w:type="spellStart"/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dainiškoji</w:t>
            </w:r>
            <w:proofErr w:type="spellEnd"/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poezija</w:t>
            </w:r>
          </w:p>
        </w:tc>
      </w:tr>
      <w:tr w:rsidR="007829C2" w:rsidRPr="00366E3C" w:rsidTr="00263804">
        <w:tc>
          <w:tcPr>
            <w:tcW w:w="3256" w:type="dxa"/>
            <w:vMerge w:val="restart"/>
          </w:tcPr>
          <w:p w:rsidR="007829C2" w:rsidRPr="005529A9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529A9">
              <w:rPr>
                <w:rFonts w:ascii="Times New Roman" w:hAnsi="Times New Roman" w:cs="Times New Roman"/>
                <w:b/>
                <w:sz w:val="24"/>
                <w:szCs w:val="24"/>
              </w:rPr>
              <w:t>Liaudies daina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(3 pasirinktos dainos)</w:t>
            </w:r>
          </w:p>
        </w:tc>
        <w:tc>
          <w:tcPr>
            <w:tcW w:w="5953" w:type="dxa"/>
          </w:tcPr>
          <w:p w:rsidR="007829C2" w:rsidRPr="004B6571" w:rsidRDefault="003A44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K. Urba. Literatūros šaltiniai. Vadovėlis </w:t>
            </w:r>
            <w:r w:rsidR="00A663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293B6D" w:rsidRPr="000C0EB8" w:rsidRDefault="001A19E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27–</w:t>
            </w:r>
            <w:r w:rsidR="003A4438"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36</w:t>
            </w:r>
            <w:r w:rsidR="004B6571" w:rsidRPr="00A6637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3A4438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proofErr w:type="spellStart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Staklelės</w:t>
            </w:r>
            <w:proofErr w:type="spellEnd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naujos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Vai tu rugeli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Ant kalnelio </w:t>
            </w:r>
            <w:proofErr w:type="spellStart"/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klevelis</w:t>
            </w:r>
            <w:proofErr w:type="spellEnd"/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Mane motinėlė mažą augindama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3A443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Siuntė mane motinėlė</w:t>
            </w:r>
            <w:r w:rsidR="000C0EB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293B6D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Ten ant kalno</w:t>
            </w:r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366E3C" w:rsidRDefault="009246A3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7829C2" w:rsidRPr="000C0EB8" w:rsidRDefault="00D010E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36</w:t>
            </w:r>
            <w:r w:rsidR="00A8415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–</w:t>
            </w:r>
            <w:r w:rsidR="00CC1D5A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45</w:t>
            </w:r>
            <w:r w:rsidR="002F1B7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8C5AA3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Aušt aušrelė švytuodama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Kelkitės, broleliai </w:t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raitūnėliai</w:t>
            </w:r>
            <w:proofErr w:type="spellEnd"/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2F1B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Gale lauko </w:t>
            </w:r>
            <w:proofErr w:type="spellStart"/>
            <w:r w:rsidR="00525D05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C0EB8">
              <w:rPr>
                <w:rFonts w:ascii="Times New Roman" w:hAnsi="Times New Roman" w:cs="Times New Roman"/>
                <w:i/>
                <w:sz w:val="24"/>
                <w:szCs w:val="24"/>
              </w:rPr>
              <w:t>azdynėlis</w:t>
            </w:r>
            <w:proofErr w:type="spellEnd"/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Vai, atbėga baikštus elnias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Ar </w:t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vėjužis</w:t>
            </w:r>
            <w:proofErr w:type="spellEnd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pūtė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Ein</w:t>
            </w:r>
            <w:proofErr w:type="spellEnd"/>
            <w:r w:rsidR="008C5AA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saulelė aplinkui dangų</w:t>
            </w:r>
            <w:r w:rsidR="000C0EB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6F01E6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Oi, ant kalno, ant aukštojo</w:t>
            </w:r>
          </w:p>
        </w:tc>
      </w:tr>
      <w:tr w:rsidR="009B6C77" w:rsidRPr="00366E3C" w:rsidTr="00263804">
        <w:tc>
          <w:tcPr>
            <w:tcW w:w="3256" w:type="dxa"/>
            <w:vMerge/>
          </w:tcPr>
          <w:p w:rsidR="009B6C77" w:rsidRPr="00366E3C" w:rsidRDefault="009B6C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9B6C77" w:rsidRPr="005719A7" w:rsidRDefault="009B6C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9B6C77" w:rsidRPr="000C0EB8" w:rsidRDefault="00726DBD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17–</w:t>
            </w:r>
            <w:r w:rsidR="0028433F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24 psl.: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dainos: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Meilės žadas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Ei, kilo </w:t>
            </w:r>
            <w:proofErr w:type="spellStart"/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kilo</w:t>
            </w:r>
            <w:proofErr w:type="spellEnd"/>
            <w:r w:rsidR="009B6C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...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Mergatė</w:t>
            </w:r>
            <w:proofErr w:type="spellEnd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prie girnų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Sesyčių raudojimas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Dukros atsisveikinimas</w:t>
            </w:r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Aš </w:t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vargdienėlė</w:t>
            </w:r>
            <w:proofErr w:type="spellEnd"/>
            <w:r w:rsidR="000C0EB8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EA40DC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Sirata</w:t>
            </w:r>
            <w:proofErr w:type="spellEnd"/>
          </w:p>
        </w:tc>
      </w:tr>
      <w:tr w:rsidR="007829C2" w:rsidRPr="00366E3C" w:rsidTr="00263804">
        <w:tc>
          <w:tcPr>
            <w:tcW w:w="3256" w:type="dxa"/>
            <w:vMerge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7829C2" w:rsidRPr="00FC4564" w:rsidRDefault="00DA0FF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2012.</w:t>
            </w:r>
          </w:p>
        </w:tc>
        <w:tc>
          <w:tcPr>
            <w:tcW w:w="4961" w:type="dxa"/>
          </w:tcPr>
          <w:p w:rsidR="007829C2" w:rsidRPr="00087A86" w:rsidRDefault="00D468E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96–</w:t>
            </w:r>
            <w:r w:rsidR="00DA0FFA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97</w:t>
            </w:r>
            <w:r w:rsidR="0028433F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sz w:val="24"/>
                <w:szCs w:val="24"/>
              </w:rPr>
              <w:t>Lietuvių liaudies dainos</w:t>
            </w:r>
            <w:r w:rsidR="00DA0FFA" w:rsidRPr="00366E3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DA0FFA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Tu, mano mergužėle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C922F0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Siuntė motulė</w:t>
            </w:r>
          </w:p>
        </w:tc>
      </w:tr>
      <w:tr w:rsidR="007829C2" w:rsidRPr="00366E3C" w:rsidTr="00263804">
        <w:tc>
          <w:tcPr>
            <w:tcW w:w="3256" w:type="dxa"/>
          </w:tcPr>
          <w:p w:rsidR="007829C2" w:rsidRPr="00854A63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A. Strazdas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Strazdas</w:t>
            </w:r>
            <w:proofErr w:type="spellEnd"/>
            <w:r w:rsidR="00C922F0"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7829C2" w:rsidRPr="00366E3C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7829C2" w:rsidRPr="00366E3C" w:rsidRDefault="007829C2" w:rsidP="00063FAF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62B64" w:rsidRPr="00366E3C" w:rsidTr="00263804">
        <w:trPr>
          <w:trHeight w:val="1125"/>
        </w:trPr>
        <w:tc>
          <w:tcPr>
            <w:tcW w:w="3256" w:type="dxa"/>
          </w:tcPr>
          <w:p w:rsidR="00962B64" w:rsidRPr="00854A63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A.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Vienažindys</w:t>
            </w:r>
            <w:proofErr w:type="spellEnd"/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Ilgu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ilgu</w:t>
            </w:r>
            <w:proofErr w:type="spellEnd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man ant svieto</w:t>
            </w:r>
            <w:r w:rsidRPr="00854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54A6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arba </w:t>
            </w:r>
            <w:proofErr w:type="spellStart"/>
            <w:r w:rsidRPr="00854A6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Linksminkimos</w:t>
            </w:r>
            <w:proofErr w:type="spellEnd"/>
          </w:p>
        </w:tc>
        <w:tc>
          <w:tcPr>
            <w:tcW w:w="5953" w:type="dxa"/>
          </w:tcPr>
          <w:p w:rsidR="00962B64" w:rsidRPr="0065621B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Nenurimstanti ieško dvasia. Literatūra. IX kl. 2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1998.</w:t>
            </w:r>
          </w:p>
        </w:tc>
        <w:tc>
          <w:tcPr>
            <w:tcW w:w="4961" w:type="dxa"/>
          </w:tcPr>
          <w:p w:rsidR="00962B64" w:rsidRPr="0065621B" w:rsidRDefault="00962B64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75 psl</w:t>
            </w:r>
            <w:r w:rsidR="004A7FC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A.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Vienažindys</w:t>
            </w:r>
            <w:proofErr w:type="spellEnd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Linksminkimos</w:t>
            </w:r>
            <w:proofErr w:type="spellEnd"/>
          </w:p>
        </w:tc>
      </w:tr>
      <w:tr w:rsidR="007829C2" w:rsidRPr="00366E3C" w:rsidTr="00263804">
        <w:tc>
          <w:tcPr>
            <w:tcW w:w="3256" w:type="dxa"/>
          </w:tcPr>
          <w:p w:rsidR="007829C2" w:rsidRPr="00A7508D" w:rsidRDefault="007829C2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A7508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M. Martinaitis </w:t>
            </w:r>
            <w:r w:rsidRPr="00A7508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Ka</w:t>
            </w:r>
            <w:r w:rsidR="00887310" w:rsidRPr="00A7508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i sirpsta vyšnios</w:t>
            </w:r>
          </w:p>
        </w:tc>
        <w:tc>
          <w:tcPr>
            <w:tcW w:w="5953" w:type="dxa"/>
          </w:tcPr>
          <w:p w:rsidR="007829C2" w:rsidRPr="00366E3C" w:rsidRDefault="00A1047C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 nutilti. Literatūra X kl. 2 d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7829C2" w:rsidRPr="00366E3C" w:rsidRDefault="00A1047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291 </w:t>
            </w:r>
            <w:r w:rsidR="004A7FC8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7829C2"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M. Martinaitis </w:t>
            </w:r>
            <w:r w:rsidR="007829C2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Kai sirpsta vyšnios</w:t>
            </w:r>
          </w:p>
        </w:tc>
      </w:tr>
      <w:tr w:rsidR="00803A86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FF5BBB" w:rsidRPr="00A425E2" w:rsidRDefault="00803A86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IV. 4. Tapatybės raiška literatūroje</w:t>
            </w:r>
          </w:p>
        </w:tc>
      </w:tr>
      <w:tr w:rsidR="00B65A05" w:rsidRPr="00366E3C" w:rsidTr="00263804">
        <w:tc>
          <w:tcPr>
            <w:tcW w:w="3256" w:type="dxa"/>
            <w:vMerge w:val="restart"/>
          </w:tcPr>
          <w:p w:rsidR="00B65A05" w:rsidRPr="00DC1DD6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25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Donelaitis </w:t>
            </w:r>
            <w:r w:rsidRPr="00B325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Metai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B65A05" w:rsidRPr="00087A86" w:rsidRDefault="006E41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83–</w:t>
            </w:r>
            <w:r w:rsidR="004A7FC8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86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B65A05" w:rsidRPr="00087A86" w:rsidRDefault="00812EB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145–</w:t>
            </w:r>
            <w:r w:rsidR="00F856E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153 psl.:</w:t>
            </w:r>
            <w:r w:rsidR="00087A86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</w:t>
            </w:r>
            <w:r w:rsidR="002F275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Skaitau–pažįstu–rašau.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</w:t>
            </w:r>
            <w:r w:rsidR="003D1817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us: Gimtasis žodis, 2012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B65A05" w:rsidRPr="00087A86" w:rsidRDefault="00C51C5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27–</w:t>
            </w:r>
            <w:r w:rsidR="00B65A05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29 psl.: </w:t>
            </w:r>
            <w:r w:rsidR="00087A8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="00B65A05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="00B65A05" w:rsidRPr="00366E3C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B65A05" w:rsidRPr="00366E3C" w:rsidTr="00263804">
        <w:tc>
          <w:tcPr>
            <w:tcW w:w="3256" w:type="dxa"/>
            <w:vMerge/>
          </w:tcPr>
          <w:p w:rsidR="00B65A05" w:rsidRPr="00366E3C" w:rsidRDefault="00B65A05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B65A05" w:rsidRPr="00366E3C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D. Mickevičienė. Prie versmės. Mokomės lietuvių kalbos. </w:t>
            </w:r>
            <w:r w:rsidR="00B5200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 d. IX kl. 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Vilnius: Gimtasis žodis, 2002.</w:t>
            </w:r>
          </w:p>
        </w:tc>
        <w:tc>
          <w:tcPr>
            <w:tcW w:w="4961" w:type="dxa"/>
          </w:tcPr>
          <w:p w:rsidR="00B65A05" w:rsidRPr="00087A86" w:rsidRDefault="00B65A0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77 psl.: </w:t>
            </w:r>
            <w:r w:rsidR="00087A8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Metai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54426F" w:rsidRPr="00366E3C" w:rsidTr="00263804">
        <w:tc>
          <w:tcPr>
            <w:tcW w:w="3256" w:type="dxa"/>
            <w:vMerge w:val="restart"/>
          </w:tcPr>
          <w:p w:rsidR="0054426F" w:rsidRPr="00177D6D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Žemaitė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Marti</w:t>
            </w: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54426F" w:rsidRPr="00087A86" w:rsidRDefault="009C2F7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14–38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Marti </w:t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>(sutrumpinta)</w:t>
            </w:r>
          </w:p>
        </w:tc>
      </w:tr>
      <w:tr w:rsidR="0054426F" w:rsidRPr="00366E3C" w:rsidTr="00263804">
        <w:tc>
          <w:tcPr>
            <w:tcW w:w="3256" w:type="dxa"/>
            <w:vMerge/>
          </w:tcPr>
          <w:p w:rsidR="0054426F" w:rsidRPr="00366E3C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54426F" w:rsidRPr="00087A86" w:rsidRDefault="009C2F7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164–172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Marti</w:t>
            </w:r>
          </w:p>
        </w:tc>
      </w:tr>
      <w:tr w:rsidR="0054426F" w:rsidRPr="00366E3C" w:rsidTr="00263804">
        <w:tc>
          <w:tcPr>
            <w:tcW w:w="3256" w:type="dxa"/>
            <w:vMerge/>
          </w:tcPr>
          <w:p w:rsidR="0054426F" w:rsidRPr="00366E3C" w:rsidRDefault="0054426F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54426F" w:rsidRPr="00366E3C" w:rsidRDefault="0054426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Nenurimstanti ieško dvasia. Literatūra. IX kl. 2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1998.</w:t>
            </w:r>
          </w:p>
        </w:tc>
        <w:tc>
          <w:tcPr>
            <w:tcW w:w="4961" w:type="dxa"/>
          </w:tcPr>
          <w:p w:rsidR="0054426F" w:rsidRPr="00087A86" w:rsidRDefault="005D6F3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118–137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54426F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Žemaitė </w:t>
            </w:r>
            <w:r w:rsidR="0054426F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Marti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Krėvė </w:t>
            </w:r>
            <w:r w:rsidR="004F4BD5"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Skerdžius</w:t>
            </w:r>
          </w:p>
        </w:tc>
        <w:tc>
          <w:tcPr>
            <w:tcW w:w="5953" w:type="dxa"/>
          </w:tcPr>
          <w:p w:rsidR="00842C20" w:rsidRPr="00366E3C" w:rsidRDefault="00842C20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I. Simonaitytė </w:t>
            </w:r>
            <w:r w:rsidR="004F4BD5"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Aukštujų Šimonių likimas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>L. Baliukevičius-Dzūkas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Dienoraštis</w:t>
            </w:r>
            <w:r w:rsidRPr="00177D6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(ištrauka) </w:t>
            </w:r>
          </w:p>
        </w:tc>
        <w:tc>
          <w:tcPr>
            <w:tcW w:w="5953" w:type="dxa"/>
          </w:tcPr>
          <w:p w:rsidR="00CD3F77" w:rsidRPr="00366E3C" w:rsidRDefault="00FB080F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teisės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nutilti. Literatūra X kl. 2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CD3F77" w:rsidRPr="00087A86" w:rsidRDefault="00C67ABE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90–</w:t>
            </w:r>
            <w:r w:rsidR="00FB080F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91</w:t>
            </w:r>
            <w:r w:rsidR="005D6F32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L.Baliukevičius-Dzūkas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Dienoraštis</w:t>
            </w:r>
            <w:r w:rsidR="00FB080F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FB080F" w:rsidRPr="00C24185">
              <w:rPr>
                <w:rFonts w:ascii="Times New Roman" w:hAnsi="Times New Roman" w:cs="Times New Roman"/>
                <w:iCs/>
                <w:sz w:val="24"/>
                <w:szCs w:val="24"/>
              </w:rPr>
              <w:t>(ištrauka)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R. Granauskas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Kai šlama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ąžuolai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177D6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Liūdnosios upės</w:t>
            </w:r>
            <w:r w:rsidR="001B2044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177D6D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D6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A. Landsbergis </w:t>
            </w:r>
            <w:r w:rsidRPr="00177D6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Žodžiai, gražieji žodžiai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</w:tcPr>
          <w:p w:rsidR="00903FB4" w:rsidRPr="00366E3C" w:rsidRDefault="00903FB4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A61E7" w:rsidRDefault="001A61E7"/>
    <w:p w:rsidR="00E327D4" w:rsidRDefault="00E327D4"/>
    <w:tbl>
      <w:tblPr>
        <w:tblStyle w:val="Lentelstinklelis"/>
        <w:tblW w:w="14170" w:type="dxa"/>
        <w:tblLayout w:type="fixed"/>
        <w:tblLook w:val="04A0" w:firstRow="1" w:lastRow="0" w:firstColumn="1" w:lastColumn="0" w:noHBand="0" w:noVBand="1"/>
      </w:tblPr>
      <w:tblGrid>
        <w:gridCol w:w="3256"/>
        <w:gridCol w:w="5953"/>
        <w:gridCol w:w="4961"/>
      </w:tblGrid>
      <w:tr w:rsidR="00CD3F77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2733DA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V. Antika ir jos ženklai literatūroje</w:t>
            </w:r>
            <w:r w:rsidR="002733DA"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CD3F77" w:rsidRPr="00366E3C" w:rsidTr="001A61E7">
        <w:tc>
          <w:tcPr>
            <w:tcW w:w="14170" w:type="dxa"/>
            <w:gridSpan w:val="3"/>
            <w:shd w:val="clear" w:color="auto" w:fill="FBE4D5" w:themeFill="accent2" w:themeFillTint="33"/>
          </w:tcPr>
          <w:p w:rsidR="002733DA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V. 1. Antikos mitai</w:t>
            </w:r>
          </w:p>
        </w:tc>
      </w:tr>
      <w:tr w:rsidR="00CD3F77" w:rsidRPr="00366E3C" w:rsidTr="00263804">
        <w:tc>
          <w:tcPr>
            <w:tcW w:w="3256" w:type="dxa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35C3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Graikų mitai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Sizifas, Narcizas, </w:t>
            </w:r>
            <w:proofErr w:type="spellStart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Orfėjas</w:t>
            </w:r>
            <w:proofErr w:type="spellEnd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ir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CD35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Euridikė,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Dedalas</w:t>
            </w:r>
            <w:r w:rsidR="00CD35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ir Ikaras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  <w:tc>
          <w:tcPr>
            <w:tcW w:w="5953" w:type="dxa"/>
          </w:tcPr>
          <w:p w:rsidR="00CD3F77" w:rsidRPr="00366E3C" w:rsidRDefault="00B937CB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K. 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Urba. Literatūros šaltiniai. Vadovėlis X kl. Antro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ji knyga.</w:t>
            </w:r>
            <w:r w:rsidR="001B2044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087A86" w:rsidRDefault="00FB394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26–</w:t>
            </w:r>
            <w:r w:rsidR="00BD697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30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</w:t>
            </w:r>
            <w:r w:rsidR="001B2044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Vilnius: Baltos lankos, 2009.</w:t>
            </w:r>
          </w:p>
        </w:tc>
        <w:tc>
          <w:tcPr>
            <w:tcW w:w="4961" w:type="dxa"/>
          </w:tcPr>
          <w:p w:rsidR="00CD3F77" w:rsidRPr="00087A86" w:rsidRDefault="00D56A0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15–</w:t>
            </w:r>
            <w:r w:rsidR="00CE37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16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Narcizas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Sizifas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2D3071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087A86" w:rsidRDefault="00D56A0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39–</w:t>
            </w:r>
            <w:r w:rsidR="002D3071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44</w:t>
            </w:r>
            <w:r w:rsidR="00CE377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2D3071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Sizifas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B0544B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54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Pasirinktas mitą interpretuojantis lietuvių poeto eilėraštis 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087477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V. 2. Herojinis epas</w:t>
            </w:r>
          </w:p>
        </w:tc>
      </w:tr>
      <w:tr w:rsidR="00CD3F77" w:rsidRPr="00366E3C" w:rsidTr="00263804">
        <w:tc>
          <w:tcPr>
            <w:tcW w:w="3256" w:type="dxa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28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Homeras </w:t>
            </w:r>
            <w:proofErr w:type="spellStart"/>
            <w:r w:rsidRPr="005428FA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Iliada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(pasirinktos giesmės; siūloma: I. 1–445,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488–530; VI. 238–529; XVI. 257–868; </w:t>
            </w:r>
            <w:r w:rsidR="005428FA">
              <w:rPr>
                <w:rFonts w:ascii="Times New Roman" w:hAnsi="Times New Roman" w:cs="Times New Roman"/>
                <w:sz w:val="24"/>
                <w:szCs w:val="24"/>
              </w:rPr>
              <w:t>XVIII. 468–617; XXIV. 322–804)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28F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Odisėja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(pasirinktos giesmės; siūloma: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I. 1–95; V. 92–224, 366–493; VI. 110–250; IX. 82–115; X. 210 – 309; XII. 166–259; XIII. 352–411; XXI. 51–433)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Antroji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087A86" w:rsidRDefault="0074489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32–</w:t>
            </w:r>
            <w:r w:rsidR="009843B0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53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744899">
              <w:rPr>
                <w:rFonts w:ascii="Times New Roman" w:hAnsi="Times New Roman" w:cs="Times New Roman"/>
                <w:bCs/>
                <w:sz w:val="24"/>
                <w:szCs w:val="24"/>
              </w:rPr>
              <w:t>Homeras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Odisėja ( </w:t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>IX. 105–465; XIX. 53–604)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20–</w:t>
            </w:r>
            <w:r w:rsidR="00F01C95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21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987DBD">
              <w:rPr>
                <w:rFonts w:ascii="Times New Roman" w:hAnsi="Times New Roman" w:cs="Times New Roman"/>
                <w:bCs/>
                <w:sz w:val="24"/>
                <w:szCs w:val="24"/>
              </w:rPr>
              <w:t>Homeras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Odisėja ( </w:t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>IX. 363–436)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7E3DD3" w:rsidRDefault="00A463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45–</w:t>
            </w:r>
            <w:r w:rsidR="00A46338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48</w:t>
            </w:r>
            <w:r w:rsidR="00F01C9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987DBD">
              <w:rPr>
                <w:rFonts w:ascii="Times New Roman" w:hAnsi="Times New Roman" w:cs="Times New Roman"/>
                <w:bCs/>
                <w:sz w:val="24"/>
                <w:szCs w:val="24"/>
              </w:rPr>
              <w:t>Homera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 Odisėja</w:t>
            </w:r>
            <w:r w:rsidR="0092461F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</w:t>
            </w:r>
            <w:r w:rsidR="0092461F"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iš penktosios giesmės)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B269A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69AC">
              <w:rPr>
                <w:rFonts w:ascii="Times New Roman" w:hAnsi="Times New Roman" w:cs="Times New Roman"/>
                <w:b/>
                <w:sz w:val="24"/>
                <w:szCs w:val="24"/>
              </w:rPr>
              <w:t>Pasirinktas epą interpretuojantis lietuvių poeto eilėraštis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087477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V. 3. Laisvo žmogaus laikysenos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69A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Periklio</w:t>
            </w:r>
            <w:proofErr w:type="spellEnd"/>
            <w:r w:rsidRPr="00B269A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kalba laidojant atėniečius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iš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Tukidido</w:t>
            </w:r>
            <w:proofErr w:type="spellEnd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Peloponeso karo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CD3F77" w:rsidRPr="003A7C9E" w:rsidRDefault="000874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Sofoklis </w:t>
            </w:r>
            <w:r w:rsidRPr="003A7C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Antigonė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28–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32</w:t>
            </w:r>
            <w:r w:rsidR="006948A0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Sofoklis </w:t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Antigonė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3A7C9E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Horacijus </w:t>
            </w:r>
            <w:r w:rsidRPr="003A7C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Jaunimui</w:t>
            </w:r>
            <w:r w:rsidRPr="003A7C9E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</w:tcPr>
          <w:p w:rsidR="00713418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lastRenderedPageBreak/>
              <w:t>Kalbos, telkiančios bendruomenę</w:t>
            </w:r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(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N. Sadūnaitė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Kalbos teisme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), 1975,</w:t>
            </w:r>
            <w:r w:rsidR="0029417D"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S. Geda 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  <w:shd w:val="clear" w:color="auto" w:fill="FFFFFF"/>
              </w:rPr>
              <w:t>Žodis Lietuvai: kalba Persitvarkymo Sąjūdžio mitinge Vingio parke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1988.07.09,</w:t>
            </w:r>
            <w:r w:rsidR="0029417D"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Just. Marcinkevičius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Kalba laidojant sausio 13 d. žuvusiuosius,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V. Landsbergis </w:t>
            </w:r>
            <w:r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shd w:val="clear" w:color="auto" w:fill="FFFFFF"/>
              </w:rPr>
              <w:t>Kalba Jungtinėse Tautose,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1991.09.17)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D56659" w:rsidRPr="00CA610F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VI. Biblija ir jos tradicija</w:t>
            </w:r>
          </w:p>
        </w:tc>
      </w:tr>
      <w:tr w:rsidR="00CD3F77" w:rsidRPr="00366E3C" w:rsidTr="00263804">
        <w:tc>
          <w:tcPr>
            <w:tcW w:w="3256" w:type="dxa"/>
            <w:vMerge w:val="restart"/>
          </w:tcPr>
          <w:p w:rsidR="009A7900" w:rsidRPr="00CA610F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Senasis ir Naujasis Testamentai 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ištraukos:</w:t>
            </w:r>
            <w:r w:rsidR="009A7900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Pirmasis pasakojimas apie Kūrimą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1,1–31; 2, 1–4)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1–16),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Abraomo auka ir bandymas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22, 1–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19), </w:t>
            </w:r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pasakojimas apie Babelio bokštą (</w:t>
            </w:r>
            <w:proofErr w:type="spellStart"/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</w:t>
            </w:r>
            <w:proofErr w:type="spellEnd"/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11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).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Dovydo psalmės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: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 xml:space="preserve">Kūrėjo didybė ir žmogaus orumas 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8,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Tremtinio malda</w:t>
            </w:r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42.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Kalno pamokslas</w:t>
            </w:r>
            <w:r w:rsidR="00210C4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38–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48),</w:t>
            </w:r>
            <w:r w:rsidR="006E7B06"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</w:t>
            </w:r>
            <w:r w:rsidR="006E7B06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Palyginimas apie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talentus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25, 14–30),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Sūnaus palaidūno palyginimas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(Lk 15, 11–32),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Himnas meilei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 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>Kor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13). </w:t>
            </w:r>
          </w:p>
        </w:tc>
        <w:tc>
          <w:tcPr>
            <w:tcW w:w="5953" w:type="dxa"/>
          </w:tcPr>
          <w:p w:rsidR="00CD3F77" w:rsidRPr="003C29B6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155–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157 psl.:</w:t>
            </w:r>
          </w:p>
          <w:p w:rsidR="00CD3F77" w:rsidRPr="002D1CC9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Pirmasis pasakojimas apie Kūrimą</w:t>
            </w:r>
            <w:r w:rsidR="00087A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1,1–31; 2, 1–4)</w:t>
            </w:r>
          </w:p>
          <w:p w:rsidR="00CD3F77" w:rsidRP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136–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164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1–16)</w:t>
            </w:r>
          </w:p>
          <w:p w:rsidR="00CD3F77" w:rsidRP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164–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165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Abraomo auka ir bandymas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22, 1–19)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6152D8" w:rsidP="00087A8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62–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64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</w:t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16)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Babelio bokštas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11)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Kalno pamokslas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1–12)</w:t>
            </w:r>
          </w:p>
        </w:tc>
      </w:tr>
      <w:tr w:rsidR="00CD3F77" w:rsidRPr="00366E3C" w:rsidTr="00263804">
        <w:trPr>
          <w:trHeight w:val="1620"/>
        </w:trPr>
        <w:tc>
          <w:tcPr>
            <w:tcW w:w="3256" w:type="dxa"/>
          </w:tcPr>
          <w:p w:rsidR="00CD3F77" w:rsidRPr="00CA610F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Pasirinkti trys lietuvių poezijos kūriniai, vienas prozos </w:t>
            </w:r>
            <w:r w:rsidRPr="00AC71E9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eseistinis kūrinys bibliniais motyvais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987212" w:rsidRPr="00CA610F" w:rsidRDefault="00AF3C00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VII. Viduramžiai ir jų vaizdavimas literatūroje</w:t>
            </w:r>
          </w:p>
        </w:tc>
      </w:tr>
      <w:tr w:rsidR="00785661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785661" w:rsidRPr="00CA610F" w:rsidRDefault="0078566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VII. 1. Viduramžių pasaulis, herojai ir idealai</w:t>
            </w:r>
          </w:p>
        </w:tc>
      </w:tr>
      <w:tr w:rsidR="0094497A" w:rsidRPr="00366E3C" w:rsidTr="00263804">
        <w:tc>
          <w:tcPr>
            <w:tcW w:w="3256" w:type="dxa"/>
          </w:tcPr>
          <w:p w:rsidR="0094497A" w:rsidRPr="00366E3C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CA610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Dantė</w:t>
            </w:r>
            <w:proofErr w:type="spellEnd"/>
            <w:r w:rsidRPr="00CA610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Pr="00CA610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Dieviškoji Komedija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(ištraukos)</w:t>
            </w:r>
          </w:p>
        </w:tc>
        <w:tc>
          <w:tcPr>
            <w:tcW w:w="5953" w:type="dxa"/>
          </w:tcPr>
          <w:p w:rsidR="0094497A" w:rsidRPr="00366E3C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94497A" w:rsidRPr="0011702E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66 psl.: 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Dantė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Dieviškoji Komedija, Pragaras XXV giesmė</w:t>
            </w:r>
          </w:p>
        </w:tc>
      </w:tr>
      <w:tr w:rsidR="0094497A" w:rsidRPr="00366E3C" w:rsidTr="00263804">
        <w:tc>
          <w:tcPr>
            <w:tcW w:w="3256" w:type="dxa"/>
          </w:tcPr>
          <w:p w:rsidR="0094497A" w:rsidRPr="00CA610F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lastRenderedPageBreak/>
              <w:t xml:space="preserve">T.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Meloris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Pasakojimas apie karalių Artūrą </w:t>
            </w:r>
            <w:r w:rsidRPr="003F429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Pr="00CA610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arba</w:t>
            </w: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kitas pasirinktas riterinis romanas ar herojinis epas</w:t>
            </w:r>
          </w:p>
        </w:tc>
        <w:tc>
          <w:tcPr>
            <w:tcW w:w="5953" w:type="dxa"/>
          </w:tcPr>
          <w:p w:rsidR="0094497A" w:rsidRPr="00366E3C" w:rsidRDefault="009449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</w:tc>
        <w:tc>
          <w:tcPr>
            <w:tcW w:w="4961" w:type="dxa"/>
          </w:tcPr>
          <w:p w:rsidR="0094497A" w:rsidRPr="00366E3C" w:rsidRDefault="009449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</w:tc>
      </w:tr>
      <w:tr w:rsidR="0094497A" w:rsidRPr="00366E3C" w:rsidTr="00263804">
        <w:tc>
          <w:tcPr>
            <w:tcW w:w="3256" w:type="dxa"/>
          </w:tcPr>
          <w:p w:rsidR="0094497A" w:rsidRPr="00366E3C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M.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de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Servantesas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Don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Kichotas</w:t>
            </w:r>
            <w:r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94497A" w:rsidRPr="00366E3C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94497A" w:rsidRPr="0011702E" w:rsidRDefault="0099773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76–</w:t>
            </w:r>
            <w:r w:rsidR="007F6495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77 psl.: 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M. </w:t>
            </w:r>
            <w:proofErr w:type="spellStart"/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de</w:t>
            </w:r>
            <w:proofErr w:type="spellEnd"/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Servantesas </w:t>
            </w:r>
            <w:proofErr w:type="spellStart"/>
            <w:r w:rsidR="007F6495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Don</w:t>
            </w:r>
            <w:proofErr w:type="spellEnd"/>
            <w:r w:rsidR="007F6495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Kichotas </w:t>
            </w:r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(ištrauka)</w:t>
            </w:r>
          </w:p>
        </w:tc>
      </w:tr>
      <w:tr w:rsidR="00C97C08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C97C08" w:rsidRPr="00031404" w:rsidRDefault="00C97C08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VII. 2. Viduramžių Lietuva: senojo ir krikščioniškojo pasaulių susidūrimas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Didžiųjų kunigaikščių laiškai</w:t>
            </w:r>
            <w:r w:rsidR="0003140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ištraukos iš: </w:t>
            </w:r>
          </w:p>
          <w:p w:rsidR="008C2D36" w:rsidRDefault="0003140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Gediminas </w:t>
            </w:r>
            <w:r w:rsidR="00CD3F77"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Laiškas Liubeko, Rostoko ir kitų miestų pili</w:t>
            </w:r>
            <w:r w:rsidR="0047183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ečiams, 1323 m. gegužės 26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d.</w:t>
            </w:r>
          </w:p>
          <w:p w:rsidR="008C2D36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Vytautas </w:t>
            </w:r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Laiškas Šv. Romos imperijos imperatoriui Zigmantui, 1420 m. </w:t>
            </w:r>
            <w:r w:rsidR="000314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kovo 11 d.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Vytautas </w:t>
            </w:r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Laiškas Jogailai po </w:t>
            </w:r>
            <w:proofErr w:type="spellStart"/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Lucko</w:t>
            </w:r>
            <w:proofErr w:type="spellEnd"/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suv</w:t>
            </w:r>
            <w:r w:rsidR="000314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ažiavimo, 1429 m. vasario 17 d.</w:t>
            </w:r>
          </w:p>
        </w:tc>
        <w:tc>
          <w:tcPr>
            <w:tcW w:w="5953" w:type="dxa"/>
          </w:tcPr>
          <w:p w:rsidR="00CD3F77" w:rsidRPr="008C2D36" w:rsidRDefault="0098721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81–</w:t>
            </w:r>
            <w:r w:rsidR="00987212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82</w:t>
            </w:r>
            <w:r w:rsidR="00CD3F77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11702E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0935B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Gediminas </w:t>
            </w:r>
            <w:r w:rsidR="00CD3F77" w:rsidRPr="000935B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Laiškas Liubeko, Rostoko ir kitų miestų pi</w:t>
            </w:r>
            <w:r w:rsidR="000935B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liečiams, 1323 m. gegužės 26 d.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Just. Marcinkevičius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Mindaugas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E8506A" w:rsidRPr="00031404" w:rsidRDefault="005244C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VIII. </w:t>
            </w:r>
            <w:r w:rsidR="00666B4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CD3F7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antykis su tradicija</w:t>
            </w:r>
            <w:r w:rsidR="00666B4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XX  ir XXI a. literatūroje</w:t>
            </w: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E8506A" w:rsidRPr="00031404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VIII. 1.</w:t>
            </w:r>
            <w:r w:rsidR="00CA6844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Vertybių patikrinimas: g</w:t>
            </w: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ėrio i</w:t>
            </w:r>
            <w:r w:rsidR="00CA6844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r blogio kova</w:t>
            </w:r>
          </w:p>
        </w:tc>
      </w:tr>
      <w:tr w:rsidR="00CD3F77" w:rsidRPr="00366E3C" w:rsidTr="00263804">
        <w:tc>
          <w:tcPr>
            <w:tcW w:w="3256" w:type="dxa"/>
            <w:vMerge w:val="restart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I. Meras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Lygiosios trunka akimirką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219–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245 psl.: </w:t>
            </w:r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Lygiosios trunka akimirką </w:t>
            </w:r>
            <w:r w:rsidR="00CD3F77" w:rsidRPr="008901FD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11F3F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101–</w:t>
            </w:r>
            <w:r w:rsidR="00757EB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123psl.: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Lygiosios trunka akimirką </w:t>
            </w:r>
            <w:r w:rsidR="00CD3F77" w:rsidRPr="008901FD">
              <w:rPr>
                <w:rFonts w:ascii="Times New Roman" w:hAnsi="Times New Roman" w:cs="Times New Roman"/>
                <w:iCs/>
                <w:sz w:val="24"/>
                <w:szCs w:val="24"/>
              </w:rPr>
              <w:t>(sutrumpinta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J. Grušas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Meilė, džiazas ir velnias</w:t>
            </w:r>
          </w:p>
        </w:tc>
        <w:tc>
          <w:tcPr>
            <w:tcW w:w="5953" w:type="dxa"/>
          </w:tcPr>
          <w:p w:rsidR="00CD3F77" w:rsidRPr="00366E3C" w:rsidRDefault="005D067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</w:t>
            </w:r>
            <w:r w:rsidR="00B2737D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134–</w:t>
            </w:r>
            <w:r w:rsidR="00FD5722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160 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5D067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Grušas </w:t>
            </w:r>
            <w:r w:rsidR="005D067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Meilė, džiazas ir velnias </w:t>
            </w:r>
            <w:r w:rsidR="005D0672" w:rsidRPr="00AC1ECA">
              <w:rPr>
                <w:rFonts w:ascii="Times New Roman" w:hAnsi="Times New Roman" w:cs="Times New Roman"/>
                <w:iCs/>
                <w:sz w:val="24"/>
                <w:szCs w:val="24"/>
              </w:rPr>
              <w:t>(sutrumpinta)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W. Goldingas </w:t>
            </w:r>
            <w:r w:rsidRPr="0003140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Musių valdovas</w:t>
            </w:r>
          </w:p>
        </w:tc>
        <w:tc>
          <w:tcPr>
            <w:tcW w:w="5953" w:type="dxa"/>
          </w:tcPr>
          <w:p w:rsidR="00CD3F77" w:rsidRPr="00366E3C" w:rsidRDefault="000D07EC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teisės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nutilti. Literatūra X kl. 2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14–</w:t>
            </w:r>
            <w:r w:rsidR="007A47FB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25</w:t>
            </w:r>
            <w:r w:rsidR="00FD5722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11702E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W. Goldingas </w:t>
            </w:r>
            <w:r w:rsidR="00592E0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Musių valdovas </w:t>
            </w:r>
            <w:r w:rsidR="00592E03" w:rsidRPr="00AC1ECA">
              <w:rPr>
                <w:rFonts w:ascii="Times New Roman" w:hAnsi="Times New Roman" w:cs="Times New Roman"/>
                <w:sz w:val="24"/>
                <w:szCs w:val="24"/>
              </w:rPr>
              <w:t>(ištrauka</w:t>
            </w:r>
            <w:r w:rsidR="00CD3F77" w:rsidRPr="00AC1E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D3F77" w:rsidRPr="00366E3C" w:rsidTr="00263804">
        <w:tc>
          <w:tcPr>
            <w:tcW w:w="3256" w:type="dxa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proofErr w:type="spellStart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Dž</w:t>
            </w:r>
            <w:proofErr w:type="spellEnd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proofErr w:type="spellStart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Orvelas</w:t>
            </w:r>
            <w:proofErr w:type="spellEnd"/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Gyvulių ūkis</w:t>
            </w: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CD5087">
        <w:tc>
          <w:tcPr>
            <w:tcW w:w="14170" w:type="dxa"/>
            <w:gridSpan w:val="3"/>
            <w:shd w:val="clear" w:color="auto" w:fill="FBE4D5" w:themeFill="accent2" w:themeFillTint="33"/>
          </w:tcPr>
          <w:p w:rsidR="00A112E8" w:rsidRPr="0028774E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774E">
              <w:rPr>
                <w:rFonts w:ascii="Times New Roman" w:hAnsi="Times New Roman" w:cs="Times New Roman"/>
                <w:b/>
                <w:sz w:val="24"/>
                <w:szCs w:val="24"/>
              </w:rPr>
              <w:t>VIII.2. Tradicijos provokavimas</w:t>
            </w:r>
            <w:r w:rsidR="004506E4" w:rsidRPr="002877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ir žaidimas</w:t>
            </w:r>
          </w:p>
        </w:tc>
      </w:tr>
      <w:tr w:rsidR="00C06C54" w:rsidRPr="00366E3C" w:rsidTr="00263804">
        <w:tc>
          <w:tcPr>
            <w:tcW w:w="3256" w:type="dxa"/>
          </w:tcPr>
          <w:p w:rsidR="00C06C54" w:rsidRPr="00031404" w:rsidRDefault="003A3B96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K. Ostrauskas </w:t>
            </w:r>
            <w:r w:rsidRPr="0054503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Jūratė ir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Pr="0054503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Kastytis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C7F3F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 pasirinkta pjesė</w:t>
            </w:r>
          </w:p>
        </w:tc>
        <w:tc>
          <w:tcPr>
            <w:tcW w:w="5953" w:type="dxa"/>
          </w:tcPr>
          <w:p w:rsidR="00C06C54" w:rsidRPr="00366E3C" w:rsidRDefault="003A3B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Prie versmės. Mokomės lietuvių kalbos. 1 d. IX kl. (valstybinė kalba). Vilnius: Gimtasis žodis, 2002.</w:t>
            </w:r>
          </w:p>
        </w:tc>
        <w:tc>
          <w:tcPr>
            <w:tcW w:w="4961" w:type="dxa"/>
          </w:tcPr>
          <w:p w:rsidR="00C06C54" w:rsidRDefault="003A3B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157–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159 psl.:</w:t>
            </w: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Ostrauskas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Jūratė ir Kastytis</w:t>
            </w:r>
          </w:p>
        </w:tc>
      </w:tr>
      <w:tr w:rsidR="00CD3F77" w:rsidRPr="00366E3C" w:rsidTr="00263804">
        <w:tc>
          <w:tcPr>
            <w:tcW w:w="3256" w:type="dxa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Binkis </w:t>
            </w:r>
            <w:r w:rsidRPr="0003140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 pavasarių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(3 pasirinkti eilėraščiai) </w:t>
            </w:r>
          </w:p>
        </w:tc>
        <w:tc>
          <w:tcPr>
            <w:tcW w:w="5953" w:type="dxa"/>
          </w:tcPr>
          <w:p w:rsidR="00CD3F77" w:rsidRPr="008C2D36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167–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172 psl.:</w:t>
            </w:r>
            <w:r w:rsidR="0011702E">
              <w:rPr>
                <w:rStyle w:val="Hipersaitas"/>
                <w:rFonts w:ascii="Times New Roman" w:hAnsi="Times New Roman" w:cs="Times New Roman"/>
                <w:color w:val="0070C0"/>
                <w:sz w:val="24"/>
                <w:szCs w:val="24"/>
                <w:u w:val="none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="00CD3F77"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Vokiškas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pavasaris</w:t>
            </w:r>
            <w:proofErr w:type="spellEnd"/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Ekspresionizmo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atgarsiai</w:t>
            </w:r>
            <w:proofErr w:type="spellEnd"/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824D27" w:rsidRDefault="00EB2F0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X kl. Vilnius: Baltos lankos, 2009.</w:t>
            </w:r>
          </w:p>
        </w:tc>
        <w:tc>
          <w:tcPr>
            <w:tcW w:w="4961" w:type="dxa"/>
          </w:tcPr>
          <w:p w:rsidR="00CE7B75" w:rsidRDefault="00535E94" w:rsidP="00CE7B75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72</w:t>
            </w:r>
            <w:r w:rsidR="00311F3F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49 psl.:</w:t>
            </w:r>
          </w:p>
          <w:p w:rsidR="00CD3F77" w:rsidRPr="0011702E" w:rsidRDefault="00535E94" w:rsidP="00CE7B75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proofErr w:type="spellStart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Vėjavaikis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Poetų maršas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Galvon suaugę baras profesoriai</w:t>
            </w:r>
            <w:r w:rsidR="00E403A8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70403" w:rsidRPr="00366E3C" w:rsidTr="00263804">
        <w:tc>
          <w:tcPr>
            <w:tcW w:w="3256" w:type="dxa"/>
            <w:vMerge/>
          </w:tcPr>
          <w:p w:rsidR="00670403" w:rsidRPr="00366E3C" w:rsidRDefault="00670403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670403" w:rsidRPr="00824D27" w:rsidRDefault="00EB472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670403" w:rsidRPr="0011702E" w:rsidRDefault="00BA357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123 psl.:</w:t>
            </w:r>
            <w:r w:rsidR="0011702E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Agitacinio pobūdžio eilėraštis su priemaiša piršlybų</w:t>
            </w:r>
          </w:p>
        </w:tc>
      </w:tr>
      <w:tr w:rsidR="00CD3F77" w:rsidRPr="00366E3C" w:rsidTr="00263804">
        <w:tc>
          <w:tcPr>
            <w:tcW w:w="3256" w:type="dxa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536DC5" w:rsidRDefault="00CD3F77" w:rsidP="0028774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29–</w:t>
            </w:r>
            <w:r w:rsidR="00CD3F77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32 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="00CD3F77"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</w:t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ė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javaikis</w:t>
            </w:r>
            <w:proofErr w:type="spellEnd"/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Vokiškas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pavasaris</w:t>
            </w:r>
            <w:proofErr w:type="spellEnd"/>
          </w:p>
        </w:tc>
      </w:tr>
    </w:tbl>
    <w:p w:rsidR="009E6449" w:rsidRPr="00366E3C" w:rsidRDefault="009E6449" w:rsidP="00063FAF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366E3C" w:rsidSect="00F257E4">
      <w:footerReference w:type="default" r:id="rId8"/>
      <w:pgSz w:w="16838" w:h="11906" w:orient="landscape"/>
      <w:pgMar w:top="1135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022" w:rsidRDefault="001F7022" w:rsidP="00F92655">
      <w:pPr>
        <w:spacing w:after="0" w:line="240" w:lineRule="auto"/>
      </w:pPr>
      <w:r>
        <w:separator/>
      </w:r>
    </w:p>
  </w:endnote>
  <w:endnote w:type="continuationSeparator" w:id="0">
    <w:p w:rsidR="001F7022" w:rsidRDefault="001F7022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4C5D2B" w:rsidRDefault="004C5D2B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5032">
          <w:rPr>
            <w:noProof/>
          </w:rPr>
          <w:t>14</w:t>
        </w:r>
        <w:r>
          <w:fldChar w:fldCharType="end"/>
        </w:r>
      </w:p>
    </w:sdtContent>
  </w:sdt>
  <w:p w:rsidR="004C5D2B" w:rsidRDefault="004C5D2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022" w:rsidRDefault="001F7022" w:rsidP="00F92655">
      <w:pPr>
        <w:spacing w:after="0" w:line="240" w:lineRule="auto"/>
      </w:pPr>
      <w:r>
        <w:separator/>
      </w:r>
    </w:p>
  </w:footnote>
  <w:footnote w:type="continuationSeparator" w:id="0">
    <w:p w:rsidR="001F7022" w:rsidRDefault="001F7022" w:rsidP="00F92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221DF6"/>
    <w:multiLevelType w:val="hybridMultilevel"/>
    <w:tmpl w:val="0B8C49BC"/>
    <w:lvl w:ilvl="0" w:tplc="1C2E51AE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C46A25"/>
    <w:multiLevelType w:val="hybridMultilevel"/>
    <w:tmpl w:val="A70864E0"/>
    <w:lvl w:ilvl="0" w:tplc="0427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" w15:restartNumberingAfterBreak="0">
    <w:nsid w:val="2A664408"/>
    <w:multiLevelType w:val="hybridMultilevel"/>
    <w:tmpl w:val="461C2A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E3721B1A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E40B5F"/>
    <w:multiLevelType w:val="hybridMultilevel"/>
    <w:tmpl w:val="D4FC4556"/>
    <w:lvl w:ilvl="0" w:tplc="B2C6EB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6" w15:restartNumberingAfterBreak="0">
    <w:nsid w:val="69274AA8"/>
    <w:multiLevelType w:val="hybridMultilevel"/>
    <w:tmpl w:val="8DB01D5C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6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48E"/>
    <w:rsid w:val="0000398B"/>
    <w:rsid w:val="000052B4"/>
    <w:rsid w:val="0001043A"/>
    <w:rsid w:val="0001324E"/>
    <w:rsid w:val="00021386"/>
    <w:rsid w:val="000216A9"/>
    <w:rsid w:val="00022FC3"/>
    <w:rsid w:val="00030A68"/>
    <w:rsid w:val="00031404"/>
    <w:rsid w:val="0004234A"/>
    <w:rsid w:val="000514A7"/>
    <w:rsid w:val="000536A0"/>
    <w:rsid w:val="00056A10"/>
    <w:rsid w:val="0005768F"/>
    <w:rsid w:val="00063FAF"/>
    <w:rsid w:val="000700BC"/>
    <w:rsid w:val="000741D3"/>
    <w:rsid w:val="00074D7C"/>
    <w:rsid w:val="000773E9"/>
    <w:rsid w:val="0008054D"/>
    <w:rsid w:val="00087477"/>
    <w:rsid w:val="00087A86"/>
    <w:rsid w:val="000935B5"/>
    <w:rsid w:val="000968D9"/>
    <w:rsid w:val="00097443"/>
    <w:rsid w:val="0009751F"/>
    <w:rsid w:val="000A05C1"/>
    <w:rsid w:val="000A44E7"/>
    <w:rsid w:val="000A5D14"/>
    <w:rsid w:val="000A6439"/>
    <w:rsid w:val="000B2BB9"/>
    <w:rsid w:val="000B5451"/>
    <w:rsid w:val="000C0EB8"/>
    <w:rsid w:val="000C21A9"/>
    <w:rsid w:val="000C4077"/>
    <w:rsid w:val="000C58F0"/>
    <w:rsid w:val="000C67BA"/>
    <w:rsid w:val="000C7183"/>
    <w:rsid w:val="000D07EC"/>
    <w:rsid w:val="000D1362"/>
    <w:rsid w:val="000F0072"/>
    <w:rsid w:val="000F6133"/>
    <w:rsid w:val="000F6C13"/>
    <w:rsid w:val="001005B9"/>
    <w:rsid w:val="001033D3"/>
    <w:rsid w:val="0010411A"/>
    <w:rsid w:val="0011702E"/>
    <w:rsid w:val="00121191"/>
    <w:rsid w:val="00123F5A"/>
    <w:rsid w:val="00134D8E"/>
    <w:rsid w:val="001359E6"/>
    <w:rsid w:val="00135D1A"/>
    <w:rsid w:val="0013717D"/>
    <w:rsid w:val="001375E5"/>
    <w:rsid w:val="00140795"/>
    <w:rsid w:val="0014687C"/>
    <w:rsid w:val="001515A9"/>
    <w:rsid w:val="00156542"/>
    <w:rsid w:val="00161759"/>
    <w:rsid w:val="00163E4F"/>
    <w:rsid w:val="001663EC"/>
    <w:rsid w:val="00167B26"/>
    <w:rsid w:val="0017024B"/>
    <w:rsid w:val="00170A61"/>
    <w:rsid w:val="00177D6D"/>
    <w:rsid w:val="00182A43"/>
    <w:rsid w:val="001922A3"/>
    <w:rsid w:val="00194564"/>
    <w:rsid w:val="001974CF"/>
    <w:rsid w:val="001A19D7"/>
    <w:rsid w:val="001A19E8"/>
    <w:rsid w:val="001A262A"/>
    <w:rsid w:val="001A2D46"/>
    <w:rsid w:val="001A4AFE"/>
    <w:rsid w:val="001A520C"/>
    <w:rsid w:val="001A580B"/>
    <w:rsid w:val="001A61E7"/>
    <w:rsid w:val="001B086E"/>
    <w:rsid w:val="001B2044"/>
    <w:rsid w:val="001C12E7"/>
    <w:rsid w:val="001C1E2C"/>
    <w:rsid w:val="001C222C"/>
    <w:rsid w:val="001C47DF"/>
    <w:rsid w:val="001C76C0"/>
    <w:rsid w:val="001D402F"/>
    <w:rsid w:val="001D42FF"/>
    <w:rsid w:val="001D500E"/>
    <w:rsid w:val="001E1566"/>
    <w:rsid w:val="001F0AA2"/>
    <w:rsid w:val="001F0C60"/>
    <w:rsid w:val="001F0F2E"/>
    <w:rsid w:val="001F2F3E"/>
    <w:rsid w:val="001F7022"/>
    <w:rsid w:val="001F7392"/>
    <w:rsid w:val="00201981"/>
    <w:rsid w:val="002050A2"/>
    <w:rsid w:val="00210C45"/>
    <w:rsid w:val="00211F4F"/>
    <w:rsid w:val="00212277"/>
    <w:rsid w:val="00213758"/>
    <w:rsid w:val="00213886"/>
    <w:rsid w:val="00220F97"/>
    <w:rsid w:val="00224B16"/>
    <w:rsid w:val="002263EF"/>
    <w:rsid w:val="00227704"/>
    <w:rsid w:val="00231A35"/>
    <w:rsid w:val="00231C70"/>
    <w:rsid w:val="002346CD"/>
    <w:rsid w:val="00235726"/>
    <w:rsid w:val="002400F8"/>
    <w:rsid w:val="00240D47"/>
    <w:rsid w:val="00241514"/>
    <w:rsid w:val="0024653C"/>
    <w:rsid w:val="002471F2"/>
    <w:rsid w:val="00247B01"/>
    <w:rsid w:val="00250484"/>
    <w:rsid w:val="00263804"/>
    <w:rsid w:val="00263E3D"/>
    <w:rsid w:val="00265C40"/>
    <w:rsid w:val="00270F23"/>
    <w:rsid w:val="002733DA"/>
    <w:rsid w:val="00277930"/>
    <w:rsid w:val="00281738"/>
    <w:rsid w:val="00281CCE"/>
    <w:rsid w:val="0028433F"/>
    <w:rsid w:val="0028774E"/>
    <w:rsid w:val="00292696"/>
    <w:rsid w:val="00293B6D"/>
    <w:rsid w:val="00293BA0"/>
    <w:rsid w:val="0029417D"/>
    <w:rsid w:val="002947B6"/>
    <w:rsid w:val="00296DD3"/>
    <w:rsid w:val="002A3AC5"/>
    <w:rsid w:val="002A5044"/>
    <w:rsid w:val="002A6838"/>
    <w:rsid w:val="002B3922"/>
    <w:rsid w:val="002B3CFF"/>
    <w:rsid w:val="002B7131"/>
    <w:rsid w:val="002B7837"/>
    <w:rsid w:val="002C043E"/>
    <w:rsid w:val="002D1754"/>
    <w:rsid w:val="002D1CC9"/>
    <w:rsid w:val="002D3071"/>
    <w:rsid w:val="002D3BD5"/>
    <w:rsid w:val="002E07D4"/>
    <w:rsid w:val="002E0BB6"/>
    <w:rsid w:val="002E4555"/>
    <w:rsid w:val="002E7BBB"/>
    <w:rsid w:val="002F1B76"/>
    <w:rsid w:val="002F2751"/>
    <w:rsid w:val="003000D7"/>
    <w:rsid w:val="00301CCF"/>
    <w:rsid w:val="0030680F"/>
    <w:rsid w:val="003078A7"/>
    <w:rsid w:val="00311F3F"/>
    <w:rsid w:val="00314039"/>
    <w:rsid w:val="00314E2C"/>
    <w:rsid w:val="00323545"/>
    <w:rsid w:val="00325AC8"/>
    <w:rsid w:val="00326112"/>
    <w:rsid w:val="00326450"/>
    <w:rsid w:val="00332205"/>
    <w:rsid w:val="00333156"/>
    <w:rsid w:val="0034198E"/>
    <w:rsid w:val="00342F49"/>
    <w:rsid w:val="0035318E"/>
    <w:rsid w:val="00353C65"/>
    <w:rsid w:val="003637B0"/>
    <w:rsid w:val="00366E3C"/>
    <w:rsid w:val="0036764A"/>
    <w:rsid w:val="0037057A"/>
    <w:rsid w:val="00371E14"/>
    <w:rsid w:val="00373A96"/>
    <w:rsid w:val="0037448D"/>
    <w:rsid w:val="00375348"/>
    <w:rsid w:val="003805DD"/>
    <w:rsid w:val="00380C9E"/>
    <w:rsid w:val="00380D2A"/>
    <w:rsid w:val="003823DE"/>
    <w:rsid w:val="00386476"/>
    <w:rsid w:val="00387B71"/>
    <w:rsid w:val="00395260"/>
    <w:rsid w:val="003954E7"/>
    <w:rsid w:val="00396811"/>
    <w:rsid w:val="003971E9"/>
    <w:rsid w:val="00397426"/>
    <w:rsid w:val="003A2A42"/>
    <w:rsid w:val="003A3B96"/>
    <w:rsid w:val="003A4438"/>
    <w:rsid w:val="003A62FA"/>
    <w:rsid w:val="003A7C9E"/>
    <w:rsid w:val="003B22D9"/>
    <w:rsid w:val="003B4589"/>
    <w:rsid w:val="003B714C"/>
    <w:rsid w:val="003B7246"/>
    <w:rsid w:val="003B7BFC"/>
    <w:rsid w:val="003C29B6"/>
    <w:rsid w:val="003C6B89"/>
    <w:rsid w:val="003C750D"/>
    <w:rsid w:val="003C7D3D"/>
    <w:rsid w:val="003D1817"/>
    <w:rsid w:val="003D2033"/>
    <w:rsid w:val="003D7008"/>
    <w:rsid w:val="003E2C78"/>
    <w:rsid w:val="003E4291"/>
    <w:rsid w:val="003E57D9"/>
    <w:rsid w:val="003E5D55"/>
    <w:rsid w:val="003E62EE"/>
    <w:rsid w:val="003E6B60"/>
    <w:rsid w:val="003F079A"/>
    <w:rsid w:val="003F1055"/>
    <w:rsid w:val="003F2B42"/>
    <w:rsid w:val="003F4295"/>
    <w:rsid w:val="003F5F01"/>
    <w:rsid w:val="003F71BB"/>
    <w:rsid w:val="00401D17"/>
    <w:rsid w:val="00406121"/>
    <w:rsid w:val="0041493B"/>
    <w:rsid w:val="004162ED"/>
    <w:rsid w:val="00416A77"/>
    <w:rsid w:val="004175ED"/>
    <w:rsid w:val="00424BEA"/>
    <w:rsid w:val="00430B86"/>
    <w:rsid w:val="00435EFD"/>
    <w:rsid w:val="00436620"/>
    <w:rsid w:val="0044192B"/>
    <w:rsid w:val="004428F2"/>
    <w:rsid w:val="004506E4"/>
    <w:rsid w:val="00450B0C"/>
    <w:rsid w:val="0045121C"/>
    <w:rsid w:val="00451931"/>
    <w:rsid w:val="00452C9F"/>
    <w:rsid w:val="00456AD3"/>
    <w:rsid w:val="00457D45"/>
    <w:rsid w:val="00463252"/>
    <w:rsid w:val="00467EDD"/>
    <w:rsid w:val="004703FD"/>
    <w:rsid w:val="0047153E"/>
    <w:rsid w:val="00471831"/>
    <w:rsid w:val="0047336C"/>
    <w:rsid w:val="00473A91"/>
    <w:rsid w:val="004814D9"/>
    <w:rsid w:val="00482DAE"/>
    <w:rsid w:val="00485756"/>
    <w:rsid w:val="004869BA"/>
    <w:rsid w:val="004876E6"/>
    <w:rsid w:val="00492932"/>
    <w:rsid w:val="004940BC"/>
    <w:rsid w:val="00496DA9"/>
    <w:rsid w:val="00497A74"/>
    <w:rsid w:val="004A51FC"/>
    <w:rsid w:val="004A7FC8"/>
    <w:rsid w:val="004B6571"/>
    <w:rsid w:val="004C0B3B"/>
    <w:rsid w:val="004C5D2B"/>
    <w:rsid w:val="004C5DAC"/>
    <w:rsid w:val="004D7CBC"/>
    <w:rsid w:val="004E213C"/>
    <w:rsid w:val="004E234C"/>
    <w:rsid w:val="004F330D"/>
    <w:rsid w:val="004F4BD5"/>
    <w:rsid w:val="004F54AF"/>
    <w:rsid w:val="00500B93"/>
    <w:rsid w:val="00502F0B"/>
    <w:rsid w:val="00512DAB"/>
    <w:rsid w:val="00516FFA"/>
    <w:rsid w:val="00517154"/>
    <w:rsid w:val="00522815"/>
    <w:rsid w:val="00523569"/>
    <w:rsid w:val="005244C1"/>
    <w:rsid w:val="00525D05"/>
    <w:rsid w:val="005262CF"/>
    <w:rsid w:val="00530D65"/>
    <w:rsid w:val="0053249C"/>
    <w:rsid w:val="00533E53"/>
    <w:rsid w:val="00535E94"/>
    <w:rsid w:val="00536DC5"/>
    <w:rsid w:val="005379AE"/>
    <w:rsid w:val="005428FA"/>
    <w:rsid w:val="005433A8"/>
    <w:rsid w:val="0054426F"/>
    <w:rsid w:val="00545032"/>
    <w:rsid w:val="00545362"/>
    <w:rsid w:val="00546218"/>
    <w:rsid w:val="00547EF9"/>
    <w:rsid w:val="005529A9"/>
    <w:rsid w:val="00562863"/>
    <w:rsid w:val="0056351C"/>
    <w:rsid w:val="00564DFA"/>
    <w:rsid w:val="00570C2A"/>
    <w:rsid w:val="005719A7"/>
    <w:rsid w:val="0057699F"/>
    <w:rsid w:val="00577AF1"/>
    <w:rsid w:val="00580B0A"/>
    <w:rsid w:val="00587203"/>
    <w:rsid w:val="0058722B"/>
    <w:rsid w:val="00591CEB"/>
    <w:rsid w:val="00592E03"/>
    <w:rsid w:val="00593444"/>
    <w:rsid w:val="005947EA"/>
    <w:rsid w:val="00596FC3"/>
    <w:rsid w:val="0059765B"/>
    <w:rsid w:val="005A1547"/>
    <w:rsid w:val="005A7BB8"/>
    <w:rsid w:val="005B06F3"/>
    <w:rsid w:val="005C21AF"/>
    <w:rsid w:val="005C2FF1"/>
    <w:rsid w:val="005D0672"/>
    <w:rsid w:val="005D0CC2"/>
    <w:rsid w:val="005D21FE"/>
    <w:rsid w:val="005D6F32"/>
    <w:rsid w:val="005E065C"/>
    <w:rsid w:val="005F3200"/>
    <w:rsid w:val="005F3716"/>
    <w:rsid w:val="005F378F"/>
    <w:rsid w:val="005F47C8"/>
    <w:rsid w:val="005F5E8D"/>
    <w:rsid w:val="006056C2"/>
    <w:rsid w:val="006061D3"/>
    <w:rsid w:val="006152D8"/>
    <w:rsid w:val="00615BAC"/>
    <w:rsid w:val="00615CA2"/>
    <w:rsid w:val="0061604D"/>
    <w:rsid w:val="006209EF"/>
    <w:rsid w:val="00620E47"/>
    <w:rsid w:val="00625CA8"/>
    <w:rsid w:val="0062724F"/>
    <w:rsid w:val="0063698D"/>
    <w:rsid w:val="00636B18"/>
    <w:rsid w:val="00640051"/>
    <w:rsid w:val="00647D31"/>
    <w:rsid w:val="00652343"/>
    <w:rsid w:val="00652938"/>
    <w:rsid w:val="00652B95"/>
    <w:rsid w:val="00653FA1"/>
    <w:rsid w:val="0065621B"/>
    <w:rsid w:val="006571B9"/>
    <w:rsid w:val="006611B5"/>
    <w:rsid w:val="00664FA4"/>
    <w:rsid w:val="00665FD1"/>
    <w:rsid w:val="00666B47"/>
    <w:rsid w:val="00670403"/>
    <w:rsid w:val="00670BC1"/>
    <w:rsid w:val="006710E0"/>
    <w:rsid w:val="00673BB5"/>
    <w:rsid w:val="00675CF6"/>
    <w:rsid w:val="006841B4"/>
    <w:rsid w:val="00691835"/>
    <w:rsid w:val="00692EC2"/>
    <w:rsid w:val="0069319E"/>
    <w:rsid w:val="0069417E"/>
    <w:rsid w:val="006948A0"/>
    <w:rsid w:val="0069515D"/>
    <w:rsid w:val="00697ECC"/>
    <w:rsid w:val="006A0B62"/>
    <w:rsid w:val="006A1987"/>
    <w:rsid w:val="006B5A4B"/>
    <w:rsid w:val="006B73CC"/>
    <w:rsid w:val="006C011D"/>
    <w:rsid w:val="006C4F4D"/>
    <w:rsid w:val="006C720B"/>
    <w:rsid w:val="006D028D"/>
    <w:rsid w:val="006D19B4"/>
    <w:rsid w:val="006D291E"/>
    <w:rsid w:val="006E3440"/>
    <w:rsid w:val="006E383A"/>
    <w:rsid w:val="006E3EC7"/>
    <w:rsid w:val="006E417A"/>
    <w:rsid w:val="006E56A4"/>
    <w:rsid w:val="006E58D3"/>
    <w:rsid w:val="006E7B06"/>
    <w:rsid w:val="006F01E6"/>
    <w:rsid w:val="006F7390"/>
    <w:rsid w:val="0070118C"/>
    <w:rsid w:val="00702A93"/>
    <w:rsid w:val="00705354"/>
    <w:rsid w:val="007054A2"/>
    <w:rsid w:val="00707086"/>
    <w:rsid w:val="00710953"/>
    <w:rsid w:val="00713418"/>
    <w:rsid w:val="0071662D"/>
    <w:rsid w:val="00721895"/>
    <w:rsid w:val="00726DBD"/>
    <w:rsid w:val="007301FF"/>
    <w:rsid w:val="00733982"/>
    <w:rsid w:val="00735A7A"/>
    <w:rsid w:val="007362C4"/>
    <w:rsid w:val="00740557"/>
    <w:rsid w:val="00741907"/>
    <w:rsid w:val="0074341A"/>
    <w:rsid w:val="0074422D"/>
    <w:rsid w:val="00744899"/>
    <w:rsid w:val="00747AFA"/>
    <w:rsid w:val="00757EB9"/>
    <w:rsid w:val="00760993"/>
    <w:rsid w:val="0076512A"/>
    <w:rsid w:val="0076696A"/>
    <w:rsid w:val="00766E4B"/>
    <w:rsid w:val="00777BBB"/>
    <w:rsid w:val="007829C2"/>
    <w:rsid w:val="007840B9"/>
    <w:rsid w:val="00785661"/>
    <w:rsid w:val="00786842"/>
    <w:rsid w:val="0079031F"/>
    <w:rsid w:val="0079166B"/>
    <w:rsid w:val="00791BF3"/>
    <w:rsid w:val="007A178C"/>
    <w:rsid w:val="007A1F81"/>
    <w:rsid w:val="007A47FB"/>
    <w:rsid w:val="007B3BB4"/>
    <w:rsid w:val="007C3864"/>
    <w:rsid w:val="007D14CC"/>
    <w:rsid w:val="007D4F5E"/>
    <w:rsid w:val="007D5F4F"/>
    <w:rsid w:val="007E1824"/>
    <w:rsid w:val="007E3DD3"/>
    <w:rsid w:val="007E4C27"/>
    <w:rsid w:val="007E5C28"/>
    <w:rsid w:val="007F082B"/>
    <w:rsid w:val="007F1D4E"/>
    <w:rsid w:val="007F2DFD"/>
    <w:rsid w:val="007F5E6A"/>
    <w:rsid w:val="007F6495"/>
    <w:rsid w:val="0080280A"/>
    <w:rsid w:val="00803A86"/>
    <w:rsid w:val="00803E6E"/>
    <w:rsid w:val="008122DE"/>
    <w:rsid w:val="00812EB9"/>
    <w:rsid w:val="00813ED0"/>
    <w:rsid w:val="00814A66"/>
    <w:rsid w:val="00817E24"/>
    <w:rsid w:val="00820BEB"/>
    <w:rsid w:val="00823F57"/>
    <w:rsid w:val="0082496B"/>
    <w:rsid w:val="00824D27"/>
    <w:rsid w:val="00827079"/>
    <w:rsid w:val="00827F70"/>
    <w:rsid w:val="00831482"/>
    <w:rsid w:val="008340DF"/>
    <w:rsid w:val="00834740"/>
    <w:rsid w:val="00836609"/>
    <w:rsid w:val="00842C20"/>
    <w:rsid w:val="00843744"/>
    <w:rsid w:val="00844B9C"/>
    <w:rsid w:val="008500A4"/>
    <w:rsid w:val="00850825"/>
    <w:rsid w:val="0085398A"/>
    <w:rsid w:val="00854A63"/>
    <w:rsid w:val="00861C8A"/>
    <w:rsid w:val="00863639"/>
    <w:rsid w:val="0086417C"/>
    <w:rsid w:val="00866151"/>
    <w:rsid w:val="00870B5E"/>
    <w:rsid w:val="00871460"/>
    <w:rsid w:val="008747DF"/>
    <w:rsid w:val="008866F9"/>
    <w:rsid w:val="00887310"/>
    <w:rsid w:val="00887F55"/>
    <w:rsid w:val="008901FD"/>
    <w:rsid w:val="00892830"/>
    <w:rsid w:val="008928FE"/>
    <w:rsid w:val="008A1DC2"/>
    <w:rsid w:val="008A239A"/>
    <w:rsid w:val="008B0B8D"/>
    <w:rsid w:val="008B309A"/>
    <w:rsid w:val="008B4CAB"/>
    <w:rsid w:val="008B7221"/>
    <w:rsid w:val="008C2912"/>
    <w:rsid w:val="008C2D36"/>
    <w:rsid w:val="008C2DA3"/>
    <w:rsid w:val="008C5AA3"/>
    <w:rsid w:val="008D0540"/>
    <w:rsid w:val="008E27B7"/>
    <w:rsid w:val="008E6D03"/>
    <w:rsid w:val="008F1115"/>
    <w:rsid w:val="008F34F4"/>
    <w:rsid w:val="008F79C3"/>
    <w:rsid w:val="009021B3"/>
    <w:rsid w:val="00903897"/>
    <w:rsid w:val="00903FB4"/>
    <w:rsid w:val="0090572B"/>
    <w:rsid w:val="00907F5B"/>
    <w:rsid w:val="00914677"/>
    <w:rsid w:val="0092461F"/>
    <w:rsid w:val="009246A3"/>
    <w:rsid w:val="00925C9F"/>
    <w:rsid w:val="00926CC5"/>
    <w:rsid w:val="00937148"/>
    <w:rsid w:val="00940119"/>
    <w:rsid w:val="00942A74"/>
    <w:rsid w:val="0094497A"/>
    <w:rsid w:val="009528A0"/>
    <w:rsid w:val="00952BDB"/>
    <w:rsid w:val="00956A05"/>
    <w:rsid w:val="00957DD2"/>
    <w:rsid w:val="00962B64"/>
    <w:rsid w:val="0096316D"/>
    <w:rsid w:val="0096561F"/>
    <w:rsid w:val="0096729D"/>
    <w:rsid w:val="009726CE"/>
    <w:rsid w:val="00974996"/>
    <w:rsid w:val="009761D7"/>
    <w:rsid w:val="009843B0"/>
    <w:rsid w:val="00987212"/>
    <w:rsid w:val="00987DBD"/>
    <w:rsid w:val="00992525"/>
    <w:rsid w:val="0099299C"/>
    <w:rsid w:val="00994EE7"/>
    <w:rsid w:val="00997736"/>
    <w:rsid w:val="009A23EA"/>
    <w:rsid w:val="009A32F6"/>
    <w:rsid w:val="009A3D85"/>
    <w:rsid w:val="009A588E"/>
    <w:rsid w:val="009A773A"/>
    <w:rsid w:val="009A7900"/>
    <w:rsid w:val="009B07D6"/>
    <w:rsid w:val="009B1369"/>
    <w:rsid w:val="009B399C"/>
    <w:rsid w:val="009B3FD9"/>
    <w:rsid w:val="009B6C77"/>
    <w:rsid w:val="009B7CF6"/>
    <w:rsid w:val="009C2F79"/>
    <w:rsid w:val="009C6A55"/>
    <w:rsid w:val="009D028F"/>
    <w:rsid w:val="009D10F8"/>
    <w:rsid w:val="009E6449"/>
    <w:rsid w:val="009E701F"/>
    <w:rsid w:val="009F30DD"/>
    <w:rsid w:val="009F3505"/>
    <w:rsid w:val="009F45D2"/>
    <w:rsid w:val="009F59D9"/>
    <w:rsid w:val="00A04B8C"/>
    <w:rsid w:val="00A1047C"/>
    <w:rsid w:val="00A105B5"/>
    <w:rsid w:val="00A105E9"/>
    <w:rsid w:val="00A107A8"/>
    <w:rsid w:val="00A112E8"/>
    <w:rsid w:val="00A11E7D"/>
    <w:rsid w:val="00A12076"/>
    <w:rsid w:val="00A1353E"/>
    <w:rsid w:val="00A201CE"/>
    <w:rsid w:val="00A22252"/>
    <w:rsid w:val="00A25A54"/>
    <w:rsid w:val="00A26BB7"/>
    <w:rsid w:val="00A305E6"/>
    <w:rsid w:val="00A31D00"/>
    <w:rsid w:val="00A325E5"/>
    <w:rsid w:val="00A425E2"/>
    <w:rsid w:val="00A4555C"/>
    <w:rsid w:val="00A46338"/>
    <w:rsid w:val="00A525CB"/>
    <w:rsid w:val="00A52C70"/>
    <w:rsid w:val="00A54CE5"/>
    <w:rsid w:val="00A574D1"/>
    <w:rsid w:val="00A60A3D"/>
    <w:rsid w:val="00A62B40"/>
    <w:rsid w:val="00A62EF7"/>
    <w:rsid w:val="00A66379"/>
    <w:rsid w:val="00A67074"/>
    <w:rsid w:val="00A70971"/>
    <w:rsid w:val="00A70FF0"/>
    <w:rsid w:val="00A71952"/>
    <w:rsid w:val="00A735ED"/>
    <w:rsid w:val="00A7508D"/>
    <w:rsid w:val="00A820C3"/>
    <w:rsid w:val="00A84153"/>
    <w:rsid w:val="00A856AA"/>
    <w:rsid w:val="00A929CC"/>
    <w:rsid w:val="00A92F94"/>
    <w:rsid w:val="00A95A0A"/>
    <w:rsid w:val="00AA0173"/>
    <w:rsid w:val="00AA189A"/>
    <w:rsid w:val="00AA274C"/>
    <w:rsid w:val="00AA31FE"/>
    <w:rsid w:val="00AB00FE"/>
    <w:rsid w:val="00AB289C"/>
    <w:rsid w:val="00AB51F0"/>
    <w:rsid w:val="00AB726F"/>
    <w:rsid w:val="00AC1ECA"/>
    <w:rsid w:val="00AC2B2E"/>
    <w:rsid w:val="00AC302B"/>
    <w:rsid w:val="00AC71E9"/>
    <w:rsid w:val="00AD1373"/>
    <w:rsid w:val="00AD1714"/>
    <w:rsid w:val="00AD39E4"/>
    <w:rsid w:val="00AD3EB3"/>
    <w:rsid w:val="00AD557A"/>
    <w:rsid w:val="00AD6741"/>
    <w:rsid w:val="00AE01A1"/>
    <w:rsid w:val="00AE2FC8"/>
    <w:rsid w:val="00AE77DA"/>
    <w:rsid w:val="00AF3C00"/>
    <w:rsid w:val="00AF5236"/>
    <w:rsid w:val="00AF71A1"/>
    <w:rsid w:val="00B0017F"/>
    <w:rsid w:val="00B004DC"/>
    <w:rsid w:val="00B023EE"/>
    <w:rsid w:val="00B0544B"/>
    <w:rsid w:val="00B060F4"/>
    <w:rsid w:val="00B061E2"/>
    <w:rsid w:val="00B112B8"/>
    <w:rsid w:val="00B11BE9"/>
    <w:rsid w:val="00B11CF8"/>
    <w:rsid w:val="00B149EC"/>
    <w:rsid w:val="00B25092"/>
    <w:rsid w:val="00B269AC"/>
    <w:rsid w:val="00B2737D"/>
    <w:rsid w:val="00B276C5"/>
    <w:rsid w:val="00B32200"/>
    <w:rsid w:val="00B32251"/>
    <w:rsid w:val="00B32581"/>
    <w:rsid w:val="00B3438C"/>
    <w:rsid w:val="00B375BB"/>
    <w:rsid w:val="00B45BEA"/>
    <w:rsid w:val="00B45F9A"/>
    <w:rsid w:val="00B464C8"/>
    <w:rsid w:val="00B500C3"/>
    <w:rsid w:val="00B511EE"/>
    <w:rsid w:val="00B52001"/>
    <w:rsid w:val="00B52E7B"/>
    <w:rsid w:val="00B57160"/>
    <w:rsid w:val="00B604F1"/>
    <w:rsid w:val="00B642C3"/>
    <w:rsid w:val="00B65A05"/>
    <w:rsid w:val="00B668F1"/>
    <w:rsid w:val="00B71083"/>
    <w:rsid w:val="00B71651"/>
    <w:rsid w:val="00B73DC0"/>
    <w:rsid w:val="00B7528B"/>
    <w:rsid w:val="00B822E5"/>
    <w:rsid w:val="00B83906"/>
    <w:rsid w:val="00B8766C"/>
    <w:rsid w:val="00B914D7"/>
    <w:rsid w:val="00B935D2"/>
    <w:rsid w:val="00B937CB"/>
    <w:rsid w:val="00B93ADF"/>
    <w:rsid w:val="00B94258"/>
    <w:rsid w:val="00B94339"/>
    <w:rsid w:val="00B97F32"/>
    <w:rsid w:val="00BA115E"/>
    <w:rsid w:val="00BA19C5"/>
    <w:rsid w:val="00BA1FF2"/>
    <w:rsid w:val="00BA2294"/>
    <w:rsid w:val="00BA357F"/>
    <w:rsid w:val="00BB0E51"/>
    <w:rsid w:val="00BB43C5"/>
    <w:rsid w:val="00BC2722"/>
    <w:rsid w:val="00BC63A2"/>
    <w:rsid w:val="00BC7F85"/>
    <w:rsid w:val="00BD6977"/>
    <w:rsid w:val="00BE03CD"/>
    <w:rsid w:val="00BE0A17"/>
    <w:rsid w:val="00BE3354"/>
    <w:rsid w:val="00BE477A"/>
    <w:rsid w:val="00BE6F27"/>
    <w:rsid w:val="00BF06BF"/>
    <w:rsid w:val="00BF4891"/>
    <w:rsid w:val="00C017B6"/>
    <w:rsid w:val="00C05FED"/>
    <w:rsid w:val="00C06C54"/>
    <w:rsid w:val="00C10A6C"/>
    <w:rsid w:val="00C10B42"/>
    <w:rsid w:val="00C141B8"/>
    <w:rsid w:val="00C16EA7"/>
    <w:rsid w:val="00C21857"/>
    <w:rsid w:val="00C23D24"/>
    <w:rsid w:val="00C23E65"/>
    <w:rsid w:val="00C24185"/>
    <w:rsid w:val="00C25A64"/>
    <w:rsid w:val="00C26B04"/>
    <w:rsid w:val="00C27BD7"/>
    <w:rsid w:val="00C35539"/>
    <w:rsid w:val="00C376E7"/>
    <w:rsid w:val="00C40059"/>
    <w:rsid w:val="00C40FCC"/>
    <w:rsid w:val="00C426E6"/>
    <w:rsid w:val="00C45CF7"/>
    <w:rsid w:val="00C50867"/>
    <w:rsid w:val="00C51C57"/>
    <w:rsid w:val="00C616D7"/>
    <w:rsid w:val="00C64677"/>
    <w:rsid w:val="00C67ABE"/>
    <w:rsid w:val="00C71422"/>
    <w:rsid w:val="00C81069"/>
    <w:rsid w:val="00C81084"/>
    <w:rsid w:val="00C85ABE"/>
    <w:rsid w:val="00C922F0"/>
    <w:rsid w:val="00C92B13"/>
    <w:rsid w:val="00C96305"/>
    <w:rsid w:val="00C96617"/>
    <w:rsid w:val="00C96BD6"/>
    <w:rsid w:val="00C97C08"/>
    <w:rsid w:val="00CA18E4"/>
    <w:rsid w:val="00CA1FD3"/>
    <w:rsid w:val="00CA2046"/>
    <w:rsid w:val="00CA4584"/>
    <w:rsid w:val="00CA610F"/>
    <w:rsid w:val="00CA6844"/>
    <w:rsid w:val="00CA7825"/>
    <w:rsid w:val="00CA78F3"/>
    <w:rsid w:val="00CB615D"/>
    <w:rsid w:val="00CC1D5A"/>
    <w:rsid w:val="00CC1E7D"/>
    <w:rsid w:val="00CC2922"/>
    <w:rsid w:val="00CC3124"/>
    <w:rsid w:val="00CC3F6B"/>
    <w:rsid w:val="00CD35C3"/>
    <w:rsid w:val="00CD3F77"/>
    <w:rsid w:val="00CD5087"/>
    <w:rsid w:val="00CE2A26"/>
    <w:rsid w:val="00CE377D"/>
    <w:rsid w:val="00CE3CFD"/>
    <w:rsid w:val="00CE7B75"/>
    <w:rsid w:val="00CF0D40"/>
    <w:rsid w:val="00CF163F"/>
    <w:rsid w:val="00CF37FF"/>
    <w:rsid w:val="00CF3B3C"/>
    <w:rsid w:val="00CF433A"/>
    <w:rsid w:val="00D010E7"/>
    <w:rsid w:val="00D03ACC"/>
    <w:rsid w:val="00D06584"/>
    <w:rsid w:val="00D1335A"/>
    <w:rsid w:val="00D2155F"/>
    <w:rsid w:val="00D22EF3"/>
    <w:rsid w:val="00D24DF7"/>
    <w:rsid w:val="00D24EE1"/>
    <w:rsid w:val="00D256E6"/>
    <w:rsid w:val="00D25EFB"/>
    <w:rsid w:val="00D32D4E"/>
    <w:rsid w:val="00D33603"/>
    <w:rsid w:val="00D3483E"/>
    <w:rsid w:val="00D351F1"/>
    <w:rsid w:val="00D35557"/>
    <w:rsid w:val="00D3637D"/>
    <w:rsid w:val="00D45A68"/>
    <w:rsid w:val="00D468E2"/>
    <w:rsid w:val="00D47F82"/>
    <w:rsid w:val="00D5105B"/>
    <w:rsid w:val="00D56659"/>
    <w:rsid w:val="00D56A08"/>
    <w:rsid w:val="00D63685"/>
    <w:rsid w:val="00D70164"/>
    <w:rsid w:val="00D70624"/>
    <w:rsid w:val="00D72ADD"/>
    <w:rsid w:val="00D7425D"/>
    <w:rsid w:val="00D74838"/>
    <w:rsid w:val="00D778D3"/>
    <w:rsid w:val="00D8203E"/>
    <w:rsid w:val="00D82A0C"/>
    <w:rsid w:val="00D85565"/>
    <w:rsid w:val="00D90959"/>
    <w:rsid w:val="00D911DD"/>
    <w:rsid w:val="00D9397B"/>
    <w:rsid w:val="00D97384"/>
    <w:rsid w:val="00DA0FFA"/>
    <w:rsid w:val="00DA4DB9"/>
    <w:rsid w:val="00DA6154"/>
    <w:rsid w:val="00DB5E89"/>
    <w:rsid w:val="00DC1DD6"/>
    <w:rsid w:val="00DC2A0C"/>
    <w:rsid w:val="00DC7112"/>
    <w:rsid w:val="00DD704E"/>
    <w:rsid w:val="00DF1E65"/>
    <w:rsid w:val="00DF2ABF"/>
    <w:rsid w:val="00DF4721"/>
    <w:rsid w:val="00DF5216"/>
    <w:rsid w:val="00DF557F"/>
    <w:rsid w:val="00DF5CBF"/>
    <w:rsid w:val="00E0004D"/>
    <w:rsid w:val="00E02469"/>
    <w:rsid w:val="00E06B17"/>
    <w:rsid w:val="00E07B4A"/>
    <w:rsid w:val="00E123B4"/>
    <w:rsid w:val="00E15E7C"/>
    <w:rsid w:val="00E17161"/>
    <w:rsid w:val="00E17B78"/>
    <w:rsid w:val="00E20342"/>
    <w:rsid w:val="00E2085D"/>
    <w:rsid w:val="00E2157D"/>
    <w:rsid w:val="00E22683"/>
    <w:rsid w:val="00E239D9"/>
    <w:rsid w:val="00E24092"/>
    <w:rsid w:val="00E27D1C"/>
    <w:rsid w:val="00E27E06"/>
    <w:rsid w:val="00E30F06"/>
    <w:rsid w:val="00E327D4"/>
    <w:rsid w:val="00E32FE8"/>
    <w:rsid w:val="00E3618C"/>
    <w:rsid w:val="00E403A8"/>
    <w:rsid w:val="00E447A6"/>
    <w:rsid w:val="00E535D7"/>
    <w:rsid w:val="00E641FA"/>
    <w:rsid w:val="00E6458B"/>
    <w:rsid w:val="00E65691"/>
    <w:rsid w:val="00E72225"/>
    <w:rsid w:val="00E728C5"/>
    <w:rsid w:val="00E81710"/>
    <w:rsid w:val="00E8506A"/>
    <w:rsid w:val="00EA1989"/>
    <w:rsid w:val="00EA3810"/>
    <w:rsid w:val="00EA408B"/>
    <w:rsid w:val="00EA40DC"/>
    <w:rsid w:val="00EA5F37"/>
    <w:rsid w:val="00EA5F54"/>
    <w:rsid w:val="00EA7475"/>
    <w:rsid w:val="00EB0799"/>
    <w:rsid w:val="00EB1FA3"/>
    <w:rsid w:val="00EB2F0A"/>
    <w:rsid w:val="00EB2F4A"/>
    <w:rsid w:val="00EB472C"/>
    <w:rsid w:val="00EB5F97"/>
    <w:rsid w:val="00EB7D06"/>
    <w:rsid w:val="00ED2D5D"/>
    <w:rsid w:val="00ED3D6C"/>
    <w:rsid w:val="00ED52DC"/>
    <w:rsid w:val="00ED7309"/>
    <w:rsid w:val="00EE1D5A"/>
    <w:rsid w:val="00EE354A"/>
    <w:rsid w:val="00EE4BAF"/>
    <w:rsid w:val="00EE5087"/>
    <w:rsid w:val="00EE73EC"/>
    <w:rsid w:val="00EF37D1"/>
    <w:rsid w:val="00F014F1"/>
    <w:rsid w:val="00F01C95"/>
    <w:rsid w:val="00F02E71"/>
    <w:rsid w:val="00F11FBB"/>
    <w:rsid w:val="00F206F5"/>
    <w:rsid w:val="00F212A1"/>
    <w:rsid w:val="00F23003"/>
    <w:rsid w:val="00F23742"/>
    <w:rsid w:val="00F257E4"/>
    <w:rsid w:val="00F27D82"/>
    <w:rsid w:val="00F30C9C"/>
    <w:rsid w:val="00F3332D"/>
    <w:rsid w:val="00F33535"/>
    <w:rsid w:val="00F3566C"/>
    <w:rsid w:val="00F358D8"/>
    <w:rsid w:val="00F417F5"/>
    <w:rsid w:val="00F41AE6"/>
    <w:rsid w:val="00F4492F"/>
    <w:rsid w:val="00F5497C"/>
    <w:rsid w:val="00F56696"/>
    <w:rsid w:val="00F5738D"/>
    <w:rsid w:val="00F621F0"/>
    <w:rsid w:val="00F64016"/>
    <w:rsid w:val="00F673D6"/>
    <w:rsid w:val="00F6775E"/>
    <w:rsid w:val="00F67F0A"/>
    <w:rsid w:val="00F71EFF"/>
    <w:rsid w:val="00F74BD9"/>
    <w:rsid w:val="00F8049A"/>
    <w:rsid w:val="00F83BAF"/>
    <w:rsid w:val="00F856E6"/>
    <w:rsid w:val="00F86468"/>
    <w:rsid w:val="00F92655"/>
    <w:rsid w:val="00F96271"/>
    <w:rsid w:val="00FA0231"/>
    <w:rsid w:val="00FA3FA1"/>
    <w:rsid w:val="00FA5D85"/>
    <w:rsid w:val="00FB080F"/>
    <w:rsid w:val="00FB08D0"/>
    <w:rsid w:val="00FB3948"/>
    <w:rsid w:val="00FB3BB6"/>
    <w:rsid w:val="00FB472A"/>
    <w:rsid w:val="00FB5BEB"/>
    <w:rsid w:val="00FB6986"/>
    <w:rsid w:val="00FB7C96"/>
    <w:rsid w:val="00FC09FE"/>
    <w:rsid w:val="00FC2AC2"/>
    <w:rsid w:val="00FC3D78"/>
    <w:rsid w:val="00FC4564"/>
    <w:rsid w:val="00FC5E13"/>
    <w:rsid w:val="00FC66ED"/>
    <w:rsid w:val="00FC7F3F"/>
    <w:rsid w:val="00FD07D3"/>
    <w:rsid w:val="00FD1F80"/>
    <w:rsid w:val="00FD5722"/>
    <w:rsid w:val="00FE67FB"/>
    <w:rsid w:val="00FE7C1D"/>
    <w:rsid w:val="00FF1EEF"/>
    <w:rsid w:val="00FF26AD"/>
    <w:rsid w:val="00FF5117"/>
    <w:rsid w:val="00FF5BBB"/>
    <w:rsid w:val="00FF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99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83EA6E-A16A-4D80-9DA2-7E9F4263E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1276</TotalTime>
  <Pages>16</Pages>
  <Words>9444</Words>
  <Characters>5384</Characters>
  <Application>Microsoft Office Word</Application>
  <DocSecurity>0</DocSecurity>
  <Lines>44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1229</cp:revision>
  <cp:lastPrinted>2015-08-25T11:45:00Z</cp:lastPrinted>
  <dcterms:created xsi:type="dcterms:W3CDTF">2015-07-03T10:16:00Z</dcterms:created>
  <dcterms:modified xsi:type="dcterms:W3CDTF">2016-04-11T11:04:00Z</dcterms:modified>
</cp:coreProperties>
</file>