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59A1CFB" w14:textId="77777777" w:rsidR="00E240C7" w:rsidRPr="006D1258" w:rsidRDefault="00E240C7" w:rsidP="00E240C7">
      <w:pPr>
        <w:pStyle w:val="Antrat1"/>
        <w:spacing w:before="120"/>
        <w:jc w:val="center"/>
        <w:rPr>
          <w:rFonts w:ascii="Times New Roman" w:hAnsi="Times New Roman" w:cs="Times New Roman"/>
          <w:b/>
          <w:color w:val="auto"/>
        </w:rPr>
      </w:pPr>
      <w:r w:rsidRPr="006D1258">
        <w:rPr>
          <w:rFonts w:ascii="Times New Roman" w:hAnsi="Times New Roman" w:cs="Times New Roman"/>
          <w:b/>
          <w:color w:val="auto"/>
        </w:rPr>
        <w:t>1.</w:t>
      </w:r>
      <w:r>
        <w:rPr>
          <w:rFonts w:ascii="Times New Roman" w:hAnsi="Times New Roman" w:cs="Times New Roman"/>
          <w:b/>
          <w:color w:val="auto"/>
        </w:rPr>
        <w:t xml:space="preserve"> </w:t>
      </w:r>
      <w:r w:rsidRPr="006D1258">
        <w:rPr>
          <w:rFonts w:ascii="Times New Roman" w:hAnsi="Times New Roman" w:cs="Times New Roman"/>
          <w:b/>
          <w:color w:val="auto"/>
        </w:rPr>
        <w:t>MATEMATIKOS MODULIŲ PROGRAMŲ ĮGYVENDINIMAS: UGDYMO PLANAVIMAS, UGDYMO ORGANIZAVIMAS IR VERTINIMAS</w:t>
      </w:r>
    </w:p>
    <w:p w14:paraId="6456C08B" w14:textId="77777777" w:rsidR="00E240C7" w:rsidRPr="006D1258" w:rsidRDefault="00E240C7" w:rsidP="00527415">
      <w:pPr>
        <w:pStyle w:val="Antrat2"/>
        <w:spacing w:before="120"/>
        <w:jc w:val="center"/>
        <w:rPr>
          <w:rFonts w:ascii="Times New Roman" w:hAnsi="Times New Roman" w:cs="Times New Roman"/>
          <w:b/>
          <w:color w:val="auto"/>
          <w:sz w:val="28"/>
          <w:szCs w:val="28"/>
        </w:rPr>
      </w:pPr>
      <w:r>
        <w:rPr>
          <w:rFonts w:ascii="Times New Roman" w:hAnsi="Times New Roman" w:cs="Times New Roman"/>
          <w:b/>
          <w:color w:val="auto"/>
          <w:sz w:val="28"/>
          <w:szCs w:val="28"/>
        </w:rPr>
        <w:t xml:space="preserve">1.1. </w:t>
      </w:r>
      <w:r w:rsidRPr="006D1258">
        <w:rPr>
          <w:rFonts w:ascii="Times New Roman" w:hAnsi="Times New Roman" w:cs="Times New Roman"/>
          <w:b/>
          <w:color w:val="auto"/>
          <w:sz w:val="28"/>
          <w:szCs w:val="28"/>
        </w:rPr>
        <w:t>Bendrojo kurso moduliai</w:t>
      </w:r>
    </w:p>
    <w:p w14:paraId="5644C198" w14:textId="77777777" w:rsidR="002E34E3" w:rsidRDefault="002E34E3" w:rsidP="00E240C7">
      <w:pPr>
        <w:pStyle w:val="Antrat2"/>
        <w:spacing w:before="120"/>
        <w:jc w:val="center"/>
        <w:rPr>
          <w:rFonts w:ascii="Times New Roman" w:hAnsi="Times New Roman" w:cs="Times New Roman"/>
          <w:b/>
          <w:color w:val="auto"/>
          <w:sz w:val="28"/>
          <w:szCs w:val="28"/>
        </w:rPr>
      </w:pPr>
      <w:r w:rsidRPr="006D1258">
        <w:rPr>
          <w:rFonts w:ascii="Times New Roman" w:hAnsi="Times New Roman" w:cs="Times New Roman"/>
          <w:b/>
          <w:color w:val="auto"/>
          <w:sz w:val="28"/>
          <w:szCs w:val="28"/>
        </w:rPr>
        <w:t>4 modulis. Trigonometrija. Diferencialinis skaičiavimas</w:t>
      </w:r>
    </w:p>
    <w:p w14:paraId="3E003B64" w14:textId="77777777" w:rsidR="002E34E3" w:rsidRDefault="002E34E3" w:rsidP="00527415">
      <w:pPr>
        <w:pStyle w:val="Antrat2"/>
        <w:spacing w:before="60"/>
        <w:jc w:val="center"/>
        <w:rPr>
          <w:rFonts w:ascii="Times New Roman" w:hAnsi="Times New Roman" w:cs="Times New Roman"/>
          <w:b/>
          <w:color w:val="auto"/>
          <w:sz w:val="24"/>
          <w:szCs w:val="24"/>
        </w:rPr>
      </w:pPr>
      <w:r w:rsidRPr="00EA7361">
        <w:rPr>
          <w:rFonts w:ascii="Times New Roman" w:hAnsi="Times New Roman" w:cs="Times New Roman"/>
          <w:b/>
          <w:color w:val="auto"/>
          <w:sz w:val="24"/>
          <w:szCs w:val="24"/>
        </w:rPr>
        <w:t>4 modulio „Trigonometrija. Diferencialinis skaičiavimas“ planas</w:t>
      </w:r>
    </w:p>
    <w:p w14:paraId="72025333" w14:textId="77777777" w:rsidR="002E34E3" w:rsidRPr="006D1258" w:rsidRDefault="002E34E3" w:rsidP="002E34E3">
      <w:pPr>
        <w:pStyle w:val="Paantrat"/>
        <w:jc w:val="both"/>
        <w:rPr>
          <w:rFonts w:ascii="Times New Roman" w:hAnsi="Times New Roman" w:cs="Times New Roman"/>
          <w:color w:val="auto"/>
        </w:rPr>
      </w:pPr>
      <w:r w:rsidRPr="006D1258">
        <w:rPr>
          <w:rFonts w:ascii="Times New Roman" w:hAnsi="Times New Roman" w:cs="Times New Roman"/>
          <w:color w:val="auto"/>
        </w:rPr>
        <w:t xml:space="preserve">Tikslai: </w:t>
      </w:r>
    </w:p>
    <w:p w14:paraId="5E3EBEC4" w14:textId="77777777" w:rsidR="002E34E3" w:rsidRPr="006D1258" w:rsidRDefault="002E34E3" w:rsidP="002E34E3">
      <w:pPr>
        <w:pStyle w:val="Paantrat"/>
        <w:numPr>
          <w:ilvl w:val="0"/>
          <w:numId w:val="49"/>
        </w:numPr>
        <w:jc w:val="both"/>
        <w:rPr>
          <w:rFonts w:ascii="Times New Roman" w:hAnsi="Times New Roman" w:cs="Times New Roman"/>
          <w:color w:val="auto"/>
        </w:rPr>
      </w:pPr>
      <w:r w:rsidRPr="006D1258">
        <w:rPr>
          <w:rFonts w:ascii="Times New Roman" w:hAnsi="Times New Roman" w:cs="Times New Roman"/>
          <w:color w:val="auto"/>
        </w:rPr>
        <w:t xml:space="preserve">Plėtoti matematinę kompetenciją, analizuojant trigonometrines funkcijas ir jų savybes </w:t>
      </w:r>
      <w:r>
        <w:rPr>
          <w:rFonts w:ascii="Times New Roman" w:hAnsi="Times New Roman" w:cs="Times New Roman"/>
          <w:color w:val="auto"/>
        </w:rPr>
        <w:t xml:space="preserve">ir </w:t>
      </w:r>
      <w:r w:rsidRPr="006D1258">
        <w:rPr>
          <w:rFonts w:ascii="Times New Roman" w:hAnsi="Times New Roman" w:cs="Times New Roman"/>
          <w:color w:val="auto"/>
        </w:rPr>
        <w:t xml:space="preserve">nagrinėjant diferencialinio skaičiavimo taikymus. </w:t>
      </w:r>
    </w:p>
    <w:p w14:paraId="28294D21" w14:textId="77777777" w:rsidR="002E34E3" w:rsidRPr="006D1258" w:rsidRDefault="002E34E3" w:rsidP="002E34E3">
      <w:pPr>
        <w:pStyle w:val="Paantrat"/>
        <w:numPr>
          <w:ilvl w:val="0"/>
          <w:numId w:val="49"/>
        </w:numPr>
        <w:jc w:val="both"/>
        <w:rPr>
          <w:rFonts w:ascii="Times New Roman" w:hAnsi="Times New Roman" w:cs="Times New Roman"/>
          <w:color w:val="auto"/>
        </w:rPr>
      </w:pPr>
      <w:r w:rsidRPr="006D1258">
        <w:rPr>
          <w:rFonts w:ascii="Times New Roman" w:hAnsi="Times New Roman" w:cs="Times New Roman"/>
          <w:color w:val="auto"/>
        </w:rPr>
        <w:t>Tobulinti kritinio mąstymo, problemų sprendimo, matematikos taikymo galimybių suvokimo gebėjimus, ugdyti savarankiškumą, kūrybingumą.</w:t>
      </w:r>
    </w:p>
    <w:p w14:paraId="5380C25B" w14:textId="77777777" w:rsidR="002E34E3" w:rsidRPr="006D1258" w:rsidRDefault="002E34E3" w:rsidP="002E34E3">
      <w:pPr>
        <w:pStyle w:val="Paantrat"/>
        <w:jc w:val="both"/>
        <w:rPr>
          <w:rFonts w:ascii="Times New Roman" w:hAnsi="Times New Roman" w:cs="Times New Roman"/>
          <w:color w:val="auto"/>
        </w:rPr>
      </w:pPr>
      <w:r w:rsidRPr="006D1258">
        <w:rPr>
          <w:rFonts w:ascii="Times New Roman" w:hAnsi="Times New Roman" w:cs="Times New Roman"/>
          <w:color w:val="auto"/>
        </w:rPr>
        <w:t xml:space="preserve">Uždaviniai: </w:t>
      </w:r>
    </w:p>
    <w:p w14:paraId="0DACEEF5" w14:textId="77777777" w:rsidR="002E34E3" w:rsidRPr="006D1258" w:rsidRDefault="002E34E3" w:rsidP="002E34E3">
      <w:pPr>
        <w:numPr>
          <w:ilvl w:val="0"/>
          <w:numId w:val="50"/>
        </w:numPr>
        <w:spacing w:after="0" w:line="240" w:lineRule="auto"/>
        <w:rPr>
          <w:rFonts w:ascii="Times New Roman" w:hAnsi="Times New Roman" w:cs="Times New Roman"/>
          <w:color w:val="auto"/>
          <w:sz w:val="24"/>
          <w:szCs w:val="24"/>
          <w:lang w:val="lt-LT" w:eastAsia="lt-LT"/>
        </w:rPr>
      </w:pPr>
      <w:r w:rsidRPr="006D1258">
        <w:rPr>
          <w:rFonts w:ascii="Times New Roman" w:hAnsi="Times New Roman" w:cs="Times New Roman"/>
          <w:color w:val="auto"/>
          <w:sz w:val="24"/>
          <w:szCs w:val="24"/>
          <w:lang w:val="lt-LT" w:eastAsia="lt-LT"/>
        </w:rPr>
        <w:t>Supažindinti su trigonometrinėmis funkcijomis ir jų savybėmis.</w:t>
      </w:r>
    </w:p>
    <w:p w14:paraId="3E57F4EF" w14:textId="77777777" w:rsidR="002E34E3" w:rsidRPr="006D1258" w:rsidRDefault="002E34E3" w:rsidP="002E34E3">
      <w:pPr>
        <w:numPr>
          <w:ilvl w:val="0"/>
          <w:numId w:val="50"/>
        </w:numPr>
        <w:spacing w:after="0" w:line="240" w:lineRule="auto"/>
        <w:rPr>
          <w:rFonts w:ascii="Times New Roman" w:hAnsi="Times New Roman" w:cs="Times New Roman"/>
          <w:color w:val="auto"/>
          <w:sz w:val="24"/>
          <w:szCs w:val="24"/>
          <w:lang w:val="lt-LT" w:eastAsia="lt-LT"/>
        </w:rPr>
      </w:pPr>
      <w:r w:rsidRPr="006D1258">
        <w:rPr>
          <w:rFonts w:ascii="Times New Roman" w:hAnsi="Times New Roman" w:cs="Times New Roman"/>
          <w:color w:val="auto"/>
          <w:sz w:val="24"/>
          <w:szCs w:val="24"/>
          <w:lang w:val="lt-LT" w:eastAsia="lt-LT"/>
        </w:rPr>
        <w:t>Supažindinti su funkcijos išvestine ir jos taikymu.</w:t>
      </w:r>
    </w:p>
    <w:p w14:paraId="4F5C5D0D" w14:textId="77777777" w:rsidR="002E34E3" w:rsidRPr="006D1258" w:rsidRDefault="002E34E3" w:rsidP="002E34E3">
      <w:pPr>
        <w:numPr>
          <w:ilvl w:val="0"/>
          <w:numId w:val="50"/>
        </w:numPr>
        <w:spacing w:after="0" w:line="240" w:lineRule="auto"/>
        <w:rPr>
          <w:rFonts w:ascii="Times New Roman" w:hAnsi="Times New Roman" w:cs="Times New Roman"/>
          <w:color w:val="auto"/>
          <w:sz w:val="24"/>
          <w:szCs w:val="24"/>
          <w:lang w:val="lt-LT" w:eastAsia="lt-LT"/>
        </w:rPr>
      </w:pPr>
      <w:r w:rsidRPr="006D1258">
        <w:rPr>
          <w:rFonts w:ascii="Times New Roman" w:hAnsi="Times New Roman" w:cs="Times New Roman"/>
          <w:color w:val="auto"/>
          <w:sz w:val="24"/>
          <w:szCs w:val="24"/>
          <w:lang w:val="lt-LT" w:eastAsia="lt-LT"/>
        </w:rPr>
        <w:t>Taikyti diferencialinį skaičiavimą ir funkcijų savybes, sprendžiant gyvenimiškas problemas.</w:t>
      </w:r>
    </w:p>
    <w:p w14:paraId="256A889A" w14:textId="77777777" w:rsidR="002E34E3" w:rsidRPr="006D1258" w:rsidRDefault="002E34E3" w:rsidP="002E34E3">
      <w:pPr>
        <w:pStyle w:val="Paantrat"/>
        <w:jc w:val="both"/>
        <w:rPr>
          <w:rFonts w:ascii="Times New Roman" w:hAnsi="Times New Roman" w:cs="Times New Roman"/>
          <w:color w:val="auto"/>
        </w:rPr>
      </w:pPr>
    </w:p>
    <w:tbl>
      <w:tblPr>
        <w:tblW w:w="143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887"/>
        <w:gridCol w:w="1056"/>
        <w:gridCol w:w="6266"/>
        <w:gridCol w:w="5119"/>
      </w:tblGrid>
      <w:tr w:rsidR="002E34E3" w:rsidRPr="006D1258" w14:paraId="15156CCE" w14:textId="77777777" w:rsidTr="00E240C7">
        <w:trPr>
          <w:trHeight w:val="333"/>
        </w:trPr>
        <w:tc>
          <w:tcPr>
            <w:tcW w:w="1887" w:type="dxa"/>
            <w:shd w:val="clear" w:color="auto" w:fill="F2F2F2"/>
          </w:tcPr>
          <w:p w14:paraId="03073D5D" w14:textId="77777777" w:rsidR="002E34E3" w:rsidRPr="006D1258" w:rsidRDefault="002E34E3" w:rsidP="00527415">
            <w:pPr>
              <w:pStyle w:val="Paantrat"/>
              <w:spacing w:after="0"/>
              <w:rPr>
                <w:rFonts w:ascii="Times New Roman" w:hAnsi="Times New Roman" w:cs="Times New Roman"/>
                <w:b/>
                <w:color w:val="auto"/>
              </w:rPr>
            </w:pPr>
            <w:r w:rsidRPr="006D1258">
              <w:rPr>
                <w:rFonts w:ascii="Times New Roman" w:hAnsi="Times New Roman" w:cs="Times New Roman"/>
                <w:b/>
                <w:color w:val="auto"/>
              </w:rPr>
              <w:t>Ciklas</w:t>
            </w:r>
          </w:p>
        </w:tc>
        <w:tc>
          <w:tcPr>
            <w:tcW w:w="1056" w:type="dxa"/>
            <w:shd w:val="clear" w:color="auto" w:fill="F2F2F2"/>
          </w:tcPr>
          <w:p w14:paraId="47C9BBDA" w14:textId="77777777" w:rsidR="002E34E3" w:rsidRPr="006D1258" w:rsidRDefault="002E34E3" w:rsidP="00527415">
            <w:pPr>
              <w:pStyle w:val="Paantrat"/>
              <w:spacing w:after="0"/>
              <w:rPr>
                <w:rFonts w:ascii="Times New Roman" w:hAnsi="Times New Roman" w:cs="Times New Roman"/>
                <w:b/>
                <w:color w:val="auto"/>
              </w:rPr>
            </w:pPr>
            <w:r w:rsidRPr="006D1258">
              <w:rPr>
                <w:rFonts w:ascii="Times New Roman" w:hAnsi="Times New Roman" w:cs="Times New Roman"/>
                <w:b/>
                <w:color w:val="auto"/>
              </w:rPr>
              <w:t>Trukmė</w:t>
            </w:r>
          </w:p>
        </w:tc>
        <w:tc>
          <w:tcPr>
            <w:tcW w:w="6266" w:type="dxa"/>
            <w:shd w:val="clear" w:color="auto" w:fill="F2F2F2"/>
          </w:tcPr>
          <w:p w14:paraId="21387457" w14:textId="77777777" w:rsidR="002E34E3" w:rsidRPr="006D1258" w:rsidRDefault="002E34E3" w:rsidP="00527415">
            <w:pPr>
              <w:pStyle w:val="Paantrat"/>
              <w:spacing w:after="0"/>
              <w:rPr>
                <w:rFonts w:ascii="Times New Roman" w:hAnsi="Times New Roman" w:cs="Times New Roman"/>
                <w:b/>
                <w:color w:val="auto"/>
              </w:rPr>
            </w:pPr>
            <w:r w:rsidRPr="006D1258">
              <w:rPr>
                <w:rFonts w:ascii="Times New Roman" w:hAnsi="Times New Roman" w:cs="Times New Roman"/>
                <w:b/>
                <w:color w:val="auto"/>
              </w:rPr>
              <w:t>Gebėjimai</w:t>
            </w:r>
          </w:p>
        </w:tc>
        <w:tc>
          <w:tcPr>
            <w:tcW w:w="5119" w:type="dxa"/>
            <w:shd w:val="clear" w:color="auto" w:fill="F2F2F2"/>
          </w:tcPr>
          <w:p w14:paraId="0DD3E56E" w14:textId="77777777" w:rsidR="002E34E3" w:rsidRPr="006D1258" w:rsidRDefault="002E34E3" w:rsidP="00527415">
            <w:pPr>
              <w:pStyle w:val="Paantrat"/>
              <w:spacing w:after="0"/>
              <w:rPr>
                <w:rFonts w:ascii="Times New Roman" w:hAnsi="Times New Roman" w:cs="Times New Roman"/>
                <w:b/>
                <w:color w:val="auto"/>
              </w:rPr>
            </w:pPr>
            <w:r w:rsidRPr="006D1258">
              <w:rPr>
                <w:rFonts w:ascii="Times New Roman" w:hAnsi="Times New Roman" w:cs="Times New Roman"/>
                <w:b/>
                <w:color w:val="auto"/>
              </w:rPr>
              <w:t>Metodai ir vertinimas</w:t>
            </w:r>
          </w:p>
        </w:tc>
      </w:tr>
      <w:tr w:rsidR="002E34E3" w:rsidRPr="006D1258" w14:paraId="43D2A984" w14:textId="77777777" w:rsidTr="00E240C7">
        <w:trPr>
          <w:trHeight w:val="904"/>
        </w:trPr>
        <w:tc>
          <w:tcPr>
            <w:tcW w:w="1887" w:type="dxa"/>
            <w:shd w:val="clear" w:color="auto" w:fill="F2F2F2"/>
          </w:tcPr>
          <w:p w14:paraId="71FBC505" w14:textId="77777777" w:rsidR="002E34E3" w:rsidRPr="006D1258" w:rsidRDefault="002E34E3" w:rsidP="00527415">
            <w:pPr>
              <w:pStyle w:val="Paantrat"/>
              <w:spacing w:after="0"/>
              <w:jc w:val="left"/>
              <w:rPr>
                <w:rFonts w:ascii="Times New Roman" w:hAnsi="Times New Roman" w:cs="Times New Roman"/>
                <w:color w:val="auto"/>
              </w:rPr>
            </w:pPr>
            <w:r w:rsidRPr="006D1258">
              <w:rPr>
                <w:rFonts w:ascii="Times New Roman" w:hAnsi="Times New Roman" w:cs="Times New Roman"/>
                <w:color w:val="auto"/>
              </w:rPr>
              <w:t>Bet kokio kampo trigonometrinės funkcijos</w:t>
            </w:r>
          </w:p>
        </w:tc>
        <w:tc>
          <w:tcPr>
            <w:tcW w:w="1056" w:type="dxa"/>
          </w:tcPr>
          <w:p w14:paraId="62C234C5" w14:textId="77777777" w:rsidR="002E34E3" w:rsidRPr="006D1258" w:rsidRDefault="002E34E3" w:rsidP="00527415">
            <w:pPr>
              <w:pStyle w:val="Paantrat"/>
              <w:spacing w:after="0"/>
              <w:rPr>
                <w:rFonts w:ascii="Times New Roman" w:hAnsi="Times New Roman" w:cs="Times New Roman"/>
                <w:color w:val="auto"/>
              </w:rPr>
            </w:pPr>
            <w:r w:rsidRPr="006D1258">
              <w:rPr>
                <w:rFonts w:ascii="Times New Roman" w:hAnsi="Times New Roman" w:cs="Times New Roman"/>
                <w:color w:val="auto"/>
              </w:rPr>
              <w:t>9</w:t>
            </w:r>
            <w:r>
              <w:rPr>
                <w:rFonts w:ascii="Times New Roman" w:hAnsi="Times New Roman" w:cs="Times New Roman"/>
                <w:color w:val="auto"/>
              </w:rPr>
              <w:t xml:space="preserve"> val.</w:t>
            </w:r>
          </w:p>
        </w:tc>
        <w:tc>
          <w:tcPr>
            <w:tcW w:w="6266" w:type="dxa"/>
          </w:tcPr>
          <w:p w14:paraId="4F6F4F65" w14:textId="77777777" w:rsidR="002E34E3" w:rsidRPr="006D1258" w:rsidRDefault="002E34E3" w:rsidP="00527415">
            <w:pPr>
              <w:spacing w:after="0" w:line="240" w:lineRule="auto"/>
              <w:rPr>
                <w:rFonts w:ascii="Times New Roman" w:hAnsi="Times New Roman"/>
                <w:color w:val="auto"/>
                <w:sz w:val="24"/>
                <w:szCs w:val="24"/>
                <w:lang w:val="lt-LT"/>
              </w:rPr>
            </w:pPr>
            <w:r w:rsidRPr="006D1258">
              <w:rPr>
                <w:rFonts w:ascii="Times New Roman" w:hAnsi="Times New Roman"/>
                <w:color w:val="auto"/>
                <w:sz w:val="24"/>
                <w:szCs w:val="24"/>
                <w:lang w:val="lt-LT"/>
              </w:rPr>
              <w:t xml:space="preserve">4.1. Taikyti trigonometrinių funkcijų (sinuso, kosinuso ir tangento) savybes pertvarkant paprasčiausius trigonometrinius reiškinius, </w:t>
            </w:r>
            <w:r w:rsidRPr="006D1258">
              <w:rPr>
                <w:rFonts w:ascii="Times New Roman" w:hAnsi="Times New Roman"/>
                <w:bCs/>
                <w:color w:val="auto"/>
                <w:sz w:val="24"/>
                <w:szCs w:val="24"/>
                <w:lang w:val="lt-LT"/>
              </w:rPr>
              <w:t>sprendžiant paprasčiausius praktinio ir matematinio turinio uždavinius, naudotis turimomis IKT.</w:t>
            </w:r>
          </w:p>
        </w:tc>
        <w:tc>
          <w:tcPr>
            <w:tcW w:w="5119" w:type="dxa"/>
          </w:tcPr>
          <w:p w14:paraId="7C45A9C2" w14:textId="77777777" w:rsidR="002E34E3" w:rsidRPr="006D1258" w:rsidRDefault="002E34E3" w:rsidP="00527415">
            <w:pPr>
              <w:spacing w:after="0" w:line="240" w:lineRule="auto"/>
              <w:rPr>
                <w:rFonts w:ascii="Times New Roman" w:hAnsi="Times New Roman"/>
                <w:color w:val="auto"/>
                <w:sz w:val="24"/>
                <w:szCs w:val="24"/>
                <w:lang w:val="lt-LT"/>
              </w:rPr>
            </w:pPr>
            <w:r w:rsidRPr="006D1258">
              <w:rPr>
                <w:rFonts w:ascii="Times New Roman" w:hAnsi="Times New Roman"/>
                <w:color w:val="auto"/>
                <w:sz w:val="24"/>
                <w:szCs w:val="24"/>
                <w:lang w:val="lt-LT"/>
              </w:rPr>
              <w:t>Metodai: aiškinimas, valdomas atradimas, darbas grupėmis.</w:t>
            </w:r>
          </w:p>
          <w:p w14:paraId="178E700A" w14:textId="77777777" w:rsidR="002E34E3" w:rsidRPr="006D1258" w:rsidRDefault="00E240C7" w:rsidP="00527415">
            <w:pPr>
              <w:spacing w:after="0" w:line="240" w:lineRule="auto"/>
              <w:rPr>
                <w:rFonts w:ascii="Times New Roman" w:hAnsi="Times New Roman"/>
                <w:color w:val="auto"/>
                <w:sz w:val="24"/>
                <w:szCs w:val="24"/>
                <w:lang w:val="lt-LT"/>
              </w:rPr>
            </w:pPr>
            <w:hyperlink r:id="rId7" w:history="1">
              <w:r w:rsidR="002E34E3" w:rsidRPr="006D1258">
                <w:rPr>
                  <w:rStyle w:val="Hipersaitas"/>
                  <w:rFonts w:ascii="Times New Roman" w:eastAsia="MS Mincho" w:hAnsi="Times New Roman"/>
                  <w:color w:val="auto"/>
                  <w:sz w:val="24"/>
                  <w:szCs w:val="24"/>
                  <w:lang w:val="lt-LT"/>
                </w:rPr>
                <w:t>http://mathlearning.net/learningtools/Flash/unitCircle/unitCircle.html</w:t>
              </w:r>
            </w:hyperlink>
          </w:p>
          <w:p w14:paraId="4E6CED26" w14:textId="77777777" w:rsidR="002E34E3" w:rsidRPr="006D1258" w:rsidRDefault="002E34E3" w:rsidP="00527415">
            <w:pPr>
              <w:spacing w:after="0" w:line="240" w:lineRule="auto"/>
              <w:rPr>
                <w:rFonts w:ascii="Times New Roman" w:hAnsi="Times New Roman"/>
                <w:color w:val="auto"/>
                <w:sz w:val="24"/>
                <w:szCs w:val="24"/>
                <w:lang w:val="lt-LT"/>
              </w:rPr>
            </w:pPr>
            <w:r w:rsidRPr="006D1258">
              <w:rPr>
                <w:rFonts w:ascii="Times New Roman" w:hAnsi="Times New Roman"/>
                <w:color w:val="auto"/>
                <w:sz w:val="24"/>
                <w:szCs w:val="24"/>
                <w:lang w:val="lt-LT"/>
              </w:rPr>
              <w:t>Savarankiškas darbas</w:t>
            </w:r>
            <w:r>
              <w:rPr>
                <w:rFonts w:ascii="Times New Roman" w:hAnsi="Times New Roman"/>
                <w:color w:val="auto"/>
                <w:sz w:val="24"/>
                <w:szCs w:val="24"/>
                <w:lang w:val="lt-LT"/>
              </w:rPr>
              <w:t>.</w:t>
            </w:r>
          </w:p>
        </w:tc>
      </w:tr>
      <w:tr w:rsidR="002E34E3" w:rsidRPr="006D1258" w14:paraId="3BA9691D" w14:textId="77777777" w:rsidTr="00E240C7">
        <w:trPr>
          <w:trHeight w:val="559"/>
        </w:trPr>
        <w:tc>
          <w:tcPr>
            <w:tcW w:w="1887" w:type="dxa"/>
            <w:shd w:val="clear" w:color="auto" w:fill="F2F2F2"/>
          </w:tcPr>
          <w:p w14:paraId="03BDF736" w14:textId="77777777" w:rsidR="002E34E3" w:rsidRPr="006D1258" w:rsidRDefault="002E34E3" w:rsidP="00527415">
            <w:pPr>
              <w:pStyle w:val="Paantrat"/>
              <w:spacing w:after="0"/>
              <w:jc w:val="left"/>
              <w:rPr>
                <w:rFonts w:ascii="Times New Roman" w:hAnsi="Times New Roman" w:cs="Times New Roman"/>
                <w:color w:val="auto"/>
              </w:rPr>
            </w:pPr>
            <w:r w:rsidRPr="006D1258">
              <w:rPr>
                <w:rFonts w:ascii="Times New Roman" w:hAnsi="Times New Roman" w:cs="Times New Roman"/>
                <w:color w:val="auto"/>
              </w:rPr>
              <w:t>Trigonometrinės lygtys</w:t>
            </w:r>
          </w:p>
        </w:tc>
        <w:tc>
          <w:tcPr>
            <w:tcW w:w="1056" w:type="dxa"/>
          </w:tcPr>
          <w:p w14:paraId="29C18652" w14:textId="77777777" w:rsidR="002E34E3" w:rsidRPr="006D1258" w:rsidRDefault="002E34E3" w:rsidP="00527415">
            <w:pPr>
              <w:pStyle w:val="Paantrat"/>
              <w:spacing w:after="0"/>
              <w:rPr>
                <w:rFonts w:ascii="Times New Roman" w:hAnsi="Times New Roman" w:cs="Times New Roman"/>
                <w:color w:val="auto"/>
              </w:rPr>
            </w:pPr>
            <w:r w:rsidRPr="006D1258">
              <w:rPr>
                <w:rFonts w:ascii="Times New Roman" w:hAnsi="Times New Roman" w:cs="Times New Roman"/>
                <w:color w:val="auto"/>
              </w:rPr>
              <w:t>7</w:t>
            </w:r>
            <w:r>
              <w:rPr>
                <w:rFonts w:ascii="Times New Roman" w:hAnsi="Times New Roman" w:cs="Times New Roman"/>
                <w:color w:val="auto"/>
              </w:rPr>
              <w:t xml:space="preserve"> val.</w:t>
            </w:r>
          </w:p>
        </w:tc>
        <w:tc>
          <w:tcPr>
            <w:tcW w:w="6266" w:type="dxa"/>
          </w:tcPr>
          <w:p w14:paraId="004AB802" w14:textId="77777777" w:rsidR="002E34E3" w:rsidRPr="006D1258" w:rsidRDefault="002E34E3" w:rsidP="00527415">
            <w:pPr>
              <w:pStyle w:val="Paantrat"/>
              <w:spacing w:after="0"/>
              <w:jc w:val="left"/>
              <w:rPr>
                <w:rFonts w:ascii="Times New Roman" w:hAnsi="Times New Roman" w:cs="Times New Roman"/>
                <w:color w:val="auto"/>
              </w:rPr>
            </w:pPr>
            <w:r w:rsidRPr="006D1258">
              <w:rPr>
                <w:rFonts w:ascii="Times New Roman" w:hAnsi="Times New Roman" w:cs="Times New Roman"/>
                <w:color w:val="auto"/>
              </w:rPr>
              <w:t xml:space="preserve">Spręsti </w:t>
            </w:r>
            <w:r w:rsidRPr="006D1258">
              <w:rPr>
                <w:rFonts w:ascii="Times New Roman" w:hAnsi="Times New Roman" w:cs="Times New Roman"/>
                <w:color w:val="auto"/>
                <w:position w:val="-10"/>
              </w:rPr>
              <w:object w:dxaOrig="1320" w:dyaOrig="320" w14:anchorId="2D18F2A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99" type="#_x0000_t75" style="width:66.55pt;height:15.75pt" o:ole="">
                  <v:imagedata r:id="rId8" o:title=""/>
                </v:shape>
                <o:OLEObject Type="Embed" ProgID="Equation.3" ShapeID="_x0000_i1099" DrawAspect="Content" ObjectID="_1521272555" r:id="rId9"/>
              </w:object>
            </w:r>
            <w:r w:rsidRPr="006D1258">
              <w:rPr>
                <w:rFonts w:ascii="Times New Roman" w:hAnsi="Times New Roman" w:cs="Times New Roman"/>
                <w:color w:val="auto"/>
              </w:rPr>
              <w:t xml:space="preserve"> pavidalo lygtis, kai </w:t>
            </w:r>
            <w:r w:rsidRPr="006D1258">
              <w:rPr>
                <w:rFonts w:ascii="Times New Roman" w:hAnsi="Times New Roman" w:cs="Times New Roman"/>
                <w:color w:val="auto"/>
                <w:position w:val="-10"/>
              </w:rPr>
              <w:object w:dxaOrig="540" w:dyaOrig="320" w14:anchorId="312300F0">
                <v:shape id="_x0000_i1100" type="#_x0000_t75" style="width:27.25pt;height:15.75pt" o:ole="">
                  <v:imagedata r:id="rId10" o:title=""/>
                </v:shape>
                <o:OLEObject Type="Embed" ProgID="Equation.3" ShapeID="_x0000_i1100" DrawAspect="Content" ObjectID="_1521272556" r:id="rId11"/>
              </w:object>
            </w:r>
            <w:r w:rsidRPr="006D1258">
              <w:rPr>
                <w:rFonts w:ascii="Times New Roman" w:hAnsi="Times New Roman" w:cs="Times New Roman"/>
                <w:color w:val="auto"/>
              </w:rPr>
              <w:t xml:space="preserve"> yra trigonometrinė funkcija. Rasti trigonometrinės lygties sprendinius duotame intervale.</w:t>
            </w:r>
          </w:p>
        </w:tc>
        <w:tc>
          <w:tcPr>
            <w:tcW w:w="5119" w:type="dxa"/>
          </w:tcPr>
          <w:p w14:paraId="4D81CB64" w14:textId="77777777" w:rsidR="002E34E3" w:rsidRPr="006D1258" w:rsidRDefault="002E34E3" w:rsidP="00527415">
            <w:pPr>
              <w:pStyle w:val="Paantrat"/>
              <w:spacing w:after="0"/>
              <w:jc w:val="left"/>
              <w:rPr>
                <w:rFonts w:ascii="Times New Roman" w:eastAsia="MS Mincho" w:hAnsi="Times New Roman" w:cs="Times New Roman"/>
                <w:color w:val="auto"/>
              </w:rPr>
            </w:pPr>
            <w:r w:rsidRPr="006D1258">
              <w:rPr>
                <w:rFonts w:ascii="Times New Roman" w:eastAsia="MS Mincho" w:hAnsi="Times New Roman" w:cs="Times New Roman"/>
                <w:color w:val="auto"/>
              </w:rPr>
              <w:t>Metodai: atvejo analizė, darbas grupėmis.</w:t>
            </w:r>
          </w:p>
          <w:p w14:paraId="07648AAF" w14:textId="77777777" w:rsidR="002E34E3" w:rsidRPr="006D1258" w:rsidRDefault="00E240C7" w:rsidP="00527415">
            <w:pPr>
              <w:pStyle w:val="Paantrat"/>
              <w:spacing w:after="0"/>
              <w:jc w:val="left"/>
              <w:rPr>
                <w:rFonts w:ascii="Times New Roman" w:eastAsia="MS Mincho" w:hAnsi="Times New Roman" w:cs="Times New Roman"/>
                <w:color w:val="auto"/>
              </w:rPr>
            </w:pPr>
            <w:hyperlink r:id="rId12" w:history="1">
              <w:r w:rsidR="002E34E3" w:rsidRPr="006D1258">
                <w:rPr>
                  <w:rStyle w:val="Hipersaitas"/>
                  <w:rFonts w:ascii="Times New Roman" w:eastAsia="MS Mincho" w:hAnsi="Times New Roman" w:cs="Times New Roman"/>
                  <w:color w:val="auto"/>
                </w:rPr>
                <w:t>http://mkp.emokykla.lt/imo/lt/mo/270/</w:t>
              </w:r>
            </w:hyperlink>
          </w:p>
          <w:p w14:paraId="372904C9" w14:textId="77777777" w:rsidR="002E34E3" w:rsidRPr="006D1258" w:rsidRDefault="002E34E3" w:rsidP="00527415">
            <w:pPr>
              <w:pStyle w:val="Paantrat"/>
              <w:spacing w:after="0"/>
              <w:jc w:val="left"/>
              <w:rPr>
                <w:rFonts w:ascii="Times New Roman" w:hAnsi="Times New Roman" w:cs="Times New Roman"/>
                <w:color w:val="auto"/>
              </w:rPr>
            </w:pPr>
            <w:r w:rsidRPr="006D1258">
              <w:rPr>
                <w:rFonts w:ascii="Times New Roman" w:eastAsia="MS Mincho" w:hAnsi="Times New Roman" w:cs="Times New Roman"/>
                <w:color w:val="auto"/>
              </w:rPr>
              <w:t>Savarankiškas darbas</w:t>
            </w:r>
            <w:r>
              <w:rPr>
                <w:rFonts w:ascii="Times New Roman" w:eastAsia="MS Mincho" w:hAnsi="Times New Roman" w:cs="Times New Roman"/>
                <w:color w:val="auto"/>
              </w:rPr>
              <w:t>.</w:t>
            </w:r>
          </w:p>
        </w:tc>
      </w:tr>
      <w:tr w:rsidR="002E34E3" w:rsidRPr="006D1258" w14:paraId="0EFF10AB" w14:textId="77777777" w:rsidTr="00E240C7">
        <w:trPr>
          <w:trHeight w:val="401"/>
        </w:trPr>
        <w:tc>
          <w:tcPr>
            <w:tcW w:w="1887" w:type="dxa"/>
            <w:shd w:val="clear" w:color="auto" w:fill="F2F2F2"/>
          </w:tcPr>
          <w:p w14:paraId="6D324C0F" w14:textId="77777777" w:rsidR="002E34E3" w:rsidRPr="006D1258" w:rsidRDefault="002E34E3" w:rsidP="00527415">
            <w:pPr>
              <w:pStyle w:val="Paantrat"/>
              <w:spacing w:after="0"/>
              <w:jc w:val="left"/>
              <w:rPr>
                <w:rFonts w:ascii="Times New Roman" w:hAnsi="Times New Roman" w:cs="Times New Roman"/>
                <w:color w:val="auto"/>
              </w:rPr>
            </w:pPr>
            <w:r w:rsidRPr="006D1258">
              <w:rPr>
                <w:rFonts w:ascii="Times New Roman" w:hAnsi="Times New Roman" w:cs="Times New Roman"/>
                <w:color w:val="auto"/>
              </w:rPr>
              <w:t>Funkcijos išvestinės sąvoka</w:t>
            </w:r>
          </w:p>
        </w:tc>
        <w:tc>
          <w:tcPr>
            <w:tcW w:w="1056" w:type="dxa"/>
          </w:tcPr>
          <w:p w14:paraId="3D9CC313" w14:textId="77777777" w:rsidR="002E34E3" w:rsidRPr="006D1258" w:rsidRDefault="002E34E3" w:rsidP="00527415">
            <w:pPr>
              <w:pStyle w:val="Paantrat"/>
              <w:spacing w:after="0"/>
              <w:rPr>
                <w:rFonts w:ascii="Times New Roman" w:hAnsi="Times New Roman" w:cs="Times New Roman"/>
                <w:color w:val="auto"/>
              </w:rPr>
            </w:pPr>
            <w:r w:rsidRPr="006D1258">
              <w:rPr>
                <w:rFonts w:ascii="Times New Roman" w:hAnsi="Times New Roman" w:cs="Times New Roman"/>
                <w:color w:val="auto"/>
              </w:rPr>
              <w:t>6</w:t>
            </w:r>
            <w:r>
              <w:rPr>
                <w:rFonts w:ascii="Times New Roman" w:hAnsi="Times New Roman" w:cs="Times New Roman"/>
                <w:color w:val="auto"/>
              </w:rPr>
              <w:t xml:space="preserve"> val.</w:t>
            </w:r>
          </w:p>
        </w:tc>
        <w:tc>
          <w:tcPr>
            <w:tcW w:w="6266" w:type="dxa"/>
          </w:tcPr>
          <w:p w14:paraId="41F491D5" w14:textId="77777777" w:rsidR="002E34E3" w:rsidRPr="006D1258" w:rsidRDefault="002E34E3" w:rsidP="00527415">
            <w:pPr>
              <w:spacing w:after="0"/>
              <w:rPr>
                <w:rFonts w:ascii="Times New Roman" w:hAnsi="Times New Roman"/>
                <w:color w:val="auto"/>
                <w:sz w:val="24"/>
                <w:szCs w:val="24"/>
                <w:lang w:val="lt-LT"/>
              </w:rPr>
            </w:pPr>
            <w:r w:rsidRPr="006D1258">
              <w:rPr>
                <w:rFonts w:ascii="Times New Roman" w:hAnsi="Times New Roman"/>
                <w:color w:val="auto"/>
                <w:sz w:val="24"/>
                <w:szCs w:val="24"/>
                <w:lang w:val="lt-LT"/>
              </w:rPr>
              <w:t>4.2. Skaičiuoti funkcijų, išreikštų daugianariais, išvestines.</w:t>
            </w:r>
          </w:p>
        </w:tc>
        <w:tc>
          <w:tcPr>
            <w:tcW w:w="5119" w:type="dxa"/>
          </w:tcPr>
          <w:p w14:paraId="5E8B81BA" w14:textId="77777777" w:rsidR="002E34E3" w:rsidRPr="006D1258" w:rsidRDefault="002E34E3" w:rsidP="00527415">
            <w:pPr>
              <w:spacing w:after="0" w:line="240" w:lineRule="auto"/>
              <w:rPr>
                <w:rFonts w:ascii="Times New Roman" w:eastAsia="MS Mincho" w:hAnsi="Times New Roman"/>
                <w:color w:val="auto"/>
                <w:sz w:val="24"/>
                <w:szCs w:val="24"/>
                <w:lang w:val="lt-LT"/>
              </w:rPr>
            </w:pPr>
            <w:r w:rsidRPr="006D1258">
              <w:rPr>
                <w:rFonts w:ascii="Times New Roman" w:eastAsia="MS Mincho" w:hAnsi="Times New Roman"/>
                <w:color w:val="auto"/>
                <w:sz w:val="24"/>
                <w:szCs w:val="24"/>
                <w:lang w:val="lt-LT"/>
              </w:rPr>
              <w:t xml:space="preserve">Metodai: atvejo analizė, darbas grupėmis. </w:t>
            </w:r>
          </w:p>
          <w:p w14:paraId="28FCA53F" w14:textId="77777777" w:rsidR="002E34E3" w:rsidRPr="006D1258" w:rsidRDefault="00E240C7" w:rsidP="00527415">
            <w:pPr>
              <w:spacing w:after="0" w:line="240" w:lineRule="auto"/>
              <w:rPr>
                <w:rFonts w:ascii="Times New Roman" w:eastAsia="MS Mincho" w:hAnsi="Times New Roman"/>
                <w:color w:val="auto"/>
                <w:sz w:val="24"/>
                <w:szCs w:val="24"/>
                <w:lang w:val="lt-LT"/>
              </w:rPr>
            </w:pPr>
            <w:hyperlink r:id="rId13" w:history="1">
              <w:r w:rsidR="002E34E3" w:rsidRPr="006D1258">
                <w:rPr>
                  <w:rStyle w:val="Hipersaitas"/>
                  <w:rFonts w:ascii="Times New Roman" w:eastAsia="MS Mincho" w:hAnsi="Times New Roman"/>
                  <w:color w:val="auto"/>
                  <w:sz w:val="24"/>
                  <w:szCs w:val="24"/>
                  <w:lang w:val="lt-LT"/>
                </w:rPr>
                <w:t>http://mkp.emokykla.lt/matematika12/</w:t>
              </w:r>
            </w:hyperlink>
          </w:p>
          <w:p w14:paraId="7F5C3235" w14:textId="77777777" w:rsidR="002E34E3" w:rsidRPr="006D1258" w:rsidRDefault="002E34E3" w:rsidP="00527415">
            <w:pPr>
              <w:spacing w:after="0" w:line="240" w:lineRule="auto"/>
              <w:rPr>
                <w:rFonts w:ascii="Times New Roman" w:eastAsia="MS Mincho" w:hAnsi="Times New Roman"/>
                <w:color w:val="auto"/>
                <w:sz w:val="24"/>
                <w:szCs w:val="24"/>
                <w:lang w:val="lt-LT"/>
              </w:rPr>
            </w:pPr>
            <w:r w:rsidRPr="006D1258">
              <w:rPr>
                <w:rFonts w:ascii="Times New Roman" w:eastAsia="MS Mincho" w:hAnsi="Times New Roman"/>
                <w:color w:val="auto"/>
                <w:sz w:val="24"/>
                <w:szCs w:val="24"/>
                <w:lang w:val="lt-LT"/>
              </w:rPr>
              <w:t>Savarankiškas darbas</w:t>
            </w:r>
            <w:r>
              <w:rPr>
                <w:rFonts w:ascii="Times New Roman" w:eastAsia="MS Mincho" w:hAnsi="Times New Roman"/>
                <w:color w:val="auto"/>
                <w:sz w:val="24"/>
                <w:szCs w:val="24"/>
                <w:lang w:val="lt-LT"/>
              </w:rPr>
              <w:t>.</w:t>
            </w:r>
          </w:p>
        </w:tc>
      </w:tr>
      <w:tr w:rsidR="002E34E3" w:rsidRPr="006D1258" w14:paraId="081CE41B" w14:textId="77777777" w:rsidTr="00E240C7">
        <w:trPr>
          <w:trHeight w:val="355"/>
        </w:trPr>
        <w:tc>
          <w:tcPr>
            <w:tcW w:w="1887" w:type="dxa"/>
            <w:shd w:val="clear" w:color="auto" w:fill="F2F2F2"/>
          </w:tcPr>
          <w:p w14:paraId="6A2F3BDF" w14:textId="77777777" w:rsidR="002E34E3" w:rsidRPr="006D1258" w:rsidRDefault="002E34E3" w:rsidP="00527415">
            <w:pPr>
              <w:pStyle w:val="Paantrat"/>
              <w:spacing w:after="0"/>
              <w:jc w:val="left"/>
              <w:rPr>
                <w:rFonts w:ascii="Times New Roman" w:hAnsi="Times New Roman" w:cs="Times New Roman"/>
                <w:color w:val="auto"/>
              </w:rPr>
            </w:pPr>
            <w:r w:rsidRPr="006D1258">
              <w:rPr>
                <w:rFonts w:ascii="Times New Roman" w:hAnsi="Times New Roman" w:cs="Times New Roman"/>
                <w:color w:val="auto"/>
              </w:rPr>
              <w:t>Funkcijos išvestinės taikymas</w:t>
            </w:r>
          </w:p>
        </w:tc>
        <w:tc>
          <w:tcPr>
            <w:tcW w:w="1056" w:type="dxa"/>
          </w:tcPr>
          <w:p w14:paraId="3118CC5B" w14:textId="77777777" w:rsidR="002E34E3" w:rsidRPr="006D1258" w:rsidRDefault="002E34E3" w:rsidP="00527415">
            <w:pPr>
              <w:pStyle w:val="Paantrat"/>
              <w:spacing w:after="0"/>
              <w:rPr>
                <w:rFonts w:ascii="Times New Roman" w:hAnsi="Times New Roman" w:cs="Times New Roman"/>
                <w:color w:val="auto"/>
              </w:rPr>
            </w:pPr>
            <w:r w:rsidRPr="006D1258">
              <w:rPr>
                <w:rFonts w:ascii="Times New Roman" w:hAnsi="Times New Roman" w:cs="Times New Roman"/>
                <w:color w:val="auto"/>
              </w:rPr>
              <w:t>11</w:t>
            </w:r>
            <w:r>
              <w:rPr>
                <w:rFonts w:ascii="Times New Roman" w:hAnsi="Times New Roman" w:cs="Times New Roman"/>
                <w:color w:val="auto"/>
              </w:rPr>
              <w:t xml:space="preserve"> val.</w:t>
            </w:r>
          </w:p>
        </w:tc>
        <w:tc>
          <w:tcPr>
            <w:tcW w:w="6266" w:type="dxa"/>
          </w:tcPr>
          <w:p w14:paraId="1F647994" w14:textId="77777777" w:rsidR="002E34E3" w:rsidRPr="006D1258" w:rsidRDefault="002E34E3" w:rsidP="00527415">
            <w:pPr>
              <w:pStyle w:val="Paantrat"/>
              <w:spacing w:after="0"/>
              <w:jc w:val="left"/>
              <w:rPr>
                <w:rFonts w:ascii="Times New Roman" w:hAnsi="Times New Roman" w:cs="Times New Roman"/>
                <w:color w:val="auto"/>
              </w:rPr>
            </w:pPr>
            <w:r w:rsidRPr="006D1258">
              <w:rPr>
                <w:rFonts w:ascii="Times New Roman" w:hAnsi="Times New Roman" w:cs="Times New Roman"/>
                <w:color w:val="auto"/>
              </w:rPr>
              <w:t xml:space="preserve">4.3. Taikyti funkcijų išvestines paprastiems matematinio ir praktinio turinio uždaviniams spręsti. Modeliuoti funkcija paprastą praktinę ir matematinę situacijas bei taikant išvestinę apskaičiuoti šios funkcijos didžiausią ir (arba) mažiausią šios funkcijos reikšmes. </w:t>
            </w:r>
            <w:r w:rsidRPr="006D1258">
              <w:rPr>
                <w:rFonts w:ascii="Times New Roman" w:hAnsi="Times New Roman" w:cs="Times New Roman"/>
                <w:bCs/>
                <w:color w:val="auto"/>
              </w:rPr>
              <w:t>Naudotis turimomis IKT.</w:t>
            </w:r>
          </w:p>
        </w:tc>
        <w:tc>
          <w:tcPr>
            <w:tcW w:w="5119" w:type="dxa"/>
          </w:tcPr>
          <w:p w14:paraId="6C98F748" w14:textId="77777777" w:rsidR="002E34E3" w:rsidRPr="006D1258" w:rsidRDefault="002E34E3" w:rsidP="00527415">
            <w:pPr>
              <w:pStyle w:val="Paantrat"/>
              <w:spacing w:after="0"/>
              <w:jc w:val="left"/>
              <w:rPr>
                <w:rFonts w:ascii="Times New Roman" w:hAnsi="Times New Roman" w:cs="Times New Roman"/>
                <w:color w:val="auto"/>
              </w:rPr>
            </w:pPr>
            <w:r w:rsidRPr="006D1258">
              <w:rPr>
                <w:rFonts w:ascii="Times New Roman" w:hAnsi="Times New Roman" w:cs="Times New Roman"/>
                <w:color w:val="auto"/>
              </w:rPr>
              <w:t>Metodai: atvejo analizė, darbas grupėmis, diskusijos.</w:t>
            </w:r>
          </w:p>
          <w:p w14:paraId="4353812A" w14:textId="77777777" w:rsidR="002E34E3" w:rsidRPr="006D1258" w:rsidRDefault="00E240C7" w:rsidP="00527415">
            <w:pPr>
              <w:spacing w:after="0" w:line="240" w:lineRule="auto"/>
              <w:rPr>
                <w:rFonts w:ascii="Times New Roman" w:eastAsia="MS Mincho" w:hAnsi="Times New Roman"/>
                <w:color w:val="auto"/>
                <w:sz w:val="24"/>
                <w:szCs w:val="24"/>
                <w:lang w:val="lt-LT"/>
              </w:rPr>
            </w:pPr>
            <w:hyperlink r:id="rId14" w:history="1">
              <w:r w:rsidR="002E34E3" w:rsidRPr="006D1258">
                <w:rPr>
                  <w:rStyle w:val="Hipersaitas"/>
                  <w:rFonts w:ascii="Times New Roman" w:eastAsia="MS Mincho" w:hAnsi="Times New Roman"/>
                  <w:color w:val="auto"/>
                  <w:sz w:val="24"/>
                  <w:szCs w:val="24"/>
                  <w:lang w:val="lt-LT"/>
                </w:rPr>
                <w:t>http://mkp.emokykla.lt/imo/lt/mo/353/</w:t>
              </w:r>
            </w:hyperlink>
          </w:p>
          <w:p w14:paraId="758EF368" w14:textId="77777777" w:rsidR="002E34E3" w:rsidRPr="006D1258" w:rsidRDefault="002E34E3" w:rsidP="00527415">
            <w:pPr>
              <w:pStyle w:val="Paantrat"/>
              <w:spacing w:after="0"/>
              <w:jc w:val="left"/>
              <w:rPr>
                <w:rFonts w:ascii="Times New Roman" w:hAnsi="Times New Roman" w:cs="Times New Roman"/>
                <w:color w:val="auto"/>
              </w:rPr>
            </w:pPr>
            <w:r w:rsidRPr="006D1258">
              <w:rPr>
                <w:rFonts w:ascii="Times New Roman" w:hAnsi="Times New Roman" w:cs="Times New Roman"/>
                <w:color w:val="auto"/>
              </w:rPr>
              <w:t>Savarankiškas darbas</w:t>
            </w:r>
            <w:r>
              <w:rPr>
                <w:rFonts w:ascii="Times New Roman" w:hAnsi="Times New Roman" w:cs="Times New Roman"/>
                <w:color w:val="auto"/>
              </w:rPr>
              <w:t>.</w:t>
            </w:r>
          </w:p>
        </w:tc>
      </w:tr>
      <w:tr w:rsidR="002E34E3" w:rsidRPr="006D1258" w14:paraId="3BCF2617" w14:textId="77777777" w:rsidTr="00E240C7">
        <w:trPr>
          <w:trHeight w:val="355"/>
        </w:trPr>
        <w:tc>
          <w:tcPr>
            <w:tcW w:w="14328" w:type="dxa"/>
            <w:gridSpan w:val="4"/>
            <w:shd w:val="clear" w:color="auto" w:fill="F2F2F2"/>
          </w:tcPr>
          <w:p w14:paraId="57679515" w14:textId="77777777" w:rsidR="002E34E3" w:rsidRPr="006D1258" w:rsidRDefault="002E34E3" w:rsidP="00527415">
            <w:pPr>
              <w:spacing w:after="0"/>
              <w:ind w:left="708"/>
              <w:jc w:val="center"/>
              <w:rPr>
                <w:rFonts w:ascii="Times New Roman" w:hAnsi="Times New Roman" w:cs="Times New Roman"/>
                <w:color w:val="auto"/>
                <w:sz w:val="24"/>
                <w:szCs w:val="24"/>
                <w:lang w:val="lt-LT" w:eastAsia="lt-LT"/>
              </w:rPr>
            </w:pPr>
            <w:r>
              <w:rPr>
                <w:rFonts w:ascii="Times New Roman" w:hAnsi="Times New Roman" w:cs="Times New Roman"/>
                <w:color w:val="auto"/>
                <w:sz w:val="24"/>
                <w:szCs w:val="24"/>
                <w:lang w:val="lt-LT"/>
              </w:rPr>
              <w:t>Apibendrinamasis darbas 2 val.</w:t>
            </w:r>
          </w:p>
        </w:tc>
      </w:tr>
    </w:tbl>
    <w:p w14:paraId="14F50392" w14:textId="77777777" w:rsidR="002E34E3" w:rsidRPr="006D1258" w:rsidRDefault="002E34E3" w:rsidP="002E34E3">
      <w:pPr>
        <w:rPr>
          <w:rFonts w:ascii="Times New Roman" w:hAnsi="Times New Roman"/>
          <w:color w:val="auto"/>
          <w:sz w:val="24"/>
          <w:szCs w:val="24"/>
          <w:lang w:val="lt-LT"/>
        </w:rPr>
      </w:pPr>
    </w:p>
    <w:p w14:paraId="1696A8E5" w14:textId="77777777" w:rsidR="002E34E3" w:rsidRPr="006D1258" w:rsidRDefault="002E34E3" w:rsidP="002E34E3">
      <w:pPr>
        <w:pStyle w:val="Sraopastraipa1"/>
        <w:spacing w:line="360" w:lineRule="auto"/>
        <w:ind w:left="360"/>
        <w:rPr>
          <w:rFonts w:ascii="Times New Roman" w:hAnsi="Times New Roman" w:cs="Times New Roman"/>
          <w:b/>
          <w:bCs/>
          <w:color w:val="auto"/>
          <w:sz w:val="24"/>
          <w:szCs w:val="24"/>
          <w:lang w:val="lt-LT"/>
        </w:rPr>
        <w:sectPr w:rsidR="002E34E3" w:rsidRPr="006D1258" w:rsidSect="00E240C7">
          <w:headerReference w:type="default" r:id="rId15"/>
          <w:footerReference w:type="default" r:id="rId16"/>
          <w:pgSz w:w="16838" w:h="11906" w:orient="landscape"/>
          <w:pgMar w:top="1134" w:right="567" w:bottom="567" w:left="1134" w:header="284" w:footer="284" w:gutter="0"/>
          <w:cols w:space="1296"/>
          <w:docGrid w:linePitch="381"/>
        </w:sectPr>
      </w:pPr>
    </w:p>
    <w:p w14:paraId="2CDA1D27" w14:textId="77777777" w:rsidR="002E34E3" w:rsidRPr="006D1258" w:rsidRDefault="002E34E3" w:rsidP="002E34E3">
      <w:pPr>
        <w:rPr>
          <w:rFonts w:ascii="Times New Roman" w:hAnsi="Times New Roman" w:cs="Times New Roman"/>
          <w:b/>
          <w:bCs/>
          <w:color w:val="auto"/>
          <w:sz w:val="24"/>
          <w:szCs w:val="24"/>
          <w:lang w:val="lt-LT"/>
        </w:rPr>
      </w:pPr>
      <w:r w:rsidRPr="006D1258">
        <w:rPr>
          <w:rFonts w:ascii="Times New Roman" w:hAnsi="Times New Roman" w:cs="Times New Roman"/>
          <w:b/>
          <w:bCs/>
          <w:color w:val="auto"/>
          <w:sz w:val="24"/>
          <w:szCs w:val="24"/>
          <w:lang w:val="lt-LT"/>
        </w:rPr>
        <w:lastRenderedPageBreak/>
        <w:t>Mokinių pasiekimų lygių požymiai mokytojui</w:t>
      </w:r>
    </w:p>
    <w:p w14:paraId="469D3157" w14:textId="77777777" w:rsidR="002E34E3" w:rsidRPr="006D1258" w:rsidRDefault="002E34E3" w:rsidP="002E34E3">
      <w:pPr>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Pagal žemiau pateiktus mokinių žinių, supratimo ir gebėjimų vertinimo aprašus mokytojas numato mokinių pasiekimų vertinimo kriterijus. Patenkinamas lygis, vertinant pažymiu, atitinka 4-5, pagrindinis – 6-8, aukštesnysis – 9-10. Pasviruoju šriftu aprašyti pasiekimai skirti aukštesniojo pasiekimų</w:t>
      </w:r>
      <w:r w:rsidRPr="006D1258">
        <w:rPr>
          <w:rFonts w:ascii="Times New Roman" w:hAnsi="Times New Roman" w:cs="Times New Roman"/>
          <w:color w:val="FF0000"/>
          <w:sz w:val="24"/>
          <w:szCs w:val="24"/>
          <w:lang w:val="lt-LT"/>
        </w:rPr>
        <w:t xml:space="preserve"> </w:t>
      </w:r>
      <w:r w:rsidRPr="006D1258">
        <w:rPr>
          <w:rFonts w:ascii="Times New Roman" w:hAnsi="Times New Roman" w:cs="Times New Roman"/>
          <w:color w:val="auto"/>
          <w:sz w:val="24"/>
          <w:szCs w:val="24"/>
          <w:lang w:val="lt-LT"/>
        </w:rPr>
        <w:t>lygio mokiniams.</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85"/>
        <w:gridCol w:w="2393"/>
        <w:gridCol w:w="2393"/>
        <w:gridCol w:w="2289"/>
      </w:tblGrid>
      <w:tr w:rsidR="002E34E3" w:rsidRPr="00D822BE" w14:paraId="48738AF0" w14:textId="77777777" w:rsidTr="00D822BE">
        <w:tc>
          <w:tcPr>
            <w:tcW w:w="2285" w:type="dxa"/>
            <w:tcBorders>
              <w:tl2br w:val="single" w:sz="4" w:space="0" w:color="auto"/>
            </w:tcBorders>
            <w:shd w:val="clear" w:color="auto" w:fill="F3F3F3"/>
          </w:tcPr>
          <w:p w14:paraId="177ABE16" w14:textId="5F3EF73C" w:rsidR="002E34E3" w:rsidRPr="00D822BE" w:rsidRDefault="002E34E3" w:rsidP="00D822BE">
            <w:pPr>
              <w:spacing w:after="0"/>
              <w:jc w:val="right"/>
              <w:rPr>
                <w:rFonts w:ascii="Times New Roman" w:hAnsi="Times New Roman" w:cs="Times New Roman"/>
                <w:b/>
                <w:color w:val="auto"/>
                <w:sz w:val="24"/>
                <w:szCs w:val="24"/>
                <w:lang w:val="lt-LT"/>
              </w:rPr>
            </w:pPr>
            <w:r w:rsidRPr="00D822BE">
              <w:rPr>
                <w:rFonts w:ascii="Times New Roman" w:hAnsi="Times New Roman" w:cs="Times New Roman"/>
                <w:b/>
                <w:color w:val="auto"/>
                <w:sz w:val="24"/>
                <w:szCs w:val="24"/>
                <w:lang w:val="lt-LT"/>
              </w:rPr>
              <w:t>Lygis</w:t>
            </w:r>
          </w:p>
          <w:p w14:paraId="5ADAFF8C" w14:textId="77777777" w:rsidR="002E34E3" w:rsidRPr="00D822BE" w:rsidRDefault="002E34E3" w:rsidP="00E240C7">
            <w:pPr>
              <w:spacing w:after="0"/>
              <w:rPr>
                <w:rFonts w:ascii="Times New Roman" w:hAnsi="Times New Roman" w:cs="Times New Roman"/>
                <w:b/>
                <w:color w:val="auto"/>
                <w:sz w:val="24"/>
                <w:szCs w:val="24"/>
                <w:lang w:val="lt-LT"/>
              </w:rPr>
            </w:pPr>
            <w:r w:rsidRPr="00D822BE">
              <w:rPr>
                <w:rFonts w:ascii="Times New Roman" w:hAnsi="Times New Roman" w:cs="Times New Roman"/>
                <w:b/>
                <w:color w:val="auto"/>
                <w:sz w:val="24"/>
                <w:szCs w:val="24"/>
                <w:lang w:val="lt-LT"/>
              </w:rPr>
              <w:t xml:space="preserve">Žinios </w:t>
            </w:r>
          </w:p>
          <w:p w14:paraId="1E8A887C" w14:textId="77777777" w:rsidR="002E34E3" w:rsidRPr="00D822BE" w:rsidRDefault="002E34E3" w:rsidP="00E240C7">
            <w:pPr>
              <w:spacing w:after="0"/>
              <w:rPr>
                <w:rFonts w:ascii="Times New Roman" w:hAnsi="Times New Roman" w:cs="Times New Roman"/>
                <w:b/>
                <w:color w:val="auto"/>
                <w:sz w:val="24"/>
                <w:szCs w:val="24"/>
                <w:lang w:val="lt-LT"/>
              </w:rPr>
            </w:pPr>
            <w:r w:rsidRPr="00D822BE">
              <w:rPr>
                <w:rFonts w:ascii="Times New Roman" w:hAnsi="Times New Roman" w:cs="Times New Roman"/>
                <w:b/>
                <w:color w:val="auto"/>
                <w:sz w:val="24"/>
                <w:szCs w:val="24"/>
                <w:lang w:val="lt-LT"/>
              </w:rPr>
              <w:t>ir supratimas</w:t>
            </w:r>
          </w:p>
        </w:tc>
        <w:tc>
          <w:tcPr>
            <w:tcW w:w="2393" w:type="dxa"/>
            <w:shd w:val="clear" w:color="auto" w:fill="F3F3F3"/>
            <w:vAlign w:val="center"/>
          </w:tcPr>
          <w:p w14:paraId="561556ED" w14:textId="77777777" w:rsidR="002E34E3" w:rsidRPr="00D822BE" w:rsidRDefault="002E34E3" w:rsidP="00D822BE">
            <w:pPr>
              <w:spacing w:after="0"/>
              <w:jc w:val="center"/>
              <w:rPr>
                <w:rFonts w:ascii="Times New Roman" w:hAnsi="Times New Roman" w:cs="Times New Roman"/>
                <w:b/>
                <w:color w:val="auto"/>
                <w:sz w:val="24"/>
                <w:szCs w:val="24"/>
                <w:lang w:val="lt-LT"/>
              </w:rPr>
            </w:pPr>
            <w:r w:rsidRPr="00D822BE">
              <w:rPr>
                <w:rFonts w:ascii="Times New Roman" w:hAnsi="Times New Roman" w:cs="Times New Roman"/>
                <w:b/>
                <w:color w:val="auto"/>
                <w:sz w:val="24"/>
                <w:szCs w:val="24"/>
                <w:lang w:val="lt-LT"/>
              </w:rPr>
              <w:t>Patenkinamas</w:t>
            </w:r>
          </w:p>
        </w:tc>
        <w:tc>
          <w:tcPr>
            <w:tcW w:w="2393" w:type="dxa"/>
            <w:shd w:val="clear" w:color="auto" w:fill="F3F3F3"/>
            <w:vAlign w:val="center"/>
          </w:tcPr>
          <w:p w14:paraId="2A257F7E" w14:textId="77777777" w:rsidR="002E34E3" w:rsidRPr="00D822BE" w:rsidRDefault="002E34E3" w:rsidP="00D822BE">
            <w:pPr>
              <w:spacing w:after="0"/>
              <w:jc w:val="center"/>
              <w:rPr>
                <w:rFonts w:ascii="Times New Roman" w:hAnsi="Times New Roman" w:cs="Times New Roman"/>
                <w:b/>
                <w:color w:val="auto"/>
                <w:sz w:val="24"/>
                <w:szCs w:val="24"/>
                <w:lang w:val="lt-LT"/>
              </w:rPr>
            </w:pPr>
            <w:r w:rsidRPr="00D822BE">
              <w:rPr>
                <w:rFonts w:ascii="Times New Roman" w:hAnsi="Times New Roman" w:cs="Times New Roman"/>
                <w:b/>
                <w:color w:val="auto"/>
                <w:sz w:val="24"/>
                <w:szCs w:val="24"/>
                <w:lang w:val="lt-LT"/>
              </w:rPr>
              <w:t>Pagrindinis</w:t>
            </w:r>
          </w:p>
        </w:tc>
        <w:tc>
          <w:tcPr>
            <w:tcW w:w="2289" w:type="dxa"/>
            <w:shd w:val="clear" w:color="auto" w:fill="F3F3F3"/>
            <w:vAlign w:val="center"/>
          </w:tcPr>
          <w:p w14:paraId="2EC14B53" w14:textId="77777777" w:rsidR="002E34E3" w:rsidRPr="00D822BE" w:rsidRDefault="002E34E3" w:rsidP="00D822BE">
            <w:pPr>
              <w:spacing w:after="0"/>
              <w:jc w:val="center"/>
              <w:rPr>
                <w:rFonts w:ascii="Times New Roman" w:hAnsi="Times New Roman" w:cs="Times New Roman"/>
                <w:b/>
                <w:color w:val="auto"/>
                <w:sz w:val="24"/>
                <w:szCs w:val="24"/>
                <w:lang w:val="lt-LT"/>
              </w:rPr>
            </w:pPr>
            <w:r w:rsidRPr="00D822BE">
              <w:rPr>
                <w:rFonts w:ascii="Times New Roman" w:hAnsi="Times New Roman" w:cs="Times New Roman"/>
                <w:b/>
                <w:color w:val="auto"/>
                <w:sz w:val="24"/>
                <w:szCs w:val="24"/>
                <w:lang w:val="lt-LT"/>
              </w:rPr>
              <w:t>Aukštesnysis</w:t>
            </w:r>
          </w:p>
        </w:tc>
      </w:tr>
      <w:tr w:rsidR="002E34E3" w:rsidRPr="006D1258" w14:paraId="63576375" w14:textId="77777777" w:rsidTr="00E240C7">
        <w:tc>
          <w:tcPr>
            <w:tcW w:w="9360" w:type="dxa"/>
            <w:gridSpan w:val="4"/>
            <w:shd w:val="clear" w:color="auto" w:fill="DAEEF3"/>
          </w:tcPr>
          <w:p w14:paraId="13A60696" w14:textId="77777777" w:rsidR="002E34E3" w:rsidRPr="006D1258" w:rsidRDefault="002E34E3" w:rsidP="00E240C7">
            <w:pPr>
              <w:spacing w:after="0"/>
              <w:rPr>
                <w:rFonts w:ascii="Times New Roman" w:hAnsi="Times New Roman" w:cs="Times New Roman"/>
                <w:bCs/>
                <w:color w:val="auto"/>
                <w:sz w:val="24"/>
                <w:szCs w:val="24"/>
                <w:lang w:val="lt-LT"/>
              </w:rPr>
            </w:pPr>
            <w:r w:rsidRPr="006D1258">
              <w:rPr>
                <w:rFonts w:ascii="Times New Roman" w:hAnsi="Times New Roman" w:cs="Times New Roman"/>
                <w:color w:val="auto"/>
                <w:sz w:val="24"/>
                <w:szCs w:val="24"/>
                <w:lang w:val="lt-LT"/>
              </w:rPr>
              <w:t>4.1. Taikyti trigonometrinių funkcijų (sinuso, kosinuso ir tangento) savybes pertvarkant paprasčiausius trigonometrinius reiškinius, sprendžiant paprasčiausius praktinio ir matematinio turinio uždavinius, naudotis turimomis IKT priemonėmis.</w:t>
            </w:r>
          </w:p>
        </w:tc>
      </w:tr>
      <w:tr w:rsidR="002E34E3" w:rsidRPr="006D1258" w14:paraId="3F485C3E" w14:textId="77777777" w:rsidTr="00E240C7">
        <w:tc>
          <w:tcPr>
            <w:tcW w:w="2285" w:type="dxa"/>
            <w:shd w:val="clear" w:color="auto" w:fill="F3F3F3"/>
          </w:tcPr>
          <w:p w14:paraId="2A8F7DD6" w14:textId="77777777" w:rsidR="002E34E3" w:rsidRPr="006D1258" w:rsidRDefault="002E34E3" w:rsidP="00E240C7">
            <w:pPr>
              <w:spacing w:after="0"/>
              <w:rPr>
                <w:rFonts w:ascii="Times New Roman" w:hAnsi="Times New Roman" w:cs="Times New Roman"/>
                <w:i/>
                <w:iCs/>
                <w:color w:val="auto"/>
                <w:sz w:val="24"/>
                <w:szCs w:val="24"/>
                <w:lang w:val="lt-LT"/>
              </w:rPr>
            </w:pPr>
            <w:r w:rsidRPr="006D1258">
              <w:rPr>
                <w:rFonts w:ascii="Times New Roman" w:hAnsi="Times New Roman" w:cs="Times New Roman"/>
                <w:color w:val="auto"/>
                <w:sz w:val="24"/>
                <w:szCs w:val="24"/>
                <w:lang w:val="lt-LT"/>
              </w:rPr>
              <w:t xml:space="preserve">4.1.1. Apibrėžti bet kokio didumo kampo sinusą, kosinusą ir tangentą </w:t>
            </w:r>
            <w:r w:rsidRPr="006D1258">
              <w:rPr>
                <w:rFonts w:ascii="Times New Roman" w:hAnsi="Times New Roman" w:cs="Times New Roman"/>
                <w:i/>
                <w:iCs/>
                <w:color w:val="auto"/>
                <w:sz w:val="24"/>
                <w:szCs w:val="24"/>
                <w:lang w:val="lt-LT"/>
              </w:rPr>
              <w:t>ir taikyti vienetinio apskritimo</w:t>
            </w:r>
            <w:r w:rsidRPr="006D1258">
              <w:rPr>
                <w:rFonts w:ascii="Times New Roman" w:hAnsi="Times New Roman" w:cs="Times New Roman"/>
                <w:color w:val="auto"/>
                <w:sz w:val="24"/>
                <w:szCs w:val="24"/>
                <w:lang w:val="lt-LT"/>
              </w:rPr>
              <w:t xml:space="preserve"> </w:t>
            </w:r>
            <w:r w:rsidRPr="006D1258">
              <w:rPr>
                <w:rFonts w:ascii="Times New Roman" w:hAnsi="Times New Roman" w:cs="Times New Roman"/>
                <w:i/>
                <w:iCs/>
                <w:color w:val="auto"/>
                <w:sz w:val="24"/>
                <w:szCs w:val="24"/>
                <w:lang w:val="lt-LT"/>
              </w:rPr>
              <w:t>modelį jų kitimui nustatyti.</w:t>
            </w:r>
          </w:p>
        </w:tc>
        <w:tc>
          <w:tcPr>
            <w:tcW w:w="2393" w:type="dxa"/>
          </w:tcPr>
          <w:p w14:paraId="5DDB37A8" w14:textId="77777777" w:rsidR="002E34E3" w:rsidRPr="006D1258" w:rsidRDefault="002E34E3" w:rsidP="00E240C7">
            <w:pPr>
              <w:spacing w:after="0"/>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Žino sąvokas sinusas, kosinusas, tangentas.</w:t>
            </w:r>
          </w:p>
        </w:tc>
        <w:tc>
          <w:tcPr>
            <w:tcW w:w="2393" w:type="dxa"/>
          </w:tcPr>
          <w:p w14:paraId="3DF31BB9" w14:textId="77777777" w:rsidR="002E34E3" w:rsidRPr="006D1258" w:rsidRDefault="002E34E3" w:rsidP="00E240C7">
            <w:pPr>
              <w:snapToGrid w:val="0"/>
              <w:spacing w:after="0"/>
              <w:rPr>
                <w:rFonts w:ascii="Times New Roman" w:hAnsi="Times New Roman" w:cs="Times New Roman"/>
                <w:color w:val="auto"/>
                <w:sz w:val="24"/>
                <w:szCs w:val="24"/>
                <w:lang w:val="lt-LT"/>
              </w:rPr>
            </w:pPr>
            <w:r>
              <w:rPr>
                <w:rFonts w:ascii="Times New Roman" w:hAnsi="Times New Roman" w:cs="Times New Roman"/>
                <w:color w:val="auto"/>
                <w:sz w:val="24"/>
                <w:szCs w:val="24"/>
                <w:lang w:val="lt-LT"/>
              </w:rPr>
              <w:t>Moka apibrėžti</w:t>
            </w:r>
            <w:r w:rsidRPr="006D1258">
              <w:rPr>
                <w:rFonts w:ascii="Times New Roman" w:hAnsi="Times New Roman" w:cs="Times New Roman"/>
                <w:color w:val="auto"/>
                <w:sz w:val="24"/>
                <w:szCs w:val="24"/>
                <w:lang w:val="lt-LT"/>
              </w:rPr>
              <w:t xml:space="preserve"> bet kokio didumo kampo sinusą, kosinusą ir tangentą. </w:t>
            </w:r>
          </w:p>
        </w:tc>
        <w:tc>
          <w:tcPr>
            <w:tcW w:w="2289" w:type="dxa"/>
          </w:tcPr>
          <w:p w14:paraId="327B4D11" w14:textId="77777777" w:rsidR="002E34E3" w:rsidRPr="006D1258" w:rsidRDefault="002E34E3" w:rsidP="00E240C7">
            <w:pPr>
              <w:spacing w:after="0"/>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Supranta bet kokio didumo kampo sinuso, kosinuso ir</w:t>
            </w:r>
            <w:r>
              <w:rPr>
                <w:rFonts w:ascii="Times New Roman" w:hAnsi="Times New Roman" w:cs="Times New Roman"/>
                <w:color w:val="auto"/>
                <w:sz w:val="24"/>
                <w:szCs w:val="24"/>
                <w:lang w:val="lt-LT"/>
              </w:rPr>
              <w:t xml:space="preserve"> tangento sąvokas. Taiko </w:t>
            </w:r>
            <w:r w:rsidRPr="006D1258">
              <w:rPr>
                <w:rFonts w:ascii="Times New Roman" w:hAnsi="Times New Roman" w:cs="Times New Roman"/>
                <w:color w:val="auto"/>
                <w:sz w:val="24"/>
                <w:szCs w:val="24"/>
                <w:lang w:val="lt-LT"/>
              </w:rPr>
              <w:t>vienetinio apskritimo modelį sinuso, kosinuso, tangento kitimui nustatyti.</w:t>
            </w:r>
          </w:p>
        </w:tc>
      </w:tr>
      <w:tr w:rsidR="002E34E3" w:rsidRPr="006D1258" w14:paraId="3B16100A" w14:textId="77777777" w:rsidTr="00E240C7">
        <w:tc>
          <w:tcPr>
            <w:tcW w:w="2285" w:type="dxa"/>
            <w:shd w:val="clear" w:color="auto" w:fill="F3F3F3"/>
          </w:tcPr>
          <w:p w14:paraId="560792E9" w14:textId="77777777" w:rsidR="002E34E3" w:rsidRPr="006D1258" w:rsidRDefault="002E34E3" w:rsidP="00E240C7">
            <w:pPr>
              <w:spacing w:after="0"/>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4.1.2. Brėžti ir skaityti trigonometrinių funkcijų grafikus.</w:t>
            </w:r>
          </w:p>
        </w:tc>
        <w:tc>
          <w:tcPr>
            <w:tcW w:w="2393" w:type="dxa"/>
          </w:tcPr>
          <w:p w14:paraId="7B9BCD0E" w14:textId="77777777" w:rsidR="002E34E3" w:rsidRPr="006D1258" w:rsidRDefault="002E34E3" w:rsidP="00E240C7">
            <w:pPr>
              <w:spacing w:after="0"/>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Geba nubrėžti sinuso, kosinuso, tangento grafikus.</w:t>
            </w:r>
          </w:p>
        </w:tc>
        <w:tc>
          <w:tcPr>
            <w:tcW w:w="2393" w:type="dxa"/>
          </w:tcPr>
          <w:p w14:paraId="23169F2E" w14:textId="77777777" w:rsidR="002E34E3" w:rsidRPr="006D1258" w:rsidRDefault="002E34E3" w:rsidP="00E240C7">
            <w:pPr>
              <w:snapToGrid w:val="0"/>
              <w:spacing w:after="0"/>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Skaito paprastus trigonometrinių funkcijų grafikus.</w:t>
            </w:r>
          </w:p>
        </w:tc>
        <w:tc>
          <w:tcPr>
            <w:tcW w:w="2289" w:type="dxa"/>
          </w:tcPr>
          <w:p w14:paraId="35E55C63" w14:textId="77777777" w:rsidR="002E34E3" w:rsidRPr="006D1258" w:rsidRDefault="002E34E3" w:rsidP="00E240C7">
            <w:pPr>
              <w:spacing w:after="0"/>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Apžvelgia būdingus trigonometrinių funkcijų grafikų braižymo bruožus. Skaito nesudėtingus trigonometrinių funkcijų grafikus.</w:t>
            </w:r>
          </w:p>
        </w:tc>
      </w:tr>
      <w:tr w:rsidR="002E34E3" w:rsidRPr="006D1258" w14:paraId="1A8BF268" w14:textId="77777777" w:rsidTr="00E240C7">
        <w:tc>
          <w:tcPr>
            <w:tcW w:w="2285" w:type="dxa"/>
            <w:shd w:val="clear" w:color="auto" w:fill="F3F3F3"/>
          </w:tcPr>
          <w:p w14:paraId="587233D0" w14:textId="77777777" w:rsidR="002E34E3" w:rsidRPr="006D1258" w:rsidRDefault="002E34E3" w:rsidP="00E240C7">
            <w:pPr>
              <w:spacing w:after="0"/>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4.1.3. Žinoti ir naudoti pagrindines trigonometrinių </w:t>
            </w:r>
            <w:r>
              <w:rPr>
                <w:rFonts w:ascii="Times New Roman" w:hAnsi="Times New Roman" w:cs="Times New Roman"/>
                <w:color w:val="auto"/>
                <w:sz w:val="24"/>
                <w:szCs w:val="24"/>
                <w:lang w:val="lt-LT"/>
              </w:rPr>
              <w:t>funkcijų savybes (apibrėžimo ir</w:t>
            </w:r>
            <w:r w:rsidRPr="006D1258">
              <w:rPr>
                <w:rFonts w:ascii="Times New Roman" w:hAnsi="Times New Roman" w:cs="Times New Roman"/>
                <w:color w:val="auto"/>
                <w:sz w:val="24"/>
                <w:szCs w:val="24"/>
                <w:lang w:val="lt-LT"/>
              </w:rPr>
              <w:t xml:space="preserve"> reikšmių sritis, funkcijos didėjimo ir mažėjimo intervalus, periodiškumą, lyginumą).</w:t>
            </w:r>
          </w:p>
        </w:tc>
        <w:tc>
          <w:tcPr>
            <w:tcW w:w="2393" w:type="dxa"/>
          </w:tcPr>
          <w:p w14:paraId="303A86C8" w14:textId="77777777" w:rsidR="002E34E3" w:rsidRPr="006D1258" w:rsidRDefault="002E34E3" w:rsidP="00E240C7">
            <w:pPr>
              <w:spacing w:after="0"/>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Žino sinuso ir kosinuso apibrėžimo ir reikšmių sritis, mokytojo padedamas nurodo trigonometrinių funkcijų didėjimo ir mažėjimo intervalus, periodiškumą, lyginumą.</w:t>
            </w:r>
          </w:p>
        </w:tc>
        <w:tc>
          <w:tcPr>
            <w:tcW w:w="2393" w:type="dxa"/>
          </w:tcPr>
          <w:p w14:paraId="505186CA" w14:textId="77777777" w:rsidR="002E34E3" w:rsidRPr="006D1258" w:rsidRDefault="002E34E3" w:rsidP="00E240C7">
            <w:pPr>
              <w:snapToGrid w:val="0"/>
              <w:spacing w:after="0"/>
              <w:rPr>
                <w:rFonts w:ascii="Times New Roman" w:hAnsi="Times New Roman" w:cs="Times New Roman"/>
                <w:color w:val="auto"/>
                <w:sz w:val="24"/>
                <w:szCs w:val="24"/>
                <w:lang w:val="lt-LT"/>
              </w:rPr>
            </w:pPr>
            <w:r>
              <w:rPr>
                <w:rFonts w:ascii="Times New Roman" w:hAnsi="Times New Roman" w:cs="Times New Roman"/>
                <w:color w:val="auto"/>
                <w:sz w:val="24"/>
                <w:szCs w:val="24"/>
                <w:lang w:val="lt-LT"/>
              </w:rPr>
              <w:t>Žino</w:t>
            </w:r>
            <w:r w:rsidRPr="006D1258">
              <w:rPr>
                <w:rFonts w:ascii="Times New Roman" w:hAnsi="Times New Roman" w:cs="Times New Roman"/>
                <w:color w:val="auto"/>
                <w:sz w:val="24"/>
                <w:szCs w:val="24"/>
                <w:lang w:val="lt-LT"/>
              </w:rPr>
              <w:t xml:space="preserve"> pagrindines trigonometrinių funkcijų savybes. Pastebi paprastus trigonometrinių funkcijų kitimo dėsningumus ir juos aprašo.</w:t>
            </w:r>
          </w:p>
        </w:tc>
        <w:tc>
          <w:tcPr>
            <w:tcW w:w="2289" w:type="dxa"/>
          </w:tcPr>
          <w:p w14:paraId="62ACCEF2" w14:textId="77777777" w:rsidR="002E34E3" w:rsidRPr="006D1258" w:rsidRDefault="002E34E3" w:rsidP="00E240C7">
            <w:pPr>
              <w:spacing w:after="0"/>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Argumentuoja pagrindines trigonometrinių funkcijų savybes. </w:t>
            </w:r>
          </w:p>
        </w:tc>
      </w:tr>
      <w:tr w:rsidR="002E34E3" w:rsidRPr="006D1258" w14:paraId="4EEBA65D" w14:textId="77777777" w:rsidTr="00E240C7">
        <w:tc>
          <w:tcPr>
            <w:tcW w:w="2285" w:type="dxa"/>
            <w:shd w:val="clear" w:color="auto" w:fill="F3F3F3"/>
          </w:tcPr>
          <w:p w14:paraId="05DF471E" w14:textId="77777777" w:rsidR="002E34E3" w:rsidRPr="006D1258" w:rsidRDefault="002E34E3" w:rsidP="00E240C7">
            <w:pPr>
              <w:spacing w:after="0"/>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4.1.4. Žinoti ir naudoti trigonometrinio vieneto tapatybę.</w:t>
            </w:r>
          </w:p>
        </w:tc>
        <w:tc>
          <w:tcPr>
            <w:tcW w:w="2393" w:type="dxa"/>
          </w:tcPr>
          <w:p w14:paraId="61B7FA60" w14:textId="77777777" w:rsidR="002E34E3" w:rsidRPr="006D1258" w:rsidRDefault="002E34E3" w:rsidP="00E240C7">
            <w:pPr>
              <w:spacing w:after="0"/>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Žino trigonometrinio vieneto tapatybę.</w:t>
            </w:r>
          </w:p>
        </w:tc>
        <w:tc>
          <w:tcPr>
            <w:tcW w:w="2393" w:type="dxa"/>
          </w:tcPr>
          <w:p w14:paraId="6A0D22B8" w14:textId="77777777" w:rsidR="002E34E3" w:rsidRPr="006D1258" w:rsidRDefault="002E34E3" w:rsidP="00E240C7">
            <w:pPr>
              <w:snapToGrid w:val="0"/>
              <w:spacing w:after="0"/>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Moka ir naudoja trigonometrinio vieneto tapatybę paprastais atvejais.</w:t>
            </w:r>
          </w:p>
        </w:tc>
        <w:tc>
          <w:tcPr>
            <w:tcW w:w="2289" w:type="dxa"/>
          </w:tcPr>
          <w:p w14:paraId="14F9D1A0" w14:textId="77777777" w:rsidR="002E34E3" w:rsidRPr="006D1258" w:rsidRDefault="002E34E3" w:rsidP="00E240C7">
            <w:pPr>
              <w:spacing w:after="0"/>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Pagrindžia trigonometrinio vieneto tapatybę. </w:t>
            </w:r>
          </w:p>
        </w:tc>
      </w:tr>
      <w:tr w:rsidR="002E34E3" w:rsidRPr="006D1258" w14:paraId="086635E4" w14:textId="77777777" w:rsidTr="00E240C7">
        <w:tc>
          <w:tcPr>
            <w:tcW w:w="2285" w:type="dxa"/>
            <w:shd w:val="clear" w:color="auto" w:fill="F3F3F3"/>
          </w:tcPr>
          <w:p w14:paraId="415A2350" w14:textId="77777777" w:rsidR="002E34E3" w:rsidRPr="006D1258" w:rsidRDefault="002E34E3" w:rsidP="00E240C7">
            <w:pPr>
              <w:spacing w:after="0"/>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4.1.5. Naudojant simbolius </w:t>
            </w:r>
            <w:r w:rsidRPr="006D1258">
              <w:rPr>
                <w:rFonts w:ascii="Times New Roman" w:hAnsi="Times New Roman" w:cs="Times New Roman"/>
                <w:i/>
                <w:color w:val="auto"/>
                <w:sz w:val="24"/>
                <w:szCs w:val="24"/>
                <w:lang w:val="lt-LT"/>
              </w:rPr>
              <w:t>arcsin, arccos, arctg</w:t>
            </w:r>
            <w:r w:rsidRPr="006D1258">
              <w:rPr>
                <w:rFonts w:ascii="Times New Roman" w:hAnsi="Times New Roman" w:cs="Times New Roman"/>
                <w:color w:val="auto"/>
                <w:sz w:val="24"/>
                <w:szCs w:val="24"/>
                <w:lang w:val="lt-LT"/>
              </w:rPr>
              <w:t xml:space="preserve"> užrašyti </w:t>
            </w:r>
            <w:r w:rsidRPr="006D1258">
              <w:rPr>
                <w:rFonts w:ascii="Times New Roman" w:hAnsi="Times New Roman" w:cs="Times New Roman"/>
                <w:color w:val="auto"/>
                <w:sz w:val="24"/>
                <w:szCs w:val="24"/>
                <w:lang w:val="lt-LT"/>
              </w:rPr>
              <w:lastRenderedPageBreak/>
              <w:t xml:space="preserve">paprasčiausių trigonometrinių lygčių sprendinius. Spręsti pavidalo </w:t>
            </w:r>
            <w:r w:rsidRPr="006D1258">
              <w:rPr>
                <w:rFonts w:ascii="Times New Roman" w:hAnsi="Times New Roman" w:cs="Times New Roman"/>
                <w:color w:val="auto"/>
                <w:position w:val="-10"/>
                <w:sz w:val="24"/>
                <w:szCs w:val="24"/>
                <w:lang w:val="lt-LT"/>
              </w:rPr>
              <w:object w:dxaOrig="1320" w:dyaOrig="320" w14:anchorId="26E7CE1B">
                <v:shape id="_x0000_i1027" type="#_x0000_t75" style="width:66.55pt;height:15.75pt" o:ole="">
                  <v:imagedata r:id="rId8" o:title=""/>
                </v:shape>
                <o:OLEObject Type="Embed" ProgID="Equation.3" ShapeID="_x0000_i1027" DrawAspect="Content" ObjectID="_1521272557" r:id="rId17"/>
              </w:object>
            </w:r>
            <w:r w:rsidRPr="006D1258">
              <w:rPr>
                <w:rFonts w:ascii="Times New Roman" w:hAnsi="Times New Roman" w:cs="Times New Roman"/>
                <w:color w:val="auto"/>
                <w:sz w:val="24"/>
                <w:szCs w:val="24"/>
                <w:lang w:val="lt-LT"/>
              </w:rPr>
              <w:t xml:space="preserve"> lygtis, kai </w:t>
            </w:r>
            <w:r w:rsidRPr="006D1258">
              <w:rPr>
                <w:rFonts w:ascii="Times New Roman" w:hAnsi="Times New Roman" w:cs="Times New Roman"/>
                <w:color w:val="auto"/>
                <w:position w:val="-10"/>
                <w:sz w:val="24"/>
                <w:szCs w:val="24"/>
                <w:lang w:val="lt-LT"/>
              </w:rPr>
              <w:object w:dxaOrig="540" w:dyaOrig="320" w14:anchorId="25DAB043">
                <v:shape id="_x0000_i1028" type="#_x0000_t75" style="width:27.25pt;height:15.75pt" o:ole="">
                  <v:imagedata r:id="rId18" o:title=""/>
                </v:shape>
                <o:OLEObject Type="Embed" ProgID="Equation.3" ShapeID="_x0000_i1028" DrawAspect="Content" ObjectID="_1521272558" r:id="rId19"/>
              </w:object>
            </w:r>
            <w:r w:rsidRPr="006D1258">
              <w:rPr>
                <w:rFonts w:ascii="Times New Roman" w:hAnsi="Times New Roman" w:cs="Times New Roman"/>
                <w:color w:val="auto"/>
                <w:sz w:val="24"/>
                <w:szCs w:val="24"/>
                <w:lang w:val="lt-LT"/>
              </w:rPr>
              <w:t xml:space="preserve"> yra trigonometrinė funkcija. </w:t>
            </w:r>
            <w:r w:rsidRPr="006D1258">
              <w:rPr>
                <w:rFonts w:ascii="Times New Roman" w:hAnsi="Times New Roman" w:cs="Times New Roman"/>
                <w:i/>
                <w:iCs/>
                <w:color w:val="auto"/>
                <w:sz w:val="24"/>
                <w:szCs w:val="24"/>
                <w:lang w:val="lt-LT"/>
              </w:rPr>
              <w:t>Rasti trigonometrinės lygties sprendinius duotame intervale.</w:t>
            </w:r>
          </w:p>
        </w:tc>
        <w:tc>
          <w:tcPr>
            <w:tcW w:w="2393" w:type="dxa"/>
          </w:tcPr>
          <w:p w14:paraId="3A09929F" w14:textId="77777777" w:rsidR="002E34E3" w:rsidRPr="006D1258" w:rsidRDefault="002E34E3" w:rsidP="00E240C7">
            <w:pPr>
              <w:spacing w:after="0"/>
              <w:rPr>
                <w:rFonts w:ascii="Times New Roman" w:hAnsi="Times New Roman" w:cs="Times New Roman"/>
                <w:color w:val="auto"/>
                <w:sz w:val="24"/>
                <w:szCs w:val="24"/>
                <w:lang w:val="lt-LT"/>
              </w:rPr>
            </w:pPr>
            <w:r>
              <w:rPr>
                <w:rFonts w:ascii="Times New Roman" w:hAnsi="Times New Roman" w:cs="Times New Roman"/>
                <w:color w:val="auto"/>
                <w:sz w:val="24"/>
                <w:szCs w:val="24"/>
                <w:lang w:val="lt-LT"/>
              </w:rPr>
              <w:lastRenderedPageBreak/>
              <w:t>Pagal pavyzdį moka</w:t>
            </w:r>
            <w:r w:rsidRPr="006D1258">
              <w:rPr>
                <w:rFonts w:ascii="Times New Roman" w:hAnsi="Times New Roman" w:cs="Times New Roman"/>
                <w:color w:val="auto"/>
                <w:sz w:val="24"/>
                <w:szCs w:val="24"/>
                <w:lang w:val="lt-LT"/>
              </w:rPr>
              <w:t xml:space="preserve"> užrašyti paprasčiausios </w:t>
            </w:r>
            <w:r w:rsidRPr="006D1258">
              <w:rPr>
                <w:rFonts w:ascii="Times New Roman" w:hAnsi="Times New Roman" w:cs="Times New Roman"/>
                <w:color w:val="auto"/>
                <w:sz w:val="24"/>
                <w:szCs w:val="24"/>
                <w:lang w:val="lt-LT"/>
              </w:rPr>
              <w:lastRenderedPageBreak/>
              <w:t>trigonometrinės lygties sprendinius.</w:t>
            </w:r>
          </w:p>
        </w:tc>
        <w:tc>
          <w:tcPr>
            <w:tcW w:w="2393" w:type="dxa"/>
          </w:tcPr>
          <w:p w14:paraId="1C4AC072" w14:textId="77777777" w:rsidR="002E34E3" w:rsidRPr="006D1258" w:rsidRDefault="002E34E3" w:rsidP="00E240C7">
            <w:pPr>
              <w:snapToGrid w:val="0"/>
              <w:spacing w:after="0"/>
              <w:rPr>
                <w:rFonts w:ascii="Times New Roman" w:hAnsi="Times New Roman" w:cs="Times New Roman"/>
                <w:color w:val="auto"/>
                <w:sz w:val="24"/>
                <w:szCs w:val="24"/>
                <w:lang w:val="lt-LT"/>
              </w:rPr>
            </w:pPr>
            <w:r>
              <w:rPr>
                <w:rFonts w:ascii="Times New Roman" w:hAnsi="Times New Roman" w:cs="Times New Roman"/>
                <w:color w:val="auto"/>
                <w:sz w:val="24"/>
                <w:szCs w:val="24"/>
                <w:lang w:val="lt-LT"/>
              </w:rPr>
              <w:lastRenderedPageBreak/>
              <w:t>Žino</w:t>
            </w:r>
            <w:r w:rsidRPr="006D1258">
              <w:rPr>
                <w:rFonts w:ascii="Times New Roman" w:hAnsi="Times New Roman" w:cs="Times New Roman"/>
                <w:color w:val="auto"/>
                <w:sz w:val="24"/>
                <w:szCs w:val="24"/>
                <w:lang w:val="lt-LT"/>
              </w:rPr>
              <w:t xml:space="preserve"> simbolius </w:t>
            </w:r>
            <w:r w:rsidRPr="006D1258">
              <w:rPr>
                <w:rFonts w:ascii="Times New Roman" w:hAnsi="Times New Roman" w:cs="Times New Roman"/>
                <w:i/>
                <w:color w:val="auto"/>
                <w:sz w:val="24"/>
                <w:szCs w:val="24"/>
                <w:lang w:val="lt-LT"/>
              </w:rPr>
              <w:t>arcsin, ar</w:t>
            </w:r>
            <w:r>
              <w:rPr>
                <w:rFonts w:ascii="Times New Roman" w:hAnsi="Times New Roman" w:cs="Times New Roman"/>
                <w:i/>
                <w:color w:val="auto"/>
                <w:sz w:val="24"/>
                <w:szCs w:val="24"/>
                <w:lang w:val="lt-LT"/>
              </w:rPr>
              <w:t>c</w:t>
            </w:r>
            <w:r w:rsidRPr="006D1258">
              <w:rPr>
                <w:rFonts w:ascii="Times New Roman" w:hAnsi="Times New Roman" w:cs="Times New Roman"/>
                <w:i/>
                <w:color w:val="auto"/>
                <w:sz w:val="24"/>
                <w:szCs w:val="24"/>
                <w:lang w:val="lt-LT"/>
              </w:rPr>
              <w:t>cos, arctg</w:t>
            </w:r>
            <w:r>
              <w:rPr>
                <w:rFonts w:ascii="Times New Roman" w:hAnsi="Times New Roman" w:cs="Times New Roman"/>
                <w:color w:val="auto"/>
                <w:sz w:val="24"/>
                <w:szCs w:val="24"/>
                <w:lang w:val="lt-LT"/>
              </w:rPr>
              <w:t>. Supranta</w:t>
            </w:r>
            <w:r w:rsidRPr="006D1258">
              <w:rPr>
                <w:rFonts w:ascii="Times New Roman" w:hAnsi="Times New Roman" w:cs="Times New Roman"/>
                <w:color w:val="auto"/>
                <w:sz w:val="24"/>
                <w:szCs w:val="24"/>
                <w:lang w:val="lt-LT"/>
              </w:rPr>
              <w:t xml:space="preserve"> paprastos trigonometrinės </w:t>
            </w:r>
            <w:r w:rsidRPr="006D1258">
              <w:rPr>
                <w:rFonts w:ascii="Times New Roman" w:hAnsi="Times New Roman" w:cs="Times New Roman"/>
                <w:color w:val="auto"/>
                <w:sz w:val="24"/>
                <w:szCs w:val="24"/>
                <w:lang w:val="lt-LT"/>
              </w:rPr>
              <w:lastRenderedPageBreak/>
              <w:t>l</w:t>
            </w:r>
            <w:r>
              <w:rPr>
                <w:rFonts w:ascii="Times New Roman" w:hAnsi="Times New Roman" w:cs="Times New Roman"/>
                <w:color w:val="auto"/>
                <w:sz w:val="24"/>
                <w:szCs w:val="24"/>
                <w:lang w:val="lt-LT"/>
              </w:rPr>
              <w:t>ygties sprendimo algoritmą, moka</w:t>
            </w:r>
            <w:r w:rsidRPr="006D1258">
              <w:rPr>
                <w:rFonts w:ascii="Times New Roman" w:hAnsi="Times New Roman" w:cs="Times New Roman"/>
                <w:color w:val="auto"/>
                <w:sz w:val="24"/>
                <w:szCs w:val="24"/>
                <w:lang w:val="lt-LT"/>
              </w:rPr>
              <w:t xml:space="preserve"> spręsti paprastas trigonometrines lygtis. </w:t>
            </w:r>
          </w:p>
        </w:tc>
        <w:tc>
          <w:tcPr>
            <w:tcW w:w="2289" w:type="dxa"/>
          </w:tcPr>
          <w:p w14:paraId="7AC5915A" w14:textId="77777777" w:rsidR="002E34E3" w:rsidRPr="006D1258" w:rsidRDefault="002E34E3" w:rsidP="00E240C7">
            <w:pPr>
              <w:spacing w:after="0"/>
              <w:rPr>
                <w:rFonts w:ascii="Times New Roman" w:hAnsi="Times New Roman" w:cs="Times New Roman"/>
                <w:color w:val="auto"/>
                <w:sz w:val="24"/>
                <w:szCs w:val="24"/>
                <w:lang w:val="lt-LT"/>
              </w:rPr>
            </w:pPr>
            <w:r>
              <w:rPr>
                <w:rFonts w:ascii="Times New Roman" w:hAnsi="Times New Roman" w:cs="Times New Roman"/>
                <w:color w:val="auto"/>
                <w:sz w:val="24"/>
                <w:szCs w:val="24"/>
                <w:lang w:val="lt-LT"/>
              </w:rPr>
              <w:lastRenderedPageBreak/>
              <w:t>Supranta</w:t>
            </w:r>
            <w:r w:rsidRPr="006D1258">
              <w:rPr>
                <w:rFonts w:ascii="Times New Roman" w:hAnsi="Times New Roman" w:cs="Times New Roman"/>
                <w:color w:val="auto"/>
                <w:sz w:val="24"/>
                <w:szCs w:val="24"/>
                <w:lang w:val="lt-LT"/>
              </w:rPr>
              <w:t xml:space="preserve"> </w:t>
            </w:r>
            <w:r w:rsidRPr="006D1258">
              <w:rPr>
                <w:rFonts w:ascii="Times New Roman" w:hAnsi="Times New Roman" w:cs="Times New Roman"/>
                <w:i/>
                <w:color w:val="auto"/>
                <w:sz w:val="24"/>
                <w:szCs w:val="24"/>
                <w:lang w:val="lt-LT"/>
              </w:rPr>
              <w:t>arcsin, ar</w:t>
            </w:r>
            <w:r>
              <w:rPr>
                <w:rFonts w:ascii="Times New Roman" w:hAnsi="Times New Roman" w:cs="Times New Roman"/>
                <w:i/>
                <w:color w:val="auto"/>
                <w:sz w:val="24"/>
                <w:szCs w:val="24"/>
                <w:lang w:val="lt-LT"/>
              </w:rPr>
              <w:t>c</w:t>
            </w:r>
            <w:r w:rsidRPr="006D1258">
              <w:rPr>
                <w:rFonts w:ascii="Times New Roman" w:hAnsi="Times New Roman" w:cs="Times New Roman"/>
                <w:i/>
                <w:color w:val="auto"/>
                <w:sz w:val="24"/>
                <w:szCs w:val="24"/>
                <w:lang w:val="lt-LT"/>
              </w:rPr>
              <w:t>cos, arctg</w:t>
            </w:r>
            <w:r>
              <w:rPr>
                <w:rFonts w:ascii="Times New Roman" w:hAnsi="Times New Roman" w:cs="Times New Roman"/>
                <w:color w:val="auto"/>
                <w:sz w:val="24"/>
                <w:szCs w:val="24"/>
                <w:lang w:val="lt-LT"/>
              </w:rPr>
              <w:t xml:space="preserve"> simbolių prasmę, naudoja</w:t>
            </w:r>
            <w:r w:rsidRPr="006D1258">
              <w:rPr>
                <w:rFonts w:ascii="Times New Roman" w:hAnsi="Times New Roman" w:cs="Times New Roman"/>
                <w:color w:val="auto"/>
                <w:sz w:val="24"/>
                <w:szCs w:val="24"/>
                <w:lang w:val="lt-LT"/>
              </w:rPr>
              <w:t xml:space="preserve"> juos </w:t>
            </w:r>
            <w:r w:rsidRPr="006D1258">
              <w:rPr>
                <w:rFonts w:ascii="Times New Roman" w:hAnsi="Times New Roman" w:cs="Times New Roman"/>
                <w:color w:val="auto"/>
                <w:sz w:val="24"/>
                <w:szCs w:val="24"/>
                <w:lang w:val="lt-LT"/>
              </w:rPr>
              <w:lastRenderedPageBreak/>
              <w:t>trigonometrinių lygčių</w:t>
            </w:r>
            <w:r>
              <w:rPr>
                <w:rFonts w:ascii="Times New Roman" w:hAnsi="Times New Roman" w:cs="Times New Roman"/>
                <w:color w:val="auto"/>
                <w:sz w:val="24"/>
                <w:szCs w:val="24"/>
                <w:lang w:val="lt-LT"/>
              </w:rPr>
              <w:t xml:space="preserve"> sprendiniams užrašyti. Supranta ir moka</w:t>
            </w:r>
            <w:r w:rsidRPr="006D1258">
              <w:rPr>
                <w:rFonts w:ascii="Times New Roman" w:hAnsi="Times New Roman" w:cs="Times New Roman"/>
                <w:color w:val="auto"/>
                <w:sz w:val="24"/>
                <w:szCs w:val="24"/>
                <w:lang w:val="lt-LT"/>
              </w:rPr>
              <w:t xml:space="preserve"> </w:t>
            </w:r>
            <w:r w:rsidRPr="005D5E62">
              <w:rPr>
                <w:rFonts w:ascii="Times New Roman" w:hAnsi="Times New Roman" w:cs="Times New Roman"/>
                <w:i/>
                <w:color w:val="auto"/>
                <w:sz w:val="24"/>
                <w:szCs w:val="24"/>
                <w:lang w:val="lt-LT"/>
              </w:rPr>
              <w:t>rasti trigonometrinės lygties sprendinius duotame intervale</w:t>
            </w:r>
            <w:r w:rsidRPr="006D1258">
              <w:rPr>
                <w:rFonts w:ascii="Times New Roman" w:hAnsi="Times New Roman" w:cs="Times New Roman"/>
                <w:color w:val="auto"/>
                <w:sz w:val="24"/>
                <w:szCs w:val="24"/>
                <w:lang w:val="lt-LT"/>
              </w:rPr>
              <w:t>.</w:t>
            </w:r>
          </w:p>
        </w:tc>
      </w:tr>
      <w:tr w:rsidR="002E34E3" w:rsidRPr="006D1258" w14:paraId="07994ED7" w14:textId="77777777" w:rsidTr="00E240C7">
        <w:tc>
          <w:tcPr>
            <w:tcW w:w="9360" w:type="dxa"/>
            <w:gridSpan w:val="4"/>
            <w:shd w:val="clear" w:color="auto" w:fill="DAEEF3"/>
          </w:tcPr>
          <w:p w14:paraId="542E199C" w14:textId="77777777" w:rsidR="002E34E3" w:rsidRPr="006D1258" w:rsidRDefault="002E34E3" w:rsidP="00E240C7">
            <w:pPr>
              <w:spacing w:after="0"/>
              <w:rPr>
                <w:rFonts w:ascii="Times New Roman" w:hAnsi="Times New Roman" w:cs="Times New Roman"/>
                <w:bCs/>
                <w:color w:val="auto"/>
                <w:sz w:val="24"/>
                <w:szCs w:val="24"/>
                <w:lang w:val="lt-LT"/>
              </w:rPr>
            </w:pPr>
            <w:r w:rsidRPr="006D1258">
              <w:rPr>
                <w:rFonts w:ascii="Times New Roman" w:hAnsi="Times New Roman" w:cs="Times New Roman"/>
                <w:color w:val="auto"/>
                <w:sz w:val="24"/>
                <w:szCs w:val="24"/>
                <w:lang w:val="lt-LT"/>
              </w:rPr>
              <w:lastRenderedPageBreak/>
              <w:t>4.2. Skaičiuoti funkcijų, išreikštų daugianariais, išvestines.</w:t>
            </w:r>
          </w:p>
        </w:tc>
      </w:tr>
      <w:tr w:rsidR="002E34E3" w:rsidRPr="006D1258" w14:paraId="4800E48A" w14:textId="77777777" w:rsidTr="00E240C7">
        <w:tc>
          <w:tcPr>
            <w:tcW w:w="2285" w:type="dxa"/>
            <w:shd w:val="clear" w:color="auto" w:fill="F3F3F3"/>
          </w:tcPr>
          <w:p w14:paraId="1F72476E" w14:textId="77777777" w:rsidR="002E34E3" w:rsidRPr="006D1258" w:rsidRDefault="002E34E3" w:rsidP="00E240C7">
            <w:pPr>
              <w:spacing w:after="0"/>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4.2.1. Apskaičiuoti funkcijos argumento ir funkcijos reikšmių pokyčius duotame taške. Žinoti funkcijos išvestinės sąvoką ir ją sieti su funkcijos reikšmių kitimo greič</w:t>
            </w:r>
            <w:r>
              <w:rPr>
                <w:rFonts w:ascii="Times New Roman" w:hAnsi="Times New Roman" w:cs="Times New Roman"/>
                <w:color w:val="auto"/>
                <w:sz w:val="24"/>
                <w:szCs w:val="24"/>
                <w:lang w:val="lt-LT"/>
              </w:rPr>
              <w:t>iu.</w:t>
            </w:r>
            <w:r w:rsidRPr="006D1258">
              <w:rPr>
                <w:rFonts w:ascii="Times New Roman" w:hAnsi="Times New Roman" w:cs="Times New Roman"/>
                <w:color w:val="auto"/>
                <w:sz w:val="24"/>
                <w:szCs w:val="24"/>
                <w:lang w:val="lt-LT"/>
              </w:rPr>
              <w:t xml:space="preserve"> </w:t>
            </w:r>
          </w:p>
        </w:tc>
        <w:tc>
          <w:tcPr>
            <w:tcW w:w="2393" w:type="dxa"/>
          </w:tcPr>
          <w:p w14:paraId="7E2AF8B6" w14:textId="77777777" w:rsidR="002E34E3" w:rsidRPr="006D1258" w:rsidRDefault="002E34E3" w:rsidP="00E240C7">
            <w:pPr>
              <w:spacing w:after="0"/>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Paprasč</w:t>
            </w:r>
            <w:r>
              <w:rPr>
                <w:rFonts w:ascii="Times New Roman" w:hAnsi="Times New Roman" w:cs="Times New Roman"/>
                <w:color w:val="auto"/>
                <w:sz w:val="24"/>
                <w:szCs w:val="24"/>
                <w:lang w:val="lt-LT"/>
              </w:rPr>
              <w:t xml:space="preserve">iausiais atvejais apskaičiuoja </w:t>
            </w:r>
            <w:r w:rsidRPr="006D1258">
              <w:rPr>
                <w:rFonts w:ascii="Times New Roman" w:hAnsi="Times New Roman" w:cs="Times New Roman"/>
                <w:color w:val="auto"/>
                <w:sz w:val="24"/>
                <w:szCs w:val="24"/>
                <w:lang w:val="lt-LT"/>
              </w:rPr>
              <w:t xml:space="preserve">funkcijos argumento ir funkcijos reikšmių pokyčius duotame taške. </w:t>
            </w:r>
          </w:p>
        </w:tc>
        <w:tc>
          <w:tcPr>
            <w:tcW w:w="2393" w:type="dxa"/>
          </w:tcPr>
          <w:p w14:paraId="51944F55" w14:textId="77777777" w:rsidR="002E34E3" w:rsidRPr="006D1258" w:rsidRDefault="002E34E3" w:rsidP="00E240C7">
            <w:pPr>
              <w:snapToGrid w:val="0"/>
              <w:spacing w:after="0"/>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Moka pa</w:t>
            </w:r>
            <w:r>
              <w:rPr>
                <w:rFonts w:ascii="Times New Roman" w:hAnsi="Times New Roman" w:cs="Times New Roman"/>
                <w:color w:val="auto"/>
                <w:sz w:val="24"/>
                <w:szCs w:val="24"/>
                <w:lang w:val="lt-LT"/>
              </w:rPr>
              <w:t xml:space="preserve">prastais atvejais apskaičiuoti </w:t>
            </w:r>
            <w:r w:rsidRPr="006D1258">
              <w:rPr>
                <w:rFonts w:ascii="Times New Roman" w:hAnsi="Times New Roman" w:cs="Times New Roman"/>
                <w:color w:val="auto"/>
                <w:sz w:val="24"/>
                <w:szCs w:val="24"/>
                <w:lang w:val="lt-LT"/>
              </w:rPr>
              <w:t xml:space="preserve">funkcijos argumento ir funkcijos reikšmių pokyčius duotame taške. Žino funkcijos išvestinės sąvoką. </w:t>
            </w:r>
          </w:p>
        </w:tc>
        <w:tc>
          <w:tcPr>
            <w:tcW w:w="2289" w:type="dxa"/>
          </w:tcPr>
          <w:p w14:paraId="41B45B67" w14:textId="77777777" w:rsidR="002E34E3" w:rsidRPr="006D1258" w:rsidRDefault="002E34E3" w:rsidP="00E240C7">
            <w:pPr>
              <w:spacing w:after="0"/>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Žino funkcijos išvestinės sąvoką ir ją sieja su fun</w:t>
            </w:r>
            <w:r>
              <w:rPr>
                <w:rFonts w:ascii="Times New Roman" w:hAnsi="Times New Roman" w:cs="Times New Roman"/>
                <w:color w:val="auto"/>
                <w:sz w:val="24"/>
                <w:szCs w:val="24"/>
                <w:lang w:val="lt-LT"/>
              </w:rPr>
              <w:t>kcijos reikšmių kitimo greičiu.</w:t>
            </w:r>
            <w:r w:rsidRPr="006D1258">
              <w:rPr>
                <w:rFonts w:ascii="Times New Roman" w:hAnsi="Times New Roman" w:cs="Times New Roman"/>
                <w:color w:val="auto"/>
                <w:sz w:val="24"/>
                <w:szCs w:val="24"/>
                <w:lang w:val="lt-LT"/>
              </w:rPr>
              <w:t xml:space="preserve"> </w:t>
            </w:r>
          </w:p>
          <w:p w14:paraId="3F234AFF" w14:textId="77777777" w:rsidR="002E34E3" w:rsidRPr="006D1258" w:rsidRDefault="002E34E3" w:rsidP="00E240C7">
            <w:pPr>
              <w:spacing w:after="0"/>
              <w:rPr>
                <w:rFonts w:ascii="Times New Roman" w:hAnsi="Times New Roman" w:cs="Times New Roman"/>
                <w:color w:val="auto"/>
                <w:sz w:val="24"/>
                <w:szCs w:val="24"/>
                <w:lang w:val="lt-LT"/>
              </w:rPr>
            </w:pPr>
          </w:p>
        </w:tc>
      </w:tr>
      <w:tr w:rsidR="002E34E3" w:rsidRPr="006D1258" w14:paraId="66ED6B5A" w14:textId="77777777" w:rsidTr="00E240C7">
        <w:tc>
          <w:tcPr>
            <w:tcW w:w="2285" w:type="dxa"/>
            <w:shd w:val="clear" w:color="auto" w:fill="F3F3F3"/>
          </w:tcPr>
          <w:p w14:paraId="654C5C0B" w14:textId="77777777" w:rsidR="002E34E3" w:rsidRPr="006D1258" w:rsidRDefault="002E34E3" w:rsidP="00E240C7">
            <w:pPr>
              <w:spacing w:after="0"/>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4.2.2. </w:t>
            </w:r>
            <w:r w:rsidRPr="006D1258">
              <w:rPr>
                <w:rFonts w:ascii="Times New Roman" w:hAnsi="Times New Roman" w:cs="Times New Roman"/>
                <w:i/>
                <w:iCs/>
                <w:color w:val="auto"/>
                <w:sz w:val="24"/>
                <w:szCs w:val="24"/>
                <w:lang w:val="lt-LT"/>
              </w:rPr>
              <w:t>Paaiškinti funkcijos išvestinės fizikinę prasmę.</w:t>
            </w:r>
          </w:p>
        </w:tc>
        <w:tc>
          <w:tcPr>
            <w:tcW w:w="2393" w:type="dxa"/>
          </w:tcPr>
          <w:p w14:paraId="3D741100" w14:textId="77777777" w:rsidR="002E34E3" w:rsidRPr="006D1258" w:rsidRDefault="002E34E3" w:rsidP="00E240C7">
            <w:pPr>
              <w:spacing w:after="0"/>
              <w:rPr>
                <w:rFonts w:ascii="Times New Roman" w:hAnsi="Times New Roman" w:cs="Times New Roman"/>
                <w:color w:val="auto"/>
                <w:sz w:val="24"/>
                <w:szCs w:val="24"/>
                <w:lang w:val="lt-LT"/>
              </w:rPr>
            </w:pPr>
          </w:p>
        </w:tc>
        <w:tc>
          <w:tcPr>
            <w:tcW w:w="2393" w:type="dxa"/>
          </w:tcPr>
          <w:p w14:paraId="28BD0245" w14:textId="77777777" w:rsidR="002E34E3" w:rsidRPr="006D1258" w:rsidRDefault="002E34E3" w:rsidP="00E240C7">
            <w:pPr>
              <w:snapToGrid w:val="0"/>
              <w:spacing w:after="0"/>
              <w:rPr>
                <w:rFonts w:ascii="Times New Roman" w:hAnsi="Times New Roman" w:cs="Times New Roman"/>
                <w:color w:val="auto"/>
                <w:sz w:val="24"/>
                <w:szCs w:val="24"/>
                <w:lang w:val="lt-LT"/>
              </w:rPr>
            </w:pPr>
          </w:p>
        </w:tc>
        <w:tc>
          <w:tcPr>
            <w:tcW w:w="2289" w:type="dxa"/>
          </w:tcPr>
          <w:p w14:paraId="760CDFAA" w14:textId="77777777" w:rsidR="002E34E3" w:rsidRPr="006D1258" w:rsidRDefault="002E34E3" w:rsidP="00E240C7">
            <w:pPr>
              <w:spacing w:after="0"/>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Argumentuotai </w:t>
            </w:r>
            <w:r w:rsidRPr="005D5E62">
              <w:rPr>
                <w:rFonts w:ascii="Times New Roman" w:hAnsi="Times New Roman" w:cs="Times New Roman"/>
                <w:i/>
                <w:color w:val="auto"/>
                <w:sz w:val="24"/>
                <w:szCs w:val="24"/>
                <w:lang w:val="lt-LT"/>
              </w:rPr>
              <w:t>paaiškina</w:t>
            </w:r>
            <w:r w:rsidRPr="005D5E62">
              <w:rPr>
                <w:rFonts w:ascii="Times New Roman" w:hAnsi="Times New Roman" w:cs="Times New Roman"/>
                <w:i/>
                <w:iCs/>
                <w:color w:val="auto"/>
                <w:sz w:val="24"/>
                <w:szCs w:val="24"/>
                <w:lang w:val="lt-LT"/>
              </w:rPr>
              <w:t xml:space="preserve"> </w:t>
            </w:r>
            <w:r w:rsidRPr="005D5E62">
              <w:rPr>
                <w:rFonts w:ascii="Times New Roman" w:hAnsi="Times New Roman" w:cs="Times New Roman"/>
                <w:i/>
                <w:color w:val="auto"/>
                <w:sz w:val="24"/>
                <w:szCs w:val="24"/>
                <w:lang w:val="lt-LT"/>
              </w:rPr>
              <w:t>funkcijos išvestinės fizikinę prasmę.</w:t>
            </w:r>
          </w:p>
        </w:tc>
      </w:tr>
      <w:tr w:rsidR="002E34E3" w:rsidRPr="006D1258" w14:paraId="264DB7F9" w14:textId="77777777" w:rsidTr="00E240C7">
        <w:tc>
          <w:tcPr>
            <w:tcW w:w="2285" w:type="dxa"/>
            <w:shd w:val="clear" w:color="auto" w:fill="F3F3F3"/>
          </w:tcPr>
          <w:p w14:paraId="3D3C396E" w14:textId="77777777" w:rsidR="002E34E3" w:rsidRPr="006D1258" w:rsidRDefault="002E34E3" w:rsidP="00E240C7">
            <w:pPr>
              <w:spacing w:after="0"/>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4.2.3. Žinoti ir naudoti laipsninės funkcijos </w:t>
            </w:r>
            <w:r w:rsidRPr="006D1258">
              <w:rPr>
                <w:rFonts w:ascii="Times New Roman" w:hAnsi="Times New Roman" w:cs="Times New Roman"/>
                <w:i/>
                <w:iCs/>
                <w:color w:val="auto"/>
                <w:position w:val="-10"/>
                <w:sz w:val="24"/>
                <w:szCs w:val="24"/>
                <w:lang w:val="lt-LT"/>
              </w:rPr>
              <w:object w:dxaOrig="540" w:dyaOrig="320" w14:anchorId="51A8B4A2">
                <v:shape id="_x0000_i1029" type="#_x0000_t75" style="width:27.25pt;height:15.75pt" o:ole="">
                  <v:imagedata r:id="rId20" o:title=""/>
                </v:shape>
                <o:OLEObject Type="Embed" ProgID="Equation.3" ShapeID="_x0000_i1029" DrawAspect="Content" ObjectID="_1521272559" r:id="rId21"/>
              </w:object>
            </w:r>
            <w:r w:rsidRPr="006D1258">
              <w:rPr>
                <w:rFonts w:ascii="Times New Roman" w:hAnsi="Times New Roman" w:cs="Times New Roman"/>
                <w:color w:val="auto"/>
                <w:sz w:val="24"/>
                <w:szCs w:val="24"/>
                <w:lang w:val="lt-LT"/>
              </w:rPr>
              <w:t>=</w:t>
            </w:r>
            <w:r w:rsidRPr="006D1258">
              <w:rPr>
                <w:rFonts w:ascii="Times New Roman" w:hAnsi="Times New Roman" w:cs="Times New Roman"/>
                <w:color w:val="auto"/>
                <w:position w:val="-6"/>
                <w:sz w:val="24"/>
                <w:szCs w:val="24"/>
                <w:lang w:val="lt-LT"/>
              </w:rPr>
              <w:object w:dxaOrig="279" w:dyaOrig="320" w14:anchorId="502690D4">
                <v:shape id="_x0000_i1030" type="#_x0000_t75" style="width:14.5pt;height:15.75pt" o:ole="">
                  <v:imagedata r:id="rId22" o:title=""/>
                </v:shape>
                <o:OLEObject Type="Embed" ProgID="Equation.3" ShapeID="_x0000_i1030" DrawAspect="Content" ObjectID="_1521272560" r:id="rId23"/>
              </w:object>
            </w:r>
            <w:r w:rsidRPr="006D1258">
              <w:rPr>
                <w:rFonts w:ascii="Times New Roman" w:hAnsi="Times New Roman" w:cs="Times New Roman"/>
                <w:color w:val="auto"/>
                <w:sz w:val="24"/>
                <w:szCs w:val="24"/>
                <w:lang w:val="lt-LT"/>
              </w:rPr>
              <w:t xml:space="preserve"> (</w:t>
            </w:r>
            <w:r w:rsidRPr="006D1258">
              <w:rPr>
                <w:rFonts w:ascii="Times New Roman" w:hAnsi="Times New Roman" w:cs="Times New Roman"/>
                <w:color w:val="auto"/>
                <w:position w:val="-6"/>
                <w:sz w:val="24"/>
                <w:szCs w:val="24"/>
                <w:lang w:val="lt-LT"/>
              </w:rPr>
              <w:object w:dxaOrig="200" w:dyaOrig="220" w14:anchorId="728EF705">
                <v:shape id="_x0000_i1031" type="#_x0000_t75" style="width:9.1pt;height:10.9pt" o:ole="">
                  <v:imagedata r:id="rId24" o:title=""/>
                </v:shape>
                <o:OLEObject Type="Embed" ProgID="Equation.3" ShapeID="_x0000_i1031" DrawAspect="Content" ObjectID="_1521272561" r:id="rId25"/>
              </w:object>
            </w:r>
            <w:r>
              <w:rPr>
                <w:rFonts w:ascii="Times New Roman" w:hAnsi="Times New Roman" w:cs="Times New Roman"/>
                <w:color w:val="auto"/>
                <w:position w:val="-6"/>
                <w:sz w:val="24"/>
                <w:szCs w:val="24"/>
                <w:lang w:val="lt-LT"/>
              </w:rPr>
              <w:t xml:space="preserve"> </w:t>
            </w:r>
            <w:r w:rsidRPr="006D1258">
              <w:rPr>
                <w:rFonts w:ascii="Times New Roman" w:hAnsi="Times New Roman" w:cs="Times New Roman"/>
                <w:color w:val="000000"/>
                <w:sz w:val="24"/>
                <w:szCs w:val="24"/>
                <w:lang w:val="lt-LT"/>
              </w:rPr>
              <w:t>–</w:t>
            </w:r>
            <w:r>
              <w:rPr>
                <w:rFonts w:ascii="Times New Roman" w:hAnsi="Times New Roman" w:cs="Times New Roman"/>
                <w:color w:val="000000"/>
                <w:sz w:val="24"/>
                <w:szCs w:val="24"/>
                <w:lang w:val="lt-LT"/>
              </w:rPr>
              <w:t xml:space="preserve"> </w:t>
            </w:r>
            <w:r w:rsidRPr="006D1258">
              <w:rPr>
                <w:rFonts w:ascii="Times New Roman" w:hAnsi="Times New Roman" w:cs="Times New Roman"/>
                <w:color w:val="auto"/>
                <w:sz w:val="24"/>
                <w:szCs w:val="24"/>
                <w:lang w:val="lt-LT"/>
              </w:rPr>
              <w:t>natūralusis) išvestinės radimo formulę.</w:t>
            </w:r>
          </w:p>
        </w:tc>
        <w:tc>
          <w:tcPr>
            <w:tcW w:w="2393" w:type="dxa"/>
          </w:tcPr>
          <w:p w14:paraId="4A7413B7" w14:textId="77777777" w:rsidR="002E34E3" w:rsidRPr="006D1258" w:rsidRDefault="002E34E3" w:rsidP="00E240C7">
            <w:pPr>
              <w:spacing w:after="0"/>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Žino ir pa</w:t>
            </w:r>
            <w:r>
              <w:rPr>
                <w:rFonts w:ascii="Times New Roman" w:hAnsi="Times New Roman" w:cs="Times New Roman"/>
                <w:color w:val="auto"/>
                <w:sz w:val="24"/>
                <w:szCs w:val="24"/>
                <w:lang w:val="lt-LT"/>
              </w:rPr>
              <w:t xml:space="preserve">prasčiausiais atvejais naudoja </w:t>
            </w:r>
            <w:r w:rsidRPr="006D1258">
              <w:rPr>
                <w:rFonts w:ascii="Times New Roman" w:hAnsi="Times New Roman" w:cs="Times New Roman"/>
                <w:color w:val="auto"/>
                <w:sz w:val="24"/>
                <w:szCs w:val="24"/>
                <w:lang w:val="lt-LT"/>
              </w:rPr>
              <w:t xml:space="preserve">laipsninės funkcijos </w:t>
            </w:r>
            <w:r w:rsidRPr="006D1258">
              <w:rPr>
                <w:rFonts w:ascii="Times New Roman" w:hAnsi="Times New Roman" w:cs="Times New Roman"/>
                <w:i/>
                <w:iCs/>
                <w:color w:val="auto"/>
                <w:position w:val="-10"/>
                <w:sz w:val="24"/>
                <w:szCs w:val="24"/>
                <w:lang w:val="lt-LT"/>
              </w:rPr>
              <w:object w:dxaOrig="540" w:dyaOrig="320" w14:anchorId="71A76B22">
                <v:shape id="_x0000_i1032" type="#_x0000_t75" style="width:27.25pt;height:15.75pt" o:ole="">
                  <v:imagedata r:id="rId20" o:title=""/>
                </v:shape>
                <o:OLEObject Type="Embed" ProgID="Equation.3" ShapeID="_x0000_i1032" DrawAspect="Content" ObjectID="_1521272562" r:id="rId26"/>
              </w:object>
            </w:r>
            <w:r w:rsidRPr="006D1258">
              <w:rPr>
                <w:rFonts w:ascii="Times New Roman" w:hAnsi="Times New Roman" w:cs="Times New Roman"/>
                <w:color w:val="auto"/>
                <w:sz w:val="24"/>
                <w:szCs w:val="24"/>
                <w:lang w:val="lt-LT"/>
              </w:rPr>
              <w:t>=</w:t>
            </w:r>
            <w:r w:rsidRPr="006D1258">
              <w:rPr>
                <w:rFonts w:ascii="Times New Roman" w:hAnsi="Times New Roman" w:cs="Times New Roman"/>
                <w:color w:val="auto"/>
                <w:position w:val="-6"/>
                <w:sz w:val="24"/>
                <w:szCs w:val="24"/>
                <w:lang w:val="lt-LT"/>
              </w:rPr>
              <w:object w:dxaOrig="279" w:dyaOrig="320" w14:anchorId="3EC5DBFB">
                <v:shape id="_x0000_i1033" type="#_x0000_t75" style="width:14.5pt;height:15.75pt" o:ole="">
                  <v:imagedata r:id="rId22" o:title=""/>
                </v:shape>
                <o:OLEObject Type="Embed" ProgID="Equation.3" ShapeID="_x0000_i1033" DrawAspect="Content" ObjectID="_1521272563" r:id="rId27"/>
              </w:object>
            </w:r>
            <w:r w:rsidRPr="006D1258">
              <w:rPr>
                <w:rFonts w:ascii="Times New Roman" w:hAnsi="Times New Roman" w:cs="Times New Roman"/>
                <w:color w:val="auto"/>
                <w:sz w:val="24"/>
                <w:szCs w:val="24"/>
                <w:lang w:val="lt-LT"/>
              </w:rPr>
              <w:t xml:space="preserve"> (</w:t>
            </w:r>
            <w:r w:rsidRPr="006D1258">
              <w:rPr>
                <w:rFonts w:ascii="Times New Roman" w:hAnsi="Times New Roman" w:cs="Times New Roman"/>
                <w:color w:val="auto"/>
                <w:position w:val="-6"/>
                <w:sz w:val="24"/>
                <w:szCs w:val="24"/>
                <w:lang w:val="lt-LT"/>
              </w:rPr>
              <w:object w:dxaOrig="200" w:dyaOrig="220" w14:anchorId="479503ED">
                <v:shape id="_x0000_i1034" type="#_x0000_t75" style="width:9.1pt;height:10.9pt" o:ole="">
                  <v:imagedata r:id="rId24" o:title=""/>
                </v:shape>
                <o:OLEObject Type="Embed" ProgID="Equation.3" ShapeID="_x0000_i1034" DrawAspect="Content" ObjectID="_1521272564" r:id="rId28"/>
              </w:object>
            </w:r>
            <w:r>
              <w:rPr>
                <w:rFonts w:ascii="Times New Roman" w:hAnsi="Times New Roman" w:cs="Times New Roman"/>
                <w:color w:val="auto"/>
                <w:position w:val="-6"/>
                <w:sz w:val="24"/>
                <w:szCs w:val="24"/>
                <w:lang w:val="lt-LT"/>
              </w:rPr>
              <w:t xml:space="preserve"> </w:t>
            </w:r>
            <w:r w:rsidRPr="006D1258">
              <w:rPr>
                <w:rFonts w:ascii="Times New Roman" w:hAnsi="Times New Roman" w:cs="Times New Roman"/>
                <w:color w:val="000000"/>
                <w:sz w:val="24"/>
                <w:szCs w:val="24"/>
                <w:lang w:val="lt-LT"/>
              </w:rPr>
              <w:t>–</w:t>
            </w:r>
            <w:r w:rsidRPr="006D1258">
              <w:rPr>
                <w:rFonts w:ascii="Times New Roman" w:hAnsi="Times New Roman" w:cs="Times New Roman"/>
                <w:color w:val="auto"/>
                <w:sz w:val="24"/>
                <w:szCs w:val="24"/>
                <w:lang w:val="lt-LT"/>
              </w:rPr>
              <w:t xml:space="preserve"> natūralusis) išvestinės radimo formulę.</w:t>
            </w:r>
          </w:p>
        </w:tc>
        <w:tc>
          <w:tcPr>
            <w:tcW w:w="2393" w:type="dxa"/>
          </w:tcPr>
          <w:p w14:paraId="62253CC1" w14:textId="77777777" w:rsidR="002E34E3" w:rsidRPr="006D1258" w:rsidRDefault="002E34E3" w:rsidP="00E240C7">
            <w:pPr>
              <w:spacing w:after="0"/>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Supranta ir paprastais atvejais naudoja  laipsninės funkcijos </w:t>
            </w:r>
            <w:r w:rsidRPr="006D1258">
              <w:rPr>
                <w:rFonts w:ascii="Times New Roman" w:hAnsi="Times New Roman" w:cs="Times New Roman"/>
                <w:i/>
                <w:iCs/>
                <w:color w:val="auto"/>
                <w:position w:val="-10"/>
                <w:sz w:val="24"/>
                <w:szCs w:val="24"/>
                <w:lang w:val="lt-LT"/>
              </w:rPr>
              <w:object w:dxaOrig="540" w:dyaOrig="320" w14:anchorId="3AC46979">
                <v:shape id="_x0000_i1035" type="#_x0000_t75" style="width:27.25pt;height:15.75pt" o:ole="">
                  <v:imagedata r:id="rId20" o:title=""/>
                </v:shape>
                <o:OLEObject Type="Embed" ProgID="Equation.3" ShapeID="_x0000_i1035" DrawAspect="Content" ObjectID="_1521272565" r:id="rId29"/>
              </w:object>
            </w:r>
            <w:r w:rsidRPr="006D1258">
              <w:rPr>
                <w:rFonts w:ascii="Times New Roman" w:hAnsi="Times New Roman" w:cs="Times New Roman"/>
                <w:color w:val="auto"/>
                <w:sz w:val="24"/>
                <w:szCs w:val="24"/>
                <w:lang w:val="lt-LT"/>
              </w:rPr>
              <w:t>=</w:t>
            </w:r>
            <w:r w:rsidRPr="006D1258">
              <w:rPr>
                <w:rFonts w:ascii="Times New Roman" w:hAnsi="Times New Roman" w:cs="Times New Roman"/>
                <w:color w:val="auto"/>
                <w:position w:val="-6"/>
                <w:sz w:val="24"/>
                <w:szCs w:val="24"/>
                <w:lang w:val="lt-LT"/>
              </w:rPr>
              <w:object w:dxaOrig="279" w:dyaOrig="320" w14:anchorId="1C0F20A6">
                <v:shape id="_x0000_i1036" type="#_x0000_t75" style="width:14.5pt;height:15.75pt" o:ole="">
                  <v:imagedata r:id="rId22" o:title=""/>
                </v:shape>
                <o:OLEObject Type="Embed" ProgID="Equation.3" ShapeID="_x0000_i1036" DrawAspect="Content" ObjectID="_1521272566" r:id="rId30"/>
              </w:object>
            </w:r>
            <w:r w:rsidRPr="006D1258">
              <w:rPr>
                <w:rFonts w:ascii="Times New Roman" w:hAnsi="Times New Roman" w:cs="Times New Roman"/>
                <w:color w:val="auto"/>
                <w:sz w:val="24"/>
                <w:szCs w:val="24"/>
                <w:lang w:val="lt-LT"/>
              </w:rPr>
              <w:t xml:space="preserve"> (</w:t>
            </w:r>
            <w:r w:rsidRPr="006D1258">
              <w:rPr>
                <w:rFonts w:ascii="Times New Roman" w:hAnsi="Times New Roman" w:cs="Times New Roman"/>
                <w:color w:val="auto"/>
                <w:position w:val="-6"/>
                <w:sz w:val="24"/>
                <w:szCs w:val="24"/>
                <w:lang w:val="lt-LT"/>
              </w:rPr>
              <w:object w:dxaOrig="200" w:dyaOrig="220" w14:anchorId="0B64440B">
                <v:shape id="_x0000_i1037" type="#_x0000_t75" style="width:9.1pt;height:10.9pt" o:ole="">
                  <v:imagedata r:id="rId24" o:title=""/>
                </v:shape>
                <o:OLEObject Type="Embed" ProgID="Equation.3" ShapeID="_x0000_i1037" DrawAspect="Content" ObjectID="_1521272567" r:id="rId31"/>
              </w:object>
            </w:r>
            <w:r>
              <w:rPr>
                <w:rFonts w:ascii="Times New Roman" w:hAnsi="Times New Roman" w:cs="Times New Roman"/>
                <w:color w:val="auto"/>
                <w:position w:val="-6"/>
                <w:sz w:val="24"/>
                <w:szCs w:val="24"/>
                <w:lang w:val="lt-LT"/>
              </w:rPr>
              <w:t xml:space="preserve"> </w:t>
            </w:r>
            <w:r w:rsidRPr="006D1258">
              <w:rPr>
                <w:rFonts w:ascii="Times New Roman" w:hAnsi="Times New Roman" w:cs="Times New Roman"/>
                <w:color w:val="000000"/>
                <w:sz w:val="24"/>
                <w:szCs w:val="24"/>
                <w:lang w:val="lt-LT"/>
              </w:rPr>
              <w:t>–</w:t>
            </w:r>
            <w:r w:rsidRPr="006D1258">
              <w:rPr>
                <w:rFonts w:ascii="Times New Roman" w:hAnsi="Times New Roman" w:cs="Times New Roman"/>
                <w:color w:val="auto"/>
                <w:sz w:val="24"/>
                <w:szCs w:val="24"/>
                <w:lang w:val="lt-LT"/>
              </w:rPr>
              <w:t xml:space="preserve"> natūralusis) išvestinės radimo formulę.</w:t>
            </w:r>
          </w:p>
        </w:tc>
        <w:tc>
          <w:tcPr>
            <w:tcW w:w="2289" w:type="dxa"/>
          </w:tcPr>
          <w:p w14:paraId="7E51E1BB" w14:textId="781E7FE8" w:rsidR="002E34E3" w:rsidRPr="006D1258" w:rsidRDefault="002E34E3" w:rsidP="00D822BE">
            <w:pPr>
              <w:spacing w:after="0"/>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Argumentuotai taiko  laipsninės funkcijos </w:t>
            </w:r>
            <w:r w:rsidRPr="006D1258">
              <w:rPr>
                <w:rFonts w:ascii="Times New Roman" w:hAnsi="Times New Roman" w:cs="Times New Roman"/>
                <w:i/>
                <w:iCs/>
                <w:color w:val="auto"/>
                <w:position w:val="-10"/>
                <w:sz w:val="24"/>
                <w:szCs w:val="24"/>
                <w:lang w:val="lt-LT"/>
              </w:rPr>
              <w:object w:dxaOrig="540" w:dyaOrig="320" w14:anchorId="20931544">
                <v:shape id="_x0000_i1038" type="#_x0000_t75" style="width:27.25pt;height:15.75pt" o:ole="">
                  <v:imagedata r:id="rId20" o:title=""/>
                </v:shape>
                <o:OLEObject Type="Embed" ProgID="Equation.3" ShapeID="_x0000_i1038" DrawAspect="Content" ObjectID="_1521272568" r:id="rId32"/>
              </w:object>
            </w:r>
            <w:r w:rsidRPr="006D1258">
              <w:rPr>
                <w:rFonts w:ascii="Times New Roman" w:hAnsi="Times New Roman" w:cs="Times New Roman"/>
                <w:color w:val="auto"/>
                <w:sz w:val="24"/>
                <w:szCs w:val="24"/>
                <w:lang w:val="lt-LT"/>
              </w:rPr>
              <w:t>=</w:t>
            </w:r>
            <w:r w:rsidRPr="006D1258">
              <w:rPr>
                <w:rFonts w:ascii="Times New Roman" w:hAnsi="Times New Roman" w:cs="Times New Roman"/>
                <w:color w:val="auto"/>
                <w:position w:val="-6"/>
                <w:sz w:val="24"/>
                <w:szCs w:val="24"/>
                <w:lang w:val="lt-LT"/>
              </w:rPr>
              <w:object w:dxaOrig="279" w:dyaOrig="320" w14:anchorId="45A39F2E">
                <v:shape id="_x0000_i1039" type="#_x0000_t75" style="width:14.5pt;height:15.75pt" o:ole="">
                  <v:imagedata r:id="rId22" o:title=""/>
                </v:shape>
                <o:OLEObject Type="Embed" ProgID="Equation.3" ShapeID="_x0000_i1039" DrawAspect="Content" ObjectID="_1521272569" r:id="rId33"/>
              </w:object>
            </w:r>
            <w:r>
              <w:rPr>
                <w:rFonts w:ascii="Times New Roman" w:hAnsi="Times New Roman" w:cs="Times New Roman"/>
                <w:color w:val="auto"/>
                <w:sz w:val="24"/>
                <w:szCs w:val="24"/>
                <w:lang w:val="lt-LT"/>
              </w:rPr>
              <w:t xml:space="preserve"> </w:t>
            </w:r>
            <w:r w:rsidRPr="006D1258">
              <w:rPr>
                <w:rFonts w:ascii="Times New Roman" w:hAnsi="Times New Roman" w:cs="Times New Roman"/>
                <w:color w:val="auto"/>
                <w:sz w:val="24"/>
                <w:szCs w:val="24"/>
                <w:lang w:val="lt-LT"/>
              </w:rPr>
              <w:t xml:space="preserve">išvestinės radimo formulę. </w:t>
            </w:r>
          </w:p>
        </w:tc>
      </w:tr>
      <w:tr w:rsidR="002E34E3" w:rsidRPr="006D1258" w14:paraId="5D2E0E15" w14:textId="77777777" w:rsidTr="00E240C7">
        <w:tc>
          <w:tcPr>
            <w:tcW w:w="2285" w:type="dxa"/>
            <w:shd w:val="clear" w:color="auto" w:fill="F3F3F3"/>
          </w:tcPr>
          <w:p w14:paraId="0E979ACF" w14:textId="77777777" w:rsidR="002E34E3" w:rsidRPr="006D1258" w:rsidRDefault="002E34E3" w:rsidP="00E240C7">
            <w:pPr>
              <w:spacing w:after="0"/>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4.2.4. Skaičiuojant daugianario išvestinę taikyti funkcijų sumos (skirtumo) bei sandaugos su pastoviu daugikliu išvestinių skaičiavimo taisykles.</w:t>
            </w:r>
          </w:p>
        </w:tc>
        <w:tc>
          <w:tcPr>
            <w:tcW w:w="2393" w:type="dxa"/>
          </w:tcPr>
          <w:p w14:paraId="691AB862" w14:textId="77777777" w:rsidR="002E34E3" w:rsidRPr="006D1258" w:rsidRDefault="002E34E3" w:rsidP="00E240C7">
            <w:pPr>
              <w:spacing w:after="0"/>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Paprasčiausiais atvejais taiko funkcijų sumos ir sandaugos su pastoviu daugikliu išvestinių skaičiavimo taisykles. </w:t>
            </w:r>
          </w:p>
        </w:tc>
        <w:tc>
          <w:tcPr>
            <w:tcW w:w="2393" w:type="dxa"/>
          </w:tcPr>
          <w:p w14:paraId="412088DA" w14:textId="77777777" w:rsidR="002E34E3" w:rsidRPr="006D1258" w:rsidRDefault="002E34E3" w:rsidP="00E240C7">
            <w:pPr>
              <w:snapToGrid w:val="0"/>
              <w:spacing w:after="0"/>
              <w:rPr>
                <w:rFonts w:ascii="Times New Roman" w:hAnsi="Times New Roman" w:cs="Times New Roman"/>
                <w:color w:val="auto"/>
                <w:sz w:val="24"/>
                <w:szCs w:val="24"/>
                <w:lang w:val="lt-LT"/>
              </w:rPr>
            </w:pPr>
            <w:r>
              <w:rPr>
                <w:rFonts w:ascii="Times New Roman" w:hAnsi="Times New Roman" w:cs="Times New Roman"/>
                <w:color w:val="auto"/>
                <w:sz w:val="24"/>
                <w:szCs w:val="24"/>
                <w:lang w:val="lt-LT"/>
              </w:rPr>
              <w:t>Paprastais atvejais taiko</w:t>
            </w:r>
            <w:r w:rsidRPr="006D1258">
              <w:rPr>
                <w:rFonts w:ascii="Times New Roman" w:hAnsi="Times New Roman" w:cs="Times New Roman"/>
                <w:color w:val="auto"/>
                <w:sz w:val="24"/>
                <w:szCs w:val="24"/>
                <w:lang w:val="lt-LT"/>
              </w:rPr>
              <w:t xml:space="preserve"> funkcijų sumos ir sandaugos su pastoviu daugikliu išvestinių skaičiavimo taisykles, skaičiuojant daugianario išvestinę. </w:t>
            </w:r>
          </w:p>
        </w:tc>
        <w:tc>
          <w:tcPr>
            <w:tcW w:w="2289" w:type="dxa"/>
          </w:tcPr>
          <w:p w14:paraId="182EF9B3" w14:textId="77777777" w:rsidR="002E34E3" w:rsidRPr="006D1258" w:rsidRDefault="002E34E3" w:rsidP="00E240C7">
            <w:pPr>
              <w:spacing w:after="0"/>
              <w:rPr>
                <w:rFonts w:ascii="Times New Roman" w:hAnsi="Times New Roman" w:cs="Times New Roman"/>
                <w:color w:val="auto"/>
                <w:sz w:val="24"/>
                <w:szCs w:val="24"/>
                <w:lang w:val="lt-LT"/>
              </w:rPr>
            </w:pPr>
            <w:r>
              <w:rPr>
                <w:rFonts w:ascii="Times New Roman" w:hAnsi="Times New Roman" w:cs="Times New Roman"/>
                <w:color w:val="auto"/>
                <w:sz w:val="24"/>
                <w:szCs w:val="24"/>
                <w:lang w:val="lt-LT"/>
              </w:rPr>
              <w:t xml:space="preserve">Racionaliai taiko </w:t>
            </w:r>
            <w:r w:rsidRPr="006D1258">
              <w:rPr>
                <w:rFonts w:ascii="Times New Roman" w:hAnsi="Times New Roman" w:cs="Times New Roman"/>
                <w:color w:val="auto"/>
                <w:sz w:val="24"/>
                <w:szCs w:val="24"/>
                <w:lang w:val="lt-LT"/>
              </w:rPr>
              <w:t>funkcijų sumos ir sandaugos su pastoviu daugikliu skaičiavimo taisykles, skaičiuodami daugianario išvestinę. Argumentuoja sprendimą.</w:t>
            </w:r>
          </w:p>
        </w:tc>
      </w:tr>
      <w:tr w:rsidR="002E34E3" w:rsidRPr="006D1258" w14:paraId="3B5F583A" w14:textId="77777777" w:rsidTr="00E240C7">
        <w:tc>
          <w:tcPr>
            <w:tcW w:w="2285" w:type="dxa"/>
            <w:shd w:val="clear" w:color="auto" w:fill="F3F3F3"/>
          </w:tcPr>
          <w:p w14:paraId="4ADF3576" w14:textId="77777777" w:rsidR="002E34E3" w:rsidRPr="006D1258" w:rsidRDefault="002E34E3" w:rsidP="00E240C7">
            <w:pPr>
              <w:spacing w:after="0"/>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4.2.5. Apskaičiuoti funkcijos išvestinės reikšmę duotame </w:t>
            </w:r>
            <w:r w:rsidRPr="006D1258">
              <w:rPr>
                <w:rFonts w:ascii="Times New Roman" w:hAnsi="Times New Roman" w:cs="Times New Roman"/>
                <w:color w:val="auto"/>
                <w:sz w:val="24"/>
                <w:szCs w:val="24"/>
                <w:lang w:val="lt-LT"/>
              </w:rPr>
              <w:lastRenderedPageBreak/>
              <w:t xml:space="preserve">taške. Spręsti lygtis </w:t>
            </w:r>
            <w:r w:rsidRPr="006D1258">
              <w:rPr>
                <w:rFonts w:ascii="Times New Roman" w:hAnsi="Times New Roman" w:cs="Times New Roman"/>
                <w:color w:val="auto"/>
                <w:position w:val="-10"/>
                <w:sz w:val="24"/>
                <w:szCs w:val="24"/>
                <w:lang w:val="lt-LT"/>
              </w:rPr>
              <w:object w:dxaOrig="980" w:dyaOrig="320" w14:anchorId="311E7A82">
                <v:shape id="_x0000_i1040" type="#_x0000_t75" style="width:49pt;height:15.75pt" o:ole="">
                  <v:imagedata r:id="rId34" o:title=""/>
                </v:shape>
                <o:OLEObject Type="Embed" ProgID="Equation.3" ShapeID="_x0000_i1040" DrawAspect="Content" ObjectID="_1521272570" r:id="rId35"/>
              </w:object>
            </w:r>
            <w:r w:rsidRPr="006D1258">
              <w:rPr>
                <w:rFonts w:ascii="Times New Roman" w:hAnsi="Times New Roman" w:cs="Times New Roman"/>
                <w:color w:val="auto"/>
                <w:sz w:val="24"/>
                <w:szCs w:val="24"/>
                <w:lang w:val="lt-LT"/>
              </w:rPr>
              <w:t xml:space="preserve">, čia </w:t>
            </w:r>
            <w:r w:rsidRPr="006D1258">
              <w:rPr>
                <w:rFonts w:ascii="Times New Roman" w:hAnsi="Times New Roman" w:cs="Times New Roman"/>
                <w:color w:val="auto"/>
                <w:position w:val="-6"/>
                <w:sz w:val="24"/>
                <w:szCs w:val="24"/>
                <w:lang w:val="lt-LT"/>
              </w:rPr>
              <w:object w:dxaOrig="200" w:dyaOrig="220" w14:anchorId="794E9C0C">
                <v:shape id="_x0000_i1041" type="#_x0000_t75" style="width:9.1pt;height:10.9pt" o:ole="">
                  <v:imagedata r:id="rId36" o:title=""/>
                </v:shape>
                <o:OLEObject Type="Embed" ProgID="Equation.3" ShapeID="_x0000_i1041" DrawAspect="Content" ObjectID="_1521272571" r:id="rId37"/>
              </w:object>
            </w:r>
            <w:r w:rsidRPr="006D1258">
              <w:rPr>
                <w:rFonts w:ascii="Times New Roman" w:hAnsi="Times New Roman" w:cs="Times New Roman"/>
                <w:color w:val="auto"/>
                <w:sz w:val="24"/>
                <w:szCs w:val="24"/>
                <w:lang w:val="lt-LT"/>
              </w:rPr>
              <w:t xml:space="preserve"> – pastovus skaičius.</w:t>
            </w:r>
          </w:p>
        </w:tc>
        <w:tc>
          <w:tcPr>
            <w:tcW w:w="2393" w:type="dxa"/>
          </w:tcPr>
          <w:p w14:paraId="7012D70A" w14:textId="77777777" w:rsidR="002E34E3" w:rsidRPr="006D1258" w:rsidRDefault="002E34E3" w:rsidP="00E240C7">
            <w:pPr>
              <w:spacing w:after="0"/>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lastRenderedPageBreak/>
              <w:t>Paprasčiausiais a</w:t>
            </w:r>
            <w:r>
              <w:rPr>
                <w:rFonts w:ascii="Times New Roman" w:hAnsi="Times New Roman" w:cs="Times New Roman"/>
                <w:color w:val="auto"/>
                <w:sz w:val="24"/>
                <w:szCs w:val="24"/>
                <w:lang w:val="lt-LT"/>
              </w:rPr>
              <w:t>tvejais apskaičiuoja</w:t>
            </w:r>
            <w:r w:rsidRPr="006D1258">
              <w:rPr>
                <w:rFonts w:ascii="Times New Roman" w:hAnsi="Times New Roman" w:cs="Times New Roman"/>
                <w:color w:val="auto"/>
                <w:sz w:val="24"/>
                <w:szCs w:val="24"/>
                <w:lang w:val="lt-LT"/>
              </w:rPr>
              <w:t xml:space="preserve"> išvestinės reikšmę </w:t>
            </w:r>
            <w:r w:rsidRPr="006D1258">
              <w:rPr>
                <w:rFonts w:ascii="Times New Roman" w:hAnsi="Times New Roman" w:cs="Times New Roman"/>
                <w:color w:val="auto"/>
                <w:sz w:val="24"/>
                <w:szCs w:val="24"/>
                <w:lang w:val="lt-LT"/>
              </w:rPr>
              <w:lastRenderedPageBreak/>
              <w:t xml:space="preserve">duotame taške. Sprendžia paprasčiausias lygtis </w:t>
            </w:r>
            <w:r w:rsidRPr="006D1258">
              <w:rPr>
                <w:rFonts w:ascii="Times New Roman" w:hAnsi="Times New Roman" w:cs="Times New Roman"/>
                <w:color w:val="auto"/>
                <w:position w:val="-10"/>
                <w:sz w:val="24"/>
                <w:szCs w:val="24"/>
                <w:lang w:val="lt-LT"/>
              </w:rPr>
              <w:object w:dxaOrig="980" w:dyaOrig="320" w14:anchorId="57C57BDB">
                <v:shape id="_x0000_i1042" type="#_x0000_t75" style="width:49pt;height:15.75pt" o:ole="">
                  <v:imagedata r:id="rId38" o:title=""/>
                </v:shape>
                <o:OLEObject Type="Embed" ProgID="Equation.3" ShapeID="_x0000_i1042" DrawAspect="Content" ObjectID="_1521272572" r:id="rId39"/>
              </w:object>
            </w:r>
            <w:r w:rsidRPr="006D1258">
              <w:rPr>
                <w:rFonts w:ascii="Times New Roman" w:hAnsi="Times New Roman" w:cs="Times New Roman"/>
                <w:color w:val="auto"/>
                <w:sz w:val="24"/>
                <w:szCs w:val="24"/>
                <w:lang w:val="lt-LT"/>
              </w:rPr>
              <w:t>.</w:t>
            </w:r>
          </w:p>
        </w:tc>
        <w:tc>
          <w:tcPr>
            <w:tcW w:w="2393" w:type="dxa"/>
          </w:tcPr>
          <w:p w14:paraId="1DD09F68" w14:textId="77777777" w:rsidR="002E34E3" w:rsidRPr="006D1258" w:rsidRDefault="002E34E3" w:rsidP="00E240C7">
            <w:pPr>
              <w:snapToGrid w:val="0"/>
              <w:spacing w:after="0"/>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lastRenderedPageBreak/>
              <w:t>Pa</w:t>
            </w:r>
            <w:r>
              <w:rPr>
                <w:rFonts w:ascii="Times New Roman" w:hAnsi="Times New Roman" w:cs="Times New Roman"/>
                <w:color w:val="auto"/>
                <w:sz w:val="24"/>
                <w:szCs w:val="24"/>
                <w:lang w:val="lt-LT"/>
              </w:rPr>
              <w:t xml:space="preserve">prastais atvejais apskaičiuoja </w:t>
            </w:r>
            <w:r w:rsidRPr="006D1258">
              <w:rPr>
                <w:rFonts w:ascii="Times New Roman" w:hAnsi="Times New Roman" w:cs="Times New Roman"/>
                <w:color w:val="auto"/>
                <w:sz w:val="24"/>
                <w:szCs w:val="24"/>
                <w:lang w:val="lt-LT"/>
              </w:rPr>
              <w:t xml:space="preserve">išvestinės reikšmę </w:t>
            </w:r>
            <w:r w:rsidRPr="006D1258">
              <w:rPr>
                <w:rFonts w:ascii="Times New Roman" w:hAnsi="Times New Roman" w:cs="Times New Roman"/>
                <w:color w:val="auto"/>
                <w:sz w:val="24"/>
                <w:szCs w:val="24"/>
                <w:lang w:val="lt-LT"/>
              </w:rPr>
              <w:lastRenderedPageBreak/>
              <w:t>duotame taške. Sudaro ir sprendžia lygtis</w:t>
            </w:r>
            <w:r w:rsidRPr="006D1258">
              <w:rPr>
                <w:rFonts w:ascii="Times New Roman" w:hAnsi="Times New Roman" w:cs="Times New Roman"/>
                <w:color w:val="auto"/>
                <w:sz w:val="24"/>
                <w:szCs w:val="24"/>
                <w:lang w:val="lt-LT"/>
              </w:rPr>
              <w:fldChar w:fldCharType="begin"/>
            </w:r>
            <w:r w:rsidRPr="006D1258">
              <w:rPr>
                <w:rFonts w:ascii="Times New Roman" w:hAnsi="Times New Roman" w:cs="Times New Roman"/>
                <w:color w:val="auto"/>
                <w:sz w:val="24"/>
                <w:szCs w:val="24"/>
                <w:lang w:val="lt-LT"/>
              </w:rPr>
              <w:instrText xml:space="preserve"> QUOTE </w:instrText>
            </w:r>
            <w:r w:rsidRPr="006D1258">
              <w:rPr>
                <w:rFonts w:ascii="Times New Roman" w:hAnsi="Times New Roman" w:cs="Times New Roman"/>
                <w:noProof/>
                <w:sz w:val="24"/>
                <w:szCs w:val="24"/>
                <w:lang w:val="lt-LT" w:eastAsia="lt-LT"/>
              </w:rPr>
              <w:drawing>
                <wp:inline distT="0" distB="0" distL="0" distR="0" wp14:anchorId="4E2D785E" wp14:editId="416F98FF">
                  <wp:extent cx="1097280" cy="850265"/>
                  <wp:effectExtent l="0" t="0" r="0" b="0"/>
                  <wp:docPr id="8" name="Paveikslėlis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40">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097280" cy="850265"/>
                          </a:xfrm>
                          <a:prstGeom prst="rect">
                            <a:avLst/>
                          </a:prstGeom>
                          <a:noFill/>
                          <a:ln>
                            <a:noFill/>
                          </a:ln>
                        </pic:spPr>
                      </pic:pic>
                    </a:graphicData>
                  </a:graphic>
                </wp:inline>
              </w:drawing>
            </w:r>
            <w:r w:rsidRPr="006D1258">
              <w:rPr>
                <w:rFonts w:ascii="Times New Roman" w:hAnsi="Times New Roman" w:cs="Times New Roman"/>
                <w:color w:val="auto"/>
                <w:sz w:val="24"/>
                <w:szCs w:val="24"/>
                <w:lang w:val="lt-LT"/>
              </w:rPr>
              <w:instrText xml:space="preserve"> </w:instrText>
            </w:r>
            <w:r w:rsidRPr="006D1258">
              <w:rPr>
                <w:rFonts w:ascii="Times New Roman" w:hAnsi="Times New Roman" w:cs="Times New Roman"/>
                <w:color w:val="auto"/>
                <w:sz w:val="24"/>
                <w:szCs w:val="24"/>
                <w:lang w:val="lt-LT"/>
              </w:rPr>
              <w:fldChar w:fldCharType="end"/>
            </w:r>
            <w:r w:rsidRPr="006D1258">
              <w:rPr>
                <w:rFonts w:ascii="Times New Roman" w:hAnsi="Times New Roman" w:cs="Times New Roman"/>
                <w:color w:val="auto"/>
                <w:sz w:val="24"/>
                <w:szCs w:val="24"/>
                <w:lang w:val="lt-LT"/>
              </w:rPr>
              <w:t xml:space="preserve"> </w:t>
            </w:r>
            <w:r w:rsidRPr="006D1258">
              <w:rPr>
                <w:rFonts w:ascii="Times New Roman" w:hAnsi="Times New Roman" w:cs="Times New Roman"/>
                <w:color w:val="auto"/>
                <w:position w:val="-10"/>
                <w:sz w:val="24"/>
                <w:szCs w:val="24"/>
                <w:lang w:val="lt-LT"/>
              </w:rPr>
              <w:object w:dxaOrig="960" w:dyaOrig="320" w14:anchorId="714D4939">
                <v:shape id="_x0000_i1043" type="#_x0000_t75" style="width:48.4pt;height:15.75pt" o:ole="">
                  <v:imagedata r:id="rId41" o:title=""/>
                </v:shape>
                <o:OLEObject Type="Embed" ProgID="Equation.3" ShapeID="_x0000_i1043" DrawAspect="Content" ObjectID="_1521272573" r:id="rId42"/>
              </w:object>
            </w:r>
            <w:r w:rsidRPr="006D1258">
              <w:rPr>
                <w:rFonts w:ascii="Times New Roman" w:hAnsi="Times New Roman" w:cs="Times New Roman"/>
                <w:color w:val="auto"/>
                <w:sz w:val="24"/>
                <w:szCs w:val="24"/>
                <w:lang w:val="lt-LT"/>
              </w:rPr>
              <w:t>.</w:t>
            </w:r>
          </w:p>
        </w:tc>
        <w:tc>
          <w:tcPr>
            <w:tcW w:w="2289" w:type="dxa"/>
          </w:tcPr>
          <w:p w14:paraId="67802D86" w14:textId="77777777" w:rsidR="002E34E3" w:rsidRPr="006D1258" w:rsidRDefault="002E34E3" w:rsidP="00E240C7">
            <w:pPr>
              <w:spacing w:after="0"/>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lastRenderedPageBreak/>
              <w:t>Nesudėting</w:t>
            </w:r>
            <w:r>
              <w:rPr>
                <w:rFonts w:ascii="Times New Roman" w:hAnsi="Times New Roman" w:cs="Times New Roman"/>
                <w:color w:val="auto"/>
                <w:sz w:val="24"/>
                <w:szCs w:val="24"/>
                <w:lang w:val="lt-LT"/>
              </w:rPr>
              <w:t>ais atvejais apskaičiuoja</w:t>
            </w:r>
            <w:r w:rsidRPr="006D1258">
              <w:rPr>
                <w:rFonts w:ascii="Times New Roman" w:hAnsi="Times New Roman" w:cs="Times New Roman"/>
                <w:color w:val="auto"/>
                <w:sz w:val="24"/>
                <w:szCs w:val="24"/>
                <w:lang w:val="lt-LT"/>
              </w:rPr>
              <w:t xml:space="preserve"> išvestinės reikšmę </w:t>
            </w:r>
            <w:r w:rsidRPr="006D1258">
              <w:rPr>
                <w:rFonts w:ascii="Times New Roman" w:hAnsi="Times New Roman" w:cs="Times New Roman"/>
                <w:color w:val="auto"/>
                <w:sz w:val="24"/>
                <w:szCs w:val="24"/>
                <w:lang w:val="lt-LT"/>
              </w:rPr>
              <w:lastRenderedPageBreak/>
              <w:t xml:space="preserve">duotame taške. Argumentuoja lygties </w:t>
            </w:r>
            <w:r w:rsidRPr="006D1258">
              <w:rPr>
                <w:rFonts w:ascii="Times New Roman" w:hAnsi="Times New Roman" w:cs="Times New Roman"/>
                <w:color w:val="auto"/>
                <w:position w:val="-10"/>
                <w:sz w:val="24"/>
                <w:szCs w:val="24"/>
                <w:lang w:val="lt-LT"/>
              </w:rPr>
              <w:object w:dxaOrig="980" w:dyaOrig="320" w14:anchorId="3CFF00B3">
                <v:shape id="_x0000_i1044" type="#_x0000_t75" style="width:49pt;height:15.75pt" o:ole="">
                  <v:imagedata r:id="rId38" o:title=""/>
                </v:shape>
                <o:OLEObject Type="Embed" ProgID="Equation.3" ShapeID="_x0000_i1044" DrawAspect="Content" ObjectID="_1521272574" r:id="rId43"/>
              </w:object>
            </w:r>
            <w:r w:rsidRPr="006D1258">
              <w:rPr>
                <w:rFonts w:ascii="Times New Roman" w:hAnsi="Times New Roman" w:cs="Times New Roman"/>
                <w:color w:val="auto"/>
                <w:sz w:val="24"/>
                <w:szCs w:val="24"/>
                <w:lang w:val="lt-LT"/>
              </w:rPr>
              <w:fldChar w:fldCharType="begin"/>
            </w:r>
            <w:r w:rsidRPr="006D1258">
              <w:rPr>
                <w:rFonts w:ascii="Times New Roman" w:hAnsi="Times New Roman" w:cs="Times New Roman"/>
                <w:color w:val="auto"/>
                <w:sz w:val="24"/>
                <w:szCs w:val="24"/>
                <w:lang w:val="lt-LT"/>
              </w:rPr>
              <w:instrText xml:space="preserve"> QUOTE </w:instrText>
            </w:r>
            <w:r w:rsidRPr="006D1258">
              <w:rPr>
                <w:rFonts w:ascii="Times New Roman" w:hAnsi="Times New Roman" w:cs="Times New Roman"/>
                <w:noProof/>
                <w:sz w:val="24"/>
                <w:szCs w:val="24"/>
                <w:lang w:val="lt-LT" w:eastAsia="lt-LT"/>
              </w:rPr>
              <w:drawing>
                <wp:inline distT="0" distB="0" distL="0" distR="0" wp14:anchorId="1DCAA992" wp14:editId="02D81804">
                  <wp:extent cx="1060450" cy="850265"/>
                  <wp:effectExtent l="0" t="0" r="0" b="0"/>
                  <wp:docPr id="7" name="Paveikslėlis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44">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060450" cy="850265"/>
                          </a:xfrm>
                          <a:prstGeom prst="rect">
                            <a:avLst/>
                          </a:prstGeom>
                          <a:noFill/>
                          <a:ln>
                            <a:noFill/>
                          </a:ln>
                        </pic:spPr>
                      </pic:pic>
                    </a:graphicData>
                  </a:graphic>
                </wp:inline>
              </w:drawing>
            </w:r>
            <w:r w:rsidRPr="006D1258">
              <w:rPr>
                <w:rFonts w:ascii="Times New Roman" w:hAnsi="Times New Roman" w:cs="Times New Roman"/>
                <w:color w:val="auto"/>
                <w:sz w:val="24"/>
                <w:szCs w:val="24"/>
                <w:lang w:val="lt-LT"/>
              </w:rPr>
              <w:instrText xml:space="preserve"> </w:instrText>
            </w:r>
            <w:r w:rsidRPr="006D1258">
              <w:rPr>
                <w:rFonts w:ascii="Times New Roman" w:hAnsi="Times New Roman" w:cs="Times New Roman"/>
                <w:color w:val="auto"/>
                <w:sz w:val="24"/>
                <w:szCs w:val="24"/>
                <w:lang w:val="lt-LT"/>
              </w:rPr>
              <w:fldChar w:fldCharType="end"/>
            </w:r>
            <w:r w:rsidRPr="006D1258">
              <w:rPr>
                <w:rFonts w:ascii="Times New Roman" w:hAnsi="Times New Roman" w:cs="Times New Roman"/>
                <w:color w:val="auto"/>
                <w:sz w:val="24"/>
                <w:szCs w:val="24"/>
                <w:lang w:val="lt-LT"/>
              </w:rPr>
              <w:t xml:space="preserve"> sudarymą ir sprendimą.</w:t>
            </w:r>
          </w:p>
        </w:tc>
      </w:tr>
      <w:tr w:rsidR="002E34E3" w:rsidRPr="006D1258" w14:paraId="3F911F6C" w14:textId="77777777" w:rsidTr="00E240C7">
        <w:trPr>
          <w:trHeight w:val="2299"/>
        </w:trPr>
        <w:tc>
          <w:tcPr>
            <w:tcW w:w="2285" w:type="dxa"/>
            <w:shd w:val="clear" w:color="auto" w:fill="F3F3F3"/>
          </w:tcPr>
          <w:p w14:paraId="53C88E26" w14:textId="77777777" w:rsidR="002E34E3" w:rsidRPr="006D1258" w:rsidRDefault="002E34E3" w:rsidP="00E240C7">
            <w:pPr>
              <w:spacing w:after="0"/>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lastRenderedPageBreak/>
              <w:t xml:space="preserve">3.1.6. Skaičiuojant išvestines, taikyti algebrinių reiškinių pertvarkius. </w:t>
            </w:r>
          </w:p>
        </w:tc>
        <w:tc>
          <w:tcPr>
            <w:tcW w:w="2393" w:type="dxa"/>
          </w:tcPr>
          <w:p w14:paraId="500222EB" w14:textId="77777777" w:rsidR="002E34E3" w:rsidRPr="006D1258" w:rsidRDefault="002E34E3" w:rsidP="00E240C7">
            <w:pPr>
              <w:spacing w:after="0"/>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Skaičiuojant išvestines, paprasčiausiais atvejais taiko algebrinių reiškinių pertvarkius. </w:t>
            </w:r>
          </w:p>
        </w:tc>
        <w:tc>
          <w:tcPr>
            <w:tcW w:w="2393" w:type="dxa"/>
          </w:tcPr>
          <w:p w14:paraId="7D026669" w14:textId="77777777" w:rsidR="002E34E3" w:rsidRPr="006D1258" w:rsidRDefault="002E34E3" w:rsidP="00E240C7">
            <w:pPr>
              <w:snapToGrid w:val="0"/>
              <w:spacing w:after="0"/>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Skaičiuojant išvestines, paprastais atvejais taiko algebrinių reiškinių pertvarkius.</w:t>
            </w:r>
          </w:p>
        </w:tc>
        <w:tc>
          <w:tcPr>
            <w:tcW w:w="2289" w:type="dxa"/>
          </w:tcPr>
          <w:p w14:paraId="601FD090" w14:textId="77777777" w:rsidR="002E34E3" w:rsidRPr="006D1258" w:rsidRDefault="002E34E3" w:rsidP="00E240C7">
            <w:pPr>
              <w:spacing w:after="0"/>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Išsamiai argumentuoja algebrinių reiškinių pertvarkymo prasmingumą, skaičiuojant išvestines.</w:t>
            </w:r>
          </w:p>
        </w:tc>
      </w:tr>
      <w:tr w:rsidR="002E34E3" w:rsidRPr="006D1258" w14:paraId="6E878BF2" w14:textId="77777777" w:rsidTr="00E240C7">
        <w:tc>
          <w:tcPr>
            <w:tcW w:w="9360" w:type="dxa"/>
            <w:gridSpan w:val="4"/>
            <w:shd w:val="clear" w:color="auto" w:fill="DAEEF3"/>
          </w:tcPr>
          <w:p w14:paraId="3D6F366B" w14:textId="77777777" w:rsidR="002E34E3" w:rsidRPr="006D1258" w:rsidRDefault="002E34E3" w:rsidP="00E240C7">
            <w:pPr>
              <w:spacing w:after="0"/>
              <w:rPr>
                <w:rFonts w:ascii="Times New Roman" w:hAnsi="Times New Roman" w:cs="Times New Roman"/>
                <w:bCs/>
                <w:color w:val="auto"/>
                <w:sz w:val="24"/>
                <w:szCs w:val="24"/>
                <w:lang w:val="lt-LT"/>
              </w:rPr>
            </w:pPr>
            <w:r w:rsidRPr="006D1258">
              <w:rPr>
                <w:rFonts w:ascii="Times New Roman" w:hAnsi="Times New Roman" w:cs="Times New Roman"/>
                <w:color w:val="auto"/>
                <w:sz w:val="24"/>
                <w:szCs w:val="24"/>
                <w:lang w:val="lt-LT"/>
              </w:rPr>
              <w:t>4.3. Taikyti funkcijų išvestines paprastiems matematinio bei realaus turinio uždaviniams spręsti. Modeliuoti funkcija paprastą realią ir matematinę situacijas bei taikant išvestinę  apskaičiuoti šios funkcijos didžiausią ir/ar mažiausią reikšmes. Naudotis turimomis IKT priemonėmis.</w:t>
            </w:r>
          </w:p>
        </w:tc>
      </w:tr>
      <w:tr w:rsidR="002E34E3" w:rsidRPr="006D1258" w14:paraId="50F2F976" w14:textId="77777777" w:rsidTr="00E240C7">
        <w:trPr>
          <w:trHeight w:val="3154"/>
        </w:trPr>
        <w:tc>
          <w:tcPr>
            <w:tcW w:w="2285" w:type="dxa"/>
            <w:shd w:val="clear" w:color="auto" w:fill="F3F3F3"/>
          </w:tcPr>
          <w:p w14:paraId="6110C463" w14:textId="77777777" w:rsidR="002E34E3" w:rsidRPr="006D1258" w:rsidRDefault="002E34E3" w:rsidP="00E240C7">
            <w:pPr>
              <w:spacing w:after="0"/>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4.3.1. Taikyti funkcijos reikšmių didėjimo (mažėjimo) požymius funkcijos reikšmių didėjimo (mažėjimo) intervalams nustatyti.</w:t>
            </w:r>
          </w:p>
        </w:tc>
        <w:tc>
          <w:tcPr>
            <w:tcW w:w="2393" w:type="dxa"/>
          </w:tcPr>
          <w:p w14:paraId="5B4B055F" w14:textId="77777777" w:rsidR="002E34E3" w:rsidRPr="006D1258" w:rsidRDefault="002E34E3" w:rsidP="00E240C7">
            <w:pPr>
              <w:spacing w:after="0"/>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Remdamiesi pavyzdžiais </w:t>
            </w:r>
            <w:r>
              <w:rPr>
                <w:rFonts w:ascii="Times New Roman" w:hAnsi="Times New Roman" w:cs="Times New Roman"/>
                <w:color w:val="auto"/>
                <w:sz w:val="24"/>
                <w:szCs w:val="24"/>
                <w:lang w:val="lt-LT"/>
              </w:rPr>
              <w:t xml:space="preserve">paprasčiausiais atvejais taiko </w:t>
            </w:r>
            <w:r w:rsidRPr="006D1258">
              <w:rPr>
                <w:rFonts w:ascii="Times New Roman" w:hAnsi="Times New Roman" w:cs="Times New Roman"/>
                <w:color w:val="auto"/>
                <w:sz w:val="24"/>
                <w:szCs w:val="24"/>
                <w:lang w:val="lt-LT"/>
              </w:rPr>
              <w:t>funkcijos reikšmių didėjimo (mažėjimo) požymius funkcijos reikšmių didėjimo (mažėjimo) intervalams nustatyti.</w:t>
            </w:r>
          </w:p>
        </w:tc>
        <w:tc>
          <w:tcPr>
            <w:tcW w:w="2393" w:type="dxa"/>
          </w:tcPr>
          <w:p w14:paraId="6819ED91" w14:textId="77777777" w:rsidR="002E34E3" w:rsidRPr="006D1258" w:rsidRDefault="002E34E3" w:rsidP="00E240C7">
            <w:pPr>
              <w:spacing w:after="0"/>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Žino funkcijos reikšmių didėjimo ir mažėjimo požy</w:t>
            </w:r>
            <w:r>
              <w:rPr>
                <w:rFonts w:ascii="Times New Roman" w:hAnsi="Times New Roman" w:cs="Times New Roman"/>
                <w:color w:val="auto"/>
                <w:sz w:val="24"/>
                <w:szCs w:val="24"/>
                <w:lang w:val="lt-LT"/>
              </w:rPr>
              <w:t>mius. Paprastais atvejais taiko</w:t>
            </w:r>
            <w:r w:rsidRPr="006D1258">
              <w:rPr>
                <w:rFonts w:ascii="Times New Roman" w:hAnsi="Times New Roman" w:cs="Times New Roman"/>
                <w:color w:val="auto"/>
                <w:sz w:val="24"/>
                <w:szCs w:val="24"/>
                <w:lang w:val="lt-LT"/>
              </w:rPr>
              <w:t xml:space="preserve"> funkcijos reikšmių didėjimo (mažėjimo) požymius funkcijos reikšmių didėjimo (mažėjimo) intervalams nustatyti.</w:t>
            </w:r>
          </w:p>
        </w:tc>
        <w:tc>
          <w:tcPr>
            <w:tcW w:w="2289" w:type="dxa"/>
          </w:tcPr>
          <w:p w14:paraId="45BBCEA2" w14:textId="77777777" w:rsidR="002E34E3" w:rsidRPr="006D1258" w:rsidRDefault="002E34E3" w:rsidP="00E240C7">
            <w:pPr>
              <w:spacing w:after="0"/>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Supranta funkcijos reikšmių</w:t>
            </w:r>
            <w:r>
              <w:rPr>
                <w:rFonts w:ascii="Times New Roman" w:hAnsi="Times New Roman" w:cs="Times New Roman"/>
                <w:color w:val="auto"/>
                <w:sz w:val="24"/>
                <w:szCs w:val="24"/>
                <w:lang w:val="lt-LT"/>
              </w:rPr>
              <w:t xml:space="preserve"> didėjimo (mažėjimo) požymius. Nesudėtingais atvejais taiko </w:t>
            </w:r>
            <w:r w:rsidRPr="006D1258">
              <w:rPr>
                <w:rFonts w:ascii="Times New Roman" w:hAnsi="Times New Roman" w:cs="Times New Roman"/>
                <w:color w:val="auto"/>
                <w:sz w:val="24"/>
                <w:szCs w:val="24"/>
                <w:lang w:val="lt-LT"/>
              </w:rPr>
              <w:t>funkcijos reikšmių didėjimo (mažėjimo) požymius funkcijos reikšmių didėjimo (mažėjimo) intervalams nustatyti.</w:t>
            </w:r>
          </w:p>
        </w:tc>
      </w:tr>
      <w:tr w:rsidR="002E34E3" w:rsidRPr="006D1258" w14:paraId="4F89FE68" w14:textId="77777777" w:rsidTr="00E240C7">
        <w:tc>
          <w:tcPr>
            <w:tcW w:w="2285" w:type="dxa"/>
            <w:shd w:val="clear" w:color="auto" w:fill="F3F3F3"/>
          </w:tcPr>
          <w:p w14:paraId="14591131" w14:textId="77777777" w:rsidR="002E34E3" w:rsidRPr="006D1258" w:rsidRDefault="002E34E3" w:rsidP="00E240C7">
            <w:pPr>
              <w:spacing w:after="0"/>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4.3.2. Žinoti, kas yra kritinis taškas. Naudojantis išvestine rasti funkcijos kritinius taškus. </w:t>
            </w:r>
            <w:r w:rsidRPr="006D1258">
              <w:rPr>
                <w:rFonts w:ascii="Times New Roman" w:hAnsi="Times New Roman" w:cs="Times New Roman"/>
                <w:i/>
                <w:iCs/>
                <w:color w:val="auto"/>
                <w:sz w:val="24"/>
                <w:szCs w:val="24"/>
                <w:lang w:val="lt-LT"/>
              </w:rPr>
              <w:t>Nustatyti</w:t>
            </w:r>
            <w:r w:rsidRPr="006D1258">
              <w:rPr>
                <w:rFonts w:ascii="Times New Roman" w:hAnsi="Times New Roman" w:cs="Times New Roman"/>
                <w:iCs/>
                <w:color w:val="auto"/>
                <w:sz w:val="24"/>
                <w:szCs w:val="24"/>
                <w:lang w:val="lt-LT"/>
              </w:rPr>
              <w:t>,</w:t>
            </w:r>
            <w:r w:rsidRPr="006D1258">
              <w:rPr>
                <w:rFonts w:ascii="Times New Roman" w:hAnsi="Times New Roman" w:cs="Times New Roman"/>
                <w:i/>
                <w:iCs/>
                <w:color w:val="auto"/>
                <w:sz w:val="24"/>
                <w:szCs w:val="24"/>
                <w:lang w:val="lt-LT"/>
              </w:rPr>
              <w:t xml:space="preserve"> ar kritinis taškas yra funkcijos ekstremumo (minimumo, maksimumo) taškas duotame intervale.</w:t>
            </w:r>
          </w:p>
        </w:tc>
        <w:tc>
          <w:tcPr>
            <w:tcW w:w="2393" w:type="dxa"/>
          </w:tcPr>
          <w:p w14:paraId="37F538CD" w14:textId="77777777" w:rsidR="002E34E3" w:rsidRPr="006D1258" w:rsidRDefault="002E34E3" w:rsidP="00E240C7">
            <w:pPr>
              <w:spacing w:after="0"/>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Žino sąvokas: kritinis taškas, ekstremumo taškas, ekstremumas. Paprasčiausiais atvejais randa kritinius taškus.</w:t>
            </w:r>
          </w:p>
        </w:tc>
        <w:tc>
          <w:tcPr>
            <w:tcW w:w="2393" w:type="dxa"/>
          </w:tcPr>
          <w:p w14:paraId="5590EC8F" w14:textId="77777777" w:rsidR="002E34E3" w:rsidRPr="006D1258" w:rsidRDefault="002E34E3" w:rsidP="00E240C7">
            <w:pPr>
              <w:snapToGrid w:val="0"/>
              <w:spacing w:after="0"/>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Supranta sąvokas: kritinis taškas, ekstremumo taškas, ekstremumas. Paprastais atvejais randa kritinius taškus, nustato, ar kritinis taškas yra ekstremumo taškas. Apskaičiuoja funkcijų ekstremumus.</w:t>
            </w:r>
          </w:p>
        </w:tc>
        <w:tc>
          <w:tcPr>
            <w:tcW w:w="2289" w:type="dxa"/>
          </w:tcPr>
          <w:p w14:paraId="33D00CDB" w14:textId="77777777" w:rsidR="002E34E3" w:rsidRPr="006D1258" w:rsidRDefault="002E34E3" w:rsidP="00E240C7">
            <w:pPr>
              <w:spacing w:after="0"/>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Pagrindžia sąvokas: kritinis taškas, ekstremumo taškas, ekstremumas. Nesudėtingais atvejais ištiria, ar kritinis taškas yra funkcijos ekstremumo (minimumo, maksimumo) taškas duotame intervale.</w:t>
            </w:r>
          </w:p>
        </w:tc>
      </w:tr>
      <w:tr w:rsidR="002E34E3" w:rsidRPr="006D1258" w14:paraId="493EDA8E" w14:textId="77777777" w:rsidTr="00E240C7">
        <w:tc>
          <w:tcPr>
            <w:tcW w:w="2285" w:type="dxa"/>
            <w:shd w:val="clear" w:color="auto" w:fill="F3F3F3"/>
          </w:tcPr>
          <w:p w14:paraId="7BF1B53E" w14:textId="77777777" w:rsidR="002E34E3" w:rsidRPr="006D1258" w:rsidRDefault="002E34E3" w:rsidP="00E240C7">
            <w:pPr>
              <w:spacing w:after="0"/>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4.3.3. Tirti funkcijas, išreikštas ne aukštesnio negu trečiojo laipsnio daugianariais, ir braižyti jų grafikus </w:t>
            </w:r>
            <w:r w:rsidRPr="006D1258">
              <w:rPr>
                <w:rFonts w:ascii="Times New Roman" w:hAnsi="Times New Roman" w:cs="Times New Roman"/>
                <w:color w:val="auto"/>
                <w:sz w:val="24"/>
                <w:szCs w:val="24"/>
                <w:lang w:val="lt-LT"/>
              </w:rPr>
              <w:lastRenderedPageBreak/>
              <w:t>(eskizus) duotame intervale.</w:t>
            </w:r>
          </w:p>
        </w:tc>
        <w:tc>
          <w:tcPr>
            <w:tcW w:w="2393" w:type="dxa"/>
          </w:tcPr>
          <w:p w14:paraId="02C30716" w14:textId="77777777" w:rsidR="002E34E3" w:rsidRPr="006D1258" w:rsidRDefault="002E34E3" w:rsidP="00E240C7">
            <w:pPr>
              <w:spacing w:after="0"/>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lastRenderedPageBreak/>
              <w:t>Remdamiesi pavyzdžiais paprasčiausiais atvejais tiria funkcijas ir braižo jų grafikus duotame intervale.</w:t>
            </w:r>
          </w:p>
        </w:tc>
        <w:tc>
          <w:tcPr>
            <w:tcW w:w="2393" w:type="dxa"/>
          </w:tcPr>
          <w:p w14:paraId="0EF37857" w14:textId="77777777" w:rsidR="002E34E3" w:rsidRPr="006D1258" w:rsidRDefault="002E34E3" w:rsidP="00E240C7">
            <w:pPr>
              <w:snapToGrid w:val="0"/>
              <w:spacing w:after="0"/>
              <w:rPr>
                <w:rFonts w:ascii="Times New Roman" w:hAnsi="Times New Roman" w:cs="Times New Roman"/>
                <w:color w:val="auto"/>
                <w:sz w:val="24"/>
                <w:szCs w:val="24"/>
                <w:lang w:val="lt-LT"/>
              </w:rPr>
            </w:pPr>
            <w:r>
              <w:rPr>
                <w:rFonts w:ascii="Times New Roman" w:hAnsi="Times New Roman" w:cs="Times New Roman"/>
                <w:color w:val="auto"/>
                <w:sz w:val="24"/>
                <w:szCs w:val="24"/>
                <w:lang w:val="lt-LT"/>
              </w:rPr>
              <w:t xml:space="preserve">Žino funkcijos tyrimo tvarką. </w:t>
            </w:r>
            <w:r w:rsidRPr="006D1258">
              <w:rPr>
                <w:rFonts w:ascii="Times New Roman" w:hAnsi="Times New Roman" w:cs="Times New Roman"/>
                <w:color w:val="auto"/>
                <w:sz w:val="24"/>
                <w:szCs w:val="24"/>
                <w:lang w:val="lt-LT"/>
              </w:rPr>
              <w:t>Paprastais atvejais tiria funkcijas ir braižo jų grafikus duotame intervale.</w:t>
            </w:r>
          </w:p>
        </w:tc>
        <w:tc>
          <w:tcPr>
            <w:tcW w:w="2289" w:type="dxa"/>
          </w:tcPr>
          <w:p w14:paraId="2D5C4E91" w14:textId="77777777" w:rsidR="002E34E3" w:rsidRPr="006D1258" w:rsidRDefault="002E34E3" w:rsidP="00E240C7">
            <w:pPr>
              <w:spacing w:after="0"/>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Nesudėtingais atvejais tiria funkcijas, braižo jų grafikus. Daro galutines, tikslias i</w:t>
            </w:r>
            <w:r>
              <w:rPr>
                <w:rFonts w:ascii="Times New Roman" w:hAnsi="Times New Roman" w:cs="Times New Roman"/>
                <w:color w:val="auto"/>
                <w:sz w:val="24"/>
                <w:szCs w:val="24"/>
                <w:lang w:val="lt-LT"/>
              </w:rPr>
              <w:t xml:space="preserve">r </w:t>
            </w:r>
            <w:r>
              <w:rPr>
                <w:rFonts w:ascii="Times New Roman" w:hAnsi="Times New Roman" w:cs="Times New Roman"/>
                <w:color w:val="auto"/>
                <w:sz w:val="24"/>
                <w:szCs w:val="24"/>
                <w:lang w:val="lt-LT"/>
              </w:rPr>
              <w:lastRenderedPageBreak/>
              <w:t>logiškas, sprendimu pagrįstas</w:t>
            </w:r>
            <w:r w:rsidRPr="006D1258">
              <w:rPr>
                <w:rFonts w:ascii="Times New Roman" w:hAnsi="Times New Roman" w:cs="Times New Roman"/>
                <w:color w:val="auto"/>
                <w:sz w:val="24"/>
                <w:szCs w:val="24"/>
                <w:lang w:val="lt-LT"/>
              </w:rPr>
              <w:t xml:space="preserve"> išvadas.</w:t>
            </w:r>
          </w:p>
        </w:tc>
      </w:tr>
      <w:tr w:rsidR="002E34E3" w:rsidRPr="006D1258" w14:paraId="386D459D" w14:textId="77777777" w:rsidTr="00E240C7">
        <w:tc>
          <w:tcPr>
            <w:tcW w:w="2285" w:type="dxa"/>
            <w:shd w:val="clear" w:color="auto" w:fill="F3F3F3"/>
          </w:tcPr>
          <w:p w14:paraId="0B53572D" w14:textId="77777777" w:rsidR="002E34E3" w:rsidRPr="006D1258" w:rsidRDefault="002E34E3" w:rsidP="00E240C7">
            <w:pPr>
              <w:spacing w:after="0"/>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lastRenderedPageBreak/>
              <w:t>4.3.4. Žinoti funkcijos didžiausios (mažiausios) reikšmės duotame intervale skaičiavimo algoritmą.</w:t>
            </w:r>
          </w:p>
        </w:tc>
        <w:tc>
          <w:tcPr>
            <w:tcW w:w="2393" w:type="dxa"/>
          </w:tcPr>
          <w:p w14:paraId="27EC34FE" w14:textId="53F96636" w:rsidR="002E34E3" w:rsidRPr="006D1258" w:rsidRDefault="002E34E3" w:rsidP="00D822BE">
            <w:pPr>
              <w:spacing w:after="0"/>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Remdamiesi pavyzdžiais paprasčiaus</w:t>
            </w:r>
            <w:r>
              <w:rPr>
                <w:rFonts w:ascii="Times New Roman" w:hAnsi="Times New Roman" w:cs="Times New Roman"/>
                <w:color w:val="auto"/>
                <w:sz w:val="24"/>
                <w:szCs w:val="24"/>
                <w:lang w:val="lt-LT"/>
              </w:rPr>
              <w:t>iais atvejais nustato funkcijos</w:t>
            </w:r>
            <w:r w:rsidRPr="006D1258">
              <w:rPr>
                <w:rFonts w:ascii="Times New Roman" w:hAnsi="Times New Roman" w:cs="Times New Roman"/>
                <w:color w:val="auto"/>
                <w:sz w:val="24"/>
                <w:szCs w:val="24"/>
                <w:lang w:val="lt-LT"/>
              </w:rPr>
              <w:t xml:space="preserve"> didžiausią (mažiausią) reikšmę duotame intervale. </w:t>
            </w:r>
          </w:p>
        </w:tc>
        <w:tc>
          <w:tcPr>
            <w:tcW w:w="2393" w:type="dxa"/>
          </w:tcPr>
          <w:p w14:paraId="0D765624" w14:textId="1E5EA86B" w:rsidR="002E34E3" w:rsidRPr="006D1258" w:rsidRDefault="002E34E3" w:rsidP="00D822BE">
            <w:pPr>
              <w:spacing w:after="0"/>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Žino ir pa</w:t>
            </w:r>
            <w:r>
              <w:rPr>
                <w:rFonts w:ascii="Times New Roman" w:hAnsi="Times New Roman" w:cs="Times New Roman"/>
                <w:color w:val="auto"/>
                <w:sz w:val="24"/>
                <w:szCs w:val="24"/>
                <w:lang w:val="lt-LT"/>
              </w:rPr>
              <w:t xml:space="preserve">prastais atvejais moka taikyti </w:t>
            </w:r>
            <w:r w:rsidRPr="006D1258">
              <w:rPr>
                <w:rFonts w:ascii="Times New Roman" w:hAnsi="Times New Roman" w:cs="Times New Roman"/>
                <w:color w:val="auto"/>
                <w:sz w:val="24"/>
                <w:szCs w:val="24"/>
                <w:lang w:val="lt-LT"/>
              </w:rPr>
              <w:t>funkcijos didžiausios (mažiausios) reikšmės duotame intervale skaičiavimo algoritmą.</w:t>
            </w:r>
          </w:p>
        </w:tc>
        <w:tc>
          <w:tcPr>
            <w:tcW w:w="2289" w:type="dxa"/>
          </w:tcPr>
          <w:p w14:paraId="0FD34E3D" w14:textId="77777777" w:rsidR="002E34E3" w:rsidRPr="006D1258" w:rsidRDefault="002E34E3" w:rsidP="00E240C7">
            <w:pPr>
              <w:spacing w:after="0"/>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Supranta ir nesudėtingais atvejais taiko funkcijos didžiausios (mažiausios) reikšmės duotame intervale skaič</w:t>
            </w:r>
            <w:r>
              <w:rPr>
                <w:rFonts w:ascii="Times New Roman" w:hAnsi="Times New Roman" w:cs="Times New Roman"/>
                <w:color w:val="auto"/>
                <w:sz w:val="24"/>
                <w:szCs w:val="24"/>
                <w:lang w:val="lt-LT"/>
              </w:rPr>
              <w:t xml:space="preserve">iavimo algoritmą. Argumentuoja </w:t>
            </w:r>
            <w:r w:rsidRPr="006D1258">
              <w:rPr>
                <w:rFonts w:ascii="Times New Roman" w:hAnsi="Times New Roman" w:cs="Times New Roman"/>
                <w:color w:val="auto"/>
                <w:sz w:val="24"/>
                <w:szCs w:val="24"/>
                <w:lang w:val="lt-LT"/>
              </w:rPr>
              <w:t>išvadas.</w:t>
            </w:r>
          </w:p>
        </w:tc>
      </w:tr>
      <w:tr w:rsidR="002E34E3" w:rsidRPr="006D1258" w14:paraId="6C12602B" w14:textId="77777777" w:rsidTr="00E240C7">
        <w:tc>
          <w:tcPr>
            <w:tcW w:w="2285" w:type="dxa"/>
            <w:shd w:val="clear" w:color="auto" w:fill="F3F3F3"/>
          </w:tcPr>
          <w:p w14:paraId="51E015DE" w14:textId="003CB379" w:rsidR="002E34E3" w:rsidRPr="006D1258" w:rsidRDefault="002E34E3" w:rsidP="00D822BE">
            <w:pPr>
              <w:spacing w:after="0"/>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4.3.5. </w:t>
            </w:r>
            <w:r w:rsidRPr="006D1258">
              <w:rPr>
                <w:rFonts w:ascii="Times New Roman" w:hAnsi="Times New Roman" w:cs="Times New Roman"/>
                <w:i/>
                <w:iCs/>
                <w:color w:val="auto"/>
                <w:sz w:val="24"/>
                <w:szCs w:val="24"/>
                <w:lang w:val="lt-LT"/>
              </w:rPr>
              <w:t>Žinoti, kad kelio funkcijos išvestinė yra momentinio greičio funkcija. Spręsti paprastus judėjimo uždavinius</w:t>
            </w:r>
            <w:r w:rsidRPr="006D1258">
              <w:rPr>
                <w:rFonts w:ascii="Times New Roman" w:hAnsi="Times New Roman" w:cs="Times New Roman"/>
                <w:color w:val="auto"/>
                <w:sz w:val="24"/>
                <w:szCs w:val="24"/>
                <w:lang w:val="lt-LT"/>
              </w:rPr>
              <w:t xml:space="preserve">. </w:t>
            </w:r>
          </w:p>
        </w:tc>
        <w:tc>
          <w:tcPr>
            <w:tcW w:w="2393" w:type="dxa"/>
          </w:tcPr>
          <w:p w14:paraId="1CB3B8AC" w14:textId="77777777" w:rsidR="002E34E3" w:rsidRPr="006D1258" w:rsidRDefault="002E34E3" w:rsidP="00E240C7">
            <w:pPr>
              <w:spacing w:after="0"/>
              <w:rPr>
                <w:rFonts w:ascii="Times New Roman" w:hAnsi="Times New Roman" w:cs="Times New Roman"/>
                <w:color w:val="auto"/>
                <w:sz w:val="24"/>
                <w:szCs w:val="24"/>
                <w:lang w:val="lt-LT"/>
              </w:rPr>
            </w:pPr>
          </w:p>
        </w:tc>
        <w:tc>
          <w:tcPr>
            <w:tcW w:w="2393" w:type="dxa"/>
          </w:tcPr>
          <w:p w14:paraId="35C05BDA" w14:textId="77777777" w:rsidR="002E34E3" w:rsidRPr="006D1258" w:rsidRDefault="002E34E3" w:rsidP="00E240C7">
            <w:pPr>
              <w:snapToGrid w:val="0"/>
              <w:spacing w:after="0"/>
              <w:rPr>
                <w:rFonts w:ascii="Times New Roman" w:hAnsi="Times New Roman" w:cs="Times New Roman"/>
                <w:color w:val="auto"/>
                <w:sz w:val="24"/>
                <w:szCs w:val="24"/>
                <w:lang w:val="lt-LT"/>
              </w:rPr>
            </w:pPr>
          </w:p>
        </w:tc>
        <w:tc>
          <w:tcPr>
            <w:tcW w:w="2289" w:type="dxa"/>
          </w:tcPr>
          <w:p w14:paraId="2F908AF8" w14:textId="77777777" w:rsidR="002E34E3" w:rsidRPr="006D1258" w:rsidRDefault="002E34E3" w:rsidP="00E240C7">
            <w:pPr>
              <w:spacing w:after="0"/>
              <w:rPr>
                <w:rFonts w:ascii="Times New Roman" w:hAnsi="Times New Roman" w:cs="Times New Roman"/>
                <w:color w:val="auto"/>
                <w:sz w:val="24"/>
                <w:szCs w:val="24"/>
                <w:lang w:val="lt-LT"/>
              </w:rPr>
            </w:pPr>
            <w:r>
              <w:rPr>
                <w:rFonts w:ascii="Times New Roman" w:hAnsi="Times New Roman" w:cs="Times New Roman"/>
                <w:color w:val="auto"/>
                <w:sz w:val="24"/>
                <w:szCs w:val="24"/>
                <w:lang w:val="lt-LT"/>
              </w:rPr>
              <w:t xml:space="preserve">Žino ir supranta, </w:t>
            </w:r>
            <w:r w:rsidRPr="006D1258">
              <w:rPr>
                <w:rFonts w:ascii="Times New Roman" w:hAnsi="Times New Roman" w:cs="Times New Roman"/>
                <w:color w:val="auto"/>
                <w:sz w:val="24"/>
                <w:szCs w:val="24"/>
                <w:lang w:val="lt-LT"/>
              </w:rPr>
              <w:t xml:space="preserve">kad kelio išvestinė yra momentinis greitis. Sprendžia </w:t>
            </w:r>
          </w:p>
          <w:p w14:paraId="57301E97" w14:textId="77777777" w:rsidR="002E34E3" w:rsidRPr="006D1258" w:rsidRDefault="002E34E3" w:rsidP="00E240C7">
            <w:pPr>
              <w:spacing w:after="0"/>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paprastus judėjimo uždavinius.</w:t>
            </w:r>
          </w:p>
        </w:tc>
      </w:tr>
    </w:tbl>
    <w:p w14:paraId="18003F3E" w14:textId="77777777" w:rsidR="002E34E3" w:rsidRPr="006D1258" w:rsidRDefault="002E34E3" w:rsidP="002E34E3">
      <w:pPr>
        <w:rPr>
          <w:rFonts w:ascii="Times New Roman" w:hAnsi="Times New Roman" w:cs="Times New Roman"/>
          <w:b/>
          <w:bCs/>
          <w:color w:val="auto"/>
          <w:sz w:val="24"/>
          <w:szCs w:val="24"/>
          <w:lang w:val="lt-LT"/>
        </w:rPr>
      </w:pPr>
    </w:p>
    <w:p w14:paraId="41B6DD87" w14:textId="77777777" w:rsidR="002E34E3" w:rsidRPr="006D1258" w:rsidRDefault="002E34E3" w:rsidP="002E34E3">
      <w:pPr>
        <w:rPr>
          <w:lang w:val="lt-LT"/>
        </w:rPr>
      </w:pPr>
    </w:p>
    <w:p w14:paraId="1F5D6454" w14:textId="77777777" w:rsidR="002E34E3" w:rsidRPr="006D1258" w:rsidRDefault="002E34E3" w:rsidP="002E34E3">
      <w:pPr>
        <w:rPr>
          <w:rFonts w:ascii="Times New Roman" w:hAnsi="Times New Roman" w:cs="Times New Roman"/>
          <w:color w:val="auto"/>
          <w:sz w:val="24"/>
          <w:szCs w:val="24"/>
          <w:lang w:val="lt-LT"/>
        </w:rPr>
        <w:sectPr w:rsidR="002E34E3" w:rsidRPr="006D1258" w:rsidSect="00D822BE">
          <w:pgSz w:w="11906" w:h="16838"/>
          <w:pgMar w:top="1134" w:right="567" w:bottom="851" w:left="1134" w:header="283" w:footer="283" w:gutter="0"/>
          <w:cols w:space="1296"/>
          <w:docGrid w:linePitch="381"/>
        </w:sectPr>
      </w:pPr>
    </w:p>
    <w:p w14:paraId="5CDEADA6" w14:textId="77777777" w:rsidR="002E34E3" w:rsidRPr="006D1258" w:rsidRDefault="002E34E3" w:rsidP="002E34E3">
      <w:p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b/>
          <w:bCs/>
          <w:color w:val="auto"/>
          <w:sz w:val="24"/>
          <w:szCs w:val="24"/>
          <w:lang w:val="lt-LT"/>
        </w:rPr>
        <w:lastRenderedPageBreak/>
        <w:t xml:space="preserve">Pasiekimų lygių požymiai su užduočių pavyzdžiais mokiniams </w:t>
      </w:r>
    </w:p>
    <w:p w14:paraId="65B8AFEA" w14:textId="77777777" w:rsidR="002E34E3" w:rsidRPr="006D1258" w:rsidRDefault="002E34E3" w:rsidP="002E34E3">
      <w:pPr>
        <w:spacing w:after="0" w:line="240" w:lineRule="auto"/>
        <w:rPr>
          <w:rFonts w:ascii="Times New Roman" w:hAnsi="Times New Roman" w:cs="Times New Roman"/>
          <w:b/>
          <w:bCs/>
          <w:color w:val="auto"/>
          <w:sz w:val="24"/>
          <w:szCs w:val="24"/>
          <w:lang w:val="lt-LT"/>
        </w:rPr>
      </w:pPr>
    </w:p>
    <w:tbl>
      <w:tblPr>
        <w:tblW w:w="145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20"/>
        <w:gridCol w:w="3960"/>
        <w:gridCol w:w="60"/>
        <w:gridCol w:w="4020"/>
        <w:gridCol w:w="60"/>
        <w:gridCol w:w="3960"/>
      </w:tblGrid>
      <w:tr w:rsidR="002E34E3" w:rsidRPr="00D822BE" w14:paraId="3210F34C" w14:textId="77777777" w:rsidTr="00D822BE">
        <w:trPr>
          <w:trHeight w:val="706"/>
        </w:trPr>
        <w:tc>
          <w:tcPr>
            <w:tcW w:w="2520" w:type="dxa"/>
            <w:tcBorders>
              <w:tl2br w:val="single" w:sz="4" w:space="0" w:color="auto"/>
            </w:tcBorders>
            <w:shd w:val="clear" w:color="auto" w:fill="F3F3F3"/>
          </w:tcPr>
          <w:p w14:paraId="79419273" w14:textId="0ECF0C50" w:rsidR="002E34E3" w:rsidRPr="00D822BE" w:rsidRDefault="002E34E3" w:rsidP="00D822BE">
            <w:pPr>
              <w:spacing w:after="0" w:line="240" w:lineRule="auto"/>
              <w:jc w:val="right"/>
              <w:rPr>
                <w:rFonts w:ascii="Times New Roman" w:hAnsi="Times New Roman" w:cs="Times New Roman"/>
                <w:b/>
                <w:color w:val="auto"/>
                <w:sz w:val="24"/>
                <w:szCs w:val="24"/>
                <w:lang w:val="lt-LT"/>
              </w:rPr>
            </w:pPr>
            <w:r w:rsidRPr="00D822BE">
              <w:rPr>
                <w:rFonts w:ascii="Times New Roman" w:hAnsi="Times New Roman" w:cs="Times New Roman"/>
                <w:b/>
                <w:color w:val="auto"/>
                <w:sz w:val="24"/>
                <w:szCs w:val="24"/>
                <w:lang w:val="lt-LT"/>
              </w:rPr>
              <w:t xml:space="preserve">Lygis </w:t>
            </w:r>
          </w:p>
          <w:p w14:paraId="639C3BF0" w14:textId="3689D77B" w:rsidR="002E34E3" w:rsidRPr="00D822BE" w:rsidRDefault="002E34E3" w:rsidP="00E240C7">
            <w:pPr>
              <w:spacing w:after="0" w:line="240" w:lineRule="auto"/>
              <w:rPr>
                <w:rFonts w:ascii="Times New Roman" w:hAnsi="Times New Roman" w:cs="Times New Roman"/>
                <w:b/>
                <w:color w:val="auto"/>
                <w:sz w:val="24"/>
                <w:szCs w:val="24"/>
                <w:lang w:val="lt-LT"/>
              </w:rPr>
            </w:pPr>
            <w:r w:rsidRPr="00D822BE">
              <w:rPr>
                <w:rFonts w:ascii="Times New Roman" w:hAnsi="Times New Roman" w:cs="Times New Roman"/>
                <w:b/>
                <w:color w:val="auto"/>
                <w:sz w:val="24"/>
                <w:szCs w:val="24"/>
                <w:lang w:val="lt-LT"/>
              </w:rPr>
              <w:t xml:space="preserve">Žinios </w:t>
            </w:r>
          </w:p>
          <w:p w14:paraId="7BB45142" w14:textId="77777777" w:rsidR="002E34E3" w:rsidRPr="00D822BE" w:rsidRDefault="002E34E3" w:rsidP="00E240C7">
            <w:pPr>
              <w:spacing w:after="0" w:line="240" w:lineRule="auto"/>
              <w:rPr>
                <w:rFonts w:ascii="Times New Roman" w:hAnsi="Times New Roman" w:cs="Times New Roman"/>
                <w:b/>
                <w:color w:val="auto"/>
                <w:sz w:val="24"/>
                <w:szCs w:val="24"/>
                <w:lang w:val="lt-LT"/>
              </w:rPr>
            </w:pPr>
            <w:r w:rsidRPr="00D822BE">
              <w:rPr>
                <w:rFonts w:ascii="Times New Roman" w:hAnsi="Times New Roman" w:cs="Times New Roman"/>
                <w:b/>
                <w:color w:val="auto"/>
                <w:sz w:val="24"/>
                <w:szCs w:val="24"/>
                <w:lang w:val="lt-LT"/>
              </w:rPr>
              <w:t>ir supratimas</w:t>
            </w:r>
          </w:p>
        </w:tc>
        <w:tc>
          <w:tcPr>
            <w:tcW w:w="4020" w:type="dxa"/>
            <w:gridSpan w:val="2"/>
            <w:shd w:val="clear" w:color="auto" w:fill="F3F3F3"/>
            <w:vAlign w:val="center"/>
          </w:tcPr>
          <w:p w14:paraId="051C203A" w14:textId="77777777" w:rsidR="002E34E3" w:rsidRPr="00D822BE" w:rsidRDefault="002E34E3" w:rsidP="00D822BE">
            <w:pPr>
              <w:spacing w:after="0" w:line="240" w:lineRule="auto"/>
              <w:jc w:val="center"/>
              <w:rPr>
                <w:rFonts w:ascii="Times New Roman" w:hAnsi="Times New Roman" w:cs="Times New Roman"/>
                <w:b/>
                <w:color w:val="auto"/>
                <w:sz w:val="24"/>
                <w:szCs w:val="24"/>
                <w:lang w:val="lt-LT"/>
              </w:rPr>
            </w:pPr>
            <w:r w:rsidRPr="00D822BE">
              <w:rPr>
                <w:rFonts w:ascii="Times New Roman" w:hAnsi="Times New Roman" w:cs="Times New Roman"/>
                <w:b/>
                <w:color w:val="auto"/>
                <w:sz w:val="24"/>
                <w:szCs w:val="24"/>
                <w:lang w:val="lt-LT"/>
              </w:rPr>
              <w:t>Patenkinamas</w:t>
            </w:r>
          </w:p>
        </w:tc>
        <w:tc>
          <w:tcPr>
            <w:tcW w:w="4020" w:type="dxa"/>
            <w:shd w:val="clear" w:color="auto" w:fill="F3F3F3"/>
            <w:vAlign w:val="center"/>
          </w:tcPr>
          <w:p w14:paraId="4520E448" w14:textId="77777777" w:rsidR="002E34E3" w:rsidRPr="00D822BE" w:rsidRDefault="002E34E3" w:rsidP="00D822BE">
            <w:pPr>
              <w:spacing w:after="0" w:line="240" w:lineRule="auto"/>
              <w:jc w:val="center"/>
              <w:rPr>
                <w:rFonts w:ascii="Times New Roman" w:hAnsi="Times New Roman" w:cs="Times New Roman"/>
                <w:b/>
                <w:color w:val="auto"/>
                <w:sz w:val="24"/>
                <w:szCs w:val="24"/>
                <w:lang w:val="lt-LT"/>
              </w:rPr>
            </w:pPr>
            <w:r w:rsidRPr="00D822BE">
              <w:rPr>
                <w:rFonts w:ascii="Times New Roman" w:hAnsi="Times New Roman" w:cs="Times New Roman"/>
                <w:b/>
                <w:color w:val="auto"/>
                <w:sz w:val="24"/>
                <w:szCs w:val="24"/>
                <w:lang w:val="lt-LT"/>
              </w:rPr>
              <w:t>Pagrindinis</w:t>
            </w:r>
          </w:p>
        </w:tc>
        <w:tc>
          <w:tcPr>
            <w:tcW w:w="4020" w:type="dxa"/>
            <w:gridSpan w:val="2"/>
            <w:shd w:val="clear" w:color="auto" w:fill="F3F3F3"/>
            <w:vAlign w:val="center"/>
          </w:tcPr>
          <w:p w14:paraId="20BA9C75" w14:textId="77777777" w:rsidR="002E34E3" w:rsidRPr="00D822BE" w:rsidRDefault="002E34E3" w:rsidP="00D822BE">
            <w:pPr>
              <w:spacing w:after="0" w:line="240" w:lineRule="auto"/>
              <w:jc w:val="center"/>
              <w:rPr>
                <w:rFonts w:ascii="Times New Roman" w:hAnsi="Times New Roman" w:cs="Times New Roman"/>
                <w:b/>
                <w:color w:val="auto"/>
                <w:sz w:val="24"/>
                <w:szCs w:val="24"/>
                <w:lang w:val="lt-LT"/>
              </w:rPr>
            </w:pPr>
            <w:r w:rsidRPr="00D822BE">
              <w:rPr>
                <w:rFonts w:ascii="Times New Roman" w:hAnsi="Times New Roman" w:cs="Times New Roman"/>
                <w:b/>
                <w:color w:val="auto"/>
                <w:sz w:val="24"/>
                <w:szCs w:val="24"/>
                <w:lang w:val="lt-LT"/>
              </w:rPr>
              <w:t>Aukštesnysis</w:t>
            </w:r>
          </w:p>
        </w:tc>
      </w:tr>
      <w:tr w:rsidR="002E34E3" w:rsidRPr="006D1258" w14:paraId="52DCEF29" w14:textId="77777777" w:rsidTr="00E240C7">
        <w:tc>
          <w:tcPr>
            <w:tcW w:w="2520" w:type="dxa"/>
            <w:shd w:val="clear" w:color="auto" w:fill="F3F3F3"/>
          </w:tcPr>
          <w:p w14:paraId="4F526654" w14:textId="77777777" w:rsidR="002E34E3" w:rsidRPr="006D1258" w:rsidRDefault="002E34E3" w:rsidP="00E240C7">
            <w:pPr>
              <w:spacing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Apibrėžia bet kokio didumo kampo sinusą, kosinusą ir tangentą </w:t>
            </w:r>
            <w:r w:rsidRPr="00CE7A20">
              <w:rPr>
                <w:rFonts w:ascii="Times New Roman" w:hAnsi="Times New Roman" w:cs="Times New Roman"/>
                <w:iCs/>
                <w:color w:val="auto"/>
                <w:sz w:val="24"/>
                <w:szCs w:val="24"/>
                <w:lang w:val="lt-LT"/>
              </w:rPr>
              <w:t>ir</w:t>
            </w:r>
            <w:r w:rsidRPr="006D1258">
              <w:rPr>
                <w:rFonts w:ascii="Times New Roman" w:hAnsi="Times New Roman" w:cs="Times New Roman"/>
                <w:i/>
                <w:iCs/>
                <w:color w:val="auto"/>
                <w:sz w:val="24"/>
                <w:szCs w:val="24"/>
                <w:lang w:val="lt-LT"/>
              </w:rPr>
              <w:t xml:space="preserve"> taiko vienetinio apskritimo</w:t>
            </w:r>
            <w:r w:rsidRPr="006D1258">
              <w:rPr>
                <w:rFonts w:ascii="Times New Roman" w:hAnsi="Times New Roman" w:cs="Times New Roman"/>
                <w:color w:val="auto"/>
                <w:sz w:val="24"/>
                <w:szCs w:val="24"/>
                <w:lang w:val="lt-LT"/>
              </w:rPr>
              <w:t xml:space="preserve"> </w:t>
            </w:r>
            <w:r w:rsidRPr="006D1258">
              <w:rPr>
                <w:rFonts w:ascii="Times New Roman" w:hAnsi="Times New Roman" w:cs="Times New Roman"/>
                <w:i/>
                <w:iCs/>
                <w:color w:val="auto"/>
                <w:sz w:val="24"/>
                <w:szCs w:val="24"/>
                <w:lang w:val="lt-LT"/>
              </w:rPr>
              <w:t>modelį jų kitimui nustatyti.</w:t>
            </w:r>
          </w:p>
        </w:tc>
        <w:tc>
          <w:tcPr>
            <w:tcW w:w="4020" w:type="dxa"/>
            <w:gridSpan w:val="2"/>
          </w:tcPr>
          <w:p w14:paraId="272C7571" w14:textId="77777777" w:rsidR="002E34E3" w:rsidRDefault="002E34E3" w:rsidP="00E240C7">
            <w:pPr>
              <w:spacing w:after="0" w:line="240" w:lineRule="auto"/>
              <w:rPr>
                <w:rFonts w:ascii="Times New Roman" w:hAnsi="Times New Roman" w:cs="Times New Roman"/>
                <w:color w:val="auto"/>
                <w:sz w:val="24"/>
                <w:szCs w:val="24"/>
                <w:lang w:val="lt-LT"/>
              </w:rPr>
            </w:pPr>
            <w:r w:rsidRPr="00CE7A20">
              <w:rPr>
                <w:rFonts w:ascii="Times New Roman" w:hAnsi="Times New Roman" w:cs="Times New Roman"/>
                <w:color w:val="auto"/>
                <w:sz w:val="24"/>
                <w:szCs w:val="24"/>
                <w:lang w:val="lt-LT"/>
              </w:rPr>
              <w:t>Žinau sąvokas: posūkio kampas, vienetinis apskritimas, sinusas, kosinusas, tangentas.</w:t>
            </w:r>
          </w:p>
          <w:p w14:paraId="6FA22A1E" w14:textId="77777777" w:rsidR="002E34E3" w:rsidRPr="00CE7A20" w:rsidRDefault="002E34E3" w:rsidP="00E240C7">
            <w:pPr>
              <w:spacing w:after="0" w:line="240" w:lineRule="auto"/>
              <w:rPr>
                <w:rFonts w:ascii="Times New Roman" w:hAnsi="Times New Roman" w:cs="Times New Roman"/>
                <w:color w:val="auto"/>
                <w:sz w:val="24"/>
                <w:szCs w:val="24"/>
                <w:lang w:val="lt-LT"/>
              </w:rPr>
            </w:pPr>
            <w:r>
              <w:rPr>
                <w:rFonts w:ascii="Times New Roman" w:hAnsi="Times New Roman" w:cs="Times New Roman"/>
                <w:color w:val="auto"/>
                <w:sz w:val="24"/>
                <w:szCs w:val="24"/>
                <w:lang w:val="lt-LT"/>
              </w:rPr>
              <w:t>Galiu atlikti tokias užduotis:</w:t>
            </w:r>
          </w:p>
          <w:p w14:paraId="3B36B856" w14:textId="77777777" w:rsidR="002E34E3" w:rsidRPr="00CE7A20" w:rsidRDefault="002E34E3" w:rsidP="002E34E3">
            <w:pPr>
              <w:numPr>
                <w:ilvl w:val="0"/>
                <w:numId w:val="5"/>
              </w:numPr>
              <w:spacing w:after="0" w:line="240" w:lineRule="auto"/>
              <w:rPr>
                <w:rFonts w:ascii="Times New Roman" w:hAnsi="Times New Roman" w:cs="Times New Roman"/>
                <w:color w:val="auto"/>
                <w:sz w:val="24"/>
                <w:szCs w:val="24"/>
                <w:lang w:val="lt-LT"/>
              </w:rPr>
            </w:pPr>
            <w:r w:rsidRPr="00CE7A20">
              <w:rPr>
                <w:rFonts w:ascii="Times New Roman" w:hAnsi="Times New Roman" w:cs="Times New Roman"/>
                <w:color w:val="auto"/>
                <w:sz w:val="24"/>
                <w:szCs w:val="24"/>
                <w:lang w:val="lt-LT"/>
              </w:rPr>
              <w:t>Pavaizduokite posūkio kampus: 30°; -60°; 210°; -135°.</w:t>
            </w:r>
          </w:p>
          <w:p w14:paraId="3D4A8366" w14:textId="77777777" w:rsidR="002E34E3" w:rsidRPr="00CE7A20" w:rsidRDefault="002E34E3" w:rsidP="002E34E3">
            <w:pPr>
              <w:numPr>
                <w:ilvl w:val="0"/>
                <w:numId w:val="5"/>
              </w:numPr>
              <w:spacing w:after="0" w:line="240" w:lineRule="auto"/>
              <w:rPr>
                <w:rFonts w:ascii="Times New Roman" w:hAnsi="Times New Roman" w:cs="Times New Roman"/>
                <w:color w:val="auto"/>
                <w:sz w:val="24"/>
                <w:szCs w:val="24"/>
                <w:lang w:val="lt-LT"/>
              </w:rPr>
            </w:pPr>
            <w:r w:rsidRPr="00CE7A20">
              <w:rPr>
                <w:rFonts w:ascii="Times New Roman" w:hAnsi="Times New Roman" w:cs="Times New Roman"/>
                <w:color w:val="auto"/>
                <w:sz w:val="24"/>
                <w:szCs w:val="24"/>
                <w:lang w:val="lt-LT"/>
              </w:rPr>
              <w:t xml:space="preserve">Kuriam ketvirčiui priklauso šie posūkio kampai: 5°; -150°; -225°; 315°? </w:t>
            </w:r>
          </w:p>
          <w:p w14:paraId="6E9FB6D2" w14:textId="77777777" w:rsidR="002E34E3" w:rsidRPr="00CE7A20" w:rsidRDefault="002E34E3" w:rsidP="002E34E3">
            <w:pPr>
              <w:numPr>
                <w:ilvl w:val="0"/>
                <w:numId w:val="5"/>
              </w:numPr>
              <w:spacing w:after="0" w:line="240" w:lineRule="auto"/>
              <w:rPr>
                <w:rFonts w:ascii="Times New Roman" w:hAnsi="Times New Roman" w:cs="Times New Roman"/>
                <w:color w:val="auto"/>
                <w:sz w:val="24"/>
                <w:szCs w:val="24"/>
                <w:lang w:val="lt-LT"/>
              </w:rPr>
            </w:pPr>
            <w:r w:rsidRPr="00CE7A20">
              <w:rPr>
                <w:rFonts w:ascii="Times New Roman" w:hAnsi="Times New Roman" w:cs="Times New Roman"/>
                <w:color w:val="auto"/>
                <w:sz w:val="24"/>
                <w:szCs w:val="24"/>
                <w:lang w:val="lt-LT"/>
              </w:rPr>
              <w:t>Apskaičiuokite sin</w:t>
            </w:r>
            <w:r w:rsidRPr="00CE7A20">
              <w:rPr>
                <w:rFonts w:ascii="Times New Roman" w:hAnsi="Times New Roman" w:cs="Times New Roman"/>
                <w:color w:val="auto"/>
                <w:sz w:val="24"/>
                <w:szCs w:val="24"/>
                <w:lang w:val="lt-LT"/>
              </w:rPr>
              <w:sym w:font="Symbol" w:char="F061"/>
            </w:r>
            <w:r w:rsidRPr="00CE7A20">
              <w:rPr>
                <w:rFonts w:ascii="Times New Roman" w:hAnsi="Times New Roman" w:cs="Times New Roman"/>
                <w:color w:val="auto"/>
                <w:sz w:val="24"/>
                <w:szCs w:val="24"/>
                <w:lang w:val="lt-LT"/>
              </w:rPr>
              <w:t xml:space="preserve">, kai </w:t>
            </w:r>
            <w:r w:rsidRPr="00CE7A20">
              <w:rPr>
                <w:rFonts w:ascii="Times New Roman" w:hAnsi="Times New Roman" w:cs="Times New Roman"/>
                <w:color w:val="auto"/>
                <w:sz w:val="24"/>
                <w:szCs w:val="24"/>
                <w:lang w:val="lt-LT"/>
              </w:rPr>
              <w:sym w:font="Symbol" w:char="F061"/>
            </w:r>
            <w:r w:rsidRPr="00CE7A20">
              <w:rPr>
                <w:rFonts w:ascii="Times New Roman" w:hAnsi="Times New Roman" w:cs="Times New Roman"/>
                <w:color w:val="auto"/>
                <w:sz w:val="24"/>
                <w:szCs w:val="24"/>
                <w:lang w:val="lt-LT"/>
              </w:rPr>
              <w:t xml:space="preserve"> lygu: 0°; 90°; -180°;-270°; 360°.</w:t>
            </w:r>
          </w:p>
        </w:tc>
        <w:tc>
          <w:tcPr>
            <w:tcW w:w="4020" w:type="dxa"/>
          </w:tcPr>
          <w:p w14:paraId="00357D2B" w14:textId="77777777" w:rsidR="002E34E3" w:rsidRDefault="002E34E3" w:rsidP="00E240C7">
            <w:pPr>
              <w:snapToGrid w:val="0"/>
              <w:spacing w:after="0"/>
              <w:rPr>
                <w:rFonts w:ascii="Times New Roman" w:hAnsi="Times New Roman" w:cs="Times New Roman"/>
                <w:color w:val="auto"/>
                <w:sz w:val="24"/>
                <w:szCs w:val="24"/>
                <w:lang w:val="lt-LT"/>
              </w:rPr>
            </w:pPr>
            <w:r>
              <w:rPr>
                <w:rFonts w:ascii="Times New Roman" w:hAnsi="Times New Roman" w:cs="Times New Roman"/>
                <w:color w:val="auto"/>
                <w:sz w:val="24"/>
                <w:szCs w:val="24"/>
                <w:lang w:val="lt-LT"/>
              </w:rPr>
              <w:t>Moku apibrėžti</w:t>
            </w:r>
            <w:r w:rsidRPr="006D1258">
              <w:rPr>
                <w:rFonts w:ascii="Times New Roman" w:hAnsi="Times New Roman" w:cs="Times New Roman"/>
                <w:color w:val="auto"/>
                <w:sz w:val="24"/>
                <w:szCs w:val="24"/>
                <w:lang w:val="lt-LT"/>
              </w:rPr>
              <w:t xml:space="preserve"> bet kokio didumo kampo sinusą, kosinusą ir tangentą. </w:t>
            </w:r>
          </w:p>
          <w:p w14:paraId="1F0F9D3C" w14:textId="77777777" w:rsidR="002E34E3" w:rsidRPr="006D1258" w:rsidRDefault="002E34E3" w:rsidP="00E240C7">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Galiu atlikti tokias užduotis:</w:t>
            </w:r>
          </w:p>
          <w:p w14:paraId="350FCCA2" w14:textId="77777777" w:rsidR="002E34E3" w:rsidRPr="006D1258" w:rsidRDefault="002E34E3" w:rsidP="002E34E3">
            <w:pPr>
              <w:pStyle w:val="Sraopastraipa1"/>
              <w:numPr>
                <w:ilvl w:val="0"/>
                <w:numId w:val="3"/>
              </w:numPr>
              <w:snapToGrid w:val="0"/>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Pavaizduokite posūkio kampus </w:t>
            </w:r>
            <w:r w:rsidRPr="006D1258">
              <w:rPr>
                <w:rFonts w:ascii="Times New Roman" w:hAnsi="Times New Roman" w:cs="Times New Roman"/>
                <w:color w:val="auto"/>
                <w:sz w:val="24"/>
                <w:szCs w:val="24"/>
                <w:lang w:val="lt-LT"/>
              </w:rPr>
              <w:sym w:font="Symbol" w:char="F061"/>
            </w:r>
            <w:r w:rsidRPr="006D1258">
              <w:rPr>
                <w:rFonts w:ascii="Times New Roman" w:hAnsi="Times New Roman" w:cs="Times New Roman"/>
                <w:color w:val="auto"/>
                <w:sz w:val="24"/>
                <w:szCs w:val="24"/>
                <w:lang w:val="lt-LT"/>
              </w:rPr>
              <w:t xml:space="preserve"> ir </w:t>
            </w:r>
            <w:r w:rsidRPr="006D1258">
              <w:rPr>
                <w:rFonts w:ascii="Times New Roman" w:hAnsi="Times New Roman" w:cs="Times New Roman"/>
                <w:color w:val="auto"/>
                <w:sz w:val="24"/>
                <w:szCs w:val="24"/>
                <w:lang w:val="lt-LT"/>
              </w:rPr>
              <w:sym w:font="Symbol" w:char="F061"/>
            </w:r>
            <w:r>
              <w:rPr>
                <w:rFonts w:ascii="Times New Roman" w:hAnsi="Times New Roman" w:cs="Times New Roman"/>
                <w:color w:val="auto"/>
                <w:sz w:val="24"/>
                <w:szCs w:val="24"/>
                <w:lang w:val="lt-LT"/>
              </w:rPr>
              <w:t>+</w:t>
            </w:r>
            <w:r w:rsidRPr="006D1258">
              <w:rPr>
                <w:rFonts w:ascii="Times New Roman" w:hAnsi="Times New Roman" w:cs="Times New Roman"/>
                <w:color w:val="auto"/>
                <w:sz w:val="24"/>
                <w:szCs w:val="24"/>
                <w:lang w:val="lt-LT"/>
              </w:rPr>
              <w:t xml:space="preserve">180°, kai </w:t>
            </w:r>
            <w:r w:rsidRPr="006D1258">
              <w:rPr>
                <w:rFonts w:ascii="Times New Roman" w:hAnsi="Times New Roman" w:cs="Times New Roman"/>
                <w:color w:val="auto"/>
                <w:sz w:val="24"/>
                <w:szCs w:val="24"/>
                <w:lang w:val="lt-LT"/>
              </w:rPr>
              <w:sym w:font="Symbol" w:char="F061"/>
            </w:r>
            <w:r>
              <w:rPr>
                <w:rFonts w:ascii="Times New Roman" w:hAnsi="Times New Roman" w:cs="Times New Roman"/>
                <w:color w:val="auto"/>
                <w:sz w:val="24"/>
                <w:szCs w:val="24"/>
                <w:lang w:val="lt-LT"/>
              </w:rPr>
              <w:t xml:space="preserve"> lygu: 60°;</w:t>
            </w:r>
            <w:r w:rsidRPr="006D1258">
              <w:rPr>
                <w:rFonts w:ascii="Times New Roman" w:hAnsi="Times New Roman" w:cs="Times New Roman"/>
                <w:color w:val="auto"/>
                <w:sz w:val="24"/>
                <w:szCs w:val="24"/>
                <w:lang w:val="lt-LT"/>
              </w:rPr>
              <w:t xml:space="preserve"> -90°;</w:t>
            </w:r>
          </w:p>
          <w:p w14:paraId="3A2A2FCE" w14:textId="77777777" w:rsidR="002E34E3" w:rsidRPr="006D1258" w:rsidRDefault="002E34E3" w:rsidP="00E240C7">
            <w:pPr>
              <w:pStyle w:val="Sraopastraipa1"/>
              <w:snapToGrid w:val="0"/>
              <w:spacing w:after="0" w:line="240" w:lineRule="auto"/>
              <w:ind w:left="0"/>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     -30°; 45°.</w:t>
            </w:r>
          </w:p>
          <w:p w14:paraId="7F78BA37" w14:textId="77777777" w:rsidR="002E34E3" w:rsidRPr="006D1258" w:rsidRDefault="002E34E3" w:rsidP="002E34E3">
            <w:pPr>
              <w:pStyle w:val="Sraopastraipa1"/>
              <w:numPr>
                <w:ilvl w:val="0"/>
                <w:numId w:val="3"/>
              </w:numPr>
              <w:snapToGrid w:val="0"/>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Nustatykite posūkio kampo </w:t>
            </w:r>
            <w:r w:rsidRPr="006D1258">
              <w:rPr>
                <w:rFonts w:ascii="Times New Roman" w:hAnsi="Times New Roman" w:cs="Times New Roman"/>
                <w:color w:val="auto"/>
                <w:sz w:val="24"/>
                <w:szCs w:val="24"/>
                <w:lang w:val="lt-LT"/>
              </w:rPr>
              <w:sym w:font="Symbol" w:char="F061"/>
            </w:r>
            <w:r w:rsidRPr="006D1258">
              <w:rPr>
                <w:rFonts w:ascii="Times New Roman" w:hAnsi="Times New Roman" w:cs="Times New Roman"/>
                <w:color w:val="auto"/>
                <w:sz w:val="24"/>
                <w:szCs w:val="24"/>
                <w:lang w:val="lt-LT"/>
              </w:rPr>
              <w:t xml:space="preserve"> sinuso, kosinuso, tangento ženklus, kai </w:t>
            </w:r>
            <w:r w:rsidRPr="006D1258">
              <w:rPr>
                <w:rFonts w:ascii="Times New Roman" w:hAnsi="Times New Roman" w:cs="Times New Roman"/>
                <w:color w:val="auto"/>
                <w:sz w:val="24"/>
                <w:szCs w:val="24"/>
                <w:lang w:val="lt-LT"/>
              </w:rPr>
              <w:sym w:font="Symbol" w:char="F061"/>
            </w:r>
            <w:r w:rsidRPr="006D1258">
              <w:rPr>
                <w:rFonts w:ascii="Times New Roman" w:hAnsi="Times New Roman" w:cs="Times New Roman"/>
                <w:color w:val="auto"/>
                <w:sz w:val="24"/>
                <w:szCs w:val="24"/>
                <w:lang w:val="lt-LT"/>
              </w:rPr>
              <w:t xml:space="preserve"> lygu: 125°; 400°; -85°; -120°. </w:t>
            </w:r>
          </w:p>
          <w:p w14:paraId="558CBBA7" w14:textId="77777777" w:rsidR="002E34E3" w:rsidRPr="006D1258" w:rsidRDefault="002E34E3" w:rsidP="002E34E3">
            <w:pPr>
              <w:pStyle w:val="Sraopastraipa1"/>
              <w:numPr>
                <w:ilvl w:val="0"/>
                <w:numId w:val="3"/>
              </w:numPr>
              <w:snapToGrid w:val="0"/>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Apskaičiuokite: </w:t>
            </w:r>
          </w:p>
          <w:p w14:paraId="1307D042" w14:textId="77777777" w:rsidR="002E34E3" w:rsidRPr="006D1258" w:rsidRDefault="002E34E3" w:rsidP="00E240C7">
            <w:pPr>
              <w:pStyle w:val="Sraopastraipa1"/>
              <w:snapToGrid w:val="0"/>
              <w:spacing w:after="0" w:line="240" w:lineRule="auto"/>
              <w:ind w:left="360"/>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a) </w:t>
            </w:r>
            <w:r w:rsidRPr="006D1258">
              <w:rPr>
                <w:rFonts w:ascii="Times New Roman" w:hAnsi="Times New Roman" w:cs="Times New Roman"/>
                <w:color w:val="auto"/>
                <w:position w:val="-8"/>
                <w:sz w:val="24"/>
                <w:szCs w:val="24"/>
                <w:lang w:val="lt-LT"/>
              </w:rPr>
              <w:object w:dxaOrig="1560" w:dyaOrig="360" w14:anchorId="371DF9FD">
                <v:shape id="_x0000_i1045" type="#_x0000_t75" style="width:78.05pt;height:18.15pt" o:ole="">
                  <v:imagedata r:id="rId45" o:title=""/>
                </v:shape>
                <o:OLEObject Type="Embed" ProgID="Equation.3" ShapeID="_x0000_i1045" DrawAspect="Content" ObjectID="_1521272575" r:id="rId46"/>
              </w:object>
            </w:r>
            <w:proofErr w:type="spellStart"/>
            <w:r w:rsidRPr="006D1258">
              <w:rPr>
                <w:rFonts w:ascii="Times New Roman" w:hAnsi="Times New Roman" w:cs="Times New Roman"/>
                <w:color w:val="auto"/>
                <w:sz w:val="24"/>
                <w:szCs w:val="24"/>
                <w:lang w:val="lt-LT"/>
              </w:rPr>
              <w:t>tg</w:t>
            </w:r>
            <w:proofErr w:type="spellEnd"/>
            <w:r w:rsidRPr="006D1258">
              <w:rPr>
                <w:rFonts w:ascii="Times New Roman" w:hAnsi="Times New Roman" w:cs="Times New Roman"/>
                <w:color w:val="auto"/>
                <w:position w:val="-6"/>
                <w:sz w:val="24"/>
                <w:szCs w:val="24"/>
                <w:lang w:val="lt-LT"/>
              </w:rPr>
              <w:object w:dxaOrig="400" w:dyaOrig="279" w14:anchorId="140C4305">
                <v:shape id="_x0000_i1046" type="#_x0000_t75" style="width:19.95pt;height:13.9pt" o:ole="">
                  <v:imagedata r:id="rId47" o:title=""/>
                </v:shape>
                <o:OLEObject Type="Embed" ProgID="Equation.3" ShapeID="_x0000_i1046" DrawAspect="Content" ObjectID="_1521272576" r:id="rId48"/>
              </w:object>
            </w:r>
            <w:r w:rsidRPr="006D1258">
              <w:rPr>
                <w:rFonts w:ascii="Times New Roman" w:hAnsi="Times New Roman" w:cs="Times New Roman"/>
                <w:color w:val="auto"/>
                <w:sz w:val="24"/>
                <w:szCs w:val="24"/>
                <w:lang w:val="lt-LT"/>
              </w:rPr>
              <w:t>;</w:t>
            </w:r>
          </w:p>
          <w:p w14:paraId="2DCD3E9B" w14:textId="77777777" w:rsidR="002E34E3" w:rsidRPr="006D1258" w:rsidRDefault="002E34E3" w:rsidP="00E240C7">
            <w:pPr>
              <w:snapToGrid w:val="0"/>
              <w:spacing w:after="0"/>
              <w:ind w:left="360"/>
              <w:rPr>
                <w:rFonts w:ascii="Times New Roman" w:hAnsi="Times New Roman" w:cs="Times New Roman"/>
                <w:color w:val="auto"/>
                <w:sz w:val="24"/>
                <w:szCs w:val="24"/>
                <w:lang w:val="lt-LT"/>
              </w:rPr>
            </w:pPr>
            <w:r>
              <w:rPr>
                <w:rFonts w:ascii="Times New Roman" w:hAnsi="Times New Roman" w:cs="Times New Roman"/>
                <w:color w:val="auto"/>
                <w:sz w:val="24"/>
                <w:szCs w:val="24"/>
                <w:lang w:val="lt-LT"/>
              </w:rPr>
              <w:t>b) 2tg45°∙</w:t>
            </w:r>
            <w:r w:rsidRPr="006D1258">
              <w:rPr>
                <w:rFonts w:ascii="Times New Roman" w:hAnsi="Times New Roman" w:cs="Times New Roman"/>
                <w:color w:val="auto"/>
                <w:sz w:val="24"/>
                <w:szCs w:val="24"/>
                <w:lang w:val="lt-LT"/>
              </w:rPr>
              <w:t>sin30°.</w:t>
            </w:r>
          </w:p>
        </w:tc>
        <w:tc>
          <w:tcPr>
            <w:tcW w:w="4020" w:type="dxa"/>
            <w:gridSpan w:val="2"/>
          </w:tcPr>
          <w:p w14:paraId="35E796DA" w14:textId="77777777" w:rsidR="002E34E3" w:rsidRDefault="002E34E3" w:rsidP="00E240C7">
            <w:pPr>
              <w:spacing w:after="0" w:line="240" w:lineRule="auto"/>
              <w:rPr>
                <w:rFonts w:ascii="Times New Roman" w:hAnsi="Times New Roman" w:cs="Times New Roman"/>
                <w:color w:val="auto"/>
                <w:sz w:val="24"/>
                <w:szCs w:val="24"/>
                <w:lang w:val="lt-LT"/>
              </w:rPr>
            </w:pPr>
            <w:r>
              <w:rPr>
                <w:rFonts w:ascii="Times New Roman" w:hAnsi="Times New Roman" w:cs="Times New Roman"/>
                <w:color w:val="auto"/>
                <w:sz w:val="24"/>
                <w:szCs w:val="24"/>
                <w:lang w:val="lt-LT"/>
              </w:rPr>
              <w:t>Suprantu bet</w:t>
            </w:r>
            <w:r w:rsidRPr="006D1258">
              <w:rPr>
                <w:rFonts w:ascii="Times New Roman" w:hAnsi="Times New Roman" w:cs="Times New Roman"/>
                <w:color w:val="auto"/>
                <w:sz w:val="24"/>
                <w:szCs w:val="24"/>
                <w:lang w:val="lt-LT"/>
              </w:rPr>
              <w:t xml:space="preserve"> kokio didumo kampo sinuso, kosinuso ir tangento sąvokas. Remdamasis(-asi)</w:t>
            </w:r>
            <w:r>
              <w:rPr>
                <w:rFonts w:ascii="Times New Roman" w:hAnsi="Times New Roman" w:cs="Times New Roman"/>
                <w:color w:val="auto"/>
                <w:sz w:val="24"/>
                <w:szCs w:val="24"/>
                <w:lang w:val="lt-LT"/>
              </w:rPr>
              <w:t xml:space="preserve"> </w:t>
            </w:r>
            <w:r w:rsidRPr="006D1258">
              <w:rPr>
                <w:rFonts w:ascii="Times New Roman" w:hAnsi="Times New Roman" w:cs="Times New Roman"/>
                <w:color w:val="auto"/>
                <w:sz w:val="24"/>
                <w:szCs w:val="24"/>
                <w:lang w:val="lt-LT"/>
              </w:rPr>
              <w:t xml:space="preserve">vienetinio apskritimo modeliu moku apibūdinti, kaip kinta sinusas, kosinusas, tangentas. </w:t>
            </w:r>
          </w:p>
          <w:p w14:paraId="1092FB2C" w14:textId="77777777" w:rsidR="002E34E3" w:rsidRPr="006D1258" w:rsidRDefault="002E34E3" w:rsidP="00E240C7">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Galiu atlikti tokias užduotis:</w:t>
            </w:r>
          </w:p>
          <w:p w14:paraId="71BA6F85" w14:textId="77777777" w:rsidR="002E34E3" w:rsidRPr="006D1258" w:rsidRDefault="002E34E3" w:rsidP="002E34E3">
            <w:pPr>
              <w:pStyle w:val="Sraopastraipa1"/>
              <w:numPr>
                <w:ilvl w:val="0"/>
                <w:numId w:val="4"/>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Raskite posūkio kampo sinusą, kosinusą, tangentą, kai žinomos tą kampą atitinkančio taško koordinatės: </w:t>
            </w:r>
            <w:r w:rsidRPr="006D1258">
              <w:rPr>
                <w:rFonts w:ascii="Times New Roman" w:hAnsi="Times New Roman" w:cs="Times New Roman"/>
                <w:color w:val="auto"/>
                <w:position w:val="-34"/>
                <w:sz w:val="24"/>
                <w:szCs w:val="24"/>
                <w:lang w:val="lt-LT"/>
              </w:rPr>
              <w:object w:dxaOrig="1240" w:dyaOrig="800" w14:anchorId="3573D4B5">
                <v:shape id="_x0000_i1047" type="#_x0000_t75" style="width:61.7pt;height:40.55pt" o:ole="">
                  <v:imagedata r:id="rId49" o:title=""/>
                </v:shape>
                <o:OLEObject Type="Embed" ProgID="Equation.3" ShapeID="_x0000_i1047" DrawAspect="Content" ObjectID="_1521272577" r:id="rId50"/>
              </w:object>
            </w:r>
            <w:r w:rsidRPr="006D1258">
              <w:rPr>
                <w:rFonts w:ascii="Times New Roman" w:hAnsi="Times New Roman" w:cs="Times New Roman"/>
                <w:color w:val="auto"/>
                <w:sz w:val="24"/>
                <w:szCs w:val="24"/>
                <w:lang w:val="lt-LT"/>
              </w:rPr>
              <w:fldChar w:fldCharType="begin"/>
            </w:r>
            <w:r w:rsidRPr="006D1258">
              <w:rPr>
                <w:rFonts w:ascii="Times New Roman" w:hAnsi="Times New Roman" w:cs="Times New Roman"/>
                <w:color w:val="auto"/>
                <w:sz w:val="24"/>
                <w:szCs w:val="24"/>
                <w:lang w:val="lt-LT"/>
              </w:rPr>
              <w:instrText xml:space="preserve"> QUOTE </w:instrText>
            </w:r>
            <w:r w:rsidRPr="006D1258">
              <w:rPr>
                <w:rFonts w:ascii="Times New Roman" w:hAnsi="Times New Roman" w:cs="Times New Roman"/>
                <w:noProof/>
                <w:sz w:val="24"/>
                <w:szCs w:val="24"/>
                <w:lang w:val="lt-LT" w:eastAsia="lt-LT"/>
              </w:rPr>
              <w:drawing>
                <wp:inline distT="0" distB="0" distL="0" distR="0" wp14:anchorId="37B3FEF1" wp14:editId="0F483F91">
                  <wp:extent cx="685800" cy="328930"/>
                  <wp:effectExtent l="0" t="0" r="0" b="0"/>
                  <wp:docPr id="6" name="Paveikslėlis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51">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685800" cy="328930"/>
                          </a:xfrm>
                          <a:prstGeom prst="rect">
                            <a:avLst/>
                          </a:prstGeom>
                          <a:noFill/>
                          <a:ln>
                            <a:noFill/>
                          </a:ln>
                        </pic:spPr>
                      </pic:pic>
                    </a:graphicData>
                  </a:graphic>
                </wp:inline>
              </w:drawing>
            </w:r>
            <w:r w:rsidRPr="006D1258">
              <w:rPr>
                <w:rFonts w:ascii="Times New Roman" w:hAnsi="Times New Roman" w:cs="Times New Roman"/>
                <w:color w:val="auto"/>
                <w:sz w:val="24"/>
                <w:szCs w:val="24"/>
                <w:lang w:val="lt-LT"/>
              </w:rPr>
              <w:instrText xml:space="preserve"> </w:instrText>
            </w:r>
            <w:r w:rsidRPr="006D1258">
              <w:rPr>
                <w:rFonts w:ascii="Times New Roman" w:hAnsi="Times New Roman" w:cs="Times New Roman"/>
                <w:color w:val="auto"/>
                <w:sz w:val="24"/>
                <w:szCs w:val="24"/>
                <w:lang w:val="lt-LT"/>
              </w:rPr>
              <w:fldChar w:fldCharType="end"/>
            </w:r>
            <w:r w:rsidRPr="006D1258">
              <w:rPr>
                <w:rFonts w:ascii="Times New Roman" w:hAnsi="Times New Roman" w:cs="Times New Roman"/>
                <w:color w:val="auto"/>
                <w:sz w:val="24"/>
                <w:szCs w:val="24"/>
                <w:lang w:val="lt-LT"/>
              </w:rPr>
              <w:t>.</w:t>
            </w:r>
          </w:p>
          <w:p w14:paraId="1855256C" w14:textId="77777777" w:rsidR="002E34E3" w:rsidRPr="006D1258" w:rsidRDefault="002E34E3" w:rsidP="002E34E3">
            <w:pPr>
              <w:pStyle w:val="Sraopastraipa1"/>
              <w:numPr>
                <w:ilvl w:val="0"/>
                <w:numId w:val="4"/>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Nustatykite reiškinio ženklą: </w:t>
            </w:r>
          </w:p>
          <w:p w14:paraId="15896D7D" w14:textId="77777777" w:rsidR="002E34E3" w:rsidRPr="006D1258" w:rsidRDefault="002E34E3" w:rsidP="00E240C7">
            <w:pPr>
              <w:pStyle w:val="Sraopastraipa1"/>
              <w:spacing w:after="0"/>
              <w:ind w:left="360"/>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cos15</w:t>
            </w:r>
            <w:r>
              <w:rPr>
                <w:rFonts w:ascii="Times New Roman" w:hAnsi="Times New Roman" w:cs="Times New Roman"/>
                <w:color w:val="auto"/>
                <w:sz w:val="24"/>
                <w:szCs w:val="24"/>
                <w:lang w:val="lt-LT"/>
              </w:rPr>
              <w:t>°∙sin95°; sin210°-</w:t>
            </w:r>
            <w:r w:rsidRPr="006D1258">
              <w:rPr>
                <w:rFonts w:ascii="Times New Roman" w:hAnsi="Times New Roman" w:cs="Times New Roman"/>
                <w:color w:val="auto"/>
                <w:sz w:val="24"/>
                <w:szCs w:val="24"/>
                <w:lang w:val="lt-LT"/>
              </w:rPr>
              <w:t>tg45°.</w:t>
            </w:r>
          </w:p>
          <w:p w14:paraId="543A124D" w14:textId="77777777" w:rsidR="002E34E3" w:rsidRPr="006D1258" w:rsidRDefault="002E34E3" w:rsidP="002E34E3">
            <w:pPr>
              <w:pStyle w:val="Sraopastraipa1"/>
              <w:numPr>
                <w:ilvl w:val="0"/>
                <w:numId w:val="4"/>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Ar gali sinuso skaitinė reikšmė būti 0,56; </w:t>
            </w:r>
            <w:r w:rsidRPr="006D1258">
              <w:rPr>
                <w:rFonts w:ascii="Times New Roman" w:hAnsi="Times New Roman" w:cs="Times New Roman"/>
                <w:color w:val="auto"/>
                <w:position w:val="-6"/>
                <w:sz w:val="24"/>
                <w:szCs w:val="24"/>
                <w:lang w:val="lt-LT"/>
              </w:rPr>
              <w:object w:dxaOrig="220" w:dyaOrig="220" w14:anchorId="61BB533F">
                <v:shape id="_x0000_i1048" type="#_x0000_t75" style="width:10.9pt;height:10.9pt" o:ole="">
                  <v:imagedata r:id="rId52" o:title=""/>
                </v:shape>
                <o:OLEObject Type="Embed" ProgID="Equation.3" ShapeID="_x0000_i1048" DrawAspect="Content" ObjectID="_1521272578" r:id="rId53"/>
              </w:object>
            </w:r>
            <w:r w:rsidRPr="006D1258">
              <w:rPr>
                <w:rFonts w:ascii="Times New Roman" w:hAnsi="Times New Roman" w:cs="Times New Roman"/>
                <w:color w:val="auto"/>
                <w:sz w:val="24"/>
                <w:szCs w:val="24"/>
                <w:lang w:val="lt-LT"/>
              </w:rPr>
              <w:t xml:space="preserve">; -1,25; </w:t>
            </w:r>
            <w:r w:rsidRPr="006D1258">
              <w:rPr>
                <w:rFonts w:ascii="Times New Roman" w:hAnsi="Times New Roman" w:cs="Times New Roman"/>
                <w:color w:val="auto"/>
                <w:position w:val="-24"/>
                <w:sz w:val="24"/>
                <w:szCs w:val="24"/>
                <w:lang w:val="lt-LT"/>
              </w:rPr>
              <w:object w:dxaOrig="260" w:dyaOrig="620" w14:anchorId="6A759337">
                <v:shape id="_x0000_i1049" type="#_x0000_t75" style="width:12.7pt;height:30.85pt" o:ole="">
                  <v:imagedata r:id="rId54" o:title=""/>
                </v:shape>
                <o:OLEObject Type="Embed" ProgID="Equation.3" ShapeID="_x0000_i1049" DrawAspect="Content" ObjectID="_1521272579" r:id="rId55"/>
              </w:object>
            </w:r>
            <w:r w:rsidRPr="006D1258">
              <w:rPr>
                <w:rFonts w:ascii="Times New Roman" w:hAnsi="Times New Roman" w:cs="Times New Roman"/>
                <w:color w:val="auto"/>
                <w:sz w:val="24"/>
                <w:szCs w:val="24"/>
                <w:lang w:val="lt-LT"/>
              </w:rPr>
              <w:t>?</w:t>
            </w:r>
          </w:p>
        </w:tc>
      </w:tr>
      <w:tr w:rsidR="002E34E3" w:rsidRPr="006D1258" w14:paraId="4B42F674" w14:textId="77777777" w:rsidTr="00E240C7">
        <w:tc>
          <w:tcPr>
            <w:tcW w:w="2520" w:type="dxa"/>
            <w:shd w:val="clear" w:color="auto" w:fill="F3F3F3"/>
          </w:tcPr>
          <w:p w14:paraId="00CFD3E9" w14:textId="77777777" w:rsidR="002E34E3" w:rsidRPr="00FA2765" w:rsidRDefault="002E34E3" w:rsidP="00E240C7">
            <w:pPr>
              <w:tabs>
                <w:tab w:val="num" w:pos="1068"/>
              </w:tabs>
              <w:spacing w:after="0" w:line="240" w:lineRule="auto"/>
              <w:ind w:left="-12"/>
              <w:rPr>
                <w:rFonts w:ascii="Times New Roman" w:hAnsi="Times New Roman" w:cs="Times New Roman"/>
                <w:i/>
                <w:color w:val="auto"/>
                <w:sz w:val="24"/>
                <w:szCs w:val="24"/>
                <w:lang w:val="lt-LT"/>
              </w:rPr>
            </w:pPr>
            <w:r w:rsidRPr="006D1258">
              <w:rPr>
                <w:rFonts w:ascii="Times New Roman" w:hAnsi="Times New Roman" w:cs="Times New Roman"/>
                <w:color w:val="auto"/>
                <w:sz w:val="24"/>
                <w:szCs w:val="24"/>
                <w:lang w:val="lt-LT"/>
              </w:rPr>
              <w:t>Braižo ir skaito t</w:t>
            </w:r>
            <w:r>
              <w:rPr>
                <w:rFonts w:ascii="Times New Roman" w:hAnsi="Times New Roman" w:cs="Times New Roman"/>
                <w:color w:val="auto"/>
                <w:sz w:val="24"/>
                <w:szCs w:val="24"/>
                <w:lang w:val="lt-LT"/>
              </w:rPr>
              <w:t xml:space="preserve">rigonometrinių </w:t>
            </w:r>
            <w:r w:rsidRPr="006D1258">
              <w:rPr>
                <w:rFonts w:ascii="Times New Roman" w:hAnsi="Times New Roman" w:cs="Times New Roman"/>
                <w:color w:val="auto"/>
                <w:sz w:val="24"/>
                <w:szCs w:val="24"/>
                <w:lang w:val="lt-LT"/>
              </w:rPr>
              <w:t xml:space="preserve">funkcijų </w:t>
            </w:r>
            <w:r w:rsidRPr="00FA2765">
              <w:rPr>
                <w:rFonts w:ascii="Times New Roman" w:hAnsi="Times New Roman" w:cs="Times New Roman"/>
                <w:i/>
                <w:color w:val="auto"/>
                <w:sz w:val="24"/>
                <w:szCs w:val="24"/>
                <w:lang w:val="lt-LT"/>
              </w:rPr>
              <w:t xml:space="preserve">y = sin x, </w:t>
            </w:r>
          </w:p>
          <w:p w14:paraId="40014738" w14:textId="77777777" w:rsidR="002E34E3" w:rsidRPr="006D1258" w:rsidRDefault="002E34E3" w:rsidP="00E240C7">
            <w:pPr>
              <w:tabs>
                <w:tab w:val="num" w:pos="1068"/>
              </w:tabs>
              <w:spacing w:after="0" w:line="240" w:lineRule="auto"/>
              <w:ind w:left="-12"/>
              <w:rPr>
                <w:rFonts w:ascii="Times New Roman" w:hAnsi="Times New Roman" w:cs="Times New Roman"/>
                <w:color w:val="auto"/>
                <w:sz w:val="24"/>
                <w:szCs w:val="24"/>
                <w:lang w:val="lt-LT"/>
              </w:rPr>
            </w:pPr>
            <w:r w:rsidRPr="00FA2765">
              <w:rPr>
                <w:rFonts w:ascii="Times New Roman" w:hAnsi="Times New Roman" w:cs="Times New Roman"/>
                <w:i/>
                <w:color w:val="auto"/>
                <w:sz w:val="24"/>
                <w:szCs w:val="24"/>
                <w:lang w:val="lt-LT"/>
              </w:rPr>
              <w:t>y = cos x, y = tg x</w:t>
            </w:r>
            <w:r w:rsidRPr="006D1258">
              <w:rPr>
                <w:rFonts w:ascii="Times New Roman" w:hAnsi="Times New Roman" w:cs="Times New Roman"/>
                <w:i/>
                <w:color w:val="auto"/>
                <w:sz w:val="24"/>
                <w:szCs w:val="24"/>
                <w:lang w:val="lt-LT"/>
              </w:rPr>
              <w:t xml:space="preserve"> </w:t>
            </w:r>
            <w:r w:rsidRPr="006D1258">
              <w:rPr>
                <w:rFonts w:ascii="Times New Roman" w:hAnsi="Times New Roman" w:cs="Times New Roman"/>
                <w:color w:val="auto"/>
                <w:sz w:val="24"/>
                <w:szCs w:val="24"/>
                <w:lang w:val="lt-LT"/>
              </w:rPr>
              <w:t>grafikus.</w:t>
            </w:r>
          </w:p>
        </w:tc>
        <w:tc>
          <w:tcPr>
            <w:tcW w:w="4020" w:type="dxa"/>
            <w:gridSpan w:val="2"/>
          </w:tcPr>
          <w:p w14:paraId="0C160451" w14:textId="77777777" w:rsidR="002E34E3" w:rsidRDefault="002E34E3" w:rsidP="00E240C7">
            <w:pPr>
              <w:spacing w:after="0"/>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Gebu nubrėžti sinuso, kosinuso, tangento grafikus.</w:t>
            </w:r>
          </w:p>
          <w:p w14:paraId="43B0559E" w14:textId="77777777" w:rsidR="002E34E3" w:rsidRPr="006D1258" w:rsidRDefault="002E34E3" w:rsidP="00E240C7">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Galiu atlikti tokias užduotis:</w:t>
            </w:r>
          </w:p>
          <w:p w14:paraId="5ED15F18" w14:textId="77777777" w:rsidR="002E34E3" w:rsidRPr="006D1258" w:rsidRDefault="002E34E3" w:rsidP="002E34E3">
            <w:pPr>
              <w:pStyle w:val="Sraopastraipa1"/>
              <w:numPr>
                <w:ilvl w:val="0"/>
                <w:numId w:val="6"/>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Nubrėžkite funkcijos </w:t>
            </w:r>
            <w:r w:rsidRPr="00FA2765">
              <w:rPr>
                <w:rFonts w:ascii="Times New Roman" w:hAnsi="Times New Roman" w:cs="Times New Roman"/>
                <w:i/>
                <w:color w:val="auto"/>
                <w:sz w:val="24"/>
                <w:szCs w:val="24"/>
                <w:lang w:val="lt-LT"/>
              </w:rPr>
              <w:t>y = sin</w:t>
            </w:r>
            <w:r>
              <w:rPr>
                <w:rFonts w:ascii="Times New Roman" w:hAnsi="Times New Roman" w:cs="Times New Roman"/>
                <w:i/>
                <w:color w:val="auto"/>
                <w:sz w:val="24"/>
                <w:szCs w:val="24"/>
                <w:lang w:val="lt-LT"/>
              </w:rPr>
              <w:t xml:space="preserve"> </w:t>
            </w:r>
            <w:r w:rsidRPr="00FA2765">
              <w:rPr>
                <w:rFonts w:ascii="Times New Roman" w:hAnsi="Times New Roman" w:cs="Times New Roman"/>
                <w:i/>
                <w:color w:val="auto"/>
                <w:sz w:val="24"/>
                <w:szCs w:val="24"/>
                <w:lang w:val="lt-LT"/>
              </w:rPr>
              <w:t>x</w:t>
            </w:r>
            <w:r w:rsidRPr="006D1258">
              <w:rPr>
                <w:rFonts w:ascii="Times New Roman" w:hAnsi="Times New Roman" w:cs="Times New Roman"/>
                <w:color w:val="auto"/>
                <w:sz w:val="24"/>
                <w:szCs w:val="24"/>
                <w:lang w:val="lt-LT"/>
              </w:rPr>
              <w:t xml:space="preserve"> grafiką intervale [-360°; 360°].</w:t>
            </w:r>
          </w:p>
        </w:tc>
        <w:tc>
          <w:tcPr>
            <w:tcW w:w="4020" w:type="dxa"/>
          </w:tcPr>
          <w:p w14:paraId="213A0D9D" w14:textId="77777777" w:rsidR="002E34E3" w:rsidRPr="006D1258" w:rsidRDefault="002E34E3" w:rsidP="00E240C7">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Moku skaityti paprastus trigonometrinių funkcijų grafikus. Galiu atlikti tokias užduotis:</w:t>
            </w:r>
          </w:p>
          <w:p w14:paraId="4B28F71B" w14:textId="77777777" w:rsidR="002E34E3" w:rsidRPr="006D1258" w:rsidRDefault="002E34E3" w:rsidP="002E34E3">
            <w:pPr>
              <w:pStyle w:val="Sraopastraipa1"/>
              <w:numPr>
                <w:ilvl w:val="0"/>
                <w:numId w:val="7"/>
              </w:numPr>
              <w:snapToGrid w:val="0"/>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Nubrėžkite funkcijos </w:t>
            </w:r>
            <w:r w:rsidRPr="00FA2765">
              <w:rPr>
                <w:rFonts w:ascii="Times New Roman" w:hAnsi="Times New Roman" w:cs="Times New Roman"/>
                <w:i/>
                <w:color w:val="auto"/>
                <w:sz w:val="24"/>
                <w:szCs w:val="24"/>
                <w:lang w:val="lt-LT"/>
              </w:rPr>
              <w:t>y = cos x</w:t>
            </w:r>
            <w:r w:rsidRPr="006D1258">
              <w:rPr>
                <w:rFonts w:ascii="Times New Roman" w:hAnsi="Times New Roman" w:cs="Times New Roman"/>
                <w:color w:val="auto"/>
                <w:sz w:val="24"/>
                <w:szCs w:val="24"/>
                <w:lang w:val="lt-LT"/>
              </w:rPr>
              <w:t xml:space="preserve"> grafiką. Remdamiesi juo, nustatykite: </w:t>
            </w:r>
          </w:p>
          <w:p w14:paraId="7D9CB40D" w14:textId="77777777" w:rsidR="002E34E3" w:rsidRPr="006D1258" w:rsidRDefault="002E34E3" w:rsidP="002E34E3">
            <w:pPr>
              <w:pStyle w:val="Sraopastraipa1"/>
              <w:numPr>
                <w:ilvl w:val="0"/>
                <w:numId w:val="8"/>
              </w:numPr>
              <w:snapToGrid w:val="0"/>
              <w:spacing w:after="0" w:line="240" w:lineRule="auto"/>
              <w:ind w:left="720"/>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su kuriomis </w:t>
            </w:r>
            <w:r w:rsidRPr="006D1258">
              <w:rPr>
                <w:rFonts w:ascii="Times New Roman" w:hAnsi="Times New Roman" w:cs="Times New Roman"/>
                <w:i/>
                <w:color w:val="auto"/>
                <w:sz w:val="24"/>
                <w:szCs w:val="24"/>
                <w:lang w:val="lt-LT"/>
              </w:rPr>
              <w:t>x</w:t>
            </w:r>
            <w:r w:rsidRPr="006D1258">
              <w:rPr>
                <w:rFonts w:ascii="Times New Roman" w:hAnsi="Times New Roman" w:cs="Times New Roman"/>
                <w:color w:val="auto"/>
                <w:sz w:val="24"/>
                <w:szCs w:val="24"/>
                <w:lang w:val="lt-LT"/>
              </w:rPr>
              <w:t xml:space="preserve"> reikšmėmis funkcija įgyja reikšmę, lygią 0; 1; -1; </w:t>
            </w:r>
          </w:p>
          <w:p w14:paraId="7FB4507A" w14:textId="77777777" w:rsidR="002E34E3" w:rsidRPr="006D1258" w:rsidRDefault="002E34E3" w:rsidP="002E34E3">
            <w:pPr>
              <w:pStyle w:val="Sraopastraipa1"/>
              <w:numPr>
                <w:ilvl w:val="0"/>
                <w:numId w:val="8"/>
              </w:numPr>
              <w:snapToGrid w:val="0"/>
              <w:spacing w:after="0" w:line="240" w:lineRule="auto"/>
              <w:ind w:left="720"/>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kokias reikšmes įgyja funkcija, kai </w:t>
            </w:r>
            <w:r w:rsidRPr="006D1258">
              <w:rPr>
                <w:rFonts w:ascii="Times New Roman" w:hAnsi="Times New Roman" w:cs="Times New Roman"/>
                <w:i/>
                <w:color w:val="auto"/>
                <w:sz w:val="24"/>
                <w:szCs w:val="24"/>
                <w:lang w:val="lt-LT"/>
              </w:rPr>
              <w:t>x</w:t>
            </w:r>
            <w:r w:rsidRPr="006D1258">
              <w:rPr>
                <w:rFonts w:ascii="Times New Roman" w:hAnsi="Times New Roman" w:cs="Times New Roman"/>
                <w:color w:val="auto"/>
                <w:sz w:val="24"/>
                <w:szCs w:val="24"/>
                <w:lang w:val="lt-LT"/>
              </w:rPr>
              <w:t xml:space="preserve"> = 180°; </w:t>
            </w:r>
            <w:r w:rsidRPr="006D1258">
              <w:rPr>
                <w:rFonts w:ascii="Times New Roman" w:hAnsi="Times New Roman" w:cs="Times New Roman"/>
                <w:i/>
                <w:color w:val="auto"/>
                <w:sz w:val="24"/>
                <w:szCs w:val="24"/>
                <w:lang w:val="lt-LT"/>
              </w:rPr>
              <w:t>x</w:t>
            </w:r>
            <w:r w:rsidRPr="006D1258">
              <w:rPr>
                <w:rFonts w:ascii="Times New Roman" w:hAnsi="Times New Roman" w:cs="Times New Roman"/>
                <w:color w:val="auto"/>
                <w:sz w:val="24"/>
                <w:szCs w:val="24"/>
                <w:lang w:val="lt-LT"/>
              </w:rPr>
              <w:t xml:space="preserve"> = -90°; </w:t>
            </w:r>
            <w:r w:rsidRPr="006D1258">
              <w:rPr>
                <w:rFonts w:ascii="Times New Roman" w:hAnsi="Times New Roman" w:cs="Times New Roman"/>
                <w:i/>
                <w:color w:val="auto"/>
                <w:sz w:val="24"/>
                <w:szCs w:val="24"/>
                <w:lang w:val="lt-LT"/>
              </w:rPr>
              <w:t>x</w:t>
            </w:r>
            <w:r w:rsidRPr="006D1258">
              <w:rPr>
                <w:rFonts w:ascii="Times New Roman" w:hAnsi="Times New Roman" w:cs="Times New Roman"/>
                <w:color w:val="auto"/>
                <w:sz w:val="24"/>
                <w:szCs w:val="24"/>
                <w:lang w:val="lt-LT"/>
              </w:rPr>
              <w:t xml:space="preserve"> = 60°; </w:t>
            </w:r>
          </w:p>
          <w:p w14:paraId="43805EF7" w14:textId="77777777" w:rsidR="002E34E3" w:rsidRPr="006D1258" w:rsidRDefault="002E34E3" w:rsidP="00E240C7">
            <w:pPr>
              <w:pStyle w:val="Sraopastraipa1"/>
              <w:snapToGrid w:val="0"/>
              <w:spacing w:after="0" w:line="240" w:lineRule="auto"/>
              <w:ind w:left="360"/>
              <w:rPr>
                <w:rFonts w:ascii="Times New Roman" w:hAnsi="Times New Roman" w:cs="Times New Roman"/>
                <w:color w:val="auto"/>
                <w:sz w:val="24"/>
                <w:szCs w:val="24"/>
                <w:lang w:val="lt-LT"/>
              </w:rPr>
            </w:pPr>
            <w:r w:rsidRPr="006D1258">
              <w:rPr>
                <w:rFonts w:ascii="Times New Roman" w:hAnsi="Times New Roman" w:cs="Times New Roman"/>
                <w:i/>
                <w:color w:val="auto"/>
                <w:sz w:val="24"/>
                <w:szCs w:val="24"/>
                <w:lang w:val="lt-LT"/>
              </w:rPr>
              <w:t xml:space="preserve">      x</w:t>
            </w:r>
            <w:r w:rsidRPr="006D1258">
              <w:rPr>
                <w:rFonts w:ascii="Times New Roman" w:hAnsi="Times New Roman" w:cs="Times New Roman"/>
                <w:color w:val="auto"/>
                <w:sz w:val="24"/>
                <w:szCs w:val="24"/>
                <w:lang w:val="lt-LT"/>
              </w:rPr>
              <w:t xml:space="preserve"> = -120°.</w:t>
            </w:r>
          </w:p>
        </w:tc>
        <w:tc>
          <w:tcPr>
            <w:tcW w:w="4020" w:type="dxa"/>
            <w:gridSpan w:val="2"/>
          </w:tcPr>
          <w:p w14:paraId="2EC8134E" w14:textId="77777777" w:rsidR="002E34E3" w:rsidRDefault="002E34E3" w:rsidP="00E240C7">
            <w:pPr>
              <w:spacing w:after="0" w:line="240" w:lineRule="auto"/>
              <w:rPr>
                <w:rFonts w:ascii="Times New Roman" w:hAnsi="Times New Roman" w:cs="Times New Roman"/>
                <w:color w:val="auto"/>
                <w:sz w:val="24"/>
                <w:szCs w:val="24"/>
                <w:lang w:val="lt-LT"/>
              </w:rPr>
            </w:pPr>
            <w:r>
              <w:rPr>
                <w:rFonts w:ascii="Times New Roman" w:hAnsi="Times New Roman" w:cs="Times New Roman"/>
                <w:color w:val="auto"/>
                <w:sz w:val="24"/>
                <w:szCs w:val="24"/>
                <w:lang w:val="lt-LT"/>
              </w:rPr>
              <w:t>Gebu analizuoti</w:t>
            </w:r>
            <w:r w:rsidRPr="006D1258">
              <w:rPr>
                <w:rFonts w:ascii="Times New Roman" w:hAnsi="Times New Roman" w:cs="Times New Roman"/>
                <w:color w:val="auto"/>
                <w:sz w:val="24"/>
                <w:szCs w:val="24"/>
                <w:lang w:val="lt-LT"/>
              </w:rPr>
              <w:t xml:space="preserve"> trigonometrinių funkcijų grafikus. </w:t>
            </w:r>
          </w:p>
          <w:p w14:paraId="4C996E8D" w14:textId="77777777" w:rsidR="002E34E3" w:rsidRPr="006D1258" w:rsidRDefault="002E34E3" w:rsidP="00E240C7">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Galiu atlikti tokias užduotis:</w:t>
            </w:r>
          </w:p>
          <w:p w14:paraId="3533018C" w14:textId="77777777" w:rsidR="002E34E3" w:rsidRPr="006D1258" w:rsidRDefault="002E34E3" w:rsidP="002E34E3">
            <w:pPr>
              <w:pStyle w:val="Sraopastraipa1"/>
              <w:numPr>
                <w:ilvl w:val="0"/>
                <w:numId w:val="48"/>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Koordinačių plokštumoje pavaizduoti grafikai </w:t>
            </w:r>
            <w:r w:rsidRPr="006D1258">
              <w:rPr>
                <w:rFonts w:ascii="Times New Roman" w:hAnsi="Times New Roman" w:cs="Times New Roman"/>
                <w:i/>
                <w:color w:val="auto"/>
                <w:sz w:val="24"/>
                <w:szCs w:val="24"/>
                <w:lang w:val="lt-LT"/>
              </w:rPr>
              <w:t>f(x) = sin</w:t>
            </w:r>
            <w:r>
              <w:rPr>
                <w:rFonts w:ascii="Times New Roman" w:hAnsi="Times New Roman" w:cs="Times New Roman"/>
                <w:i/>
                <w:color w:val="auto"/>
                <w:sz w:val="24"/>
                <w:szCs w:val="24"/>
                <w:lang w:val="lt-LT"/>
              </w:rPr>
              <w:t xml:space="preserve"> </w:t>
            </w:r>
            <w:r w:rsidRPr="006D1258">
              <w:rPr>
                <w:rFonts w:ascii="Times New Roman" w:hAnsi="Times New Roman" w:cs="Times New Roman"/>
                <w:i/>
                <w:color w:val="auto"/>
                <w:sz w:val="24"/>
                <w:szCs w:val="24"/>
                <w:lang w:val="lt-LT"/>
              </w:rPr>
              <w:t>x</w:t>
            </w:r>
            <w:r w:rsidRPr="006D1258">
              <w:rPr>
                <w:rFonts w:ascii="Times New Roman" w:hAnsi="Times New Roman" w:cs="Times New Roman"/>
                <w:color w:val="auto"/>
                <w:sz w:val="24"/>
                <w:szCs w:val="24"/>
                <w:lang w:val="lt-LT"/>
              </w:rPr>
              <w:t xml:space="preserve"> ir </w:t>
            </w:r>
            <w:r w:rsidRPr="006D1258">
              <w:rPr>
                <w:rFonts w:ascii="Times New Roman" w:hAnsi="Times New Roman" w:cs="Times New Roman"/>
                <w:i/>
                <w:color w:val="auto"/>
                <w:sz w:val="24"/>
                <w:szCs w:val="24"/>
                <w:lang w:val="lt-LT"/>
              </w:rPr>
              <w:t>g(x) = 2sin(0,5x)</w:t>
            </w:r>
            <w:r w:rsidRPr="006D1258">
              <w:rPr>
                <w:rFonts w:ascii="Times New Roman" w:hAnsi="Times New Roman" w:cs="Times New Roman"/>
                <w:color w:val="auto"/>
                <w:sz w:val="24"/>
                <w:szCs w:val="24"/>
                <w:lang w:val="lt-LT"/>
              </w:rPr>
              <w:t>. Nustatykite:</w:t>
            </w:r>
          </w:p>
          <w:p w14:paraId="00CF2809" w14:textId="77777777" w:rsidR="002E34E3" w:rsidRPr="006D1258" w:rsidRDefault="002E34E3" w:rsidP="00E240C7">
            <w:pPr>
              <w:spacing w:after="0"/>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object w:dxaOrig="6075" w:dyaOrig="4320" w14:anchorId="3B9DA46F">
                <v:shape id="_x0000_i1050" type="#_x0000_t75" style="width:186.35pt;height:116.15pt" o:ole="">
                  <v:imagedata r:id="rId56" o:title=""/>
                </v:shape>
                <o:OLEObject Type="Embed" ProgID="PBrush" ShapeID="_x0000_i1050" DrawAspect="Content" ObjectID="_1521272580" r:id="rId57"/>
              </w:object>
            </w:r>
          </w:p>
          <w:p w14:paraId="263FA262" w14:textId="77777777" w:rsidR="002E34E3" w:rsidRPr="006D1258" w:rsidRDefault="002E34E3" w:rsidP="002E34E3">
            <w:pPr>
              <w:pStyle w:val="Sraopastraipa1"/>
              <w:numPr>
                <w:ilvl w:val="0"/>
                <w:numId w:val="9"/>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kuris grafikas funkcijos </w:t>
            </w:r>
            <w:r w:rsidRPr="006D1258">
              <w:rPr>
                <w:rFonts w:ascii="Times New Roman" w:hAnsi="Times New Roman" w:cs="Times New Roman"/>
                <w:i/>
                <w:color w:val="auto"/>
                <w:sz w:val="24"/>
                <w:szCs w:val="24"/>
                <w:lang w:val="lt-LT"/>
              </w:rPr>
              <w:t>f</w:t>
            </w:r>
            <w:r w:rsidRPr="006D1258">
              <w:rPr>
                <w:rFonts w:ascii="Times New Roman" w:hAnsi="Times New Roman" w:cs="Times New Roman"/>
                <w:color w:val="auto"/>
                <w:sz w:val="24"/>
                <w:szCs w:val="24"/>
                <w:lang w:val="lt-LT"/>
              </w:rPr>
              <w:t>(</w:t>
            </w:r>
            <w:r w:rsidRPr="006D1258">
              <w:rPr>
                <w:rFonts w:ascii="Times New Roman" w:hAnsi="Times New Roman" w:cs="Times New Roman"/>
                <w:i/>
                <w:color w:val="auto"/>
                <w:sz w:val="24"/>
                <w:szCs w:val="24"/>
                <w:lang w:val="lt-LT"/>
              </w:rPr>
              <w:t>x</w:t>
            </w:r>
            <w:r w:rsidRPr="006D1258">
              <w:rPr>
                <w:rFonts w:ascii="Times New Roman" w:hAnsi="Times New Roman" w:cs="Times New Roman"/>
                <w:color w:val="auto"/>
                <w:sz w:val="24"/>
                <w:szCs w:val="24"/>
                <w:lang w:val="lt-LT"/>
              </w:rPr>
              <w:t xml:space="preserve">), kuris - </w:t>
            </w:r>
            <w:r w:rsidRPr="006D1258">
              <w:rPr>
                <w:rFonts w:ascii="Times New Roman" w:hAnsi="Times New Roman" w:cs="Times New Roman"/>
                <w:i/>
                <w:color w:val="auto"/>
                <w:sz w:val="24"/>
                <w:szCs w:val="24"/>
                <w:lang w:val="lt-LT"/>
              </w:rPr>
              <w:t>g</w:t>
            </w:r>
            <w:r w:rsidRPr="006D1258">
              <w:rPr>
                <w:rFonts w:ascii="Times New Roman" w:hAnsi="Times New Roman" w:cs="Times New Roman"/>
                <w:color w:val="auto"/>
                <w:sz w:val="24"/>
                <w:szCs w:val="24"/>
                <w:lang w:val="lt-LT"/>
              </w:rPr>
              <w:t>(</w:t>
            </w:r>
            <w:r w:rsidRPr="006D1258">
              <w:rPr>
                <w:rFonts w:ascii="Times New Roman" w:hAnsi="Times New Roman" w:cs="Times New Roman"/>
                <w:i/>
                <w:color w:val="auto"/>
                <w:sz w:val="24"/>
                <w:szCs w:val="24"/>
                <w:lang w:val="lt-LT"/>
              </w:rPr>
              <w:t>x</w:t>
            </w:r>
            <w:r w:rsidRPr="006D1258">
              <w:rPr>
                <w:rFonts w:ascii="Times New Roman" w:hAnsi="Times New Roman" w:cs="Times New Roman"/>
                <w:color w:val="auto"/>
                <w:sz w:val="24"/>
                <w:szCs w:val="24"/>
                <w:lang w:val="lt-LT"/>
              </w:rPr>
              <w:t>);</w:t>
            </w:r>
          </w:p>
          <w:p w14:paraId="72455D85" w14:textId="77777777" w:rsidR="002E34E3" w:rsidRPr="006D1258" w:rsidRDefault="002E34E3" w:rsidP="002E34E3">
            <w:pPr>
              <w:pStyle w:val="Sraopastraipa1"/>
              <w:numPr>
                <w:ilvl w:val="0"/>
                <w:numId w:val="9"/>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kuri reikšmė didesnė</w:t>
            </w:r>
            <w:r>
              <w:rPr>
                <w:rFonts w:ascii="Times New Roman" w:hAnsi="Times New Roman" w:cs="Times New Roman"/>
                <w:color w:val="auto"/>
                <w:sz w:val="24"/>
                <w:szCs w:val="24"/>
                <w:lang w:val="lt-LT"/>
              </w:rPr>
              <w:t>:</w:t>
            </w:r>
            <w:r w:rsidRPr="006D1258">
              <w:rPr>
                <w:rFonts w:ascii="Times New Roman" w:hAnsi="Times New Roman" w:cs="Times New Roman"/>
                <w:color w:val="auto"/>
                <w:sz w:val="24"/>
                <w:szCs w:val="24"/>
                <w:lang w:val="lt-LT"/>
              </w:rPr>
              <w:t xml:space="preserve"> </w:t>
            </w:r>
            <w:r w:rsidRPr="006D1258">
              <w:rPr>
                <w:rFonts w:ascii="Times New Roman" w:hAnsi="Times New Roman" w:cs="Times New Roman"/>
                <w:i/>
                <w:color w:val="auto"/>
                <w:sz w:val="24"/>
                <w:szCs w:val="24"/>
                <w:lang w:val="lt-LT"/>
              </w:rPr>
              <w:t>f</w:t>
            </w:r>
            <w:r w:rsidRPr="006D1258">
              <w:rPr>
                <w:rFonts w:ascii="Times New Roman" w:hAnsi="Times New Roman" w:cs="Times New Roman"/>
                <w:color w:val="auto"/>
                <w:sz w:val="24"/>
                <w:szCs w:val="24"/>
                <w:lang w:val="lt-LT"/>
              </w:rPr>
              <w:t xml:space="preserve">(-150°) ar </w:t>
            </w:r>
          </w:p>
          <w:p w14:paraId="6A21AD70" w14:textId="77777777" w:rsidR="002E34E3" w:rsidRPr="006D1258" w:rsidRDefault="002E34E3" w:rsidP="00E240C7">
            <w:pPr>
              <w:pStyle w:val="Sraopastraipa1"/>
              <w:spacing w:after="0" w:line="240" w:lineRule="auto"/>
              <w:ind w:left="0"/>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      </w:t>
            </w:r>
            <w:r w:rsidRPr="006D1258">
              <w:rPr>
                <w:rFonts w:ascii="Times New Roman" w:hAnsi="Times New Roman" w:cs="Times New Roman"/>
                <w:i/>
                <w:color w:val="auto"/>
                <w:sz w:val="24"/>
                <w:szCs w:val="24"/>
                <w:lang w:val="lt-LT"/>
              </w:rPr>
              <w:t>g</w:t>
            </w:r>
            <w:r w:rsidRPr="006D1258">
              <w:rPr>
                <w:rFonts w:ascii="Times New Roman" w:hAnsi="Times New Roman" w:cs="Times New Roman"/>
                <w:color w:val="auto"/>
                <w:sz w:val="24"/>
                <w:szCs w:val="24"/>
                <w:lang w:val="lt-LT"/>
              </w:rPr>
              <w:t>(-150°);</w:t>
            </w:r>
          </w:p>
          <w:p w14:paraId="29079C7F" w14:textId="77777777" w:rsidR="002E34E3" w:rsidRDefault="002E34E3" w:rsidP="002E34E3">
            <w:pPr>
              <w:pStyle w:val="Sraopastraipa1"/>
              <w:numPr>
                <w:ilvl w:val="0"/>
                <w:numId w:val="9"/>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kurios iš funkcijų reikšmė taške </w:t>
            </w:r>
          </w:p>
          <w:p w14:paraId="240B82D0" w14:textId="77777777" w:rsidR="002E34E3" w:rsidRPr="006D1258" w:rsidRDefault="002E34E3" w:rsidP="00E240C7">
            <w:pPr>
              <w:pStyle w:val="Sraopastraipa1"/>
              <w:spacing w:after="0" w:line="240" w:lineRule="auto"/>
              <w:ind w:left="0"/>
              <w:rPr>
                <w:rFonts w:ascii="Times New Roman" w:hAnsi="Times New Roman" w:cs="Times New Roman"/>
                <w:color w:val="auto"/>
                <w:sz w:val="24"/>
                <w:szCs w:val="24"/>
                <w:lang w:val="lt-LT"/>
              </w:rPr>
            </w:pPr>
            <w:r>
              <w:rPr>
                <w:rFonts w:ascii="Times New Roman" w:hAnsi="Times New Roman" w:cs="Times New Roman"/>
                <w:color w:val="auto"/>
                <w:sz w:val="24"/>
                <w:szCs w:val="24"/>
                <w:lang w:val="lt-LT"/>
              </w:rPr>
              <w:t xml:space="preserve">      </w:t>
            </w:r>
            <w:r w:rsidRPr="006D1258">
              <w:rPr>
                <w:rFonts w:ascii="Times New Roman" w:hAnsi="Times New Roman" w:cs="Times New Roman"/>
                <w:i/>
                <w:color w:val="auto"/>
                <w:sz w:val="24"/>
                <w:szCs w:val="24"/>
                <w:lang w:val="lt-LT"/>
              </w:rPr>
              <w:t>x</w:t>
            </w:r>
            <w:r w:rsidRPr="006D1258">
              <w:rPr>
                <w:rFonts w:ascii="Times New Roman" w:hAnsi="Times New Roman" w:cs="Times New Roman"/>
                <w:color w:val="auto"/>
                <w:sz w:val="24"/>
                <w:szCs w:val="24"/>
                <w:lang w:val="lt-LT"/>
              </w:rPr>
              <w:t xml:space="preserve"> = 120° mažesnė;</w:t>
            </w:r>
          </w:p>
          <w:p w14:paraId="68A634C2" w14:textId="77777777" w:rsidR="002E34E3" w:rsidRPr="006D1258" w:rsidRDefault="002E34E3" w:rsidP="002E34E3">
            <w:pPr>
              <w:pStyle w:val="Sraopastraipa1"/>
              <w:numPr>
                <w:ilvl w:val="0"/>
                <w:numId w:val="9"/>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su kuriomis reikšmėmis teisinga nelygybė </w:t>
            </w:r>
            <w:r w:rsidRPr="006D1258">
              <w:rPr>
                <w:rFonts w:ascii="Times New Roman" w:hAnsi="Times New Roman" w:cs="Times New Roman"/>
                <w:i/>
                <w:color w:val="auto"/>
                <w:sz w:val="24"/>
                <w:szCs w:val="24"/>
                <w:lang w:val="lt-LT"/>
              </w:rPr>
              <w:t>g</w:t>
            </w:r>
            <w:r w:rsidRPr="006D1258">
              <w:rPr>
                <w:rFonts w:ascii="Times New Roman" w:hAnsi="Times New Roman" w:cs="Times New Roman"/>
                <w:color w:val="auto"/>
                <w:sz w:val="24"/>
                <w:szCs w:val="24"/>
                <w:lang w:val="lt-LT"/>
              </w:rPr>
              <w:t>(</w:t>
            </w:r>
            <w:r w:rsidRPr="006D1258">
              <w:rPr>
                <w:rFonts w:ascii="Times New Roman" w:hAnsi="Times New Roman" w:cs="Times New Roman"/>
                <w:i/>
                <w:color w:val="auto"/>
                <w:sz w:val="24"/>
                <w:szCs w:val="24"/>
                <w:lang w:val="lt-LT"/>
              </w:rPr>
              <w:t>x</w:t>
            </w:r>
            <w:r w:rsidRPr="006D1258">
              <w:rPr>
                <w:rFonts w:ascii="Times New Roman" w:hAnsi="Times New Roman" w:cs="Times New Roman"/>
                <w:color w:val="auto"/>
                <w:sz w:val="24"/>
                <w:szCs w:val="24"/>
                <w:lang w:val="lt-LT"/>
              </w:rPr>
              <w:t xml:space="preserve">) &lt; </w:t>
            </w:r>
            <w:r w:rsidRPr="006D1258">
              <w:rPr>
                <w:rFonts w:ascii="Times New Roman" w:hAnsi="Times New Roman" w:cs="Times New Roman"/>
                <w:i/>
                <w:color w:val="auto"/>
                <w:sz w:val="24"/>
                <w:szCs w:val="24"/>
                <w:lang w:val="lt-LT"/>
              </w:rPr>
              <w:t>f</w:t>
            </w:r>
            <w:r w:rsidRPr="006D1258">
              <w:rPr>
                <w:rFonts w:ascii="Times New Roman" w:hAnsi="Times New Roman" w:cs="Times New Roman"/>
                <w:color w:val="auto"/>
                <w:sz w:val="24"/>
                <w:szCs w:val="24"/>
                <w:lang w:val="lt-LT"/>
              </w:rPr>
              <w:t>(</w:t>
            </w:r>
            <w:r w:rsidRPr="006D1258">
              <w:rPr>
                <w:rFonts w:ascii="Times New Roman" w:hAnsi="Times New Roman" w:cs="Times New Roman"/>
                <w:i/>
                <w:color w:val="auto"/>
                <w:sz w:val="24"/>
                <w:szCs w:val="24"/>
                <w:lang w:val="lt-LT"/>
              </w:rPr>
              <w:t>x</w:t>
            </w:r>
            <w:r w:rsidRPr="006D1258">
              <w:rPr>
                <w:rFonts w:ascii="Times New Roman" w:hAnsi="Times New Roman" w:cs="Times New Roman"/>
                <w:color w:val="auto"/>
                <w:sz w:val="24"/>
                <w:szCs w:val="24"/>
                <w:lang w:val="lt-LT"/>
              </w:rPr>
              <w:t>).</w:t>
            </w:r>
          </w:p>
        </w:tc>
      </w:tr>
      <w:tr w:rsidR="002E34E3" w:rsidRPr="006D1258" w14:paraId="735AFBDC" w14:textId="77777777" w:rsidTr="00E240C7">
        <w:tc>
          <w:tcPr>
            <w:tcW w:w="2520" w:type="dxa"/>
            <w:shd w:val="clear" w:color="auto" w:fill="F3F3F3"/>
          </w:tcPr>
          <w:p w14:paraId="62F5A345" w14:textId="77777777" w:rsidR="002E34E3" w:rsidRDefault="002E34E3" w:rsidP="00E240C7">
            <w:pPr>
              <w:tabs>
                <w:tab w:val="num" w:pos="1068"/>
              </w:tabs>
              <w:spacing w:after="0" w:line="240" w:lineRule="auto"/>
              <w:rPr>
                <w:rFonts w:ascii="Times New Roman" w:hAnsi="Times New Roman" w:cs="Times New Roman"/>
                <w:i/>
                <w:color w:val="auto"/>
                <w:sz w:val="24"/>
                <w:szCs w:val="24"/>
                <w:lang w:val="lt-LT"/>
              </w:rPr>
            </w:pPr>
            <w:r w:rsidRPr="006D1258">
              <w:rPr>
                <w:rFonts w:ascii="Times New Roman" w:hAnsi="Times New Roman" w:cs="Times New Roman"/>
                <w:color w:val="auto"/>
                <w:sz w:val="24"/>
                <w:szCs w:val="24"/>
                <w:lang w:val="lt-LT"/>
              </w:rPr>
              <w:lastRenderedPageBreak/>
              <w:t>Žino ir taiko t</w:t>
            </w:r>
            <w:r>
              <w:rPr>
                <w:rFonts w:ascii="Times New Roman" w:hAnsi="Times New Roman" w:cs="Times New Roman"/>
                <w:color w:val="auto"/>
                <w:sz w:val="24"/>
                <w:szCs w:val="24"/>
                <w:lang w:val="lt-LT"/>
              </w:rPr>
              <w:t xml:space="preserve">rigonometrinių </w:t>
            </w:r>
            <w:r w:rsidRPr="006D1258">
              <w:rPr>
                <w:rFonts w:ascii="Times New Roman" w:hAnsi="Times New Roman" w:cs="Times New Roman"/>
                <w:color w:val="auto"/>
                <w:sz w:val="24"/>
                <w:szCs w:val="24"/>
                <w:lang w:val="lt-LT"/>
              </w:rPr>
              <w:t xml:space="preserve">funkcijų </w:t>
            </w:r>
            <w:r w:rsidRPr="00FA2765">
              <w:rPr>
                <w:rFonts w:ascii="Times New Roman" w:hAnsi="Times New Roman" w:cs="Times New Roman"/>
                <w:i/>
                <w:color w:val="auto"/>
                <w:sz w:val="24"/>
                <w:szCs w:val="24"/>
                <w:lang w:val="lt-LT"/>
              </w:rPr>
              <w:t>y = sin</w:t>
            </w:r>
            <w:r>
              <w:rPr>
                <w:rFonts w:ascii="Times New Roman" w:hAnsi="Times New Roman" w:cs="Times New Roman"/>
                <w:i/>
                <w:color w:val="auto"/>
                <w:sz w:val="24"/>
                <w:szCs w:val="24"/>
                <w:lang w:val="lt-LT"/>
              </w:rPr>
              <w:t xml:space="preserve"> </w:t>
            </w:r>
            <w:r w:rsidRPr="00FA2765">
              <w:rPr>
                <w:rFonts w:ascii="Times New Roman" w:hAnsi="Times New Roman" w:cs="Times New Roman"/>
                <w:i/>
                <w:color w:val="auto"/>
                <w:sz w:val="24"/>
                <w:szCs w:val="24"/>
                <w:lang w:val="lt-LT"/>
              </w:rPr>
              <w:t>x,</w:t>
            </w:r>
          </w:p>
          <w:p w14:paraId="048573D3" w14:textId="77777777" w:rsidR="002E34E3" w:rsidRPr="006D1258" w:rsidRDefault="002E34E3" w:rsidP="00E240C7">
            <w:pPr>
              <w:tabs>
                <w:tab w:val="num" w:pos="1068"/>
              </w:tabs>
              <w:spacing w:after="0" w:line="240" w:lineRule="auto"/>
              <w:rPr>
                <w:rFonts w:ascii="Times New Roman" w:hAnsi="Times New Roman" w:cs="Times New Roman"/>
                <w:color w:val="auto"/>
                <w:sz w:val="24"/>
                <w:szCs w:val="24"/>
                <w:lang w:val="lt-LT"/>
              </w:rPr>
            </w:pPr>
            <w:r w:rsidRPr="00FA2765">
              <w:rPr>
                <w:rFonts w:ascii="Times New Roman" w:hAnsi="Times New Roman" w:cs="Times New Roman"/>
                <w:i/>
                <w:color w:val="auto"/>
                <w:sz w:val="24"/>
                <w:szCs w:val="24"/>
                <w:lang w:val="lt-LT"/>
              </w:rPr>
              <w:t>y = cos</w:t>
            </w:r>
            <w:r>
              <w:rPr>
                <w:rFonts w:ascii="Times New Roman" w:hAnsi="Times New Roman" w:cs="Times New Roman"/>
                <w:i/>
                <w:color w:val="auto"/>
                <w:sz w:val="24"/>
                <w:szCs w:val="24"/>
                <w:lang w:val="lt-LT"/>
              </w:rPr>
              <w:t xml:space="preserve"> </w:t>
            </w:r>
            <w:r w:rsidRPr="00FA2765">
              <w:rPr>
                <w:rFonts w:ascii="Times New Roman" w:hAnsi="Times New Roman" w:cs="Times New Roman"/>
                <w:i/>
                <w:color w:val="auto"/>
                <w:sz w:val="24"/>
                <w:szCs w:val="24"/>
                <w:lang w:val="lt-LT"/>
              </w:rPr>
              <w:t>x  y = tg</w:t>
            </w:r>
            <w:r>
              <w:rPr>
                <w:rFonts w:ascii="Times New Roman" w:hAnsi="Times New Roman" w:cs="Times New Roman"/>
                <w:i/>
                <w:color w:val="auto"/>
                <w:sz w:val="24"/>
                <w:szCs w:val="24"/>
                <w:lang w:val="lt-LT"/>
              </w:rPr>
              <w:t xml:space="preserve"> </w:t>
            </w:r>
            <w:r w:rsidRPr="00FA2765">
              <w:rPr>
                <w:rFonts w:ascii="Times New Roman" w:hAnsi="Times New Roman" w:cs="Times New Roman"/>
                <w:i/>
                <w:color w:val="auto"/>
                <w:sz w:val="24"/>
                <w:szCs w:val="24"/>
                <w:lang w:val="lt-LT"/>
              </w:rPr>
              <w:t>x</w:t>
            </w:r>
            <w:r w:rsidRPr="006D1258">
              <w:rPr>
                <w:rFonts w:ascii="Times New Roman" w:hAnsi="Times New Roman" w:cs="Times New Roman"/>
                <w:i/>
                <w:color w:val="auto"/>
                <w:sz w:val="24"/>
                <w:szCs w:val="24"/>
                <w:lang w:val="lt-LT"/>
              </w:rPr>
              <w:t xml:space="preserve"> </w:t>
            </w:r>
            <w:r w:rsidRPr="006D1258">
              <w:rPr>
                <w:rFonts w:ascii="Times New Roman" w:hAnsi="Times New Roman" w:cs="Times New Roman"/>
                <w:color w:val="auto"/>
                <w:sz w:val="24"/>
                <w:szCs w:val="24"/>
                <w:lang w:val="lt-LT"/>
              </w:rPr>
              <w:t xml:space="preserve"> savybes.</w:t>
            </w:r>
          </w:p>
        </w:tc>
        <w:tc>
          <w:tcPr>
            <w:tcW w:w="4020" w:type="dxa"/>
            <w:gridSpan w:val="2"/>
          </w:tcPr>
          <w:p w14:paraId="0EB90C65" w14:textId="77777777" w:rsidR="002E34E3" w:rsidRPr="006D1258" w:rsidRDefault="002E34E3" w:rsidP="00E240C7">
            <w:pPr>
              <w:spacing w:after="0"/>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Žinau sinuso ir kosinuso apibrėžimo ir reikšmių sritis, su pagalba galiu išvardyti kitas trigonometrinių funkcijų savybes.</w:t>
            </w:r>
          </w:p>
          <w:p w14:paraId="6C1D2EA5" w14:textId="77777777" w:rsidR="002E34E3" w:rsidRDefault="002E34E3" w:rsidP="00E240C7">
            <w:pPr>
              <w:spacing w:after="0"/>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object w:dxaOrig="5685" w:dyaOrig="2205" w14:anchorId="29BA0F0A">
                <v:shape id="_x0000_i1051" type="#_x0000_t75" style="width:119.2pt;height:46pt" o:ole="">
                  <v:imagedata r:id="rId58" o:title=""/>
                </v:shape>
                <o:OLEObject Type="Embed" ProgID="PBrush" ShapeID="_x0000_i1051" DrawAspect="Content" ObjectID="_1521272581" r:id="rId59"/>
              </w:object>
            </w:r>
          </w:p>
          <w:p w14:paraId="3693535F" w14:textId="77777777" w:rsidR="002E34E3" w:rsidRPr="006D1258" w:rsidRDefault="002E34E3" w:rsidP="00E240C7">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Galiu atlikti tokias užduotis:</w:t>
            </w:r>
          </w:p>
          <w:p w14:paraId="4CF23ED9" w14:textId="77777777" w:rsidR="002E34E3" w:rsidRPr="006D1258" w:rsidRDefault="002E34E3" w:rsidP="002E34E3">
            <w:pPr>
              <w:pStyle w:val="Sraopastraipa1"/>
              <w:numPr>
                <w:ilvl w:val="0"/>
                <w:numId w:val="10"/>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Remdamiesi nubrėžtu funkcijos </w:t>
            </w:r>
            <w:r w:rsidRPr="006D1258">
              <w:rPr>
                <w:rFonts w:ascii="Times New Roman" w:hAnsi="Times New Roman" w:cs="Times New Roman"/>
                <w:i/>
                <w:color w:val="auto"/>
                <w:sz w:val="24"/>
                <w:szCs w:val="24"/>
                <w:lang w:val="lt-LT"/>
              </w:rPr>
              <w:t>f</w:t>
            </w:r>
            <w:r w:rsidRPr="006D1258">
              <w:rPr>
                <w:rFonts w:ascii="Times New Roman" w:hAnsi="Times New Roman" w:cs="Times New Roman"/>
                <w:color w:val="auto"/>
                <w:sz w:val="24"/>
                <w:szCs w:val="24"/>
                <w:lang w:val="lt-LT"/>
              </w:rPr>
              <w:t>(</w:t>
            </w:r>
            <w:r w:rsidRPr="006D1258">
              <w:rPr>
                <w:rFonts w:ascii="Times New Roman" w:hAnsi="Times New Roman" w:cs="Times New Roman"/>
                <w:i/>
                <w:color w:val="auto"/>
                <w:sz w:val="24"/>
                <w:szCs w:val="24"/>
                <w:lang w:val="lt-LT"/>
              </w:rPr>
              <w:t>x</w:t>
            </w:r>
            <w:r>
              <w:rPr>
                <w:rFonts w:ascii="Times New Roman" w:hAnsi="Times New Roman" w:cs="Times New Roman"/>
                <w:color w:val="auto"/>
                <w:sz w:val="24"/>
                <w:szCs w:val="24"/>
                <w:lang w:val="lt-LT"/>
              </w:rPr>
              <w:t>)</w:t>
            </w:r>
            <w:r w:rsidRPr="006D1258">
              <w:rPr>
                <w:rFonts w:ascii="Times New Roman" w:hAnsi="Times New Roman" w:cs="Times New Roman"/>
                <w:color w:val="auto"/>
                <w:sz w:val="24"/>
                <w:szCs w:val="24"/>
                <w:lang w:val="lt-LT"/>
              </w:rPr>
              <w:t xml:space="preserve"> = </w:t>
            </w:r>
            <w:r w:rsidRPr="00FA2765">
              <w:rPr>
                <w:rFonts w:ascii="Times New Roman" w:hAnsi="Times New Roman" w:cs="Times New Roman"/>
                <w:i/>
                <w:color w:val="auto"/>
                <w:sz w:val="24"/>
                <w:szCs w:val="24"/>
                <w:lang w:val="lt-LT"/>
              </w:rPr>
              <w:t>2sin x</w:t>
            </w:r>
            <w:r w:rsidRPr="006D1258">
              <w:rPr>
                <w:rFonts w:ascii="Times New Roman" w:hAnsi="Times New Roman" w:cs="Times New Roman"/>
                <w:color w:val="auto"/>
                <w:sz w:val="24"/>
                <w:szCs w:val="24"/>
                <w:lang w:val="lt-LT"/>
              </w:rPr>
              <w:t xml:space="preserve"> grafiku nurodykite: </w:t>
            </w:r>
          </w:p>
          <w:p w14:paraId="0461F4C9" w14:textId="77777777" w:rsidR="002E34E3" w:rsidRPr="006D1258" w:rsidRDefault="002E34E3" w:rsidP="002E34E3">
            <w:pPr>
              <w:pStyle w:val="Sraopastraipa1"/>
              <w:numPr>
                <w:ilvl w:val="0"/>
                <w:numId w:val="11"/>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funkcijos apibrėžimo ir reikšm</w:t>
            </w:r>
            <w:r>
              <w:rPr>
                <w:rFonts w:ascii="Times New Roman" w:hAnsi="Times New Roman" w:cs="Times New Roman"/>
                <w:color w:val="auto"/>
                <w:sz w:val="24"/>
                <w:szCs w:val="24"/>
                <w:lang w:val="lt-LT"/>
              </w:rPr>
              <w:t>ių sritį</w:t>
            </w:r>
            <w:r w:rsidRPr="006D1258">
              <w:rPr>
                <w:rFonts w:ascii="Times New Roman" w:hAnsi="Times New Roman" w:cs="Times New Roman"/>
                <w:color w:val="auto"/>
                <w:sz w:val="24"/>
                <w:szCs w:val="24"/>
                <w:lang w:val="lt-LT"/>
              </w:rPr>
              <w:t>;</w:t>
            </w:r>
          </w:p>
          <w:p w14:paraId="3CF8705A" w14:textId="77777777" w:rsidR="002E34E3" w:rsidRPr="006D1258" w:rsidRDefault="002E34E3" w:rsidP="002E34E3">
            <w:pPr>
              <w:pStyle w:val="Sraopastraipa1"/>
              <w:numPr>
                <w:ilvl w:val="0"/>
                <w:numId w:val="11"/>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vieną didėjimo intervalą;</w:t>
            </w:r>
          </w:p>
          <w:p w14:paraId="21FB026A" w14:textId="77777777" w:rsidR="002E34E3" w:rsidRPr="006D1258" w:rsidRDefault="002E34E3" w:rsidP="002E34E3">
            <w:pPr>
              <w:pStyle w:val="Sraopastraipa1"/>
              <w:numPr>
                <w:ilvl w:val="0"/>
                <w:numId w:val="11"/>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vieną neigiamų reikšmių intervalą;</w:t>
            </w:r>
          </w:p>
          <w:p w14:paraId="35986E8E" w14:textId="77777777" w:rsidR="002E34E3" w:rsidRPr="006D1258" w:rsidRDefault="002E34E3" w:rsidP="002E34E3">
            <w:pPr>
              <w:pStyle w:val="Sraopastraipa1"/>
              <w:numPr>
                <w:ilvl w:val="0"/>
                <w:numId w:val="11"/>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funkcijos didžiausią ir mažiausią reikšmę.</w:t>
            </w:r>
          </w:p>
          <w:p w14:paraId="33D61374" w14:textId="77777777" w:rsidR="002E34E3" w:rsidRPr="006D1258" w:rsidRDefault="002E34E3" w:rsidP="00E240C7">
            <w:pPr>
              <w:spacing w:after="0"/>
              <w:rPr>
                <w:rFonts w:ascii="Times New Roman" w:hAnsi="Times New Roman" w:cs="Times New Roman"/>
                <w:color w:val="auto"/>
                <w:sz w:val="24"/>
                <w:szCs w:val="24"/>
                <w:lang w:val="lt-LT"/>
              </w:rPr>
            </w:pPr>
          </w:p>
        </w:tc>
        <w:tc>
          <w:tcPr>
            <w:tcW w:w="4020" w:type="dxa"/>
          </w:tcPr>
          <w:p w14:paraId="36B52920" w14:textId="77777777" w:rsidR="002E34E3" w:rsidRDefault="002E34E3" w:rsidP="00E240C7">
            <w:pPr>
              <w:snapToGrid w:val="0"/>
              <w:spacing w:after="0"/>
              <w:rPr>
                <w:rFonts w:ascii="Times New Roman" w:hAnsi="Times New Roman" w:cs="Times New Roman"/>
                <w:color w:val="auto"/>
                <w:sz w:val="24"/>
                <w:szCs w:val="24"/>
                <w:lang w:val="lt-LT"/>
              </w:rPr>
            </w:pPr>
            <w:r>
              <w:rPr>
                <w:rFonts w:ascii="Times New Roman" w:hAnsi="Times New Roman" w:cs="Times New Roman"/>
                <w:color w:val="auto"/>
                <w:sz w:val="24"/>
                <w:szCs w:val="24"/>
                <w:lang w:val="lt-LT"/>
              </w:rPr>
              <w:t>Žinau</w:t>
            </w:r>
            <w:r w:rsidRPr="006D1258">
              <w:rPr>
                <w:rFonts w:ascii="Times New Roman" w:hAnsi="Times New Roman" w:cs="Times New Roman"/>
                <w:color w:val="auto"/>
                <w:sz w:val="24"/>
                <w:szCs w:val="24"/>
                <w:lang w:val="lt-LT"/>
              </w:rPr>
              <w:t xml:space="preserve"> pagrindines trigonometrinių funkcijų savybes. Galiu aprašyti paprastus trigonometrinių funkcijų kitimo dėsningumus.</w:t>
            </w:r>
          </w:p>
          <w:p w14:paraId="5EF77E40" w14:textId="77777777" w:rsidR="002E34E3" w:rsidRPr="006D1258" w:rsidRDefault="002E34E3" w:rsidP="00E240C7">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Galiu atlikti tokias užduotis:</w:t>
            </w:r>
          </w:p>
          <w:p w14:paraId="57B33DFB" w14:textId="77777777" w:rsidR="002E34E3" w:rsidRPr="006D1258" w:rsidRDefault="002E34E3" w:rsidP="002E34E3">
            <w:pPr>
              <w:pStyle w:val="Sraopastraipa1"/>
              <w:numPr>
                <w:ilvl w:val="0"/>
                <w:numId w:val="15"/>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Nubrėžkite funkcijos </w:t>
            </w:r>
            <w:r w:rsidRPr="006D1258">
              <w:rPr>
                <w:rFonts w:ascii="Times New Roman" w:hAnsi="Times New Roman" w:cs="Times New Roman"/>
                <w:i/>
                <w:color w:val="auto"/>
                <w:sz w:val="24"/>
                <w:szCs w:val="24"/>
                <w:lang w:val="lt-LT"/>
              </w:rPr>
              <w:t>f</w:t>
            </w:r>
            <w:r w:rsidRPr="006D1258">
              <w:rPr>
                <w:rFonts w:ascii="Times New Roman" w:hAnsi="Times New Roman" w:cs="Times New Roman"/>
                <w:color w:val="auto"/>
                <w:sz w:val="24"/>
                <w:szCs w:val="24"/>
                <w:lang w:val="lt-LT"/>
              </w:rPr>
              <w:t>(</w:t>
            </w:r>
            <w:r w:rsidRPr="006D1258">
              <w:rPr>
                <w:rFonts w:ascii="Times New Roman" w:hAnsi="Times New Roman" w:cs="Times New Roman"/>
                <w:i/>
                <w:color w:val="auto"/>
                <w:sz w:val="24"/>
                <w:szCs w:val="24"/>
                <w:lang w:val="lt-LT"/>
              </w:rPr>
              <w:t>x</w:t>
            </w:r>
            <w:r>
              <w:rPr>
                <w:rFonts w:ascii="Times New Roman" w:hAnsi="Times New Roman" w:cs="Times New Roman"/>
                <w:color w:val="auto"/>
                <w:sz w:val="24"/>
                <w:szCs w:val="24"/>
                <w:lang w:val="lt-LT"/>
              </w:rPr>
              <w:t>)</w:t>
            </w:r>
            <w:r w:rsidRPr="006D1258">
              <w:rPr>
                <w:rFonts w:ascii="Times New Roman" w:hAnsi="Times New Roman" w:cs="Times New Roman"/>
                <w:color w:val="auto"/>
                <w:sz w:val="24"/>
                <w:szCs w:val="24"/>
                <w:lang w:val="lt-LT"/>
              </w:rPr>
              <w:t xml:space="preserve"> = </w:t>
            </w:r>
            <w:r w:rsidRPr="00FA2765">
              <w:rPr>
                <w:rFonts w:ascii="Times New Roman" w:hAnsi="Times New Roman" w:cs="Times New Roman"/>
                <w:i/>
                <w:color w:val="auto"/>
                <w:sz w:val="24"/>
                <w:szCs w:val="24"/>
                <w:lang w:val="lt-LT"/>
              </w:rPr>
              <w:t>2sin</w:t>
            </w:r>
            <w:r>
              <w:rPr>
                <w:rFonts w:ascii="Times New Roman" w:hAnsi="Times New Roman" w:cs="Times New Roman"/>
                <w:i/>
                <w:color w:val="auto"/>
                <w:sz w:val="24"/>
                <w:szCs w:val="24"/>
                <w:lang w:val="lt-LT"/>
              </w:rPr>
              <w:t xml:space="preserve"> </w:t>
            </w:r>
            <w:r w:rsidRPr="00FA2765">
              <w:rPr>
                <w:rFonts w:ascii="Times New Roman" w:hAnsi="Times New Roman" w:cs="Times New Roman"/>
                <w:i/>
                <w:color w:val="auto"/>
                <w:sz w:val="24"/>
                <w:szCs w:val="24"/>
                <w:lang w:val="lt-LT"/>
              </w:rPr>
              <w:t>x</w:t>
            </w:r>
            <w:r>
              <w:rPr>
                <w:rFonts w:ascii="Times New Roman" w:hAnsi="Times New Roman" w:cs="Times New Roman"/>
                <w:color w:val="auto"/>
                <w:sz w:val="24"/>
                <w:szCs w:val="24"/>
                <w:lang w:val="lt-LT"/>
              </w:rPr>
              <w:t xml:space="preserve"> grafiką ir nurodykite:</w:t>
            </w:r>
          </w:p>
          <w:p w14:paraId="125DB322" w14:textId="77777777" w:rsidR="002E34E3" w:rsidRPr="006D1258" w:rsidRDefault="002E34E3" w:rsidP="002E34E3">
            <w:pPr>
              <w:pStyle w:val="Sraopastraipa1"/>
              <w:numPr>
                <w:ilvl w:val="0"/>
                <w:numId w:val="16"/>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funkcijos apibrėžimo ir reikšmių sritį;</w:t>
            </w:r>
          </w:p>
          <w:p w14:paraId="2FADD6E0" w14:textId="77777777" w:rsidR="002E34E3" w:rsidRPr="006D1258" w:rsidRDefault="002E34E3" w:rsidP="002E34E3">
            <w:pPr>
              <w:pStyle w:val="Sraopastraipa1"/>
              <w:numPr>
                <w:ilvl w:val="0"/>
                <w:numId w:val="16"/>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funkcijos didėjimo ir mažėjimo intervalus;</w:t>
            </w:r>
          </w:p>
          <w:p w14:paraId="3B1919B4" w14:textId="77777777" w:rsidR="002E34E3" w:rsidRPr="006D1258" w:rsidRDefault="002E34E3" w:rsidP="002E34E3">
            <w:pPr>
              <w:pStyle w:val="Sraopastraipa1"/>
              <w:numPr>
                <w:ilvl w:val="0"/>
                <w:numId w:val="16"/>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funkcijos teigiamųjų ir neigiamųjų reikšmių intervalus;</w:t>
            </w:r>
          </w:p>
          <w:p w14:paraId="4CFBEF6C" w14:textId="77777777" w:rsidR="002E34E3" w:rsidRPr="006D1258" w:rsidRDefault="002E34E3" w:rsidP="002E34E3">
            <w:pPr>
              <w:pStyle w:val="Sraopastraipa1"/>
              <w:numPr>
                <w:ilvl w:val="0"/>
                <w:numId w:val="16"/>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funkcijos nulius;</w:t>
            </w:r>
          </w:p>
          <w:p w14:paraId="781CE4B0" w14:textId="77777777" w:rsidR="002E34E3" w:rsidRPr="006D1258" w:rsidRDefault="002E34E3" w:rsidP="002E34E3">
            <w:pPr>
              <w:pStyle w:val="Sraopastraipa1"/>
              <w:numPr>
                <w:ilvl w:val="0"/>
                <w:numId w:val="16"/>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funkcijos didžiausią ir mažiausią reikšmę;</w:t>
            </w:r>
          </w:p>
          <w:p w14:paraId="077E27B5" w14:textId="77777777" w:rsidR="002E34E3" w:rsidRPr="006D1258" w:rsidRDefault="002E34E3" w:rsidP="002E34E3">
            <w:pPr>
              <w:pStyle w:val="Sraopastraipa1"/>
              <w:numPr>
                <w:ilvl w:val="0"/>
                <w:numId w:val="16"/>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funkcijos periodą.</w:t>
            </w:r>
          </w:p>
          <w:p w14:paraId="0DC5F04C" w14:textId="77777777" w:rsidR="002E34E3" w:rsidRPr="006D1258" w:rsidRDefault="002E34E3" w:rsidP="00E240C7">
            <w:pPr>
              <w:snapToGrid w:val="0"/>
              <w:spacing w:after="0"/>
              <w:rPr>
                <w:rFonts w:ascii="Times New Roman" w:hAnsi="Times New Roman" w:cs="Times New Roman"/>
                <w:color w:val="auto"/>
                <w:sz w:val="24"/>
                <w:szCs w:val="24"/>
                <w:lang w:val="lt-LT"/>
              </w:rPr>
            </w:pPr>
          </w:p>
        </w:tc>
        <w:tc>
          <w:tcPr>
            <w:tcW w:w="4020" w:type="dxa"/>
            <w:gridSpan w:val="2"/>
          </w:tcPr>
          <w:p w14:paraId="7DA04728" w14:textId="77777777" w:rsidR="002E34E3" w:rsidRDefault="002E34E3" w:rsidP="00E240C7">
            <w:pPr>
              <w:spacing w:after="0"/>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Suprantu ir moku paaiškinti trigonometrinių funkcijų savybes.</w:t>
            </w:r>
          </w:p>
          <w:p w14:paraId="08D6C88A" w14:textId="77777777" w:rsidR="002E34E3" w:rsidRPr="006D1258" w:rsidRDefault="002E34E3" w:rsidP="00E240C7">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Galiu atlikti tokias užduotis:</w:t>
            </w:r>
          </w:p>
          <w:p w14:paraId="32D8051D" w14:textId="77777777" w:rsidR="002E34E3" w:rsidRPr="006D1258" w:rsidRDefault="002E34E3" w:rsidP="002E34E3">
            <w:pPr>
              <w:pStyle w:val="Sraopastraipa1"/>
              <w:numPr>
                <w:ilvl w:val="0"/>
                <w:numId w:val="17"/>
              </w:numPr>
              <w:spacing w:after="0" w:line="240" w:lineRule="auto"/>
              <w:rPr>
                <w:rFonts w:ascii="Times New Roman" w:hAnsi="Times New Roman" w:cs="Times New Roman"/>
                <w:color w:val="auto"/>
                <w:sz w:val="24"/>
                <w:szCs w:val="24"/>
                <w:lang w:val="lt-LT"/>
              </w:rPr>
            </w:pPr>
            <w:r>
              <w:rPr>
                <w:rFonts w:ascii="Times New Roman" w:hAnsi="Times New Roman" w:cs="Times New Roman"/>
                <w:color w:val="auto"/>
                <w:sz w:val="24"/>
                <w:szCs w:val="24"/>
                <w:lang w:val="lt-LT"/>
              </w:rPr>
              <w:t>Brėžinyje pavaizduoti</w:t>
            </w:r>
            <w:r w:rsidRPr="006D1258">
              <w:rPr>
                <w:rFonts w:ascii="Times New Roman" w:hAnsi="Times New Roman" w:cs="Times New Roman"/>
                <w:color w:val="auto"/>
                <w:sz w:val="24"/>
                <w:szCs w:val="24"/>
                <w:lang w:val="lt-LT"/>
              </w:rPr>
              <w:t xml:space="preserve"> funkcijų </w:t>
            </w:r>
          </w:p>
          <w:p w14:paraId="2448FF1B" w14:textId="77777777" w:rsidR="002E34E3" w:rsidRPr="006D1258" w:rsidRDefault="002E34E3" w:rsidP="00E240C7">
            <w:pPr>
              <w:pStyle w:val="Sraopastraipa1"/>
              <w:spacing w:after="0" w:line="240" w:lineRule="auto"/>
              <w:ind w:left="0"/>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    </w:t>
            </w:r>
            <w:r w:rsidRPr="006D1258">
              <w:rPr>
                <w:rFonts w:ascii="Times New Roman" w:hAnsi="Times New Roman" w:cs="Times New Roman"/>
                <w:i/>
                <w:color w:val="auto"/>
                <w:sz w:val="24"/>
                <w:szCs w:val="24"/>
                <w:lang w:val="lt-LT"/>
              </w:rPr>
              <w:t>f</w:t>
            </w:r>
            <w:r w:rsidRPr="006D1258">
              <w:rPr>
                <w:rFonts w:ascii="Times New Roman" w:hAnsi="Times New Roman" w:cs="Times New Roman"/>
                <w:color w:val="auto"/>
                <w:sz w:val="24"/>
                <w:szCs w:val="24"/>
                <w:lang w:val="lt-LT"/>
              </w:rPr>
              <w:t>(</w:t>
            </w:r>
            <w:r w:rsidRPr="006D1258">
              <w:rPr>
                <w:rFonts w:ascii="Times New Roman" w:hAnsi="Times New Roman" w:cs="Times New Roman"/>
                <w:i/>
                <w:color w:val="auto"/>
                <w:sz w:val="24"/>
                <w:szCs w:val="24"/>
                <w:lang w:val="lt-LT"/>
              </w:rPr>
              <w:t>x</w:t>
            </w:r>
            <w:r w:rsidRPr="006D1258">
              <w:rPr>
                <w:rFonts w:ascii="Times New Roman" w:hAnsi="Times New Roman" w:cs="Times New Roman"/>
                <w:color w:val="auto"/>
                <w:sz w:val="24"/>
                <w:szCs w:val="24"/>
                <w:lang w:val="lt-LT"/>
              </w:rPr>
              <w:t xml:space="preserve">) = </w:t>
            </w:r>
            <w:r w:rsidRPr="00622902">
              <w:rPr>
                <w:rFonts w:ascii="Times New Roman" w:hAnsi="Times New Roman" w:cs="Times New Roman"/>
                <w:i/>
                <w:color w:val="auto"/>
                <w:sz w:val="24"/>
                <w:szCs w:val="24"/>
                <w:lang w:val="lt-LT"/>
              </w:rPr>
              <w:t>cos</w:t>
            </w:r>
            <w:r>
              <w:rPr>
                <w:rFonts w:ascii="Times New Roman" w:hAnsi="Times New Roman" w:cs="Times New Roman"/>
                <w:i/>
                <w:color w:val="auto"/>
                <w:sz w:val="24"/>
                <w:szCs w:val="24"/>
                <w:lang w:val="lt-LT"/>
              </w:rPr>
              <w:t xml:space="preserve"> </w:t>
            </w:r>
            <w:r w:rsidRPr="00622902">
              <w:rPr>
                <w:rFonts w:ascii="Times New Roman" w:hAnsi="Times New Roman" w:cs="Times New Roman"/>
                <w:i/>
                <w:color w:val="auto"/>
                <w:sz w:val="24"/>
                <w:szCs w:val="24"/>
                <w:lang w:val="lt-LT"/>
              </w:rPr>
              <w:t>x</w:t>
            </w:r>
            <w:r w:rsidRPr="006D1258">
              <w:rPr>
                <w:rFonts w:ascii="Times New Roman" w:hAnsi="Times New Roman" w:cs="Times New Roman"/>
                <w:color w:val="auto"/>
                <w:sz w:val="24"/>
                <w:szCs w:val="24"/>
                <w:lang w:val="lt-LT"/>
              </w:rPr>
              <w:t xml:space="preserve"> ir </w:t>
            </w:r>
            <w:r w:rsidRPr="006D1258">
              <w:rPr>
                <w:rFonts w:ascii="Times New Roman" w:hAnsi="Times New Roman" w:cs="Times New Roman"/>
                <w:i/>
                <w:color w:val="auto"/>
                <w:sz w:val="24"/>
                <w:szCs w:val="24"/>
                <w:lang w:val="lt-LT"/>
              </w:rPr>
              <w:t>g</w:t>
            </w:r>
            <w:r w:rsidRPr="006D1258">
              <w:rPr>
                <w:rFonts w:ascii="Times New Roman" w:hAnsi="Times New Roman" w:cs="Times New Roman"/>
                <w:color w:val="auto"/>
                <w:sz w:val="24"/>
                <w:szCs w:val="24"/>
                <w:lang w:val="lt-LT"/>
              </w:rPr>
              <w:t>(</w:t>
            </w:r>
            <w:r w:rsidRPr="006D1258">
              <w:rPr>
                <w:rFonts w:ascii="Times New Roman" w:hAnsi="Times New Roman" w:cs="Times New Roman"/>
                <w:i/>
                <w:color w:val="auto"/>
                <w:sz w:val="24"/>
                <w:szCs w:val="24"/>
                <w:lang w:val="lt-LT"/>
              </w:rPr>
              <w:t>x</w:t>
            </w:r>
            <w:r>
              <w:rPr>
                <w:rFonts w:ascii="Times New Roman" w:hAnsi="Times New Roman" w:cs="Times New Roman"/>
                <w:color w:val="auto"/>
                <w:sz w:val="24"/>
                <w:szCs w:val="24"/>
                <w:lang w:val="lt-LT"/>
              </w:rPr>
              <w:t>) = -</w:t>
            </w:r>
            <w:r w:rsidRPr="00622902">
              <w:rPr>
                <w:rFonts w:ascii="Times New Roman" w:hAnsi="Times New Roman" w:cs="Times New Roman"/>
                <w:i/>
                <w:color w:val="auto"/>
                <w:sz w:val="24"/>
                <w:szCs w:val="24"/>
                <w:lang w:val="lt-LT"/>
              </w:rPr>
              <w:t>cos</w:t>
            </w:r>
            <w:r>
              <w:rPr>
                <w:rFonts w:ascii="Times New Roman" w:hAnsi="Times New Roman" w:cs="Times New Roman"/>
                <w:i/>
                <w:color w:val="auto"/>
                <w:sz w:val="24"/>
                <w:szCs w:val="24"/>
                <w:lang w:val="lt-LT"/>
              </w:rPr>
              <w:t xml:space="preserve"> </w:t>
            </w:r>
            <w:r w:rsidRPr="00622902">
              <w:rPr>
                <w:rFonts w:ascii="Times New Roman" w:hAnsi="Times New Roman" w:cs="Times New Roman"/>
                <w:i/>
                <w:color w:val="auto"/>
                <w:sz w:val="24"/>
                <w:szCs w:val="24"/>
                <w:lang w:val="lt-LT"/>
              </w:rPr>
              <w:t>x</w:t>
            </w:r>
            <w:r w:rsidRPr="006D1258">
              <w:rPr>
                <w:rFonts w:ascii="Times New Roman" w:hAnsi="Times New Roman" w:cs="Times New Roman"/>
                <w:color w:val="auto"/>
                <w:sz w:val="24"/>
                <w:szCs w:val="24"/>
                <w:lang w:val="lt-LT"/>
              </w:rPr>
              <w:t xml:space="preserve"> grafikai. </w:t>
            </w:r>
          </w:p>
          <w:p w14:paraId="1F6F72EC" w14:textId="77777777" w:rsidR="002E34E3" w:rsidRPr="006D1258" w:rsidRDefault="002E34E3" w:rsidP="00E240C7">
            <w:pPr>
              <w:pStyle w:val="Sraopastraipa1"/>
              <w:spacing w:after="0" w:line="240" w:lineRule="auto"/>
              <w:ind w:left="0"/>
              <w:rPr>
                <w:rFonts w:ascii="Times New Roman" w:hAnsi="Times New Roman" w:cs="Times New Roman"/>
                <w:color w:val="auto"/>
                <w:sz w:val="24"/>
                <w:szCs w:val="24"/>
                <w:lang w:val="lt-LT"/>
              </w:rPr>
            </w:pPr>
          </w:p>
          <w:p w14:paraId="11987F7C" w14:textId="77777777" w:rsidR="002E34E3" w:rsidRPr="006D1258" w:rsidRDefault="002E34E3" w:rsidP="00E240C7">
            <w:pPr>
              <w:pStyle w:val="Sraopastraipa1"/>
              <w:spacing w:after="0"/>
              <w:ind w:left="0"/>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object w:dxaOrig="5655" w:dyaOrig="1320" w14:anchorId="61DFCEDE">
                <v:shape id="_x0000_i1052" type="#_x0000_t75" style="width:186.35pt;height:50.2pt" o:ole="">
                  <v:imagedata r:id="rId60" o:title=""/>
                </v:shape>
                <o:OLEObject Type="Embed" ProgID="PBrush" ShapeID="_x0000_i1052" DrawAspect="Content" ObjectID="_1521272582" r:id="rId61"/>
              </w:object>
            </w:r>
          </w:p>
          <w:p w14:paraId="225F70EB" w14:textId="77777777" w:rsidR="002E34E3" w:rsidRPr="006D1258" w:rsidRDefault="002E34E3" w:rsidP="00E240C7">
            <w:pPr>
              <w:pStyle w:val="Sraopastraipa1"/>
              <w:spacing w:after="0" w:line="240" w:lineRule="auto"/>
              <w:ind w:left="360"/>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Nustatykite:</w:t>
            </w:r>
          </w:p>
          <w:p w14:paraId="427BBC0A" w14:textId="77777777" w:rsidR="002E34E3" w:rsidRPr="006D1258" w:rsidRDefault="002E34E3" w:rsidP="002E34E3">
            <w:pPr>
              <w:pStyle w:val="Sraopastraipa1"/>
              <w:numPr>
                <w:ilvl w:val="0"/>
                <w:numId w:val="18"/>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kuris grafikas kurią funkciją vaizduoja;</w:t>
            </w:r>
          </w:p>
          <w:p w14:paraId="1FE9AF37" w14:textId="77777777" w:rsidR="002E34E3" w:rsidRPr="006D1258" w:rsidRDefault="002E34E3" w:rsidP="002E34E3">
            <w:pPr>
              <w:pStyle w:val="Sraopastraipa1"/>
              <w:numPr>
                <w:ilvl w:val="0"/>
                <w:numId w:val="18"/>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su kuriomis argumento reikšmėmis funkcija </w:t>
            </w:r>
            <w:r w:rsidRPr="006D1258">
              <w:rPr>
                <w:rFonts w:ascii="Times New Roman" w:hAnsi="Times New Roman" w:cs="Times New Roman"/>
                <w:i/>
                <w:color w:val="auto"/>
                <w:sz w:val="24"/>
                <w:szCs w:val="24"/>
                <w:lang w:val="lt-LT"/>
              </w:rPr>
              <w:t>g</w:t>
            </w:r>
            <w:r w:rsidRPr="006D1258">
              <w:rPr>
                <w:rFonts w:ascii="Times New Roman" w:hAnsi="Times New Roman" w:cs="Times New Roman"/>
                <w:color w:val="auto"/>
                <w:sz w:val="24"/>
                <w:szCs w:val="24"/>
                <w:lang w:val="lt-LT"/>
              </w:rPr>
              <w:t>(</w:t>
            </w:r>
            <w:r w:rsidRPr="006D1258">
              <w:rPr>
                <w:rFonts w:ascii="Times New Roman" w:hAnsi="Times New Roman" w:cs="Times New Roman"/>
                <w:i/>
                <w:color w:val="auto"/>
                <w:sz w:val="24"/>
                <w:szCs w:val="24"/>
                <w:lang w:val="lt-LT"/>
              </w:rPr>
              <w:t>x</w:t>
            </w:r>
            <w:r w:rsidRPr="006D1258">
              <w:rPr>
                <w:rFonts w:ascii="Times New Roman" w:hAnsi="Times New Roman" w:cs="Times New Roman"/>
                <w:color w:val="auto"/>
                <w:sz w:val="24"/>
                <w:szCs w:val="24"/>
                <w:lang w:val="lt-LT"/>
              </w:rPr>
              <w:t xml:space="preserve">) įgyja didžiausią reikšmę; </w:t>
            </w:r>
          </w:p>
          <w:p w14:paraId="62F393D1" w14:textId="77777777" w:rsidR="002E34E3" w:rsidRPr="006D1258" w:rsidRDefault="002E34E3" w:rsidP="002E34E3">
            <w:pPr>
              <w:pStyle w:val="Sraopastraipa1"/>
              <w:numPr>
                <w:ilvl w:val="0"/>
                <w:numId w:val="18"/>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kaip kinta funkcijų </w:t>
            </w:r>
            <w:r w:rsidRPr="006D1258">
              <w:rPr>
                <w:rFonts w:ascii="Times New Roman" w:hAnsi="Times New Roman" w:cs="Times New Roman"/>
                <w:i/>
                <w:color w:val="auto"/>
                <w:sz w:val="24"/>
                <w:szCs w:val="24"/>
                <w:lang w:val="lt-LT"/>
              </w:rPr>
              <w:t>f</w:t>
            </w:r>
            <w:r w:rsidRPr="006D1258">
              <w:rPr>
                <w:rFonts w:ascii="Times New Roman" w:hAnsi="Times New Roman" w:cs="Times New Roman"/>
                <w:color w:val="auto"/>
                <w:sz w:val="24"/>
                <w:szCs w:val="24"/>
                <w:lang w:val="lt-LT"/>
              </w:rPr>
              <w:t>(</w:t>
            </w:r>
            <w:r w:rsidRPr="006D1258">
              <w:rPr>
                <w:rFonts w:ascii="Times New Roman" w:hAnsi="Times New Roman" w:cs="Times New Roman"/>
                <w:i/>
                <w:color w:val="auto"/>
                <w:sz w:val="24"/>
                <w:szCs w:val="24"/>
                <w:lang w:val="lt-LT"/>
              </w:rPr>
              <w:t>x</w:t>
            </w:r>
            <w:r w:rsidRPr="006D1258">
              <w:rPr>
                <w:rFonts w:ascii="Times New Roman" w:hAnsi="Times New Roman" w:cs="Times New Roman"/>
                <w:color w:val="auto"/>
                <w:sz w:val="24"/>
                <w:szCs w:val="24"/>
                <w:lang w:val="lt-LT"/>
              </w:rPr>
              <w:t xml:space="preserve">) ir </w:t>
            </w:r>
            <w:r w:rsidRPr="006D1258">
              <w:rPr>
                <w:rFonts w:ascii="Times New Roman" w:hAnsi="Times New Roman" w:cs="Times New Roman"/>
                <w:i/>
                <w:color w:val="auto"/>
                <w:sz w:val="24"/>
                <w:szCs w:val="24"/>
                <w:lang w:val="lt-LT"/>
              </w:rPr>
              <w:t>g</w:t>
            </w:r>
            <w:r w:rsidRPr="006D1258">
              <w:rPr>
                <w:rFonts w:ascii="Times New Roman" w:hAnsi="Times New Roman" w:cs="Times New Roman"/>
                <w:color w:val="auto"/>
                <w:sz w:val="24"/>
                <w:szCs w:val="24"/>
                <w:lang w:val="lt-LT"/>
              </w:rPr>
              <w:t>(</w:t>
            </w:r>
            <w:r w:rsidRPr="006D1258">
              <w:rPr>
                <w:rFonts w:ascii="Times New Roman" w:hAnsi="Times New Roman" w:cs="Times New Roman"/>
                <w:i/>
                <w:color w:val="auto"/>
                <w:sz w:val="24"/>
                <w:szCs w:val="24"/>
                <w:lang w:val="lt-LT"/>
              </w:rPr>
              <w:t>x</w:t>
            </w:r>
            <w:r w:rsidRPr="006D1258">
              <w:rPr>
                <w:rFonts w:ascii="Times New Roman" w:hAnsi="Times New Roman" w:cs="Times New Roman"/>
                <w:color w:val="auto"/>
                <w:sz w:val="24"/>
                <w:szCs w:val="24"/>
                <w:lang w:val="lt-LT"/>
              </w:rPr>
              <w:t>) reikšmės intervale [30°; 210°];</w:t>
            </w:r>
          </w:p>
          <w:p w14:paraId="357A93AA" w14:textId="77777777" w:rsidR="002E34E3" w:rsidRPr="006D1258" w:rsidRDefault="002E34E3" w:rsidP="002E34E3">
            <w:pPr>
              <w:pStyle w:val="Sraopastraipa1"/>
              <w:numPr>
                <w:ilvl w:val="0"/>
                <w:numId w:val="18"/>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koks funkcijos</w:t>
            </w:r>
            <w:r w:rsidRPr="006D1258">
              <w:rPr>
                <w:rFonts w:ascii="Times New Roman" w:hAnsi="Times New Roman" w:cs="Times New Roman"/>
                <w:i/>
                <w:color w:val="auto"/>
                <w:sz w:val="24"/>
                <w:szCs w:val="24"/>
                <w:lang w:val="lt-LT"/>
              </w:rPr>
              <w:t xml:space="preserve"> f</w:t>
            </w:r>
            <w:r w:rsidRPr="006D1258">
              <w:rPr>
                <w:rFonts w:ascii="Times New Roman" w:hAnsi="Times New Roman" w:cs="Times New Roman"/>
                <w:color w:val="auto"/>
                <w:sz w:val="24"/>
                <w:szCs w:val="24"/>
                <w:lang w:val="lt-LT"/>
              </w:rPr>
              <w:t>(</w:t>
            </w:r>
            <w:r w:rsidRPr="006D1258">
              <w:rPr>
                <w:rFonts w:ascii="Times New Roman" w:hAnsi="Times New Roman" w:cs="Times New Roman"/>
                <w:i/>
                <w:color w:val="auto"/>
                <w:sz w:val="24"/>
                <w:szCs w:val="24"/>
                <w:lang w:val="lt-LT"/>
              </w:rPr>
              <w:t>x</w:t>
            </w:r>
            <w:r w:rsidRPr="006D1258">
              <w:rPr>
                <w:rFonts w:ascii="Times New Roman" w:hAnsi="Times New Roman" w:cs="Times New Roman"/>
                <w:color w:val="auto"/>
                <w:sz w:val="24"/>
                <w:szCs w:val="24"/>
                <w:lang w:val="lt-LT"/>
              </w:rPr>
              <w:t>) mažiausias teigiamas periodas;</w:t>
            </w:r>
          </w:p>
          <w:p w14:paraId="3A7FB953" w14:textId="77777777" w:rsidR="002E34E3" w:rsidRPr="006D1258" w:rsidRDefault="002E34E3" w:rsidP="002E34E3">
            <w:pPr>
              <w:pStyle w:val="Sraopastraipa1"/>
              <w:numPr>
                <w:ilvl w:val="0"/>
                <w:numId w:val="18"/>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lastRenderedPageBreak/>
              <w:t xml:space="preserve">kuriuose intervaluose funkcija </w:t>
            </w:r>
            <w:r w:rsidRPr="00622902">
              <w:rPr>
                <w:rFonts w:ascii="Times New Roman" w:hAnsi="Times New Roman" w:cs="Times New Roman"/>
                <w:i/>
                <w:color w:val="auto"/>
                <w:sz w:val="24"/>
                <w:szCs w:val="24"/>
                <w:lang w:val="lt-LT"/>
              </w:rPr>
              <w:t>g(x)</w:t>
            </w:r>
            <w:r w:rsidRPr="006D1258">
              <w:rPr>
                <w:rFonts w:ascii="Times New Roman" w:hAnsi="Times New Roman" w:cs="Times New Roman"/>
                <w:color w:val="auto"/>
                <w:sz w:val="24"/>
                <w:szCs w:val="24"/>
                <w:lang w:val="lt-LT"/>
              </w:rPr>
              <w:t xml:space="preserve"> įgyja teigiamas reikšmes; </w:t>
            </w:r>
          </w:p>
          <w:p w14:paraId="50F57374" w14:textId="77777777" w:rsidR="002E34E3" w:rsidRPr="006D1258" w:rsidRDefault="002E34E3" w:rsidP="002E34E3">
            <w:pPr>
              <w:pStyle w:val="Sraopastraipa1"/>
              <w:numPr>
                <w:ilvl w:val="0"/>
                <w:numId w:val="18"/>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 su kuriomis </w:t>
            </w:r>
            <w:r w:rsidRPr="006D1258">
              <w:rPr>
                <w:rFonts w:ascii="Times New Roman" w:hAnsi="Times New Roman" w:cs="Times New Roman"/>
                <w:i/>
                <w:color w:val="auto"/>
                <w:sz w:val="24"/>
                <w:szCs w:val="24"/>
                <w:lang w:val="lt-LT"/>
              </w:rPr>
              <w:t>x</w:t>
            </w:r>
            <w:r w:rsidRPr="006D1258">
              <w:rPr>
                <w:rFonts w:ascii="Times New Roman" w:hAnsi="Times New Roman" w:cs="Times New Roman"/>
                <w:color w:val="auto"/>
                <w:sz w:val="24"/>
                <w:szCs w:val="24"/>
                <w:lang w:val="lt-LT"/>
              </w:rPr>
              <w:t xml:space="preserve"> reikšmėmis teisinga lygybė cos</w:t>
            </w:r>
            <w:r>
              <w:rPr>
                <w:rFonts w:ascii="Times New Roman" w:hAnsi="Times New Roman" w:cs="Times New Roman"/>
                <w:color w:val="auto"/>
                <w:sz w:val="24"/>
                <w:szCs w:val="24"/>
                <w:lang w:val="lt-LT"/>
              </w:rPr>
              <w:t xml:space="preserve"> </w:t>
            </w:r>
            <w:r w:rsidRPr="006D1258">
              <w:rPr>
                <w:rFonts w:ascii="Times New Roman" w:hAnsi="Times New Roman" w:cs="Times New Roman"/>
                <w:i/>
                <w:color w:val="auto"/>
                <w:sz w:val="24"/>
                <w:szCs w:val="24"/>
                <w:lang w:val="lt-LT"/>
              </w:rPr>
              <w:t>x</w:t>
            </w:r>
            <w:r>
              <w:rPr>
                <w:rFonts w:ascii="Times New Roman" w:hAnsi="Times New Roman" w:cs="Times New Roman"/>
                <w:color w:val="auto"/>
                <w:sz w:val="24"/>
                <w:szCs w:val="24"/>
                <w:lang w:val="lt-LT"/>
              </w:rPr>
              <w:t xml:space="preserve"> = -</w:t>
            </w:r>
            <w:r w:rsidRPr="00622902">
              <w:rPr>
                <w:rFonts w:ascii="Times New Roman" w:hAnsi="Times New Roman" w:cs="Times New Roman"/>
                <w:i/>
                <w:color w:val="auto"/>
                <w:sz w:val="24"/>
                <w:szCs w:val="24"/>
                <w:lang w:val="lt-LT"/>
              </w:rPr>
              <w:t xml:space="preserve">cos </w:t>
            </w:r>
            <w:r w:rsidRPr="006D1258">
              <w:rPr>
                <w:rFonts w:ascii="Times New Roman" w:hAnsi="Times New Roman" w:cs="Times New Roman"/>
                <w:i/>
                <w:color w:val="auto"/>
                <w:sz w:val="24"/>
                <w:szCs w:val="24"/>
                <w:lang w:val="lt-LT"/>
              </w:rPr>
              <w:t>x</w:t>
            </w:r>
            <w:r w:rsidRPr="006D1258">
              <w:rPr>
                <w:rFonts w:ascii="Times New Roman" w:hAnsi="Times New Roman" w:cs="Times New Roman"/>
                <w:color w:val="auto"/>
                <w:sz w:val="24"/>
                <w:szCs w:val="24"/>
                <w:lang w:val="lt-LT"/>
              </w:rPr>
              <w:t xml:space="preserve">, kai </w:t>
            </w:r>
            <w:r w:rsidRPr="006D1258">
              <w:rPr>
                <w:rFonts w:ascii="Times New Roman" w:hAnsi="Times New Roman" w:cs="Times New Roman"/>
                <w:i/>
                <w:color w:val="auto"/>
                <w:sz w:val="24"/>
                <w:szCs w:val="24"/>
                <w:lang w:val="lt-LT"/>
              </w:rPr>
              <w:t>x</w:t>
            </w:r>
            <w:r w:rsidRPr="006D1258">
              <w:rPr>
                <w:rFonts w:ascii="Times New Roman" w:hAnsi="Times New Roman" w:cs="Times New Roman"/>
                <w:color w:val="auto"/>
                <w:sz w:val="24"/>
                <w:szCs w:val="24"/>
                <w:lang w:val="lt-LT"/>
              </w:rPr>
              <w:sym w:font="Symbol" w:char="F0CE"/>
            </w:r>
            <w:r w:rsidRPr="006D1258">
              <w:rPr>
                <w:rFonts w:ascii="Times New Roman" w:hAnsi="Times New Roman" w:cs="Times New Roman"/>
                <w:color w:val="auto"/>
                <w:sz w:val="24"/>
                <w:szCs w:val="24"/>
                <w:lang w:val="lt-LT"/>
              </w:rPr>
              <w:t xml:space="preserve">[-360°; 360°]. </w:t>
            </w:r>
          </w:p>
        </w:tc>
      </w:tr>
      <w:tr w:rsidR="002E34E3" w:rsidRPr="006D1258" w14:paraId="4DA0E769" w14:textId="77777777" w:rsidTr="00E240C7">
        <w:tc>
          <w:tcPr>
            <w:tcW w:w="14580" w:type="dxa"/>
            <w:gridSpan w:val="6"/>
            <w:shd w:val="clear" w:color="auto" w:fill="DAEEF3"/>
          </w:tcPr>
          <w:p w14:paraId="047D1525" w14:textId="77777777" w:rsidR="002E34E3" w:rsidRPr="006D1258" w:rsidRDefault="002E34E3" w:rsidP="00E240C7">
            <w:pPr>
              <w:spacing w:after="0"/>
              <w:jc w:val="center"/>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lastRenderedPageBreak/>
              <w:t>Savarankiškas darbas (1-as vertinimas)</w:t>
            </w:r>
          </w:p>
        </w:tc>
      </w:tr>
      <w:tr w:rsidR="002E34E3" w:rsidRPr="006D1258" w14:paraId="2CC27714" w14:textId="77777777" w:rsidTr="00E240C7">
        <w:trPr>
          <w:trHeight w:val="1669"/>
        </w:trPr>
        <w:tc>
          <w:tcPr>
            <w:tcW w:w="2520" w:type="dxa"/>
            <w:shd w:val="clear" w:color="auto" w:fill="F3F3F3"/>
          </w:tcPr>
          <w:p w14:paraId="30DA7F1D" w14:textId="77777777" w:rsidR="002E34E3" w:rsidRPr="006D1258" w:rsidRDefault="002E34E3" w:rsidP="00E240C7">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Atlieka paprasčiausių trigonometrinių reiškinių pertvarkymus.</w:t>
            </w:r>
          </w:p>
        </w:tc>
        <w:tc>
          <w:tcPr>
            <w:tcW w:w="3960" w:type="dxa"/>
          </w:tcPr>
          <w:p w14:paraId="494B3874" w14:textId="77777777" w:rsidR="002E34E3" w:rsidRDefault="002E34E3" w:rsidP="00E240C7">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Žinau trigonometrinio vieneto tapatybę. </w:t>
            </w:r>
          </w:p>
          <w:p w14:paraId="65C18777" w14:textId="77777777" w:rsidR="002E34E3" w:rsidRPr="006D1258" w:rsidRDefault="002E34E3" w:rsidP="00E240C7">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Galiu atlikti tokias užduotis:</w:t>
            </w:r>
          </w:p>
          <w:p w14:paraId="4C76CB74" w14:textId="77777777" w:rsidR="002E34E3" w:rsidRPr="006D1258" w:rsidRDefault="002E34E3" w:rsidP="002E34E3">
            <w:pPr>
              <w:pStyle w:val="Sraopastraipa1"/>
              <w:numPr>
                <w:ilvl w:val="0"/>
                <w:numId w:val="12"/>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Suprastinkite:</w:t>
            </w:r>
          </w:p>
          <w:p w14:paraId="0467F836" w14:textId="77777777" w:rsidR="002E34E3" w:rsidRPr="006D1258" w:rsidRDefault="002E34E3" w:rsidP="00E240C7">
            <w:pPr>
              <w:pStyle w:val="Sraopastraipa1"/>
              <w:spacing w:after="0"/>
              <w:ind w:left="360"/>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a) tg</w:t>
            </w:r>
            <w:r>
              <w:rPr>
                <w:rFonts w:ascii="Times New Roman" w:hAnsi="Times New Roman" w:cs="Times New Roman"/>
                <w:color w:val="auto"/>
                <w:sz w:val="24"/>
                <w:szCs w:val="24"/>
                <w:lang w:val="lt-LT"/>
              </w:rPr>
              <w:t xml:space="preserve"> </w:t>
            </w:r>
            <w:r w:rsidRPr="006D1258">
              <w:rPr>
                <w:rFonts w:ascii="Times New Roman" w:hAnsi="Times New Roman" w:cs="Times New Roman"/>
                <w:i/>
                <w:color w:val="auto"/>
                <w:sz w:val="24"/>
                <w:szCs w:val="24"/>
                <w:lang w:val="lt-LT"/>
              </w:rPr>
              <w:t>x</w:t>
            </w:r>
            <w:r>
              <w:rPr>
                <w:rFonts w:ascii="Times New Roman" w:hAnsi="Times New Roman" w:cs="Times New Roman"/>
                <w:color w:val="auto"/>
                <w:sz w:val="24"/>
                <w:szCs w:val="24"/>
                <w:lang w:val="lt-LT"/>
              </w:rPr>
              <w:t>∙</w:t>
            </w:r>
            <w:r w:rsidRPr="006D1258">
              <w:rPr>
                <w:rFonts w:ascii="Times New Roman" w:hAnsi="Times New Roman" w:cs="Times New Roman"/>
                <w:color w:val="auto"/>
                <w:sz w:val="24"/>
                <w:szCs w:val="24"/>
                <w:lang w:val="lt-LT"/>
              </w:rPr>
              <w:t>cos</w:t>
            </w:r>
            <w:r>
              <w:rPr>
                <w:rFonts w:ascii="Times New Roman" w:hAnsi="Times New Roman" w:cs="Times New Roman"/>
                <w:color w:val="auto"/>
                <w:sz w:val="24"/>
                <w:szCs w:val="24"/>
                <w:lang w:val="lt-LT"/>
              </w:rPr>
              <w:t xml:space="preserve"> </w:t>
            </w:r>
            <w:r w:rsidRPr="006D1258">
              <w:rPr>
                <w:rFonts w:ascii="Times New Roman" w:hAnsi="Times New Roman" w:cs="Times New Roman"/>
                <w:i/>
                <w:color w:val="auto"/>
                <w:sz w:val="24"/>
                <w:szCs w:val="24"/>
                <w:lang w:val="lt-LT"/>
              </w:rPr>
              <w:t>x</w:t>
            </w:r>
            <w:r w:rsidRPr="006D1258">
              <w:rPr>
                <w:rFonts w:ascii="Times New Roman" w:hAnsi="Times New Roman" w:cs="Times New Roman"/>
                <w:color w:val="auto"/>
                <w:sz w:val="24"/>
                <w:szCs w:val="24"/>
                <w:lang w:val="lt-LT"/>
              </w:rPr>
              <w:t>;</w:t>
            </w:r>
          </w:p>
          <w:p w14:paraId="23A9E5A4" w14:textId="77777777" w:rsidR="002E34E3" w:rsidRPr="006D1258" w:rsidRDefault="002E34E3" w:rsidP="00E240C7">
            <w:pPr>
              <w:pStyle w:val="Sraopastraipa1"/>
              <w:spacing w:after="0"/>
              <w:ind w:left="360"/>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b) </w:t>
            </w:r>
            <w:r w:rsidRPr="006D1258">
              <w:rPr>
                <w:rFonts w:ascii="Times New Roman" w:hAnsi="Times New Roman" w:cs="Times New Roman"/>
                <w:color w:val="auto"/>
                <w:position w:val="-6"/>
                <w:sz w:val="24"/>
                <w:szCs w:val="24"/>
                <w:lang w:val="lt-LT"/>
              </w:rPr>
              <w:object w:dxaOrig="1880" w:dyaOrig="320" w14:anchorId="62100B7D">
                <v:shape id="_x0000_i1053" type="#_x0000_t75" style="width:94.4pt;height:15.75pt" o:ole="">
                  <v:imagedata r:id="rId62" o:title=""/>
                </v:shape>
                <o:OLEObject Type="Embed" ProgID="Equation.3" ShapeID="_x0000_i1053" DrawAspect="Content" ObjectID="_1521272583" r:id="rId63"/>
              </w:object>
            </w:r>
            <w:r w:rsidRPr="006D1258">
              <w:rPr>
                <w:rFonts w:ascii="Times New Roman" w:hAnsi="Times New Roman" w:cs="Times New Roman"/>
                <w:color w:val="auto"/>
                <w:sz w:val="24"/>
                <w:szCs w:val="24"/>
                <w:lang w:val="lt-LT"/>
              </w:rPr>
              <w:t>.</w:t>
            </w:r>
          </w:p>
        </w:tc>
        <w:tc>
          <w:tcPr>
            <w:tcW w:w="4140" w:type="dxa"/>
            <w:gridSpan w:val="3"/>
          </w:tcPr>
          <w:p w14:paraId="47DB9CFE" w14:textId="77777777" w:rsidR="002E34E3" w:rsidRDefault="002E34E3" w:rsidP="00E240C7">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Moku ir naudoju trigonometrinio vieneto tapatybę. </w:t>
            </w:r>
          </w:p>
          <w:p w14:paraId="4F22A300" w14:textId="77777777" w:rsidR="002E34E3" w:rsidRPr="006D1258" w:rsidRDefault="002E34E3" w:rsidP="00E240C7">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Galiu atlikti tokias užduotis:</w:t>
            </w:r>
          </w:p>
          <w:p w14:paraId="7ED411F6" w14:textId="77777777" w:rsidR="002E34E3" w:rsidRPr="006D1258" w:rsidRDefault="002E34E3" w:rsidP="002E34E3">
            <w:pPr>
              <w:pStyle w:val="Sraopastraipa1"/>
              <w:numPr>
                <w:ilvl w:val="0"/>
                <w:numId w:val="13"/>
              </w:numPr>
              <w:snapToGrid w:val="0"/>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Suprastinkite: </w:t>
            </w:r>
          </w:p>
          <w:p w14:paraId="28C1F7D7" w14:textId="77777777" w:rsidR="002E34E3" w:rsidRPr="006D1258" w:rsidRDefault="002E34E3" w:rsidP="00E240C7">
            <w:pPr>
              <w:pStyle w:val="Sraopastraipa1"/>
              <w:snapToGrid w:val="0"/>
              <w:spacing w:after="0"/>
              <w:ind w:left="360"/>
              <w:rPr>
                <w:rFonts w:ascii="Times New Roman" w:hAnsi="Times New Roman" w:cs="Times New Roman"/>
                <w:color w:val="auto"/>
                <w:sz w:val="24"/>
                <w:szCs w:val="24"/>
                <w:lang w:val="lt-LT"/>
              </w:rPr>
            </w:pPr>
            <w:r w:rsidRPr="006D1258">
              <w:rPr>
                <w:rFonts w:ascii="Times New Roman" w:hAnsi="Times New Roman" w:cs="Times New Roman"/>
                <w:position w:val="-24"/>
                <w:sz w:val="24"/>
                <w:szCs w:val="24"/>
                <w:lang w:val="lt-LT"/>
              </w:rPr>
              <w:object w:dxaOrig="999" w:dyaOrig="660" w14:anchorId="1C95A962">
                <v:shape id="_x0000_i1054" type="#_x0000_t75" style="width:49.6pt;height:33.3pt" o:ole="">
                  <v:imagedata r:id="rId64" o:title=""/>
                </v:shape>
                <o:OLEObject Type="Embed" ProgID="Equation.3" ShapeID="_x0000_i1054" DrawAspect="Content" ObjectID="_1521272584" r:id="rId65"/>
              </w:object>
            </w:r>
            <w:r w:rsidRPr="006D1258">
              <w:rPr>
                <w:rFonts w:ascii="Times New Roman" w:hAnsi="Times New Roman" w:cs="Times New Roman"/>
                <w:sz w:val="24"/>
                <w:szCs w:val="24"/>
                <w:lang w:val="lt-LT"/>
              </w:rPr>
              <w:t>.</w:t>
            </w:r>
          </w:p>
        </w:tc>
        <w:tc>
          <w:tcPr>
            <w:tcW w:w="3960" w:type="dxa"/>
          </w:tcPr>
          <w:p w14:paraId="344DB51E" w14:textId="77777777" w:rsidR="002E34E3" w:rsidRPr="006D1258" w:rsidRDefault="002E34E3" w:rsidP="00E240C7">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Moku pagrįsti ir taikyti trigonometrinio vieneto tapatybę. Galiu atlikti tokias užduotis:</w:t>
            </w:r>
          </w:p>
          <w:p w14:paraId="242A1AB7" w14:textId="77777777" w:rsidR="002E34E3" w:rsidRPr="006D1258" w:rsidRDefault="002E34E3" w:rsidP="002E34E3">
            <w:pPr>
              <w:pStyle w:val="Sraopastraipa1"/>
              <w:numPr>
                <w:ilvl w:val="0"/>
                <w:numId w:val="14"/>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Žinoma, kad cos</w:t>
            </w:r>
            <w:r>
              <w:rPr>
                <w:rFonts w:ascii="Times New Roman" w:hAnsi="Times New Roman" w:cs="Times New Roman"/>
                <w:color w:val="auto"/>
                <w:sz w:val="24"/>
                <w:szCs w:val="24"/>
                <w:lang w:val="lt-LT"/>
              </w:rPr>
              <w:t xml:space="preserve"> </w:t>
            </w:r>
            <w:r w:rsidRPr="006D1258">
              <w:rPr>
                <w:rFonts w:ascii="Times New Roman" w:hAnsi="Times New Roman" w:cs="Times New Roman"/>
                <w:color w:val="auto"/>
                <w:sz w:val="24"/>
                <w:szCs w:val="24"/>
                <w:lang w:val="lt-LT"/>
              </w:rPr>
              <w:sym w:font="Symbol" w:char="F061"/>
            </w:r>
            <w:r w:rsidRPr="006D1258">
              <w:rPr>
                <w:rFonts w:ascii="Times New Roman" w:hAnsi="Times New Roman" w:cs="Times New Roman"/>
                <w:color w:val="auto"/>
                <w:sz w:val="24"/>
                <w:szCs w:val="24"/>
                <w:lang w:val="lt-LT"/>
              </w:rPr>
              <w:t xml:space="preserve"> = -0,8 ir </w:t>
            </w:r>
          </w:p>
          <w:p w14:paraId="7E4F97A6" w14:textId="77777777" w:rsidR="002E34E3" w:rsidRPr="006D1258" w:rsidRDefault="002E34E3" w:rsidP="00E240C7">
            <w:pPr>
              <w:pStyle w:val="Sraopastraipa1"/>
              <w:spacing w:after="0" w:line="240" w:lineRule="auto"/>
              <w:ind w:left="0"/>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     180° &lt; </w:t>
            </w:r>
            <w:r w:rsidRPr="006D1258">
              <w:rPr>
                <w:rFonts w:ascii="Times New Roman" w:hAnsi="Times New Roman" w:cs="Times New Roman"/>
                <w:color w:val="auto"/>
                <w:sz w:val="24"/>
                <w:szCs w:val="24"/>
                <w:lang w:val="lt-LT"/>
              </w:rPr>
              <w:sym w:font="Symbol" w:char="F061"/>
            </w:r>
            <w:r w:rsidRPr="006D1258">
              <w:rPr>
                <w:rFonts w:ascii="Times New Roman" w:hAnsi="Times New Roman" w:cs="Times New Roman"/>
                <w:color w:val="auto"/>
                <w:sz w:val="24"/>
                <w:szCs w:val="24"/>
                <w:lang w:val="lt-LT"/>
              </w:rPr>
              <w:t xml:space="preserve"> &lt; 270°. Apskaičiuokite</w:t>
            </w:r>
          </w:p>
          <w:p w14:paraId="4E79ABD9" w14:textId="77777777" w:rsidR="002E34E3" w:rsidRPr="006D1258" w:rsidRDefault="002E34E3" w:rsidP="00E240C7">
            <w:pPr>
              <w:pStyle w:val="Sraopastraipa1"/>
              <w:spacing w:after="0" w:line="240" w:lineRule="auto"/>
              <w:ind w:left="0"/>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      </w:t>
            </w:r>
            <w:r>
              <w:rPr>
                <w:rFonts w:ascii="Times New Roman" w:hAnsi="Times New Roman" w:cs="Times New Roman"/>
                <w:color w:val="auto"/>
                <w:sz w:val="24"/>
                <w:szCs w:val="24"/>
                <w:lang w:val="lt-LT"/>
              </w:rPr>
              <w:t>s</w:t>
            </w:r>
            <w:r w:rsidRPr="006D1258">
              <w:rPr>
                <w:rFonts w:ascii="Times New Roman" w:hAnsi="Times New Roman" w:cs="Times New Roman"/>
                <w:color w:val="auto"/>
                <w:sz w:val="24"/>
                <w:szCs w:val="24"/>
                <w:lang w:val="lt-LT"/>
              </w:rPr>
              <w:t>in</w:t>
            </w:r>
            <w:r>
              <w:rPr>
                <w:rFonts w:ascii="Times New Roman" w:hAnsi="Times New Roman" w:cs="Times New Roman"/>
                <w:color w:val="auto"/>
                <w:sz w:val="24"/>
                <w:szCs w:val="24"/>
                <w:lang w:val="lt-LT"/>
              </w:rPr>
              <w:t xml:space="preserve"> </w:t>
            </w:r>
            <w:r w:rsidRPr="006D1258">
              <w:rPr>
                <w:rFonts w:ascii="Times New Roman" w:hAnsi="Times New Roman" w:cs="Times New Roman"/>
                <w:color w:val="auto"/>
                <w:sz w:val="24"/>
                <w:szCs w:val="24"/>
                <w:lang w:val="lt-LT"/>
              </w:rPr>
              <w:sym w:font="Symbol" w:char="F061"/>
            </w:r>
            <w:r w:rsidRPr="006D1258">
              <w:rPr>
                <w:rFonts w:ascii="Times New Roman" w:hAnsi="Times New Roman" w:cs="Times New Roman"/>
                <w:color w:val="auto"/>
                <w:sz w:val="24"/>
                <w:szCs w:val="24"/>
                <w:lang w:val="lt-LT"/>
              </w:rPr>
              <w:t xml:space="preserve"> ir tg</w:t>
            </w:r>
            <w:r>
              <w:rPr>
                <w:rFonts w:ascii="Times New Roman" w:hAnsi="Times New Roman" w:cs="Times New Roman"/>
                <w:color w:val="auto"/>
                <w:sz w:val="24"/>
                <w:szCs w:val="24"/>
                <w:lang w:val="lt-LT"/>
              </w:rPr>
              <w:t xml:space="preserve"> </w:t>
            </w:r>
            <w:r w:rsidRPr="006D1258">
              <w:rPr>
                <w:rFonts w:ascii="Times New Roman" w:hAnsi="Times New Roman" w:cs="Times New Roman"/>
                <w:color w:val="auto"/>
                <w:sz w:val="24"/>
                <w:szCs w:val="24"/>
                <w:lang w:val="lt-LT"/>
              </w:rPr>
              <w:sym w:font="Symbol" w:char="F061"/>
            </w:r>
            <w:r w:rsidRPr="006D1258">
              <w:rPr>
                <w:rFonts w:ascii="Times New Roman" w:hAnsi="Times New Roman" w:cs="Times New Roman"/>
                <w:color w:val="auto"/>
                <w:sz w:val="24"/>
                <w:szCs w:val="24"/>
                <w:lang w:val="lt-LT"/>
              </w:rPr>
              <w:t>.</w:t>
            </w:r>
          </w:p>
        </w:tc>
      </w:tr>
      <w:tr w:rsidR="002E34E3" w:rsidRPr="006D1258" w14:paraId="6E2C81D7" w14:textId="77777777" w:rsidTr="00E240C7">
        <w:tc>
          <w:tcPr>
            <w:tcW w:w="2520" w:type="dxa"/>
            <w:shd w:val="clear" w:color="auto" w:fill="F3F3F3"/>
          </w:tcPr>
          <w:p w14:paraId="3B5F0C8A" w14:textId="77777777" w:rsidR="002E34E3" w:rsidRPr="006D1258" w:rsidRDefault="002E34E3" w:rsidP="00E240C7">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Sprendžia paprastas trigonometrines lygtis</w:t>
            </w:r>
          </w:p>
        </w:tc>
        <w:tc>
          <w:tcPr>
            <w:tcW w:w="3960" w:type="dxa"/>
          </w:tcPr>
          <w:p w14:paraId="4870CE8B" w14:textId="77777777" w:rsidR="002E34E3" w:rsidRPr="006D1258" w:rsidRDefault="002E34E3" w:rsidP="00E240C7">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Pagal pavyzdį galiu išspręsti pap</w:t>
            </w:r>
            <w:r>
              <w:rPr>
                <w:rFonts w:ascii="Times New Roman" w:hAnsi="Times New Roman" w:cs="Times New Roman"/>
                <w:color w:val="auto"/>
                <w:sz w:val="24"/>
                <w:szCs w:val="24"/>
                <w:lang w:val="lt-LT"/>
              </w:rPr>
              <w:t>rasčiausią trigonometrinę lygtį:</w:t>
            </w:r>
          </w:p>
          <w:p w14:paraId="2AB07E1E" w14:textId="77777777" w:rsidR="002E34E3" w:rsidRPr="006D1258" w:rsidRDefault="002E34E3" w:rsidP="002E34E3">
            <w:pPr>
              <w:numPr>
                <w:ilvl w:val="1"/>
                <w:numId w:val="1"/>
              </w:numPr>
              <w:tabs>
                <w:tab w:val="clear" w:pos="1440"/>
                <w:tab w:val="num" w:pos="72"/>
              </w:tabs>
              <w:spacing w:after="0" w:line="240" w:lineRule="auto"/>
              <w:ind w:left="432"/>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2</w:t>
            </w:r>
            <w:r w:rsidRPr="008B77B6">
              <w:rPr>
                <w:rFonts w:ascii="Times New Roman" w:hAnsi="Times New Roman" w:cs="Times New Roman"/>
                <w:i/>
                <w:color w:val="auto"/>
                <w:sz w:val="24"/>
                <w:szCs w:val="24"/>
                <w:lang w:val="lt-LT"/>
              </w:rPr>
              <w:t>sin</w:t>
            </w:r>
            <w:r>
              <w:rPr>
                <w:rFonts w:ascii="Times New Roman" w:hAnsi="Times New Roman" w:cs="Times New Roman"/>
                <w:i/>
                <w:color w:val="auto"/>
                <w:sz w:val="24"/>
                <w:szCs w:val="24"/>
                <w:lang w:val="lt-LT"/>
              </w:rPr>
              <w:t xml:space="preserve"> </w:t>
            </w:r>
            <w:r w:rsidRPr="008B77B6">
              <w:rPr>
                <w:rFonts w:ascii="Times New Roman" w:hAnsi="Times New Roman" w:cs="Times New Roman"/>
                <w:i/>
                <w:color w:val="auto"/>
                <w:sz w:val="24"/>
                <w:szCs w:val="24"/>
                <w:lang w:val="lt-LT"/>
              </w:rPr>
              <w:t>x</w:t>
            </w:r>
            <w:r w:rsidRPr="006D1258">
              <w:rPr>
                <w:rFonts w:ascii="Times New Roman" w:hAnsi="Times New Roman" w:cs="Times New Roman"/>
                <w:i/>
                <w:color w:val="auto"/>
                <w:sz w:val="24"/>
                <w:szCs w:val="24"/>
                <w:lang w:val="lt-LT"/>
              </w:rPr>
              <w:t xml:space="preserve"> </w:t>
            </w:r>
            <w:r w:rsidRPr="006D1258">
              <w:rPr>
                <w:rFonts w:ascii="Times New Roman" w:hAnsi="Times New Roman" w:cs="Times New Roman"/>
                <w:color w:val="auto"/>
                <w:sz w:val="24"/>
                <w:szCs w:val="24"/>
                <w:lang w:val="lt-LT"/>
              </w:rPr>
              <w:t>= 1.</w:t>
            </w:r>
          </w:p>
        </w:tc>
        <w:tc>
          <w:tcPr>
            <w:tcW w:w="4140" w:type="dxa"/>
            <w:gridSpan w:val="3"/>
          </w:tcPr>
          <w:p w14:paraId="4FE313A6" w14:textId="77777777" w:rsidR="002E34E3" w:rsidRPr="006D1258" w:rsidRDefault="002E34E3" w:rsidP="00E240C7">
            <w:pPr>
              <w:snapToGrid w:val="0"/>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Žinau trigonometrinių lygčių sprendinių formules. Moku spręsti p</w:t>
            </w:r>
            <w:r>
              <w:rPr>
                <w:rFonts w:ascii="Times New Roman" w:hAnsi="Times New Roman" w:cs="Times New Roman"/>
                <w:color w:val="auto"/>
                <w:sz w:val="24"/>
                <w:szCs w:val="24"/>
                <w:lang w:val="lt-LT"/>
              </w:rPr>
              <w:t>aprastas trigonometrines lygtis:</w:t>
            </w:r>
          </w:p>
          <w:p w14:paraId="55759D79" w14:textId="77777777" w:rsidR="002E34E3" w:rsidRPr="006D1258" w:rsidRDefault="002E34E3" w:rsidP="002E34E3">
            <w:pPr>
              <w:numPr>
                <w:ilvl w:val="2"/>
                <w:numId w:val="1"/>
              </w:numPr>
              <w:tabs>
                <w:tab w:val="clear" w:pos="2160"/>
              </w:tabs>
              <w:snapToGrid w:val="0"/>
              <w:spacing w:after="0" w:line="240" w:lineRule="auto"/>
              <w:ind w:left="342" w:hanging="270"/>
              <w:rPr>
                <w:rFonts w:ascii="Times New Roman" w:hAnsi="Times New Roman" w:cs="Times New Roman"/>
                <w:color w:val="auto"/>
                <w:sz w:val="24"/>
                <w:szCs w:val="24"/>
                <w:lang w:val="lt-LT"/>
              </w:rPr>
            </w:pPr>
            <w:r w:rsidRPr="006D1258">
              <w:rPr>
                <w:rFonts w:ascii="Times New Roman" w:hAnsi="Times New Roman" w:cs="Times New Roman"/>
                <w:color w:val="auto"/>
                <w:position w:val="-6"/>
                <w:sz w:val="24"/>
                <w:szCs w:val="24"/>
                <w:lang w:val="lt-LT"/>
              </w:rPr>
              <w:object w:dxaOrig="1560" w:dyaOrig="340" w14:anchorId="348FC874">
                <v:shape id="_x0000_i1055" type="#_x0000_t75" style="width:78.05pt;height:17.55pt" o:ole="">
                  <v:imagedata r:id="rId66" o:title=""/>
                </v:shape>
                <o:OLEObject Type="Embed" ProgID="Equation.3" ShapeID="_x0000_i1055" DrawAspect="Content" ObjectID="_1521272585" r:id="rId67"/>
              </w:object>
            </w:r>
            <w:r w:rsidRPr="006D1258">
              <w:rPr>
                <w:rFonts w:ascii="Times New Roman" w:hAnsi="Times New Roman" w:cs="Times New Roman"/>
                <w:color w:val="auto"/>
                <w:sz w:val="24"/>
                <w:szCs w:val="24"/>
                <w:lang w:val="lt-LT"/>
              </w:rPr>
              <w:t>.</w:t>
            </w:r>
          </w:p>
          <w:p w14:paraId="1C270074" w14:textId="77777777" w:rsidR="002E34E3" w:rsidRPr="006D1258" w:rsidRDefault="002E34E3" w:rsidP="00E240C7">
            <w:pPr>
              <w:snapToGrid w:val="0"/>
              <w:spacing w:after="0" w:line="240" w:lineRule="auto"/>
              <w:rPr>
                <w:rFonts w:ascii="Times New Roman" w:hAnsi="Times New Roman" w:cs="Times New Roman"/>
                <w:color w:val="auto"/>
                <w:sz w:val="24"/>
                <w:szCs w:val="24"/>
                <w:lang w:val="lt-LT"/>
              </w:rPr>
            </w:pPr>
          </w:p>
        </w:tc>
        <w:tc>
          <w:tcPr>
            <w:tcW w:w="3960" w:type="dxa"/>
          </w:tcPr>
          <w:p w14:paraId="1F491F49" w14:textId="77777777" w:rsidR="002E34E3" w:rsidRPr="006D1258" w:rsidRDefault="002E34E3" w:rsidP="00E240C7">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Suprantu trigonometrinių lygčių sprendimo algoritmą. Moku rasti sprendinius nurodytame intervale. Galiu atlikti tokias užduotis:</w:t>
            </w:r>
          </w:p>
          <w:p w14:paraId="5341EF63" w14:textId="77777777" w:rsidR="002E34E3" w:rsidRPr="006D1258" w:rsidRDefault="002E34E3" w:rsidP="00E240C7">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b/>
                <w:color w:val="auto"/>
                <w:sz w:val="24"/>
                <w:szCs w:val="24"/>
                <w:lang w:val="lt-LT"/>
              </w:rPr>
              <w:t>1.</w:t>
            </w:r>
            <w:r w:rsidRPr="006D1258">
              <w:rPr>
                <w:rFonts w:ascii="Times New Roman" w:hAnsi="Times New Roman" w:cs="Times New Roman"/>
                <w:color w:val="auto"/>
                <w:sz w:val="24"/>
                <w:szCs w:val="24"/>
                <w:lang w:val="lt-LT"/>
              </w:rPr>
              <w:t xml:space="preserve">  Raskite lygties 3tg</w:t>
            </w:r>
            <w:r>
              <w:rPr>
                <w:rFonts w:ascii="Times New Roman" w:hAnsi="Times New Roman" w:cs="Times New Roman"/>
                <w:color w:val="auto"/>
                <w:sz w:val="24"/>
                <w:szCs w:val="24"/>
                <w:lang w:val="lt-LT"/>
              </w:rPr>
              <w:t xml:space="preserve"> </w:t>
            </w:r>
            <w:r w:rsidRPr="006D1258">
              <w:rPr>
                <w:rFonts w:ascii="Times New Roman" w:hAnsi="Times New Roman" w:cs="Times New Roman"/>
                <w:i/>
                <w:color w:val="auto"/>
                <w:sz w:val="24"/>
                <w:szCs w:val="24"/>
                <w:lang w:val="lt-LT"/>
              </w:rPr>
              <w:t>x</w:t>
            </w:r>
            <w:r w:rsidRPr="006D1258">
              <w:rPr>
                <w:rFonts w:ascii="Times New Roman" w:hAnsi="Times New Roman" w:cs="Times New Roman"/>
                <w:color w:val="auto"/>
                <w:position w:val="-8"/>
                <w:sz w:val="24"/>
                <w:szCs w:val="24"/>
                <w:lang w:val="lt-LT"/>
              </w:rPr>
              <w:object w:dxaOrig="920" w:dyaOrig="360" w14:anchorId="0B09D84B">
                <v:shape id="_x0000_i1056" type="#_x0000_t75" style="width:46pt;height:18.15pt" o:ole="">
                  <v:imagedata r:id="rId68" o:title=""/>
                </v:shape>
                <o:OLEObject Type="Embed" ProgID="Equation.3" ShapeID="_x0000_i1056" DrawAspect="Content" ObjectID="_1521272586" r:id="rId69"/>
              </w:object>
            </w:r>
            <w:r w:rsidRPr="006D1258">
              <w:rPr>
                <w:rFonts w:ascii="Times New Roman" w:hAnsi="Times New Roman" w:cs="Times New Roman"/>
                <w:color w:val="auto"/>
                <w:sz w:val="24"/>
                <w:szCs w:val="24"/>
                <w:lang w:val="lt-LT"/>
              </w:rPr>
              <w:t xml:space="preserve">   </w:t>
            </w:r>
          </w:p>
          <w:p w14:paraId="238987D3" w14:textId="77777777" w:rsidR="002E34E3" w:rsidRPr="006D1258" w:rsidRDefault="002E34E3" w:rsidP="00E240C7">
            <w:pPr>
              <w:spacing w:after="0" w:line="240" w:lineRule="auto"/>
              <w:rPr>
                <w:rFonts w:ascii="Times New Roman" w:hAnsi="Times New Roman" w:cs="Times New Roman"/>
                <w:color w:val="auto"/>
                <w:sz w:val="24"/>
                <w:szCs w:val="24"/>
                <w:lang w:val="lt-LT"/>
              </w:rPr>
            </w:pPr>
            <w:r>
              <w:rPr>
                <w:rFonts w:ascii="Times New Roman" w:hAnsi="Times New Roman" w:cs="Times New Roman"/>
                <w:color w:val="auto"/>
                <w:sz w:val="24"/>
                <w:szCs w:val="24"/>
                <w:lang w:val="lt-LT"/>
              </w:rPr>
              <w:t xml:space="preserve">     </w:t>
            </w:r>
            <w:r w:rsidRPr="006D1258">
              <w:rPr>
                <w:rFonts w:ascii="Times New Roman" w:hAnsi="Times New Roman" w:cs="Times New Roman"/>
                <w:color w:val="auto"/>
                <w:sz w:val="24"/>
                <w:szCs w:val="24"/>
                <w:lang w:val="lt-LT"/>
              </w:rPr>
              <w:t>sprendinius intervale [0°; 270°].</w:t>
            </w:r>
          </w:p>
        </w:tc>
      </w:tr>
      <w:tr w:rsidR="002E34E3" w:rsidRPr="006D1258" w14:paraId="4AD0B735" w14:textId="77777777" w:rsidTr="00E240C7">
        <w:tc>
          <w:tcPr>
            <w:tcW w:w="14580" w:type="dxa"/>
            <w:gridSpan w:val="6"/>
            <w:shd w:val="clear" w:color="auto" w:fill="DAEEF3"/>
          </w:tcPr>
          <w:p w14:paraId="3C7E0D4A" w14:textId="77777777" w:rsidR="002E34E3" w:rsidRPr="006D1258" w:rsidRDefault="002E34E3" w:rsidP="00E240C7">
            <w:pPr>
              <w:spacing w:after="0"/>
              <w:jc w:val="center"/>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Savarankiškas darbas (2-as vertinimas)</w:t>
            </w:r>
          </w:p>
        </w:tc>
      </w:tr>
      <w:tr w:rsidR="002E34E3" w:rsidRPr="006D1258" w14:paraId="7043722F" w14:textId="77777777" w:rsidTr="00E240C7">
        <w:tc>
          <w:tcPr>
            <w:tcW w:w="2520" w:type="dxa"/>
            <w:shd w:val="clear" w:color="auto" w:fill="F3F3F3"/>
          </w:tcPr>
          <w:p w14:paraId="4411589A" w14:textId="77777777" w:rsidR="002E34E3" w:rsidRPr="006D1258" w:rsidRDefault="002E34E3" w:rsidP="00E240C7">
            <w:pPr>
              <w:spacing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Apskaičiuoja funkcijos argumento ir funkcijos reikšmių pokyčius duotame taške.</w:t>
            </w:r>
          </w:p>
        </w:tc>
        <w:tc>
          <w:tcPr>
            <w:tcW w:w="4020" w:type="dxa"/>
            <w:gridSpan w:val="2"/>
          </w:tcPr>
          <w:p w14:paraId="6880D872" w14:textId="77777777" w:rsidR="002E34E3" w:rsidRPr="006D1258" w:rsidRDefault="002E34E3" w:rsidP="00E240C7">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Remdamasis(-asi) pavyzdžiu moku apskaičiuoti funkcijos argumento ir funkcijos reikšmių pokyčius duotame taške</w:t>
            </w:r>
            <w:r>
              <w:rPr>
                <w:rFonts w:ascii="Times New Roman" w:hAnsi="Times New Roman" w:cs="Times New Roman"/>
                <w:color w:val="auto"/>
                <w:sz w:val="24"/>
                <w:szCs w:val="24"/>
                <w:lang w:val="lt-LT"/>
              </w:rPr>
              <w:t>.</w:t>
            </w:r>
            <w:r w:rsidRPr="006D1258">
              <w:rPr>
                <w:rFonts w:ascii="Times New Roman" w:hAnsi="Times New Roman" w:cs="Times New Roman"/>
                <w:color w:val="auto"/>
                <w:sz w:val="24"/>
                <w:szCs w:val="24"/>
                <w:lang w:val="lt-LT"/>
              </w:rPr>
              <w:t xml:space="preserve"> Galiu atlikti tokias užduotis:</w:t>
            </w:r>
          </w:p>
          <w:p w14:paraId="31FC78B6" w14:textId="77777777" w:rsidR="002E34E3" w:rsidRPr="006D1258" w:rsidRDefault="002E34E3" w:rsidP="002E34E3">
            <w:pPr>
              <w:pStyle w:val="Sraopastraipa1"/>
              <w:numPr>
                <w:ilvl w:val="0"/>
                <w:numId w:val="19"/>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Apskaičiuokite </w:t>
            </w:r>
            <w:r w:rsidRPr="006D1258">
              <w:rPr>
                <w:rFonts w:ascii="Times New Roman" w:hAnsi="Times New Roman" w:cs="Times New Roman"/>
                <w:i/>
                <w:color w:val="auto"/>
                <w:sz w:val="24"/>
                <w:szCs w:val="24"/>
                <w:lang w:val="lt-LT"/>
              </w:rPr>
              <w:t>f</w:t>
            </w:r>
            <w:r>
              <w:rPr>
                <w:rFonts w:ascii="Times New Roman" w:hAnsi="Times New Roman" w:cs="Times New Roman"/>
                <w:color w:val="auto"/>
                <w:sz w:val="24"/>
                <w:szCs w:val="24"/>
                <w:lang w:val="lt-LT"/>
              </w:rPr>
              <w:t>(4)</w:t>
            </w:r>
            <w:r w:rsidRPr="006D1258">
              <w:rPr>
                <w:rFonts w:ascii="Times New Roman" w:hAnsi="Times New Roman" w:cs="Times New Roman"/>
                <w:color w:val="auto"/>
                <w:sz w:val="24"/>
                <w:szCs w:val="24"/>
                <w:lang w:val="lt-LT"/>
              </w:rPr>
              <w:t>–</w:t>
            </w:r>
            <w:r w:rsidRPr="006D1258">
              <w:rPr>
                <w:rFonts w:ascii="Times New Roman" w:hAnsi="Times New Roman" w:cs="Times New Roman"/>
                <w:i/>
                <w:color w:val="auto"/>
                <w:sz w:val="24"/>
                <w:szCs w:val="24"/>
                <w:lang w:val="lt-LT"/>
              </w:rPr>
              <w:t>f</w:t>
            </w:r>
            <w:r w:rsidRPr="006D1258">
              <w:rPr>
                <w:rFonts w:ascii="Times New Roman" w:hAnsi="Times New Roman" w:cs="Times New Roman"/>
                <w:color w:val="auto"/>
                <w:sz w:val="24"/>
                <w:szCs w:val="24"/>
                <w:lang w:val="lt-LT"/>
              </w:rPr>
              <w:t xml:space="preserve">(3), kai </w:t>
            </w:r>
          </w:p>
          <w:p w14:paraId="3DAFBC27" w14:textId="77777777" w:rsidR="002E34E3" w:rsidRPr="006D1258" w:rsidRDefault="002E34E3" w:rsidP="00E240C7">
            <w:pPr>
              <w:pStyle w:val="Sraopastraipa1"/>
              <w:spacing w:after="0" w:line="240" w:lineRule="auto"/>
              <w:ind w:left="0"/>
              <w:rPr>
                <w:rFonts w:ascii="Times New Roman" w:hAnsi="Times New Roman" w:cs="Times New Roman"/>
                <w:color w:val="auto"/>
                <w:sz w:val="24"/>
                <w:szCs w:val="24"/>
                <w:lang w:val="lt-LT"/>
              </w:rPr>
            </w:pPr>
            <w:r>
              <w:rPr>
                <w:rFonts w:ascii="Times New Roman" w:hAnsi="Times New Roman" w:cs="Times New Roman"/>
                <w:color w:val="auto"/>
                <w:sz w:val="24"/>
                <w:szCs w:val="24"/>
                <w:lang w:val="lt-LT"/>
              </w:rPr>
              <w:t xml:space="preserve">     </w:t>
            </w:r>
            <w:r w:rsidRPr="006D1258">
              <w:rPr>
                <w:rFonts w:ascii="Times New Roman" w:hAnsi="Times New Roman" w:cs="Times New Roman"/>
                <w:color w:val="auto"/>
                <w:sz w:val="24"/>
                <w:szCs w:val="24"/>
                <w:lang w:val="lt-LT"/>
              </w:rPr>
              <w:t xml:space="preserve"> </w:t>
            </w:r>
            <w:r w:rsidRPr="006D1258">
              <w:rPr>
                <w:rFonts w:ascii="Times New Roman" w:hAnsi="Times New Roman" w:cs="Times New Roman"/>
                <w:i/>
                <w:color w:val="auto"/>
                <w:sz w:val="24"/>
                <w:szCs w:val="24"/>
                <w:lang w:val="lt-LT"/>
              </w:rPr>
              <w:t>f</w:t>
            </w:r>
            <w:r w:rsidRPr="006D1258">
              <w:rPr>
                <w:rFonts w:ascii="Times New Roman" w:hAnsi="Times New Roman" w:cs="Times New Roman"/>
                <w:color w:val="auto"/>
                <w:sz w:val="24"/>
                <w:szCs w:val="24"/>
                <w:lang w:val="lt-LT"/>
              </w:rPr>
              <w:t>(</w:t>
            </w:r>
            <w:r w:rsidRPr="006D1258">
              <w:rPr>
                <w:rFonts w:ascii="Times New Roman" w:hAnsi="Times New Roman" w:cs="Times New Roman"/>
                <w:i/>
                <w:color w:val="auto"/>
                <w:sz w:val="24"/>
                <w:szCs w:val="24"/>
                <w:lang w:val="lt-LT"/>
              </w:rPr>
              <w:t>x</w:t>
            </w:r>
            <w:r>
              <w:rPr>
                <w:rFonts w:ascii="Times New Roman" w:hAnsi="Times New Roman" w:cs="Times New Roman"/>
                <w:color w:val="auto"/>
                <w:sz w:val="24"/>
                <w:szCs w:val="24"/>
                <w:lang w:val="lt-LT"/>
              </w:rPr>
              <w:t>)</w:t>
            </w:r>
            <w:r w:rsidRPr="006D1258">
              <w:rPr>
                <w:rFonts w:ascii="Times New Roman" w:hAnsi="Times New Roman" w:cs="Times New Roman"/>
                <w:color w:val="auto"/>
                <w:sz w:val="24"/>
                <w:szCs w:val="24"/>
                <w:lang w:val="lt-LT"/>
              </w:rPr>
              <w:t xml:space="preserve"> = 2</w:t>
            </w:r>
            <w:r w:rsidRPr="006D1258">
              <w:rPr>
                <w:rFonts w:ascii="Times New Roman" w:hAnsi="Times New Roman" w:cs="Times New Roman"/>
                <w:i/>
                <w:color w:val="auto"/>
                <w:sz w:val="24"/>
                <w:szCs w:val="24"/>
                <w:lang w:val="lt-LT"/>
              </w:rPr>
              <w:t>x</w:t>
            </w:r>
            <w:r>
              <w:rPr>
                <w:rFonts w:ascii="Times New Roman" w:hAnsi="Times New Roman" w:cs="Times New Roman"/>
                <w:color w:val="auto"/>
                <w:sz w:val="24"/>
                <w:szCs w:val="24"/>
                <w:lang w:val="lt-LT"/>
              </w:rPr>
              <w:t>+</w:t>
            </w:r>
            <w:r w:rsidRPr="006D1258">
              <w:rPr>
                <w:rFonts w:ascii="Times New Roman" w:hAnsi="Times New Roman" w:cs="Times New Roman"/>
                <w:color w:val="auto"/>
                <w:sz w:val="24"/>
                <w:szCs w:val="24"/>
                <w:lang w:val="lt-LT"/>
              </w:rPr>
              <w:t>4.</w:t>
            </w:r>
          </w:p>
        </w:tc>
        <w:tc>
          <w:tcPr>
            <w:tcW w:w="4020" w:type="dxa"/>
          </w:tcPr>
          <w:p w14:paraId="19D1FC70" w14:textId="77777777" w:rsidR="002E34E3" w:rsidRDefault="002E34E3" w:rsidP="00E240C7">
            <w:pPr>
              <w:spacing w:after="0" w:line="240" w:lineRule="auto"/>
              <w:rPr>
                <w:rFonts w:ascii="Times New Roman" w:hAnsi="Times New Roman" w:cs="Times New Roman"/>
                <w:color w:val="auto"/>
                <w:sz w:val="24"/>
                <w:szCs w:val="24"/>
                <w:lang w:val="lt-LT"/>
              </w:rPr>
            </w:pPr>
            <w:r>
              <w:rPr>
                <w:rFonts w:ascii="Times New Roman" w:hAnsi="Times New Roman" w:cs="Times New Roman"/>
                <w:color w:val="auto"/>
                <w:sz w:val="24"/>
                <w:szCs w:val="24"/>
                <w:lang w:val="lt-LT"/>
              </w:rPr>
              <w:t>Moku apskaičiuoti</w:t>
            </w:r>
            <w:r w:rsidRPr="006D1258">
              <w:rPr>
                <w:rFonts w:ascii="Times New Roman" w:hAnsi="Times New Roman" w:cs="Times New Roman"/>
                <w:color w:val="auto"/>
                <w:sz w:val="24"/>
                <w:szCs w:val="24"/>
                <w:lang w:val="lt-LT"/>
              </w:rPr>
              <w:t xml:space="preserve"> funkcijos argumento ir funkcijos reikšmių pokyčius duotame taške. Žinau, kas yra funkcijos išvestinė. </w:t>
            </w:r>
          </w:p>
          <w:p w14:paraId="27CE071E" w14:textId="77777777" w:rsidR="002E34E3" w:rsidRPr="006D1258" w:rsidRDefault="002E34E3" w:rsidP="00E240C7">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Galiu atlikti tokias užduotis:</w:t>
            </w:r>
          </w:p>
          <w:p w14:paraId="25F3C6BE" w14:textId="77777777" w:rsidR="002E34E3" w:rsidRPr="006D1258" w:rsidRDefault="002E34E3" w:rsidP="002E34E3">
            <w:pPr>
              <w:pStyle w:val="Sraopastraipa1"/>
              <w:numPr>
                <w:ilvl w:val="0"/>
                <w:numId w:val="20"/>
              </w:numPr>
              <w:snapToGrid w:val="0"/>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Raskite funkcijos </w:t>
            </w:r>
            <w:r w:rsidRPr="006D1258">
              <w:rPr>
                <w:rFonts w:ascii="Times New Roman" w:hAnsi="Times New Roman" w:cs="Times New Roman"/>
                <w:i/>
                <w:color w:val="auto"/>
                <w:sz w:val="24"/>
                <w:szCs w:val="24"/>
                <w:lang w:val="lt-LT"/>
              </w:rPr>
              <w:t>f</w:t>
            </w:r>
            <w:r w:rsidRPr="006D1258">
              <w:rPr>
                <w:rFonts w:ascii="Times New Roman" w:hAnsi="Times New Roman" w:cs="Times New Roman"/>
                <w:color w:val="auto"/>
                <w:sz w:val="24"/>
                <w:szCs w:val="24"/>
                <w:lang w:val="lt-LT"/>
              </w:rPr>
              <w:t>(</w:t>
            </w:r>
            <w:r w:rsidRPr="006D1258">
              <w:rPr>
                <w:rFonts w:ascii="Times New Roman" w:hAnsi="Times New Roman" w:cs="Times New Roman"/>
                <w:i/>
                <w:color w:val="auto"/>
                <w:sz w:val="24"/>
                <w:szCs w:val="24"/>
                <w:lang w:val="lt-LT"/>
              </w:rPr>
              <w:t>x</w:t>
            </w:r>
            <w:r w:rsidRPr="006D1258">
              <w:rPr>
                <w:rFonts w:ascii="Times New Roman" w:hAnsi="Times New Roman" w:cs="Times New Roman"/>
                <w:color w:val="auto"/>
                <w:sz w:val="24"/>
                <w:szCs w:val="24"/>
                <w:lang w:val="lt-LT"/>
              </w:rPr>
              <w:t>) = 2</w:t>
            </w:r>
            <w:r w:rsidRPr="006D1258">
              <w:rPr>
                <w:rFonts w:ascii="Times New Roman" w:hAnsi="Times New Roman" w:cs="Times New Roman"/>
                <w:i/>
                <w:color w:val="auto"/>
                <w:sz w:val="24"/>
                <w:szCs w:val="24"/>
                <w:lang w:val="lt-LT"/>
              </w:rPr>
              <w:t>x</w:t>
            </w:r>
            <w:r w:rsidRPr="006D1258">
              <w:rPr>
                <w:rFonts w:ascii="Times New Roman" w:hAnsi="Times New Roman" w:cs="Times New Roman"/>
                <w:color w:val="auto"/>
                <w:sz w:val="24"/>
                <w:szCs w:val="24"/>
                <w:lang w:val="lt-LT"/>
              </w:rPr>
              <w:t>²–2</w:t>
            </w:r>
            <w:r w:rsidRPr="006D1258">
              <w:rPr>
                <w:rFonts w:ascii="Times New Roman" w:hAnsi="Times New Roman" w:cs="Times New Roman"/>
                <w:i/>
                <w:color w:val="auto"/>
                <w:sz w:val="24"/>
                <w:szCs w:val="24"/>
                <w:lang w:val="lt-LT"/>
              </w:rPr>
              <w:t>x</w:t>
            </w:r>
            <w:r>
              <w:rPr>
                <w:rFonts w:ascii="Times New Roman" w:hAnsi="Times New Roman" w:cs="Times New Roman"/>
                <w:color w:val="auto"/>
                <w:sz w:val="24"/>
                <w:szCs w:val="24"/>
                <w:lang w:val="lt-LT"/>
              </w:rPr>
              <w:t xml:space="preserve"> </w:t>
            </w:r>
            <w:r w:rsidRPr="006D1258">
              <w:rPr>
                <w:rFonts w:ascii="Times New Roman" w:hAnsi="Times New Roman" w:cs="Times New Roman"/>
                <w:color w:val="auto"/>
                <w:sz w:val="24"/>
                <w:szCs w:val="24"/>
                <w:lang w:val="lt-LT"/>
              </w:rPr>
              <w:t>pokytį, kai argumento reikšmė keičiasi nuo 2 iki 4.</w:t>
            </w:r>
          </w:p>
        </w:tc>
        <w:tc>
          <w:tcPr>
            <w:tcW w:w="4020" w:type="dxa"/>
            <w:gridSpan w:val="2"/>
          </w:tcPr>
          <w:p w14:paraId="141C2D62" w14:textId="77777777" w:rsidR="002E34E3" w:rsidRDefault="002E34E3" w:rsidP="00E240C7">
            <w:pPr>
              <w:spacing w:after="0" w:line="240" w:lineRule="auto"/>
              <w:rPr>
                <w:rFonts w:ascii="Times New Roman" w:hAnsi="Times New Roman" w:cs="Times New Roman"/>
                <w:color w:val="auto"/>
                <w:sz w:val="24"/>
                <w:szCs w:val="24"/>
                <w:lang w:val="lt-LT"/>
              </w:rPr>
            </w:pPr>
            <w:r>
              <w:rPr>
                <w:rFonts w:ascii="Times New Roman" w:hAnsi="Times New Roman" w:cs="Times New Roman"/>
                <w:color w:val="auto"/>
                <w:sz w:val="24"/>
                <w:szCs w:val="24"/>
                <w:lang w:val="lt-LT"/>
              </w:rPr>
              <w:t>Suprantu</w:t>
            </w:r>
            <w:r w:rsidRPr="006D1258">
              <w:rPr>
                <w:rFonts w:ascii="Times New Roman" w:hAnsi="Times New Roman" w:cs="Times New Roman"/>
                <w:color w:val="auto"/>
                <w:sz w:val="24"/>
                <w:szCs w:val="24"/>
                <w:lang w:val="lt-LT"/>
              </w:rPr>
              <w:t xml:space="preserve"> funkcijos išvestinės sąvoką ir suvokiu, kaip ji susijusi su funkcijos reikšmių kitimo greičiu. </w:t>
            </w:r>
          </w:p>
          <w:p w14:paraId="1805D196" w14:textId="77777777" w:rsidR="002E34E3" w:rsidRPr="006D1258" w:rsidRDefault="002E34E3" w:rsidP="00E240C7">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Galiu atlikti tokias užduotis: </w:t>
            </w:r>
          </w:p>
          <w:p w14:paraId="324617D2" w14:textId="77777777" w:rsidR="002E34E3" w:rsidRPr="006D1258" w:rsidRDefault="002E34E3" w:rsidP="002E34E3">
            <w:pPr>
              <w:pStyle w:val="Sraopastraipa1"/>
              <w:numPr>
                <w:ilvl w:val="0"/>
                <w:numId w:val="21"/>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Apskaičiuokite funkcijos </w:t>
            </w:r>
          </w:p>
          <w:p w14:paraId="460CB332" w14:textId="77777777" w:rsidR="002E34E3" w:rsidRPr="006D1258" w:rsidRDefault="002E34E3" w:rsidP="00E240C7">
            <w:pPr>
              <w:pStyle w:val="Sraopastraipa1"/>
              <w:spacing w:after="0" w:line="240" w:lineRule="auto"/>
              <w:ind w:left="0"/>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      </w:t>
            </w:r>
            <w:r w:rsidRPr="006D1258">
              <w:rPr>
                <w:rFonts w:ascii="Times New Roman" w:hAnsi="Times New Roman" w:cs="Times New Roman"/>
                <w:i/>
                <w:color w:val="auto"/>
                <w:sz w:val="24"/>
                <w:szCs w:val="24"/>
                <w:lang w:val="lt-LT"/>
              </w:rPr>
              <w:t>f</w:t>
            </w:r>
            <w:r w:rsidRPr="006D1258">
              <w:rPr>
                <w:rFonts w:ascii="Times New Roman" w:hAnsi="Times New Roman" w:cs="Times New Roman"/>
                <w:color w:val="auto"/>
                <w:sz w:val="24"/>
                <w:szCs w:val="24"/>
                <w:lang w:val="lt-LT"/>
              </w:rPr>
              <w:t>(</w:t>
            </w:r>
            <w:r w:rsidRPr="006D1258">
              <w:rPr>
                <w:rFonts w:ascii="Times New Roman" w:hAnsi="Times New Roman" w:cs="Times New Roman"/>
                <w:i/>
                <w:color w:val="auto"/>
                <w:sz w:val="24"/>
                <w:szCs w:val="24"/>
                <w:lang w:val="lt-LT"/>
              </w:rPr>
              <w:t>x</w:t>
            </w:r>
            <w:r w:rsidRPr="006D1258">
              <w:rPr>
                <w:rFonts w:ascii="Times New Roman" w:hAnsi="Times New Roman" w:cs="Times New Roman"/>
                <w:color w:val="auto"/>
                <w:sz w:val="24"/>
                <w:szCs w:val="24"/>
                <w:lang w:val="lt-LT"/>
              </w:rPr>
              <w:t>) = 5</w:t>
            </w:r>
            <w:r w:rsidRPr="006D1258">
              <w:rPr>
                <w:rFonts w:ascii="Times New Roman" w:hAnsi="Times New Roman" w:cs="Times New Roman"/>
                <w:i/>
                <w:color w:val="auto"/>
                <w:sz w:val="24"/>
                <w:szCs w:val="24"/>
                <w:lang w:val="lt-LT"/>
              </w:rPr>
              <w:t>x</w:t>
            </w:r>
            <w:r>
              <w:rPr>
                <w:rFonts w:ascii="Times New Roman" w:hAnsi="Times New Roman" w:cs="Times New Roman"/>
                <w:color w:val="auto"/>
                <w:sz w:val="24"/>
                <w:szCs w:val="24"/>
                <w:lang w:val="lt-LT"/>
              </w:rPr>
              <w:t>–</w:t>
            </w:r>
            <w:r w:rsidRPr="006D1258">
              <w:rPr>
                <w:rFonts w:ascii="Times New Roman" w:hAnsi="Times New Roman" w:cs="Times New Roman"/>
                <w:color w:val="auto"/>
                <w:sz w:val="24"/>
                <w:szCs w:val="24"/>
                <w:lang w:val="lt-LT"/>
              </w:rPr>
              <w:t xml:space="preserve">2 kitimo greitį. </w:t>
            </w:r>
          </w:p>
        </w:tc>
      </w:tr>
      <w:tr w:rsidR="002E34E3" w:rsidRPr="006D1258" w14:paraId="59FAA89B" w14:textId="77777777" w:rsidTr="00E240C7">
        <w:tc>
          <w:tcPr>
            <w:tcW w:w="2520" w:type="dxa"/>
            <w:shd w:val="clear" w:color="auto" w:fill="F3F3F3"/>
          </w:tcPr>
          <w:p w14:paraId="668059ED" w14:textId="77777777" w:rsidR="002E34E3" w:rsidRPr="006D1258" w:rsidRDefault="002E34E3" w:rsidP="00E240C7">
            <w:pPr>
              <w:spacing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Suvokia išvestinės</w:t>
            </w:r>
            <w:r>
              <w:rPr>
                <w:rFonts w:ascii="Times New Roman" w:hAnsi="Times New Roman" w:cs="Times New Roman"/>
                <w:color w:val="auto"/>
                <w:sz w:val="24"/>
                <w:szCs w:val="24"/>
                <w:lang w:val="lt-LT"/>
              </w:rPr>
              <w:t xml:space="preserve"> fizikinę</w:t>
            </w:r>
            <w:r w:rsidRPr="006D1258">
              <w:rPr>
                <w:rFonts w:ascii="Times New Roman" w:hAnsi="Times New Roman" w:cs="Times New Roman"/>
                <w:color w:val="auto"/>
                <w:sz w:val="24"/>
                <w:szCs w:val="24"/>
                <w:lang w:val="lt-LT"/>
              </w:rPr>
              <w:t xml:space="preserve"> prasmę.</w:t>
            </w:r>
          </w:p>
        </w:tc>
        <w:tc>
          <w:tcPr>
            <w:tcW w:w="4020" w:type="dxa"/>
            <w:gridSpan w:val="2"/>
          </w:tcPr>
          <w:p w14:paraId="6506C5D1" w14:textId="77777777" w:rsidR="002E34E3" w:rsidRPr="006D1258" w:rsidRDefault="002E34E3" w:rsidP="00E240C7">
            <w:pPr>
              <w:ind w:left="360"/>
              <w:rPr>
                <w:rFonts w:ascii="Times New Roman" w:hAnsi="Times New Roman" w:cs="Times New Roman"/>
                <w:color w:val="auto"/>
                <w:sz w:val="24"/>
                <w:szCs w:val="24"/>
                <w:lang w:val="lt-LT"/>
              </w:rPr>
            </w:pPr>
          </w:p>
        </w:tc>
        <w:tc>
          <w:tcPr>
            <w:tcW w:w="4020" w:type="dxa"/>
          </w:tcPr>
          <w:p w14:paraId="4FDFD245" w14:textId="77777777" w:rsidR="002E34E3" w:rsidRPr="006D1258" w:rsidRDefault="002E34E3" w:rsidP="00E240C7">
            <w:pPr>
              <w:snapToGrid w:val="0"/>
              <w:rPr>
                <w:rFonts w:ascii="Times New Roman" w:hAnsi="Times New Roman" w:cs="Times New Roman"/>
                <w:color w:val="auto"/>
                <w:sz w:val="24"/>
                <w:szCs w:val="24"/>
                <w:lang w:val="lt-LT"/>
              </w:rPr>
            </w:pPr>
          </w:p>
        </w:tc>
        <w:tc>
          <w:tcPr>
            <w:tcW w:w="4020" w:type="dxa"/>
            <w:gridSpan w:val="2"/>
          </w:tcPr>
          <w:p w14:paraId="589277C2" w14:textId="77777777" w:rsidR="002E34E3" w:rsidRDefault="002E34E3" w:rsidP="00E240C7">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Suvokiu ir moku paaiškinti</w:t>
            </w:r>
            <w:r w:rsidRPr="006D1258">
              <w:rPr>
                <w:rFonts w:ascii="Times New Roman" w:hAnsi="Times New Roman" w:cs="Times New Roman"/>
                <w:i/>
                <w:iCs/>
                <w:color w:val="auto"/>
                <w:sz w:val="24"/>
                <w:szCs w:val="24"/>
                <w:lang w:val="lt-LT"/>
              </w:rPr>
              <w:t xml:space="preserve"> </w:t>
            </w:r>
            <w:r w:rsidRPr="006D1258">
              <w:rPr>
                <w:rFonts w:ascii="Times New Roman" w:hAnsi="Times New Roman" w:cs="Times New Roman"/>
                <w:color w:val="auto"/>
                <w:sz w:val="24"/>
                <w:szCs w:val="24"/>
                <w:lang w:val="lt-LT"/>
              </w:rPr>
              <w:t>funkcijos išvestinės fizikinę prasmę.</w:t>
            </w:r>
            <w:r>
              <w:rPr>
                <w:rFonts w:ascii="Times New Roman" w:hAnsi="Times New Roman" w:cs="Times New Roman"/>
                <w:color w:val="auto"/>
                <w:sz w:val="24"/>
                <w:szCs w:val="24"/>
                <w:lang w:val="lt-LT"/>
              </w:rPr>
              <w:t xml:space="preserve"> </w:t>
            </w:r>
          </w:p>
          <w:p w14:paraId="06092D63" w14:textId="77777777" w:rsidR="002E34E3" w:rsidRPr="006D1258" w:rsidRDefault="002E34E3" w:rsidP="00E240C7">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Galiu atlikti tokias užduotis:</w:t>
            </w:r>
          </w:p>
          <w:p w14:paraId="291EF5A0" w14:textId="77777777" w:rsidR="002E34E3" w:rsidRPr="006D1258" w:rsidRDefault="002E34E3" w:rsidP="002E34E3">
            <w:pPr>
              <w:pStyle w:val="Sraopastraipa1"/>
              <w:numPr>
                <w:ilvl w:val="0"/>
                <w:numId w:val="22"/>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Kūnas juda pagal dėsnį </w:t>
            </w:r>
          </w:p>
          <w:p w14:paraId="23C1B99E" w14:textId="77777777" w:rsidR="002E34E3" w:rsidRPr="006D1258" w:rsidRDefault="002E34E3" w:rsidP="00E240C7">
            <w:pPr>
              <w:pStyle w:val="Sraopastraipa1"/>
              <w:spacing w:after="0" w:line="240" w:lineRule="auto"/>
              <w:ind w:left="360"/>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 </w:t>
            </w:r>
            <w:r w:rsidRPr="006D1258">
              <w:rPr>
                <w:rFonts w:ascii="Times New Roman" w:hAnsi="Times New Roman" w:cs="Times New Roman"/>
                <w:i/>
                <w:color w:val="auto"/>
                <w:sz w:val="24"/>
                <w:szCs w:val="24"/>
                <w:lang w:val="lt-LT"/>
              </w:rPr>
              <w:t>s</w:t>
            </w:r>
            <w:r w:rsidRPr="006D1258">
              <w:rPr>
                <w:rFonts w:ascii="Times New Roman" w:hAnsi="Times New Roman" w:cs="Times New Roman"/>
                <w:color w:val="auto"/>
                <w:sz w:val="24"/>
                <w:szCs w:val="24"/>
                <w:lang w:val="lt-LT"/>
              </w:rPr>
              <w:t>(</w:t>
            </w:r>
            <w:r w:rsidRPr="006D1258">
              <w:rPr>
                <w:rFonts w:ascii="Times New Roman" w:hAnsi="Times New Roman" w:cs="Times New Roman"/>
                <w:i/>
                <w:color w:val="auto"/>
                <w:sz w:val="24"/>
                <w:szCs w:val="24"/>
                <w:lang w:val="lt-LT"/>
              </w:rPr>
              <w:t>t</w:t>
            </w:r>
            <w:r w:rsidRPr="006D1258">
              <w:rPr>
                <w:rFonts w:ascii="Times New Roman" w:hAnsi="Times New Roman" w:cs="Times New Roman"/>
                <w:color w:val="auto"/>
                <w:sz w:val="24"/>
                <w:szCs w:val="24"/>
                <w:lang w:val="lt-LT"/>
              </w:rPr>
              <w:t>) = 3</w:t>
            </w:r>
            <w:r w:rsidRPr="006D1258">
              <w:rPr>
                <w:rFonts w:ascii="Times New Roman" w:hAnsi="Times New Roman" w:cs="Times New Roman"/>
                <w:i/>
                <w:color w:val="auto"/>
                <w:sz w:val="24"/>
                <w:szCs w:val="24"/>
                <w:lang w:val="lt-LT"/>
              </w:rPr>
              <w:t>t</w:t>
            </w:r>
            <w:r>
              <w:rPr>
                <w:rFonts w:ascii="Times New Roman" w:hAnsi="Times New Roman" w:cs="Times New Roman"/>
                <w:color w:val="auto"/>
                <w:sz w:val="24"/>
                <w:szCs w:val="24"/>
                <w:lang w:val="lt-LT"/>
              </w:rPr>
              <w:t>²+</w:t>
            </w:r>
            <w:r w:rsidRPr="006D1258">
              <w:rPr>
                <w:rFonts w:ascii="Times New Roman" w:hAnsi="Times New Roman" w:cs="Times New Roman"/>
                <w:color w:val="auto"/>
                <w:sz w:val="24"/>
                <w:szCs w:val="24"/>
                <w:lang w:val="lt-LT"/>
              </w:rPr>
              <w:t>2</w:t>
            </w:r>
            <w:r w:rsidRPr="006D1258">
              <w:rPr>
                <w:rFonts w:ascii="Times New Roman" w:hAnsi="Times New Roman" w:cs="Times New Roman"/>
                <w:i/>
                <w:color w:val="auto"/>
                <w:sz w:val="24"/>
                <w:szCs w:val="24"/>
                <w:lang w:val="lt-LT"/>
              </w:rPr>
              <w:t>t</w:t>
            </w:r>
            <w:r w:rsidRPr="006D1258">
              <w:rPr>
                <w:rFonts w:ascii="Times New Roman" w:hAnsi="Times New Roman" w:cs="Times New Roman"/>
                <w:color w:val="auto"/>
                <w:sz w:val="24"/>
                <w:szCs w:val="24"/>
                <w:lang w:val="lt-LT"/>
              </w:rPr>
              <w:t xml:space="preserve"> (m). Raskite kūno judėjimo greitį baigiantis ketvirtajai sekundei.</w:t>
            </w:r>
          </w:p>
        </w:tc>
      </w:tr>
      <w:tr w:rsidR="002E34E3" w:rsidRPr="006D1258" w14:paraId="157E5820" w14:textId="77777777" w:rsidTr="00E240C7">
        <w:tc>
          <w:tcPr>
            <w:tcW w:w="2520" w:type="dxa"/>
            <w:shd w:val="clear" w:color="auto" w:fill="F3F3F3"/>
          </w:tcPr>
          <w:p w14:paraId="002323B8" w14:textId="77777777" w:rsidR="002E34E3" w:rsidRPr="006D1258" w:rsidRDefault="002E34E3" w:rsidP="00E240C7">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lastRenderedPageBreak/>
              <w:t>Randa daugianario išvestinę.</w:t>
            </w:r>
          </w:p>
        </w:tc>
        <w:tc>
          <w:tcPr>
            <w:tcW w:w="4020" w:type="dxa"/>
            <w:gridSpan w:val="2"/>
          </w:tcPr>
          <w:p w14:paraId="5F1E026A" w14:textId="77777777" w:rsidR="002E34E3" w:rsidRPr="006D1258" w:rsidRDefault="002E34E3" w:rsidP="00E240C7">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Žinau</w:t>
            </w:r>
            <w:r>
              <w:rPr>
                <w:rFonts w:ascii="Times New Roman" w:hAnsi="Times New Roman" w:cs="Times New Roman"/>
                <w:color w:val="auto"/>
                <w:sz w:val="24"/>
                <w:szCs w:val="24"/>
                <w:lang w:val="lt-LT"/>
              </w:rPr>
              <w:t xml:space="preserve"> ir pagal pavyzdį moku taikyti </w:t>
            </w:r>
            <w:r w:rsidRPr="006D1258">
              <w:rPr>
                <w:rFonts w:ascii="Times New Roman" w:hAnsi="Times New Roman" w:cs="Times New Roman"/>
                <w:color w:val="auto"/>
                <w:sz w:val="24"/>
                <w:szCs w:val="24"/>
                <w:lang w:val="lt-LT"/>
              </w:rPr>
              <w:t xml:space="preserve">laipsninės funkcijos </w:t>
            </w:r>
            <w:r w:rsidRPr="006D1258">
              <w:rPr>
                <w:rFonts w:ascii="Times New Roman" w:hAnsi="Times New Roman" w:cs="Times New Roman"/>
                <w:i/>
                <w:iCs/>
                <w:color w:val="auto"/>
                <w:position w:val="-10"/>
                <w:sz w:val="24"/>
                <w:szCs w:val="24"/>
                <w:lang w:val="lt-LT"/>
              </w:rPr>
              <w:object w:dxaOrig="540" w:dyaOrig="320" w14:anchorId="13BB7A09">
                <v:shape id="_x0000_i1057" type="#_x0000_t75" style="width:27.25pt;height:15.75pt" o:ole="">
                  <v:imagedata r:id="rId20" o:title=""/>
                </v:shape>
                <o:OLEObject Type="Embed" ProgID="Equation.3" ShapeID="_x0000_i1057" DrawAspect="Content" ObjectID="_1521272587" r:id="rId70"/>
              </w:object>
            </w:r>
            <w:r w:rsidRPr="006D1258">
              <w:rPr>
                <w:rFonts w:ascii="Times New Roman" w:hAnsi="Times New Roman" w:cs="Times New Roman"/>
                <w:color w:val="auto"/>
                <w:sz w:val="24"/>
                <w:szCs w:val="24"/>
                <w:lang w:val="lt-LT"/>
              </w:rPr>
              <w:t>=</w:t>
            </w:r>
            <w:r w:rsidRPr="006D1258">
              <w:rPr>
                <w:rFonts w:ascii="Times New Roman" w:hAnsi="Times New Roman" w:cs="Times New Roman"/>
                <w:color w:val="auto"/>
                <w:position w:val="-6"/>
                <w:sz w:val="24"/>
                <w:szCs w:val="24"/>
                <w:lang w:val="lt-LT"/>
              </w:rPr>
              <w:object w:dxaOrig="279" w:dyaOrig="320" w14:anchorId="1A455502">
                <v:shape id="_x0000_i1058" type="#_x0000_t75" style="width:14.5pt;height:15.75pt" o:ole="">
                  <v:imagedata r:id="rId22" o:title=""/>
                </v:shape>
                <o:OLEObject Type="Embed" ProgID="Equation.3" ShapeID="_x0000_i1058" DrawAspect="Content" ObjectID="_1521272588" r:id="rId71"/>
              </w:object>
            </w:r>
            <w:r w:rsidRPr="006D1258">
              <w:rPr>
                <w:rFonts w:ascii="Times New Roman" w:hAnsi="Times New Roman" w:cs="Times New Roman"/>
                <w:color w:val="auto"/>
                <w:sz w:val="24"/>
                <w:szCs w:val="24"/>
                <w:lang w:val="lt-LT"/>
              </w:rPr>
              <w:t xml:space="preserve"> (</w:t>
            </w:r>
            <w:r w:rsidRPr="006D1258">
              <w:rPr>
                <w:rFonts w:ascii="Times New Roman" w:hAnsi="Times New Roman" w:cs="Times New Roman"/>
                <w:color w:val="auto"/>
                <w:position w:val="-6"/>
                <w:sz w:val="24"/>
                <w:szCs w:val="24"/>
                <w:lang w:val="lt-LT"/>
              </w:rPr>
              <w:object w:dxaOrig="200" w:dyaOrig="220" w14:anchorId="70DAE7DE">
                <v:shape id="_x0000_i1059" type="#_x0000_t75" style="width:9.1pt;height:10.9pt" o:ole="">
                  <v:imagedata r:id="rId24" o:title=""/>
                </v:shape>
                <o:OLEObject Type="Embed" ProgID="Equation.3" ShapeID="_x0000_i1059" DrawAspect="Content" ObjectID="_1521272589" r:id="rId72"/>
              </w:object>
            </w:r>
            <w:r w:rsidRPr="006D1258">
              <w:rPr>
                <w:rFonts w:ascii="Times New Roman" w:hAnsi="Times New Roman" w:cs="Times New Roman"/>
                <w:color w:val="auto"/>
                <w:sz w:val="24"/>
                <w:szCs w:val="24"/>
                <w:lang w:val="lt-LT"/>
              </w:rPr>
              <w:t xml:space="preserve"> </w:t>
            </w:r>
            <w:r>
              <w:rPr>
                <w:rFonts w:ascii="Times New Roman" w:hAnsi="Times New Roman" w:cs="Times New Roman"/>
                <w:color w:val="auto"/>
                <w:sz w:val="24"/>
                <w:szCs w:val="24"/>
                <w:lang w:val="lt-LT"/>
              </w:rPr>
              <w:t>–</w:t>
            </w:r>
            <w:r w:rsidRPr="006D1258">
              <w:rPr>
                <w:rFonts w:ascii="Times New Roman" w:hAnsi="Times New Roman" w:cs="Times New Roman"/>
                <w:color w:val="auto"/>
                <w:sz w:val="24"/>
                <w:szCs w:val="24"/>
                <w:lang w:val="lt-LT"/>
              </w:rPr>
              <w:t xml:space="preserve"> natūralusis) išvestinės radimo formulę. Pagal pavyzdį moku rasti funkcijų sumos ir sandaugos su pastoviu daugikliu išvestines.</w:t>
            </w:r>
          </w:p>
          <w:p w14:paraId="1D4F7BAC" w14:textId="77777777" w:rsidR="002E34E3" w:rsidRPr="006D1258" w:rsidRDefault="002E34E3" w:rsidP="00E240C7">
            <w:pPr>
              <w:spacing w:after="0" w:line="240" w:lineRule="auto"/>
              <w:rPr>
                <w:rFonts w:ascii="Times New Roman" w:hAnsi="Times New Roman" w:cs="Times New Roman"/>
                <w:color w:val="auto"/>
                <w:sz w:val="24"/>
                <w:szCs w:val="24"/>
                <w:lang w:val="lt-LT"/>
              </w:rPr>
            </w:pPr>
            <w:r>
              <w:rPr>
                <w:rFonts w:ascii="Times New Roman" w:hAnsi="Times New Roman" w:cs="Times New Roman"/>
                <w:color w:val="auto"/>
                <w:sz w:val="24"/>
                <w:szCs w:val="24"/>
                <w:lang w:val="lt-LT"/>
              </w:rPr>
              <w:t>Galiu atlikti tokias užduotis:</w:t>
            </w:r>
          </w:p>
          <w:p w14:paraId="0D482B36" w14:textId="77777777" w:rsidR="002E34E3" w:rsidRPr="006D1258" w:rsidRDefault="002E34E3" w:rsidP="002E34E3">
            <w:pPr>
              <w:pStyle w:val="Sraopastraipa1"/>
              <w:numPr>
                <w:ilvl w:val="0"/>
                <w:numId w:val="23"/>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Apskaičiuokite </w:t>
            </w:r>
            <w:r w:rsidRPr="006D1258">
              <w:rPr>
                <w:rFonts w:ascii="Times New Roman" w:hAnsi="Times New Roman" w:cs="Times New Roman"/>
                <w:i/>
                <w:color w:val="auto"/>
                <w:sz w:val="24"/>
                <w:szCs w:val="24"/>
                <w:lang w:val="lt-LT"/>
              </w:rPr>
              <w:t>f</w:t>
            </w:r>
            <w:r w:rsidRPr="006D1258">
              <w:rPr>
                <w:rFonts w:ascii="Times New Roman" w:hAnsi="Times New Roman" w:cs="Times New Roman"/>
                <w:color w:val="auto"/>
                <w:sz w:val="24"/>
                <w:szCs w:val="24"/>
                <w:lang w:val="lt-LT"/>
              </w:rPr>
              <w:t>´(</w:t>
            </w:r>
            <w:r w:rsidRPr="006D1258">
              <w:rPr>
                <w:rFonts w:ascii="Times New Roman" w:hAnsi="Times New Roman" w:cs="Times New Roman"/>
                <w:i/>
                <w:color w:val="auto"/>
                <w:sz w:val="24"/>
                <w:szCs w:val="24"/>
                <w:lang w:val="lt-LT"/>
              </w:rPr>
              <w:t>x</w:t>
            </w:r>
            <w:r w:rsidRPr="006D1258">
              <w:rPr>
                <w:rFonts w:ascii="Times New Roman" w:hAnsi="Times New Roman" w:cs="Times New Roman"/>
                <w:color w:val="auto"/>
                <w:sz w:val="24"/>
                <w:szCs w:val="24"/>
                <w:lang w:val="lt-LT"/>
              </w:rPr>
              <w:t>), kai</w:t>
            </w:r>
            <w:r w:rsidRPr="006D1258">
              <w:rPr>
                <w:rFonts w:ascii="Times New Roman" w:hAnsi="Times New Roman" w:cs="Times New Roman"/>
                <w:i/>
                <w:color w:val="auto"/>
                <w:sz w:val="24"/>
                <w:szCs w:val="24"/>
                <w:lang w:val="lt-LT"/>
              </w:rPr>
              <w:t xml:space="preserve"> f</w:t>
            </w:r>
            <w:r w:rsidRPr="006D1258">
              <w:rPr>
                <w:rFonts w:ascii="Times New Roman" w:hAnsi="Times New Roman" w:cs="Times New Roman"/>
                <w:color w:val="auto"/>
                <w:sz w:val="24"/>
                <w:szCs w:val="24"/>
                <w:lang w:val="lt-LT"/>
              </w:rPr>
              <w:t>(</w:t>
            </w:r>
            <w:r w:rsidRPr="006D1258">
              <w:rPr>
                <w:rFonts w:ascii="Times New Roman" w:hAnsi="Times New Roman" w:cs="Times New Roman"/>
                <w:i/>
                <w:color w:val="auto"/>
                <w:sz w:val="24"/>
                <w:szCs w:val="24"/>
                <w:lang w:val="lt-LT"/>
              </w:rPr>
              <w:t>x</w:t>
            </w:r>
            <w:r w:rsidRPr="006D1258">
              <w:rPr>
                <w:rFonts w:ascii="Times New Roman" w:hAnsi="Times New Roman" w:cs="Times New Roman"/>
                <w:color w:val="auto"/>
                <w:sz w:val="24"/>
                <w:szCs w:val="24"/>
                <w:lang w:val="lt-LT"/>
              </w:rPr>
              <w:t xml:space="preserve">) = </w:t>
            </w:r>
            <w:r w:rsidRPr="006D1258">
              <w:rPr>
                <w:rFonts w:ascii="Times New Roman" w:hAnsi="Times New Roman" w:cs="Times New Roman"/>
                <w:i/>
                <w:color w:val="auto"/>
                <w:sz w:val="24"/>
                <w:szCs w:val="24"/>
                <w:lang w:val="lt-LT"/>
              </w:rPr>
              <w:t>x</w:t>
            </w:r>
            <w:r w:rsidRPr="006D1258">
              <w:rPr>
                <w:rFonts w:ascii="Times New Roman" w:hAnsi="Times New Roman" w:cs="Times New Roman"/>
                <w:color w:val="auto"/>
                <w:sz w:val="24"/>
                <w:szCs w:val="24"/>
                <w:lang w:val="lt-LT"/>
              </w:rPr>
              <w:t xml:space="preserve">². </w:t>
            </w:r>
          </w:p>
          <w:p w14:paraId="24AE7329" w14:textId="77777777" w:rsidR="002E34E3" w:rsidRPr="006D1258" w:rsidRDefault="002E34E3" w:rsidP="002E34E3">
            <w:pPr>
              <w:pStyle w:val="Sraopastraipa1"/>
              <w:numPr>
                <w:ilvl w:val="0"/>
                <w:numId w:val="23"/>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Kai </w:t>
            </w:r>
            <w:r w:rsidRPr="006D1258">
              <w:rPr>
                <w:rFonts w:ascii="Times New Roman" w:hAnsi="Times New Roman" w:cs="Times New Roman"/>
                <w:i/>
                <w:color w:val="auto"/>
                <w:sz w:val="24"/>
                <w:szCs w:val="24"/>
                <w:lang w:val="lt-LT"/>
              </w:rPr>
              <w:t>f</w:t>
            </w:r>
            <w:r w:rsidRPr="006D1258">
              <w:rPr>
                <w:rFonts w:ascii="Times New Roman" w:hAnsi="Times New Roman" w:cs="Times New Roman"/>
                <w:color w:val="auto"/>
                <w:sz w:val="24"/>
                <w:szCs w:val="24"/>
                <w:lang w:val="lt-LT"/>
              </w:rPr>
              <w:t>(</w:t>
            </w:r>
            <w:r w:rsidRPr="006D1258">
              <w:rPr>
                <w:rFonts w:ascii="Times New Roman" w:hAnsi="Times New Roman" w:cs="Times New Roman"/>
                <w:i/>
                <w:color w:val="auto"/>
                <w:sz w:val="24"/>
                <w:szCs w:val="24"/>
                <w:lang w:val="lt-LT"/>
              </w:rPr>
              <w:t>x</w:t>
            </w:r>
            <w:r w:rsidRPr="006D1258">
              <w:rPr>
                <w:rFonts w:ascii="Times New Roman" w:hAnsi="Times New Roman" w:cs="Times New Roman"/>
                <w:color w:val="auto"/>
                <w:sz w:val="24"/>
                <w:szCs w:val="24"/>
                <w:lang w:val="lt-LT"/>
              </w:rPr>
              <w:t>) = 9</w:t>
            </w:r>
            <w:r w:rsidRPr="006D1258">
              <w:rPr>
                <w:rFonts w:ascii="Times New Roman" w:hAnsi="Times New Roman" w:cs="Times New Roman"/>
                <w:i/>
                <w:color w:val="auto"/>
                <w:sz w:val="24"/>
                <w:szCs w:val="24"/>
                <w:lang w:val="lt-LT"/>
              </w:rPr>
              <w:t>x</w:t>
            </w:r>
            <w:r>
              <w:rPr>
                <w:rFonts w:ascii="Times New Roman" w:hAnsi="Times New Roman" w:cs="Times New Roman"/>
                <w:color w:val="auto"/>
                <w:sz w:val="24"/>
                <w:szCs w:val="24"/>
                <w:lang w:val="lt-LT"/>
              </w:rPr>
              <w:t>³+</w:t>
            </w:r>
            <w:r w:rsidRPr="006D1258">
              <w:rPr>
                <w:rFonts w:ascii="Times New Roman" w:hAnsi="Times New Roman" w:cs="Times New Roman"/>
                <w:color w:val="auto"/>
                <w:sz w:val="24"/>
                <w:szCs w:val="24"/>
                <w:lang w:val="lt-LT"/>
              </w:rPr>
              <w:t>4</w:t>
            </w:r>
            <w:r w:rsidRPr="006D1258">
              <w:rPr>
                <w:rFonts w:ascii="Times New Roman" w:hAnsi="Times New Roman" w:cs="Times New Roman"/>
                <w:i/>
                <w:color w:val="auto"/>
                <w:sz w:val="24"/>
                <w:szCs w:val="24"/>
                <w:lang w:val="lt-LT"/>
              </w:rPr>
              <w:t>x</w:t>
            </w:r>
            <w:r>
              <w:rPr>
                <w:rFonts w:ascii="Times New Roman" w:hAnsi="Times New Roman" w:cs="Times New Roman"/>
                <w:color w:val="auto"/>
                <w:sz w:val="24"/>
                <w:szCs w:val="24"/>
                <w:lang w:val="lt-LT"/>
              </w:rPr>
              <w:t>+</w:t>
            </w:r>
            <w:r w:rsidRPr="006D1258">
              <w:rPr>
                <w:rFonts w:ascii="Times New Roman" w:hAnsi="Times New Roman" w:cs="Times New Roman"/>
                <w:color w:val="auto"/>
                <w:sz w:val="24"/>
                <w:szCs w:val="24"/>
                <w:lang w:val="lt-LT"/>
              </w:rPr>
              <w:t xml:space="preserve">8, tai </w:t>
            </w:r>
            <w:r w:rsidRPr="006D1258">
              <w:rPr>
                <w:rFonts w:ascii="Times New Roman" w:hAnsi="Times New Roman" w:cs="Times New Roman"/>
                <w:i/>
                <w:color w:val="auto"/>
                <w:sz w:val="24"/>
                <w:szCs w:val="24"/>
                <w:lang w:val="lt-LT"/>
              </w:rPr>
              <w:t>f</w:t>
            </w:r>
            <w:r w:rsidRPr="006D1258">
              <w:rPr>
                <w:rFonts w:ascii="Times New Roman" w:hAnsi="Times New Roman" w:cs="Times New Roman"/>
                <w:color w:val="auto"/>
                <w:sz w:val="24"/>
                <w:szCs w:val="24"/>
                <w:lang w:val="lt-LT"/>
              </w:rPr>
              <w:t>´(</w:t>
            </w:r>
            <w:r w:rsidRPr="006D1258">
              <w:rPr>
                <w:rFonts w:ascii="Times New Roman" w:hAnsi="Times New Roman" w:cs="Times New Roman"/>
                <w:i/>
                <w:color w:val="auto"/>
                <w:sz w:val="24"/>
                <w:szCs w:val="24"/>
                <w:lang w:val="lt-LT"/>
              </w:rPr>
              <w:t>x</w:t>
            </w:r>
            <w:r w:rsidRPr="006D1258">
              <w:rPr>
                <w:rFonts w:ascii="Times New Roman" w:hAnsi="Times New Roman" w:cs="Times New Roman"/>
                <w:color w:val="auto"/>
                <w:sz w:val="24"/>
                <w:szCs w:val="24"/>
                <w:lang w:val="lt-LT"/>
              </w:rPr>
              <w:t>) = ...</w:t>
            </w:r>
          </w:p>
        </w:tc>
        <w:tc>
          <w:tcPr>
            <w:tcW w:w="4020" w:type="dxa"/>
          </w:tcPr>
          <w:p w14:paraId="5384BCBE" w14:textId="77777777" w:rsidR="002E34E3" w:rsidRDefault="002E34E3" w:rsidP="00E240C7">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Suprantu ir moku taikyti laipsninės funkcijos </w:t>
            </w:r>
            <w:r w:rsidRPr="006D1258">
              <w:rPr>
                <w:rFonts w:ascii="Times New Roman" w:hAnsi="Times New Roman" w:cs="Times New Roman"/>
                <w:i/>
                <w:iCs/>
                <w:color w:val="auto"/>
                <w:position w:val="-10"/>
                <w:sz w:val="24"/>
                <w:szCs w:val="24"/>
                <w:lang w:val="lt-LT"/>
              </w:rPr>
              <w:object w:dxaOrig="540" w:dyaOrig="320" w14:anchorId="18FE2E0E">
                <v:shape id="_x0000_i1060" type="#_x0000_t75" style="width:27.25pt;height:15.75pt" o:ole="">
                  <v:imagedata r:id="rId20" o:title=""/>
                </v:shape>
                <o:OLEObject Type="Embed" ProgID="Equation.3" ShapeID="_x0000_i1060" DrawAspect="Content" ObjectID="_1521272590" r:id="rId73"/>
              </w:object>
            </w:r>
            <w:r w:rsidRPr="006D1258">
              <w:rPr>
                <w:rFonts w:ascii="Times New Roman" w:hAnsi="Times New Roman" w:cs="Times New Roman"/>
                <w:color w:val="auto"/>
                <w:sz w:val="24"/>
                <w:szCs w:val="24"/>
                <w:lang w:val="lt-LT"/>
              </w:rPr>
              <w:t>=</w:t>
            </w:r>
            <w:r w:rsidRPr="006D1258">
              <w:rPr>
                <w:rFonts w:ascii="Times New Roman" w:hAnsi="Times New Roman" w:cs="Times New Roman"/>
                <w:color w:val="auto"/>
                <w:position w:val="-6"/>
                <w:sz w:val="24"/>
                <w:szCs w:val="24"/>
                <w:lang w:val="lt-LT"/>
              </w:rPr>
              <w:object w:dxaOrig="279" w:dyaOrig="320" w14:anchorId="6A39930B">
                <v:shape id="_x0000_i1061" type="#_x0000_t75" style="width:14.5pt;height:15.75pt" o:ole="">
                  <v:imagedata r:id="rId22" o:title=""/>
                </v:shape>
                <o:OLEObject Type="Embed" ProgID="Equation.3" ShapeID="_x0000_i1061" DrawAspect="Content" ObjectID="_1521272591" r:id="rId74"/>
              </w:object>
            </w:r>
            <w:r w:rsidRPr="006D1258">
              <w:rPr>
                <w:rFonts w:ascii="Times New Roman" w:hAnsi="Times New Roman" w:cs="Times New Roman"/>
                <w:color w:val="auto"/>
                <w:sz w:val="24"/>
                <w:szCs w:val="24"/>
                <w:lang w:val="lt-LT"/>
              </w:rPr>
              <w:t xml:space="preserve"> (</w:t>
            </w:r>
            <w:r>
              <w:rPr>
                <w:rFonts w:ascii="Times New Roman" w:hAnsi="Times New Roman" w:cs="Times New Roman"/>
                <w:i/>
                <w:color w:val="auto"/>
                <w:sz w:val="24"/>
                <w:szCs w:val="24"/>
                <w:lang w:val="lt-LT"/>
              </w:rPr>
              <w:t xml:space="preserve">n </w:t>
            </w:r>
            <w:r>
              <w:rPr>
                <w:rFonts w:ascii="Times New Roman" w:hAnsi="Times New Roman" w:cs="Times New Roman"/>
                <w:color w:val="auto"/>
                <w:sz w:val="24"/>
                <w:szCs w:val="24"/>
                <w:lang w:val="lt-LT"/>
              </w:rPr>
              <w:t xml:space="preserve">– </w:t>
            </w:r>
            <w:r w:rsidRPr="006D1258">
              <w:rPr>
                <w:rFonts w:ascii="Times New Roman" w:hAnsi="Times New Roman" w:cs="Times New Roman"/>
                <w:color w:val="auto"/>
                <w:sz w:val="24"/>
                <w:szCs w:val="24"/>
                <w:lang w:val="lt-LT"/>
              </w:rPr>
              <w:t>natūralusis) išvestinės radimo formulę.</w:t>
            </w:r>
            <w:r>
              <w:rPr>
                <w:rFonts w:ascii="Times New Roman" w:hAnsi="Times New Roman" w:cs="Times New Roman"/>
                <w:color w:val="auto"/>
                <w:sz w:val="24"/>
                <w:szCs w:val="24"/>
                <w:lang w:val="lt-LT"/>
              </w:rPr>
              <w:t xml:space="preserve"> Moku rasti </w:t>
            </w:r>
            <w:r w:rsidRPr="006D1258">
              <w:rPr>
                <w:rFonts w:ascii="Times New Roman" w:hAnsi="Times New Roman" w:cs="Times New Roman"/>
                <w:color w:val="auto"/>
                <w:sz w:val="24"/>
                <w:szCs w:val="24"/>
                <w:lang w:val="lt-LT"/>
              </w:rPr>
              <w:t>funkcijų sumos ir sandaugos su pastoviu daugikliu išvestines, daugianario išvestinę</w:t>
            </w:r>
          </w:p>
          <w:p w14:paraId="26499E7D" w14:textId="77777777" w:rsidR="002E34E3" w:rsidRPr="006D1258" w:rsidRDefault="002E34E3" w:rsidP="00E240C7">
            <w:pPr>
              <w:spacing w:after="0" w:line="240" w:lineRule="auto"/>
              <w:rPr>
                <w:rFonts w:ascii="Times New Roman" w:hAnsi="Times New Roman" w:cs="Times New Roman"/>
                <w:color w:val="auto"/>
                <w:sz w:val="24"/>
                <w:szCs w:val="24"/>
                <w:lang w:val="lt-LT"/>
              </w:rPr>
            </w:pPr>
            <w:r>
              <w:rPr>
                <w:rFonts w:ascii="Times New Roman" w:hAnsi="Times New Roman" w:cs="Times New Roman"/>
                <w:color w:val="auto"/>
                <w:sz w:val="24"/>
                <w:szCs w:val="24"/>
                <w:lang w:val="lt-LT"/>
              </w:rPr>
              <w:t>Galiu atlikti tokias užduotis:</w:t>
            </w:r>
          </w:p>
          <w:p w14:paraId="7151F69A" w14:textId="77777777" w:rsidR="002E34E3" w:rsidRPr="006D1258" w:rsidRDefault="002E34E3" w:rsidP="002E34E3">
            <w:pPr>
              <w:pStyle w:val="Sraopastraipa1"/>
              <w:numPr>
                <w:ilvl w:val="0"/>
                <w:numId w:val="24"/>
              </w:numPr>
              <w:snapToGrid w:val="0"/>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Apskaičiuokite </w:t>
            </w:r>
            <w:proofErr w:type="spellStart"/>
            <w:r w:rsidRPr="006D1258">
              <w:rPr>
                <w:rFonts w:ascii="Times New Roman" w:hAnsi="Times New Roman" w:cs="Times New Roman"/>
                <w:i/>
                <w:color w:val="auto"/>
                <w:sz w:val="24"/>
                <w:szCs w:val="24"/>
                <w:lang w:val="lt-LT"/>
              </w:rPr>
              <w:t>f</w:t>
            </w:r>
            <w:r w:rsidRPr="006D1258">
              <w:rPr>
                <w:rFonts w:ascii="Times New Roman" w:hAnsi="Times New Roman" w:cs="Times New Roman"/>
                <w:color w:val="auto"/>
                <w:sz w:val="24"/>
                <w:szCs w:val="24"/>
                <w:lang w:val="lt-LT"/>
              </w:rPr>
              <w:t>´(</w:t>
            </w:r>
            <w:r w:rsidRPr="006D1258">
              <w:rPr>
                <w:rFonts w:ascii="Times New Roman" w:hAnsi="Times New Roman" w:cs="Times New Roman"/>
                <w:i/>
                <w:color w:val="auto"/>
                <w:sz w:val="24"/>
                <w:szCs w:val="24"/>
                <w:lang w:val="lt-LT"/>
              </w:rPr>
              <w:t>x</w:t>
            </w:r>
            <w:proofErr w:type="spellEnd"/>
            <w:r w:rsidRPr="006D1258">
              <w:rPr>
                <w:rFonts w:ascii="Times New Roman" w:hAnsi="Times New Roman" w:cs="Times New Roman"/>
                <w:color w:val="auto"/>
                <w:sz w:val="24"/>
                <w:szCs w:val="24"/>
                <w:lang w:val="lt-LT"/>
              </w:rPr>
              <w:t xml:space="preserve">), kai </w:t>
            </w:r>
            <w:r w:rsidRPr="006D1258">
              <w:rPr>
                <w:rFonts w:ascii="Times New Roman" w:hAnsi="Times New Roman" w:cs="Times New Roman"/>
                <w:color w:val="auto"/>
                <w:position w:val="-10"/>
                <w:sz w:val="24"/>
                <w:szCs w:val="24"/>
                <w:lang w:val="lt-LT"/>
              </w:rPr>
              <w:object w:dxaOrig="1180" w:dyaOrig="360" w14:anchorId="3DCB0388">
                <v:shape id="_x0000_i1062" type="#_x0000_t75" style="width:59.3pt;height:18.15pt" o:ole="">
                  <v:imagedata r:id="rId75" o:title=""/>
                </v:shape>
                <o:OLEObject Type="Embed" ProgID="Equation.3" ShapeID="_x0000_i1062" DrawAspect="Content" ObjectID="_1521272592" r:id="rId76"/>
              </w:object>
            </w:r>
            <w:r w:rsidRPr="006D1258">
              <w:rPr>
                <w:rFonts w:ascii="Times New Roman" w:hAnsi="Times New Roman" w:cs="Times New Roman"/>
                <w:color w:val="auto"/>
                <w:sz w:val="24"/>
                <w:szCs w:val="24"/>
                <w:lang w:val="lt-LT"/>
              </w:rPr>
              <w:t>.</w:t>
            </w:r>
          </w:p>
          <w:p w14:paraId="706E5FF0" w14:textId="77777777" w:rsidR="002E34E3" w:rsidRPr="006D1258" w:rsidRDefault="002E34E3" w:rsidP="002E34E3">
            <w:pPr>
              <w:pStyle w:val="Sraopastraipa1"/>
              <w:numPr>
                <w:ilvl w:val="0"/>
                <w:numId w:val="24"/>
              </w:numPr>
              <w:snapToGrid w:val="0"/>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Apskaičiuokite </w:t>
            </w:r>
            <w:proofErr w:type="spellStart"/>
            <w:r w:rsidRPr="006D1258">
              <w:rPr>
                <w:rFonts w:ascii="Times New Roman" w:hAnsi="Times New Roman" w:cs="Times New Roman"/>
                <w:i/>
                <w:color w:val="auto"/>
                <w:sz w:val="24"/>
                <w:szCs w:val="24"/>
                <w:lang w:val="lt-LT"/>
              </w:rPr>
              <w:t>f´(x</w:t>
            </w:r>
            <w:proofErr w:type="spellEnd"/>
            <w:r w:rsidRPr="006D1258">
              <w:rPr>
                <w:rFonts w:ascii="Times New Roman" w:hAnsi="Times New Roman" w:cs="Times New Roman"/>
                <w:i/>
                <w:color w:val="auto"/>
                <w:sz w:val="24"/>
                <w:szCs w:val="24"/>
                <w:lang w:val="lt-LT"/>
              </w:rPr>
              <w:t>),</w:t>
            </w:r>
            <w:r w:rsidRPr="006D1258">
              <w:rPr>
                <w:rFonts w:ascii="Times New Roman" w:hAnsi="Times New Roman" w:cs="Times New Roman"/>
                <w:color w:val="auto"/>
                <w:sz w:val="24"/>
                <w:szCs w:val="24"/>
                <w:lang w:val="lt-LT"/>
              </w:rPr>
              <w:t xml:space="preserve"> kai </w:t>
            </w:r>
            <w:r w:rsidRPr="006D1258">
              <w:rPr>
                <w:rFonts w:ascii="Times New Roman" w:hAnsi="Times New Roman" w:cs="Times New Roman"/>
                <w:color w:val="auto"/>
                <w:position w:val="-10"/>
                <w:sz w:val="24"/>
                <w:szCs w:val="24"/>
                <w:lang w:val="lt-LT"/>
              </w:rPr>
              <w:object w:dxaOrig="2380" w:dyaOrig="360" w14:anchorId="30535FE2">
                <v:shape id="_x0000_i1063" type="#_x0000_t75" style="width:118.6pt;height:18.15pt" o:ole="">
                  <v:imagedata r:id="rId77" o:title=""/>
                </v:shape>
                <o:OLEObject Type="Embed" ProgID="Equation.3" ShapeID="_x0000_i1063" DrawAspect="Content" ObjectID="_1521272593" r:id="rId78"/>
              </w:object>
            </w:r>
            <w:r w:rsidRPr="006D1258">
              <w:rPr>
                <w:rFonts w:ascii="Times New Roman" w:hAnsi="Times New Roman" w:cs="Times New Roman"/>
                <w:color w:val="auto"/>
                <w:sz w:val="24"/>
                <w:szCs w:val="24"/>
                <w:lang w:val="lt-LT"/>
              </w:rPr>
              <w:t>.</w:t>
            </w:r>
          </w:p>
        </w:tc>
        <w:tc>
          <w:tcPr>
            <w:tcW w:w="4020" w:type="dxa"/>
            <w:gridSpan w:val="2"/>
          </w:tcPr>
          <w:p w14:paraId="55636CE7" w14:textId="77777777" w:rsidR="002E34E3" w:rsidRDefault="002E34E3" w:rsidP="00E240C7">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Galiu paaiškinti, kaip taikoma laipsninės funkcijos </w:t>
            </w:r>
            <w:r w:rsidRPr="006D1258">
              <w:rPr>
                <w:rFonts w:ascii="Times New Roman" w:hAnsi="Times New Roman" w:cs="Times New Roman"/>
                <w:i/>
                <w:iCs/>
                <w:color w:val="auto"/>
                <w:position w:val="-10"/>
                <w:sz w:val="24"/>
                <w:szCs w:val="24"/>
                <w:lang w:val="lt-LT"/>
              </w:rPr>
              <w:object w:dxaOrig="540" w:dyaOrig="320" w14:anchorId="09923506">
                <v:shape id="_x0000_i1064" type="#_x0000_t75" style="width:27.25pt;height:15.75pt" o:ole="">
                  <v:imagedata r:id="rId20" o:title=""/>
                </v:shape>
                <o:OLEObject Type="Embed" ProgID="Equation.3" ShapeID="_x0000_i1064" DrawAspect="Content" ObjectID="_1521272594" r:id="rId79"/>
              </w:object>
            </w:r>
            <w:r w:rsidRPr="006D1258">
              <w:rPr>
                <w:rFonts w:ascii="Times New Roman" w:hAnsi="Times New Roman" w:cs="Times New Roman"/>
                <w:color w:val="auto"/>
                <w:sz w:val="24"/>
                <w:szCs w:val="24"/>
                <w:lang w:val="lt-LT"/>
              </w:rPr>
              <w:t>=</w:t>
            </w:r>
            <w:r w:rsidRPr="006D1258">
              <w:rPr>
                <w:rFonts w:ascii="Times New Roman" w:hAnsi="Times New Roman" w:cs="Times New Roman"/>
                <w:color w:val="auto"/>
                <w:position w:val="-6"/>
                <w:sz w:val="24"/>
                <w:szCs w:val="24"/>
                <w:lang w:val="lt-LT"/>
              </w:rPr>
              <w:object w:dxaOrig="279" w:dyaOrig="320" w14:anchorId="4908EB70">
                <v:shape id="_x0000_i1065" type="#_x0000_t75" style="width:14.5pt;height:15.75pt" o:ole="">
                  <v:imagedata r:id="rId22" o:title=""/>
                </v:shape>
                <o:OLEObject Type="Embed" ProgID="Equation.3" ShapeID="_x0000_i1065" DrawAspect="Content" ObjectID="_1521272595" r:id="rId80"/>
              </w:object>
            </w:r>
            <w:r w:rsidRPr="006D1258">
              <w:rPr>
                <w:rFonts w:ascii="Times New Roman" w:hAnsi="Times New Roman" w:cs="Times New Roman"/>
                <w:color w:val="auto"/>
                <w:sz w:val="24"/>
                <w:szCs w:val="24"/>
                <w:lang w:val="lt-LT"/>
              </w:rPr>
              <w:t xml:space="preserve"> (</w:t>
            </w:r>
            <w:r w:rsidRPr="006D1258">
              <w:rPr>
                <w:rFonts w:ascii="Times New Roman" w:hAnsi="Times New Roman" w:cs="Times New Roman"/>
                <w:color w:val="auto"/>
                <w:position w:val="-6"/>
                <w:sz w:val="24"/>
                <w:szCs w:val="24"/>
                <w:lang w:val="lt-LT"/>
              </w:rPr>
              <w:object w:dxaOrig="200" w:dyaOrig="220" w14:anchorId="763D13BB">
                <v:shape id="_x0000_i1066" type="#_x0000_t75" style="width:9.1pt;height:10.9pt" o:ole="">
                  <v:imagedata r:id="rId24" o:title=""/>
                </v:shape>
                <o:OLEObject Type="Embed" ProgID="Equation.3" ShapeID="_x0000_i1066" DrawAspect="Content" ObjectID="_1521272596" r:id="rId81"/>
              </w:object>
            </w:r>
            <w:r w:rsidRPr="006D1258">
              <w:rPr>
                <w:rFonts w:ascii="Times New Roman" w:hAnsi="Times New Roman" w:cs="Times New Roman"/>
                <w:color w:val="auto"/>
                <w:sz w:val="24"/>
                <w:szCs w:val="24"/>
                <w:lang w:val="lt-LT"/>
              </w:rPr>
              <w:t xml:space="preserve"> </w:t>
            </w:r>
            <w:r>
              <w:rPr>
                <w:rFonts w:ascii="Times New Roman" w:hAnsi="Times New Roman" w:cs="Times New Roman"/>
                <w:color w:val="auto"/>
                <w:sz w:val="24"/>
                <w:szCs w:val="24"/>
                <w:lang w:val="lt-LT"/>
              </w:rPr>
              <w:t>–</w:t>
            </w:r>
            <w:r w:rsidRPr="006D1258">
              <w:rPr>
                <w:rFonts w:ascii="Times New Roman" w:hAnsi="Times New Roman" w:cs="Times New Roman"/>
                <w:color w:val="auto"/>
                <w:sz w:val="24"/>
                <w:szCs w:val="24"/>
                <w:lang w:val="lt-LT"/>
              </w:rPr>
              <w:t xml:space="preserve"> natūralusis)</w:t>
            </w:r>
            <w:r>
              <w:rPr>
                <w:rFonts w:ascii="Times New Roman" w:hAnsi="Times New Roman" w:cs="Times New Roman"/>
                <w:color w:val="auto"/>
                <w:sz w:val="24"/>
                <w:szCs w:val="24"/>
                <w:lang w:val="lt-LT"/>
              </w:rPr>
              <w:t xml:space="preserve"> </w:t>
            </w:r>
            <w:r w:rsidRPr="006D1258">
              <w:rPr>
                <w:rFonts w:ascii="Times New Roman" w:hAnsi="Times New Roman" w:cs="Times New Roman"/>
                <w:color w:val="auto"/>
                <w:sz w:val="24"/>
                <w:szCs w:val="24"/>
                <w:lang w:val="lt-LT"/>
              </w:rPr>
              <w:t>išvestinės formulė.</w:t>
            </w:r>
            <w:r>
              <w:rPr>
                <w:rFonts w:ascii="Times New Roman" w:hAnsi="Times New Roman" w:cs="Times New Roman"/>
                <w:color w:val="auto"/>
                <w:sz w:val="24"/>
                <w:szCs w:val="24"/>
                <w:lang w:val="lt-LT"/>
              </w:rPr>
              <w:t xml:space="preserve"> Moku paaiškinti, kaip taikomos</w:t>
            </w:r>
            <w:r w:rsidRPr="006D1258">
              <w:rPr>
                <w:rFonts w:ascii="Times New Roman" w:hAnsi="Times New Roman" w:cs="Times New Roman"/>
                <w:color w:val="auto"/>
                <w:sz w:val="24"/>
                <w:szCs w:val="24"/>
                <w:lang w:val="lt-LT"/>
              </w:rPr>
              <w:t xml:space="preserve"> funkcijų sumos ir sandaugos su pastoviu daugikliu išvestinių skaičiavimo taisyklės</w:t>
            </w:r>
            <w:r>
              <w:rPr>
                <w:rFonts w:ascii="Times New Roman" w:hAnsi="Times New Roman" w:cs="Times New Roman"/>
                <w:color w:val="auto"/>
                <w:sz w:val="24"/>
                <w:szCs w:val="24"/>
                <w:lang w:val="lt-LT"/>
              </w:rPr>
              <w:t xml:space="preserve">. </w:t>
            </w:r>
          </w:p>
          <w:p w14:paraId="6255B75A" w14:textId="77777777" w:rsidR="002E34E3" w:rsidRPr="006D1258" w:rsidRDefault="002E34E3" w:rsidP="00E240C7">
            <w:pPr>
              <w:spacing w:after="0" w:line="240" w:lineRule="auto"/>
              <w:rPr>
                <w:rFonts w:ascii="Times New Roman" w:hAnsi="Times New Roman" w:cs="Times New Roman"/>
                <w:color w:val="auto"/>
                <w:sz w:val="24"/>
                <w:szCs w:val="24"/>
                <w:lang w:val="lt-LT"/>
              </w:rPr>
            </w:pPr>
            <w:r>
              <w:rPr>
                <w:rFonts w:ascii="Times New Roman" w:hAnsi="Times New Roman" w:cs="Times New Roman"/>
                <w:color w:val="auto"/>
                <w:sz w:val="24"/>
                <w:szCs w:val="24"/>
                <w:lang w:val="lt-LT"/>
              </w:rPr>
              <w:t>Galiu atlikti tokias užduotis:</w:t>
            </w:r>
          </w:p>
          <w:p w14:paraId="0D67E4F2" w14:textId="77777777" w:rsidR="002E34E3" w:rsidRPr="006D1258" w:rsidRDefault="002E34E3" w:rsidP="002E34E3">
            <w:pPr>
              <w:pStyle w:val="Sraopastraipa1"/>
              <w:numPr>
                <w:ilvl w:val="0"/>
                <w:numId w:val="25"/>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Apskaičiuokite </w:t>
            </w:r>
            <w:proofErr w:type="spellStart"/>
            <w:r w:rsidRPr="006D1258">
              <w:rPr>
                <w:rFonts w:ascii="Times New Roman" w:hAnsi="Times New Roman" w:cs="Times New Roman"/>
                <w:i/>
                <w:color w:val="auto"/>
                <w:sz w:val="24"/>
                <w:szCs w:val="24"/>
                <w:lang w:val="lt-LT"/>
              </w:rPr>
              <w:t>f</w:t>
            </w:r>
            <w:r w:rsidRPr="006D1258">
              <w:rPr>
                <w:rFonts w:ascii="Times New Roman" w:hAnsi="Times New Roman" w:cs="Times New Roman"/>
                <w:color w:val="auto"/>
                <w:sz w:val="24"/>
                <w:szCs w:val="24"/>
                <w:lang w:val="lt-LT"/>
              </w:rPr>
              <w:t>´(</w:t>
            </w:r>
            <w:r w:rsidRPr="006D1258">
              <w:rPr>
                <w:rFonts w:ascii="Times New Roman" w:hAnsi="Times New Roman" w:cs="Times New Roman"/>
                <w:i/>
                <w:color w:val="auto"/>
                <w:sz w:val="24"/>
                <w:szCs w:val="24"/>
                <w:lang w:val="lt-LT"/>
              </w:rPr>
              <w:t>x</w:t>
            </w:r>
            <w:proofErr w:type="spellEnd"/>
            <w:r w:rsidRPr="006D1258">
              <w:rPr>
                <w:rFonts w:ascii="Times New Roman" w:hAnsi="Times New Roman" w:cs="Times New Roman"/>
                <w:color w:val="auto"/>
                <w:sz w:val="24"/>
                <w:szCs w:val="24"/>
                <w:lang w:val="lt-LT"/>
              </w:rPr>
              <w:t xml:space="preserve">), kai </w:t>
            </w:r>
            <w:r w:rsidRPr="006D1258">
              <w:rPr>
                <w:rFonts w:ascii="Times New Roman" w:hAnsi="Times New Roman" w:cs="Times New Roman"/>
                <w:i/>
                <w:color w:val="auto"/>
                <w:position w:val="-24"/>
                <w:sz w:val="24"/>
                <w:szCs w:val="24"/>
                <w:lang w:val="lt-LT"/>
              </w:rPr>
              <w:object w:dxaOrig="1080" w:dyaOrig="660" w14:anchorId="202AEA4A">
                <v:shape id="_x0000_i1067" type="#_x0000_t75" style="width:53.85pt;height:33.3pt" o:ole="">
                  <v:imagedata r:id="rId82" o:title=""/>
                </v:shape>
                <o:OLEObject Type="Embed" ProgID="Equation.3" ShapeID="_x0000_i1067" DrawAspect="Content" ObjectID="_1521272597" r:id="rId83"/>
              </w:object>
            </w:r>
            <w:r w:rsidRPr="006D1258">
              <w:rPr>
                <w:rFonts w:ascii="Times New Roman" w:hAnsi="Times New Roman" w:cs="Times New Roman"/>
                <w:color w:val="auto"/>
                <w:sz w:val="24"/>
                <w:szCs w:val="24"/>
                <w:lang w:val="lt-LT"/>
              </w:rPr>
              <w:t>.</w:t>
            </w:r>
          </w:p>
          <w:p w14:paraId="65C6C4F2" w14:textId="77777777" w:rsidR="002E34E3" w:rsidRPr="006D1258" w:rsidRDefault="002E34E3" w:rsidP="002E34E3">
            <w:pPr>
              <w:pStyle w:val="Sraopastraipa1"/>
              <w:numPr>
                <w:ilvl w:val="0"/>
                <w:numId w:val="25"/>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Raskite </w:t>
            </w:r>
            <w:proofErr w:type="spellStart"/>
            <w:r w:rsidRPr="006D1258">
              <w:rPr>
                <w:rFonts w:ascii="Times New Roman" w:hAnsi="Times New Roman" w:cs="Times New Roman"/>
                <w:i/>
                <w:color w:val="auto"/>
                <w:sz w:val="24"/>
                <w:szCs w:val="24"/>
                <w:lang w:val="lt-LT"/>
              </w:rPr>
              <w:t>f´(x</w:t>
            </w:r>
            <w:proofErr w:type="spellEnd"/>
            <w:r w:rsidRPr="006D1258">
              <w:rPr>
                <w:rFonts w:ascii="Times New Roman" w:hAnsi="Times New Roman" w:cs="Times New Roman"/>
                <w:i/>
                <w:color w:val="auto"/>
                <w:sz w:val="24"/>
                <w:szCs w:val="24"/>
                <w:lang w:val="lt-LT"/>
              </w:rPr>
              <w:t>),</w:t>
            </w:r>
            <w:r w:rsidRPr="006D1258">
              <w:rPr>
                <w:rFonts w:ascii="Times New Roman" w:hAnsi="Times New Roman" w:cs="Times New Roman"/>
                <w:color w:val="auto"/>
                <w:sz w:val="24"/>
                <w:szCs w:val="24"/>
                <w:lang w:val="lt-LT"/>
              </w:rPr>
              <w:t xml:space="preserve"> kai </w:t>
            </w:r>
            <w:r w:rsidRPr="006D1258">
              <w:rPr>
                <w:rFonts w:ascii="Times New Roman" w:hAnsi="Times New Roman" w:cs="Times New Roman"/>
                <w:color w:val="auto"/>
                <w:position w:val="-30"/>
                <w:sz w:val="24"/>
                <w:szCs w:val="24"/>
                <w:lang w:val="lt-LT"/>
              </w:rPr>
              <w:object w:dxaOrig="2680" w:dyaOrig="740" w14:anchorId="296AEE61">
                <v:shape id="_x0000_i1068" type="#_x0000_t75" style="width:133.7pt;height:36.9pt" o:ole="">
                  <v:imagedata r:id="rId84" o:title=""/>
                </v:shape>
                <o:OLEObject Type="Embed" ProgID="Equation.3" ShapeID="_x0000_i1068" DrawAspect="Content" ObjectID="_1521272598" r:id="rId85"/>
              </w:object>
            </w:r>
            <w:r w:rsidRPr="006D1258">
              <w:rPr>
                <w:rFonts w:ascii="Times New Roman" w:hAnsi="Times New Roman" w:cs="Times New Roman"/>
                <w:color w:val="auto"/>
                <w:sz w:val="24"/>
                <w:szCs w:val="24"/>
                <w:lang w:val="lt-LT"/>
              </w:rPr>
              <w:t>.</w:t>
            </w:r>
          </w:p>
        </w:tc>
      </w:tr>
      <w:tr w:rsidR="002E34E3" w:rsidRPr="006D1258" w14:paraId="345742DF" w14:textId="77777777" w:rsidTr="00E240C7">
        <w:tc>
          <w:tcPr>
            <w:tcW w:w="2520" w:type="dxa"/>
            <w:shd w:val="clear" w:color="auto" w:fill="F3F3F3"/>
          </w:tcPr>
          <w:p w14:paraId="2B077FCB" w14:textId="77777777" w:rsidR="002E34E3" w:rsidRPr="006D1258" w:rsidRDefault="002E34E3" w:rsidP="00E240C7">
            <w:pPr>
              <w:spacing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Randa funkcijos išvestinės</w:t>
            </w:r>
            <w:r>
              <w:rPr>
                <w:rFonts w:ascii="Times New Roman" w:hAnsi="Times New Roman" w:cs="Times New Roman"/>
                <w:color w:val="auto"/>
                <w:sz w:val="24"/>
                <w:szCs w:val="24"/>
                <w:lang w:val="lt-LT"/>
              </w:rPr>
              <w:t xml:space="preserve"> reikšmę</w:t>
            </w:r>
            <w:r w:rsidRPr="006D1258">
              <w:rPr>
                <w:rFonts w:ascii="Times New Roman" w:hAnsi="Times New Roman" w:cs="Times New Roman"/>
                <w:color w:val="auto"/>
                <w:sz w:val="24"/>
                <w:szCs w:val="24"/>
                <w:lang w:val="lt-LT"/>
              </w:rPr>
              <w:t xml:space="preserve"> duotame taške. </w:t>
            </w:r>
          </w:p>
        </w:tc>
        <w:tc>
          <w:tcPr>
            <w:tcW w:w="4020" w:type="dxa"/>
            <w:gridSpan w:val="2"/>
          </w:tcPr>
          <w:p w14:paraId="59BE631D" w14:textId="77777777" w:rsidR="002E34E3" w:rsidRPr="006D1258" w:rsidRDefault="002E34E3" w:rsidP="00E240C7">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Pagal pavyzdį moku apskaičiuoti išvestinės reikšmę duotame taške, galiu išspręsti lygtį</w:t>
            </w:r>
            <w:r w:rsidRPr="006D1258">
              <w:rPr>
                <w:rFonts w:ascii="Times New Roman" w:hAnsi="Times New Roman" w:cs="Times New Roman"/>
                <w:color w:val="auto"/>
                <w:position w:val="-10"/>
                <w:sz w:val="24"/>
                <w:szCs w:val="24"/>
                <w:lang w:val="lt-LT"/>
              </w:rPr>
              <w:object w:dxaOrig="980" w:dyaOrig="320" w14:anchorId="0647BC62">
                <v:shape id="_x0000_i1069" type="#_x0000_t75" style="width:49pt;height:15.75pt" o:ole="">
                  <v:imagedata r:id="rId86" o:title=""/>
                </v:shape>
                <o:OLEObject Type="Embed" ProgID="Equation.3" ShapeID="_x0000_i1069" DrawAspect="Content" ObjectID="_1521272599" r:id="rId87"/>
              </w:object>
            </w:r>
            <w:r>
              <w:rPr>
                <w:rFonts w:ascii="Times New Roman" w:hAnsi="Times New Roman" w:cs="Times New Roman"/>
                <w:color w:val="auto"/>
                <w:sz w:val="24"/>
                <w:szCs w:val="24"/>
                <w:lang w:val="lt-LT"/>
              </w:rPr>
              <w:t>. Galiu atlikti tokias užduotis:</w:t>
            </w:r>
          </w:p>
          <w:p w14:paraId="77ED3D9A" w14:textId="77777777" w:rsidR="002E34E3" w:rsidRPr="006D1258" w:rsidRDefault="002E34E3" w:rsidP="002E34E3">
            <w:pPr>
              <w:pStyle w:val="Sraopastraipa1"/>
              <w:numPr>
                <w:ilvl w:val="0"/>
                <w:numId w:val="26"/>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Apskaičiuokite </w:t>
            </w:r>
            <w:r w:rsidRPr="006D1258">
              <w:rPr>
                <w:rFonts w:ascii="Times New Roman" w:hAnsi="Times New Roman" w:cs="Times New Roman"/>
                <w:i/>
                <w:color w:val="auto"/>
                <w:sz w:val="24"/>
                <w:szCs w:val="24"/>
                <w:lang w:val="lt-LT"/>
              </w:rPr>
              <w:t>f</w:t>
            </w:r>
            <w:r w:rsidRPr="006D1258">
              <w:rPr>
                <w:rFonts w:ascii="Times New Roman" w:hAnsi="Times New Roman" w:cs="Times New Roman"/>
                <w:color w:val="auto"/>
                <w:sz w:val="24"/>
                <w:szCs w:val="24"/>
                <w:lang w:val="lt-LT"/>
              </w:rPr>
              <w:t xml:space="preserve">´(5), kai </w:t>
            </w:r>
          </w:p>
          <w:p w14:paraId="636136A1" w14:textId="77777777" w:rsidR="002E34E3" w:rsidRPr="006D1258" w:rsidRDefault="002E34E3" w:rsidP="00E240C7">
            <w:pPr>
              <w:pStyle w:val="Sraopastraipa1"/>
              <w:spacing w:after="0" w:line="240" w:lineRule="auto"/>
              <w:ind w:left="0"/>
              <w:rPr>
                <w:rFonts w:ascii="Times New Roman" w:hAnsi="Times New Roman" w:cs="Times New Roman"/>
                <w:color w:val="auto"/>
                <w:sz w:val="24"/>
                <w:szCs w:val="24"/>
                <w:lang w:val="lt-LT"/>
              </w:rPr>
            </w:pPr>
            <w:r>
              <w:rPr>
                <w:rFonts w:ascii="Times New Roman" w:hAnsi="Times New Roman" w:cs="Times New Roman"/>
                <w:color w:val="auto"/>
                <w:sz w:val="24"/>
                <w:szCs w:val="24"/>
                <w:lang w:val="lt-LT"/>
              </w:rPr>
              <w:t xml:space="preserve">     </w:t>
            </w:r>
            <w:r w:rsidRPr="006D1258">
              <w:rPr>
                <w:rFonts w:ascii="Times New Roman" w:hAnsi="Times New Roman" w:cs="Times New Roman"/>
                <w:color w:val="auto"/>
                <w:sz w:val="24"/>
                <w:szCs w:val="24"/>
                <w:lang w:val="lt-LT"/>
              </w:rPr>
              <w:t xml:space="preserve"> </w:t>
            </w:r>
            <w:r w:rsidRPr="006D1258">
              <w:rPr>
                <w:rFonts w:ascii="Times New Roman" w:hAnsi="Times New Roman" w:cs="Times New Roman"/>
                <w:i/>
                <w:color w:val="auto"/>
                <w:sz w:val="24"/>
                <w:szCs w:val="24"/>
                <w:lang w:val="lt-LT"/>
              </w:rPr>
              <w:t>f</w:t>
            </w:r>
            <w:r w:rsidRPr="006D1258">
              <w:rPr>
                <w:rFonts w:ascii="Times New Roman" w:hAnsi="Times New Roman" w:cs="Times New Roman"/>
                <w:color w:val="auto"/>
                <w:sz w:val="24"/>
                <w:szCs w:val="24"/>
                <w:lang w:val="lt-LT"/>
              </w:rPr>
              <w:t>(</w:t>
            </w:r>
            <w:r w:rsidRPr="006D1258">
              <w:rPr>
                <w:rFonts w:ascii="Times New Roman" w:hAnsi="Times New Roman" w:cs="Times New Roman"/>
                <w:i/>
                <w:color w:val="auto"/>
                <w:sz w:val="24"/>
                <w:szCs w:val="24"/>
                <w:lang w:val="lt-LT"/>
              </w:rPr>
              <w:t>x</w:t>
            </w:r>
            <w:r w:rsidRPr="006D1258">
              <w:rPr>
                <w:rFonts w:ascii="Times New Roman" w:hAnsi="Times New Roman" w:cs="Times New Roman"/>
                <w:color w:val="auto"/>
                <w:sz w:val="24"/>
                <w:szCs w:val="24"/>
                <w:lang w:val="lt-LT"/>
              </w:rPr>
              <w:t xml:space="preserve">) = </w:t>
            </w:r>
            <w:r w:rsidRPr="006D1258">
              <w:rPr>
                <w:rFonts w:ascii="Times New Roman" w:hAnsi="Times New Roman" w:cs="Times New Roman"/>
                <w:i/>
                <w:color w:val="auto"/>
                <w:sz w:val="24"/>
                <w:szCs w:val="24"/>
                <w:lang w:val="lt-LT"/>
              </w:rPr>
              <w:t>x</w:t>
            </w:r>
            <w:r>
              <w:rPr>
                <w:rFonts w:ascii="Times New Roman" w:hAnsi="Times New Roman" w:cs="Times New Roman"/>
                <w:color w:val="auto"/>
                <w:sz w:val="24"/>
                <w:szCs w:val="24"/>
                <w:lang w:val="lt-LT"/>
              </w:rPr>
              <w:t>²+</w:t>
            </w:r>
            <w:r w:rsidRPr="006D1258">
              <w:rPr>
                <w:rFonts w:ascii="Times New Roman" w:hAnsi="Times New Roman" w:cs="Times New Roman"/>
                <w:color w:val="auto"/>
                <w:sz w:val="24"/>
                <w:szCs w:val="24"/>
                <w:lang w:val="lt-LT"/>
              </w:rPr>
              <w:t>8</w:t>
            </w:r>
            <w:r w:rsidRPr="006D1258">
              <w:rPr>
                <w:rFonts w:ascii="Times New Roman" w:hAnsi="Times New Roman" w:cs="Times New Roman"/>
                <w:i/>
                <w:color w:val="auto"/>
                <w:sz w:val="24"/>
                <w:szCs w:val="24"/>
                <w:lang w:val="lt-LT"/>
              </w:rPr>
              <w:t>x</w:t>
            </w:r>
            <w:r w:rsidRPr="006D1258">
              <w:rPr>
                <w:rFonts w:ascii="Times New Roman" w:hAnsi="Times New Roman" w:cs="Times New Roman"/>
                <w:color w:val="auto"/>
                <w:sz w:val="24"/>
                <w:szCs w:val="24"/>
                <w:lang w:val="lt-LT"/>
              </w:rPr>
              <w:t>.</w:t>
            </w:r>
          </w:p>
          <w:p w14:paraId="237997BB" w14:textId="77777777" w:rsidR="002E34E3" w:rsidRPr="006D1258" w:rsidRDefault="002E34E3" w:rsidP="002E34E3">
            <w:pPr>
              <w:pStyle w:val="Sraopastraipa1"/>
              <w:numPr>
                <w:ilvl w:val="0"/>
                <w:numId w:val="26"/>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Išspręskite lygtį </w:t>
            </w:r>
            <w:r w:rsidRPr="006D1258">
              <w:rPr>
                <w:rFonts w:ascii="Times New Roman" w:hAnsi="Times New Roman" w:cs="Times New Roman"/>
                <w:i/>
                <w:color w:val="auto"/>
                <w:sz w:val="24"/>
                <w:szCs w:val="24"/>
                <w:lang w:val="lt-LT"/>
              </w:rPr>
              <w:t>f</w:t>
            </w:r>
            <w:r w:rsidRPr="006D1258">
              <w:rPr>
                <w:rFonts w:ascii="Times New Roman" w:hAnsi="Times New Roman" w:cs="Times New Roman"/>
                <w:color w:val="auto"/>
                <w:sz w:val="24"/>
                <w:szCs w:val="24"/>
                <w:lang w:val="lt-LT"/>
              </w:rPr>
              <w:t>´(</w:t>
            </w:r>
            <w:r w:rsidRPr="006D1258">
              <w:rPr>
                <w:rFonts w:ascii="Times New Roman" w:hAnsi="Times New Roman" w:cs="Times New Roman"/>
                <w:i/>
                <w:color w:val="auto"/>
                <w:sz w:val="24"/>
                <w:szCs w:val="24"/>
                <w:lang w:val="lt-LT"/>
              </w:rPr>
              <w:t>x</w:t>
            </w:r>
            <w:r w:rsidRPr="006D1258">
              <w:rPr>
                <w:rFonts w:ascii="Times New Roman" w:hAnsi="Times New Roman" w:cs="Times New Roman"/>
                <w:color w:val="auto"/>
                <w:sz w:val="24"/>
                <w:szCs w:val="24"/>
                <w:lang w:val="lt-LT"/>
              </w:rPr>
              <w:t xml:space="preserve">) = 8, kai </w:t>
            </w:r>
          </w:p>
          <w:p w14:paraId="0ABEA13A" w14:textId="77777777" w:rsidR="002E34E3" w:rsidRPr="006D1258" w:rsidRDefault="002E34E3" w:rsidP="00E240C7">
            <w:pPr>
              <w:pStyle w:val="Sraopastraipa1"/>
              <w:spacing w:after="0" w:line="240" w:lineRule="auto"/>
              <w:ind w:left="0"/>
              <w:rPr>
                <w:rFonts w:ascii="Times New Roman" w:hAnsi="Times New Roman" w:cs="Times New Roman"/>
                <w:color w:val="auto"/>
                <w:sz w:val="24"/>
                <w:szCs w:val="24"/>
                <w:lang w:val="lt-LT"/>
              </w:rPr>
            </w:pPr>
            <w:r>
              <w:rPr>
                <w:rFonts w:ascii="Times New Roman" w:hAnsi="Times New Roman" w:cs="Times New Roman"/>
                <w:color w:val="auto"/>
                <w:sz w:val="24"/>
                <w:szCs w:val="24"/>
                <w:lang w:val="lt-LT"/>
              </w:rPr>
              <w:t xml:space="preserve"> </w:t>
            </w:r>
            <w:r w:rsidRPr="006D1258">
              <w:rPr>
                <w:rFonts w:ascii="Times New Roman" w:hAnsi="Times New Roman" w:cs="Times New Roman"/>
                <w:color w:val="auto"/>
                <w:sz w:val="24"/>
                <w:szCs w:val="24"/>
                <w:lang w:val="lt-LT"/>
              </w:rPr>
              <w:t xml:space="preserve">    </w:t>
            </w:r>
            <w:r w:rsidRPr="006D1258">
              <w:rPr>
                <w:rFonts w:ascii="Times New Roman" w:hAnsi="Times New Roman" w:cs="Times New Roman"/>
                <w:i/>
                <w:color w:val="auto"/>
                <w:sz w:val="24"/>
                <w:szCs w:val="24"/>
                <w:lang w:val="lt-LT"/>
              </w:rPr>
              <w:t>f</w:t>
            </w:r>
            <w:r w:rsidRPr="006D1258">
              <w:rPr>
                <w:rFonts w:ascii="Times New Roman" w:hAnsi="Times New Roman" w:cs="Times New Roman"/>
                <w:color w:val="auto"/>
                <w:sz w:val="24"/>
                <w:szCs w:val="24"/>
                <w:lang w:val="lt-LT"/>
              </w:rPr>
              <w:t>(</w:t>
            </w:r>
            <w:r w:rsidRPr="006D1258">
              <w:rPr>
                <w:rFonts w:ascii="Times New Roman" w:hAnsi="Times New Roman" w:cs="Times New Roman"/>
                <w:i/>
                <w:color w:val="auto"/>
                <w:sz w:val="24"/>
                <w:szCs w:val="24"/>
                <w:lang w:val="lt-LT"/>
              </w:rPr>
              <w:t>x</w:t>
            </w:r>
            <w:r w:rsidRPr="006D1258">
              <w:rPr>
                <w:rFonts w:ascii="Times New Roman" w:hAnsi="Times New Roman" w:cs="Times New Roman"/>
                <w:color w:val="auto"/>
                <w:sz w:val="24"/>
                <w:szCs w:val="24"/>
                <w:lang w:val="lt-LT"/>
              </w:rPr>
              <w:t>) = 4</w:t>
            </w:r>
            <w:r w:rsidRPr="006D1258">
              <w:rPr>
                <w:rFonts w:ascii="Times New Roman" w:hAnsi="Times New Roman" w:cs="Times New Roman"/>
                <w:i/>
                <w:color w:val="auto"/>
                <w:sz w:val="24"/>
                <w:szCs w:val="24"/>
                <w:lang w:val="lt-LT"/>
              </w:rPr>
              <w:t>x</w:t>
            </w:r>
            <w:r>
              <w:rPr>
                <w:rFonts w:ascii="Times New Roman" w:hAnsi="Times New Roman" w:cs="Times New Roman"/>
                <w:color w:val="auto"/>
                <w:sz w:val="24"/>
                <w:szCs w:val="24"/>
                <w:lang w:val="lt-LT"/>
              </w:rPr>
              <w:t>²+</w:t>
            </w:r>
            <w:r w:rsidRPr="006D1258">
              <w:rPr>
                <w:rFonts w:ascii="Times New Roman" w:hAnsi="Times New Roman" w:cs="Times New Roman"/>
                <w:color w:val="auto"/>
                <w:sz w:val="24"/>
                <w:szCs w:val="24"/>
                <w:lang w:val="lt-LT"/>
              </w:rPr>
              <w:t>2</w:t>
            </w:r>
            <w:r w:rsidRPr="006D1258">
              <w:rPr>
                <w:rFonts w:ascii="Times New Roman" w:hAnsi="Times New Roman" w:cs="Times New Roman"/>
                <w:i/>
                <w:color w:val="auto"/>
                <w:sz w:val="24"/>
                <w:szCs w:val="24"/>
                <w:lang w:val="lt-LT"/>
              </w:rPr>
              <w:t>x</w:t>
            </w:r>
            <w:r w:rsidRPr="006D1258">
              <w:rPr>
                <w:rFonts w:ascii="Times New Roman" w:hAnsi="Times New Roman" w:cs="Times New Roman"/>
                <w:color w:val="auto"/>
                <w:sz w:val="24"/>
                <w:szCs w:val="24"/>
                <w:lang w:val="lt-LT"/>
              </w:rPr>
              <w:t>.</w:t>
            </w:r>
          </w:p>
        </w:tc>
        <w:tc>
          <w:tcPr>
            <w:tcW w:w="4020" w:type="dxa"/>
          </w:tcPr>
          <w:p w14:paraId="4E3BDBB3" w14:textId="77777777" w:rsidR="002E34E3" w:rsidRPr="006D1258" w:rsidRDefault="002E34E3" w:rsidP="00E240C7">
            <w:pPr>
              <w:snapToGrid w:val="0"/>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Moku apskaičiuoti išvestinės reikšmę duotame taške. Moku sudaryti ir spręsti lygtis </w:t>
            </w:r>
            <w:r w:rsidRPr="006D1258">
              <w:rPr>
                <w:rFonts w:ascii="Times New Roman" w:hAnsi="Times New Roman" w:cs="Times New Roman"/>
                <w:color w:val="auto"/>
                <w:position w:val="-10"/>
                <w:sz w:val="24"/>
                <w:szCs w:val="24"/>
                <w:lang w:val="lt-LT"/>
              </w:rPr>
              <w:object w:dxaOrig="980" w:dyaOrig="320" w14:anchorId="0912B779">
                <v:shape id="_x0000_i1070" type="#_x0000_t75" style="width:49pt;height:15.75pt" o:ole="">
                  <v:imagedata r:id="rId88" o:title=""/>
                </v:shape>
                <o:OLEObject Type="Embed" ProgID="Equation.3" ShapeID="_x0000_i1070" DrawAspect="Content" ObjectID="_1521272600" r:id="rId89"/>
              </w:object>
            </w:r>
            <w:r w:rsidRPr="006D1258">
              <w:rPr>
                <w:rFonts w:ascii="Times New Roman" w:hAnsi="Times New Roman" w:cs="Times New Roman"/>
                <w:color w:val="auto"/>
                <w:sz w:val="24"/>
                <w:szCs w:val="24"/>
                <w:lang w:val="lt-LT"/>
              </w:rPr>
              <w:t>.</w:t>
            </w:r>
            <w:r>
              <w:rPr>
                <w:rFonts w:ascii="Times New Roman" w:hAnsi="Times New Roman" w:cs="Times New Roman"/>
                <w:color w:val="auto"/>
                <w:sz w:val="24"/>
                <w:szCs w:val="24"/>
                <w:lang w:val="lt-LT"/>
              </w:rPr>
              <w:t xml:space="preserve"> Galiu atlikti tokias užduotis:</w:t>
            </w:r>
          </w:p>
          <w:p w14:paraId="6968539E" w14:textId="77777777" w:rsidR="002E34E3" w:rsidRPr="006D1258" w:rsidRDefault="002E34E3" w:rsidP="002E34E3">
            <w:pPr>
              <w:pStyle w:val="Sraopastraipa1"/>
              <w:numPr>
                <w:ilvl w:val="0"/>
                <w:numId w:val="27"/>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position w:val="-24"/>
                <w:sz w:val="24"/>
                <w:szCs w:val="24"/>
                <w:lang w:val="lt-LT"/>
              </w:rPr>
              <w:object w:dxaOrig="1700" w:dyaOrig="680" w14:anchorId="2E155574">
                <v:shape id="_x0000_i1071" type="#_x0000_t75" style="width:84.7pt;height:33.9pt" o:ole="">
                  <v:imagedata r:id="rId90" o:title=""/>
                </v:shape>
                <o:OLEObject Type="Embed" ProgID="Equation.3" ShapeID="_x0000_i1071" DrawAspect="Content" ObjectID="_1521272601" r:id="rId91"/>
              </w:object>
            </w:r>
            <w:r w:rsidRPr="006D1258">
              <w:rPr>
                <w:rFonts w:ascii="Times New Roman" w:hAnsi="Times New Roman" w:cs="Times New Roman"/>
                <w:color w:val="auto"/>
                <w:sz w:val="24"/>
                <w:szCs w:val="24"/>
                <w:lang w:val="lt-LT"/>
              </w:rPr>
              <w:t xml:space="preserve">. Apskaičiuokite </w:t>
            </w:r>
            <w:r w:rsidRPr="006D1258">
              <w:rPr>
                <w:rFonts w:ascii="Times New Roman" w:hAnsi="Times New Roman" w:cs="Times New Roman"/>
                <w:color w:val="auto"/>
                <w:position w:val="-10"/>
                <w:sz w:val="24"/>
                <w:szCs w:val="24"/>
                <w:lang w:val="lt-LT"/>
              </w:rPr>
              <w:object w:dxaOrig="900" w:dyaOrig="380" w14:anchorId="037C1B56">
                <v:shape id="_x0000_i1072" type="#_x0000_t75" style="width:45.4pt;height:18.75pt" o:ole="">
                  <v:imagedata r:id="rId92" o:title=""/>
                </v:shape>
                <o:OLEObject Type="Embed" ProgID="Equation.3" ShapeID="_x0000_i1072" DrawAspect="Content" ObjectID="_1521272602" r:id="rId93"/>
              </w:object>
            </w:r>
            <w:r w:rsidRPr="006D1258">
              <w:rPr>
                <w:rFonts w:ascii="Times New Roman" w:hAnsi="Times New Roman" w:cs="Times New Roman"/>
                <w:color w:val="auto"/>
                <w:sz w:val="24"/>
                <w:szCs w:val="24"/>
                <w:lang w:val="lt-LT"/>
              </w:rPr>
              <w:t>.</w:t>
            </w:r>
          </w:p>
          <w:p w14:paraId="625CBC52" w14:textId="77777777" w:rsidR="002E34E3" w:rsidRPr="006D1258" w:rsidRDefault="002E34E3" w:rsidP="002E34E3">
            <w:pPr>
              <w:pStyle w:val="Sraopastraipa1"/>
              <w:numPr>
                <w:ilvl w:val="0"/>
                <w:numId w:val="27"/>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Duota funkcija </w:t>
            </w:r>
            <w:r w:rsidRPr="006D1258">
              <w:rPr>
                <w:rFonts w:ascii="Times New Roman" w:hAnsi="Times New Roman" w:cs="Times New Roman"/>
                <w:color w:val="auto"/>
                <w:position w:val="-10"/>
                <w:sz w:val="24"/>
                <w:szCs w:val="24"/>
                <w:lang w:val="lt-LT"/>
              </w:rPr>
              <w:object w:dxaOrig="1939" w:dyaOrig="360" w14:anchorId="4B315DB3">
                <v:shape id="_x0000_i1073" type="#_x0000_t75" style="width:97.4pt;height:18.15pt" o:ole="">
                  <v:imagedata r:id="rId94" o:title=""/>
                </v:shape>
                <o:OLEObject Type="Embed" ProgID="Equation.3" ShapeID="_x0000_i1073" DrawAspect="Content" ObjectID="_1521272603" r:id="rId95"/>
              </w:object>
            </w:r>
            <w:r w:rsidRPr="006D1258">
              <w:rPr>
                <w:rFonts w:ascii="Times New Roman" w:hAnsi="Times New Roman" w:cs="Times New Roman"/>
                <w:color w:val="auto"/>
                <w:sz w:val="24"/>
                <w:szCs w:val="24"/>
                <w:lang w:val="lt-LT"/>
              </w:rPr>
              <w:t xml:space="preserve"> Nustatykite, su kuriomis </w:t>
            </w:r>
            <w:r w:rsidRPr="006D1258">
              <w:rPr>
                <w:rFonts w:ascii="Times New Roman" w:hAnsi="Times New Roman" w:cs="Times New Roman"/>
                <w:i/>
                <w:color w:val="auto"/>
                <w:sz w:val="24"/>
                <w:szCs w:val="24"/>
                <w:lang w:val="lt-LT"/>
              </w:rPr>
              <w:t>x</w:t>
            </w:r>
            <w:r>
              <w:rPr>
                <w:rFonts w:ascii="Times New Roman" w:hAnsi="Times New Roman" w:cs="Times New Roman"/>
                <w:color w:val="auto"/>
                <w:sz w:val="24"/>
                <w:szCs w:val="24"/>
                <w:lang w:val="lt-LT"/>
              </w:rPr>
              <w:t xml:space="preserve"> reikšmėmis</w:t>
            </w:r>
            <w:r w:rsidRPr="006D1258">
              <w:rPr>
                <w:rFonts w:ascii="Times New Roman" w:hAnsi="Times New Roman" w:cs="Times New Roman"/>
                <w:color w:val="auto"/>
                <w:sz w:val="24"/>
                <w:szCs w:val="24"/>
                <w:lang w:val="lt-LT"/>
              </w:rPr>
              <w:t xml:space="preserve"> </w:t>
            </w:r>
            <w:r w:rsidRPr="006D1258">
              <w:rPr>
                <w:rFonts w:ascii="Times New Roman" w:hAnsi="Times New Roman" w:cs="Times New Roman"/>
                <w:i/>
                <w:color w:val="auto"/>
                <w:sz w:val="24"/>
                <w:szCs w:val="24"/>
                <w:lang w:val="lt-LT"/>
              </w:rPr>
              <w:t>f</w:t>
            </w:r>
            <w:r w:rsidRPr="006D1258">
              <w:rPr>
                <w:rFonts w:ascii="Times New Roman" w:hAnsi="Times New Roman" w:cs="Times New Roman"/>
                <w:color w:val="auto"/>
                <w:sz w:val="24"/>
                <w:szCs w:val="24"/>
                <w:lang w:val="lt-LT"/>
              </w:rPr>
              <w:t>´(</w:t>
            </w:r>
            <w:r w:rsidRPr="006D1258">
              <w:rPr>
                <w:rFonts w:ascii="Times New Roman" w:hAnsi="Times New Roman" w:cs="Times New Roman"/>
                <w:i/>
                <w:color w:val="auto"/>
                <w:sz w:val="24"/>
                <w:szCs w:val="24"/>
                <w:lang w:val="lt-LT"/>
              </w:rPr>
              <w:t>x</w:t>
            </w:r>
            <w:r w:rsidRPr="006D1258">
              <w:rPr>
                <w:rFonts w:ascii="Times New Roman" w:hAnsi="Times New Roman" w:cs="Times New Roman"/>
                <w:color w:val="auto"/>
                <w:sz w:val="24"/>
                <w:szCs w:val="24"/>
                <w:lang w:val="lt-LT"/>
              </w:rPr>
              <w:t xml:space="preserve">) = 0,5. </w:t>
            </w:r>
          </w:p>
        </w:tc>
        <w:tc>
          <w:tcPr>
            <w:tcW w:w="4020" w:type="dxa"/>
            <w:gridSpan w:val="2"/>
          </w:tcPr>
          <w:p w14:paraId="1AB19385" w14:textId="77777777" w:rsidR="002E34E3" w:rsidRPr="006D1258" w:rsidRDefault="002E34E3" w:rsidP="00E240C7">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Suprantu ir moku paaiškinti,</w:t>
            </w:r>
            <w:r>
              <w:rPr>
                <w:rFonts w:ascii="Times New Roman" w:hAnsi="Times New Roman" w:cs="Times New Roman"/>
                <w:color w:val="auto"/>
                <w:sz w:val="24"/>
                <w:szCs w:val="24"/>
                <w:lang w:val="lt-LT"/>
              </w:rPr>
              <w:t xml:space="preserve"> kaip suskaičiuoti</w:t>
            </w:r>
            <w:r w:rsidRPr="006D1258">
              <w:rPr>
                <w:rFonts w:ascii="Times New Roman" w:hAnsi="Times New Roman" w:cs="Times New Roman"/>
                <w:color w:val="auto"/>
                <w:sz w:val="24"/>
                <w:szCs w:val="24"/>
                <w:lang w:val="lt-LT"/>
              </w:rPr>
              <w:t xml:space="preserve"> išvestinės reikšmę duotame taške. Galiu argumentuoti, kaip sudaryti ir spręsti lygtį </w:t>
            </w:r>
            <w:r w:rsidRPr="006D1258">
              <w:rPr>
                <w:rFonts w:ascii="Times New Roman" w:hAnsi="Times New Roman" w:cs="Times New Roman"/>
                <w:color w:val="auto"/>
                <w:position w:val="-10"/>
                <w:sz w:val="24"/>
                <w:szCs w:val="24"/>
                <w:lang w:val="lt-LT"/>
              </w:rPr>
              <w:object w:dxaOrig="980" w:dyaOrig="320" w14:anchorId="3FE4835B">
                <v:shape id="_x0000_i1074" type="#_x0000_t75" style="width:49pt;height:15.75pt" o:ole="">
                  <v:imagedata r:id="rId86" o:title=""/>
                </v:shape>
                <o:OLEObject Type="Embed" ProgID="Equation.3" ShapeID="_x0000_i1074" DrawAspect="Content" ObjectID="_1521272604" r:id="rId96"/>
              </w:object>
            </w:r>
            <w:r w:rsidRPr="006D1258">
              <w:rPr>
                <w:rFonts w:ascii="Times New Roman" w:hAnsi="Times New Roman" w:cs="Times New Roman"/>
                <w:color w:val="auto"/>
                <w:sz w:val="24"/>
                <w:szCs w:val="24"/>
                <w:lang w:val="lt-LT"/>
              </w:rPr>
              <w:fldChar w:fldCharType="begin"/>
            </w:r>
            <w:r w:rsidRPr="006D1258">
              <w:rPr>
                <w:rFonts w:ascii="Times New Roman" w:hAnsi="Times New Roman" w:cs="Times New Roman"/>
                <w:color w:val="auto"/>
                <w:sz w:val="24"/>
                <w:szCs w:val="24"/>
                <w:lang w:val="lt-LT"/>
              </w:rPr>
              <w:instrText xml:space="preserve"> QUOTE </w:instrText>
            </w:r>
            <w:r w:rsidRPr="006D1258">
              <w:rPr>
                <w:rFonts w:ascii="Times New Roman" w:hAnsi="Times New Roman" w:cs="Times New Roman"/>
                <w:noProof/>
                <w:sz w:val="24"/>
                <w:szCs w:val="24"/>
                <w:lang w:val="lt-LT" w:eastAsia="lt-LT"/>
              </w:rPr>
              <w:drawing>
                <wp:inline distT="0" distB="0" distL="0" distR="0" wp14:anchorId="3C90000B" wp14:editId="7B5E727F">
                  <wp:extent cx="996950" cy="804545"/>
                  <wp:effectExtent l="0" t="0" r="0" b="0"/>
                  <wp:docPr id="5" name="Paveikslėlis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97">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996950" cy="804545"/>
                          </a:xfrm>
                          <a:prstGeom prst="rect">
                            <a:avLst/>
                          </a:prstGeom>
                          <a:noFill/>
                          <a:ln>
                            <a:noFill/>
                          </a:ln>
                        </pic:spPr>
                      </pic:pic>
                    </a:graphicData>
                  </a:graphic>
                </wp:inline>
              </w:drawing>
            </w:r>
            <w:r w:rsidRPr="006D1258">
              <w:rPr>
                <w:rFonts w:ascii="Times New Roman" w:hAnsi="Times New Roman" w:cs="Times New Roman"/>
                <w:color w:val="auto"/>
                <w:sz w:val="24"/>
                <w:szCs w:val="24"/>
                <w:lang w:val="lt-LT"/>
              </w:rPr>
              <w:instrText xml:space="preserve"> </w:instrText>
            </w:r>
            <w:r w:rsidRPr="006D1258">
              <w:rPr>
                <w:rFonts w:ascii="Times New Roman" w:hAnsi="Times New Roman" w:cs="Times New Roman"/>
                <w:color w:val="auto"/>
                <w:sz w:val="24"/>
                <w:szCs w:val="24"/>
                <w:lang w:val="lt-LT"/>
              </w:rPr>
              <w:fldChar w:fldCharType="end"/>
            </w:r>
            <w:r w:rsidRPr="006D1258">
              <w:rPr>
                <w:rFonts w:ascii="Times New Roman" w:hAnsi="Times New Roman" w:cs="Times New Roman"/>
                <w:color w:val="auto"/>
                <w:sz w:val="24"/>
                <w:szCs w:val="24"/>
                <w:lang w:val="lt-LT"/>
              </w:rPr>
              <w:t xml:space="preserve">. </w:t>
            </w:r>
            <w:r>
              <w:rPr>
                <w:rFonts w:ascii="Times New Roman" w:hAnsi="Times New Roman" w:cs="Times New Roman"/>
                <w:color w:val="auto"/>
                <w:sz w:val="24"/>
                <w:szCs w:val="24"/>
                <w:lang w:val="lt-LT"/>
              </w:rPr>
              <w:t>Galiu atlikti tokias užduotis:</w:t>
            </w:r>
          </w:p>
          <w:p w14:paraId="29752737" w14:textId="77777777" w:rsidR="002E34E3" w:rsidRPr="006D1258" w:rsidRDefault="002E34E3" w:rsidP="002E34E3">
            <w:pPr>
              <w:pStyle w:val="Sraopastraipa1"/>
              <w:numPr>
                <w:ilvl w:val="0"/>
                <w:numId w:val="30"/>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Raskite</w:t>
            </w:r>
            <w:r w:rsidRPr="006D1258">
              <w:rPr>
                <w:rFonts w:ascii="Times New Roman" w:hAnsi="Times New Roman" w:cs="Times New Roman"/>
                <w:i/>
                <w:color w:val="auto"/>
                <w:sz w:val="24"/>
                <w:szCs w:val="24"/>
                <w:lang w:val="lt-LT"/>
              </w:rPr>
              <w:t xml:space="preserve"> p</w:t>
            </w:r>
            <w:r w:rsidRPr="006D1258">
              <w:rPr>
                <w:rFonts w:ascii="Times New Roman" w:hAnsi="Times New Roman" w:cs="Times New Roman"/>
                <w:color w:val="auto"/>
                <w:sz w:val="24"/>
                <w:szCs w:val="24"/>
                <w:lang w:val="lt-LT"/>
              </w:rPr>
              <w:t xml:space="preserve">, kai </w:t>
            </w:r>
            <w:r w:rsidRPr="006D1258">
              <w:rPr>
                <w:rFonts w:ascii="Times New Roman" w:hAnsi="Times New Roman" w:cs="Times New Roman"/>
                <w:i/>
                <w:color w:val="auto"/>
                <w:sz w:val="24"/>
                <w:szCs w:val="24"/>
                <w:lang w:val="lt-LT"/>
              </w:rPr>
              <w:t>f</w:t>
            </w:r>
            <w:r w:rsidRPr="006D1258">
              <w:rPr>
                <w:rFonts w:ascii="Times New Roman" w:hAnsi="Times New Roman" w:cs="Times New Roman"/>
                <w:color w:val="auto"/>
                <w:sz w:val="24"/>
                <w:szCs w:val="24"/>
                <w:lang w:val="lt-LT"/>
              </w:rPr>
              <w:t>(</w:t>
            </w:r>
            <w:r w:rsidRPr="006D1258">
              <w:rPr>
                <w:rFonts w:ascii="Times New Roman" w:hAnsi="Times New Roman" w:cs="Times New Roman"/>
                <w:i/>
                <w:color w:val="auto"/>
                <w:sz w:val="24"/>
                <w:szCs w:val="24"/>
                <w:lang w:val="lt-LT"/>
              </w:rPr>
              <w:t>x</w:t>
            </w:r>
            <w:r w:rsidRPr="006D1258">
              <w:rPr>
                <w:rFonts w:ascii="Times New Roman" w:hAnsi="Times New Roman" w:cs="Times New Roman"/>
                <w:color w:val="auto"/>
                <w:sz w:val="24"/>
                <w:szCs w:val="24"/>
                <w:lang w:val="lt-LT"/>
              </w:rPr>
              <w:t xml:space="preserve">) = </w:t>
            </w:r>
            <w:r w:rsidRPr="006D1258">
              <w:rPr>
                <w:rFonts w:ascii="Times New Roman" w:hAnsi="Times New Roman" w:cs="Times New Roman"/>
                <w:i/>
                <w:color w:val="auto"/>
                <w:sz w:val="24"/>
                <w:szCs w:val="24"/>
                <w:lang w:val="lt-LT"/>
              </w:rPr>
              <w:t>p</w:t>
            </w:r>
            <w:r>
              <w:rPr>
                <w:rFonts w:ascii="Times New Roman" w:hAnsi="Times New Roman" w:cs="Times New Roman"/>
                <w:color w:val="auto"/>
                <w:sz w:val="24"/>
                <w:szCs w:val="24"/>
                <w:lang w:val="lt-LT"/>
              </w:rPr>
              <w:t>x²-</w:t>
            </w:r>
            <w:r w:rsidRPr="006D1258">
              <w:rPr>
                <w:rFonts w:ascii="Times New Roman" w:hAnsi="Times New Roman" w:cs="Times New Roman"/>
                <w:color w:val="auto"/>
                <w:sz w:val="24"/>
                <w:szCs w:val="24"/>
                <w:lang w:val="lt-LT"/>
              </w:rPr>
              <w:t>2</w:t>
            </w:r>
            <w:r w:rsidRPr="006D1258">
              <w:rPr>
                <w:rFonts w:ascii="Times New Roman" w:hAnsi="Times New Roman" w:cs="Times New Roman"/>
                <w:i/>
                <w:color w:val="auto"/>
                <w:sz w:val="24"/>
                <w:szCs w:val="24"/>
                <w:lang w:val="lt-LT"/>
              </w:rPr>
              <w:t>x</w:t>
            </w:r>
            <w:r>
              <w:rPr>
                <w:rFonts w:ascii="Times New Roman" w:hAnsi="Times New Roman" w:cs="Times New Roman"/>
                <w:color w:val="auto"/>
                <w:sz w:val="24"/>
                <w:szCs w:val="24"/>
                <w:lang w:val="lt-LT"/>
              </w:rPr>
              <w:t>+</w:t>
            </w:r>
            <w:r w:rsidRPr="006D1258">
              <w:rPr>
                <w:rFonts w:ascii="Times New Roman" w:hAnsi="Times New Roman" w:cs="Times New Roman"/>
                <w:color w:val="auto"/>
                <w:sz w:val="24"/>
                <w:szCs w:val="24"/>
                <w:lang w:val="lt-LT"/>
              </w:rPr>
              <w:t xml:space="preserve">1 ir </w:t>
            </w:r>
            <w:r w:rsidRPr="006D1258">
              <w:rPr>
                <w:rFonts w:ascii="Times New Roman" w:hAnsi="Times New Roman" w:cs="Times New Roman"/>
                <w:i/>
                <w:color w:val="auto"/>
                <w:sz w:val="24"/>
                <w:szCs w:val="24"/>
                <w:lang w:val="lt-LT"/>
              </w:rPr>
              <w:t>f</w:t>
            </w:r>
            <w:r w:rsidRPr="006D1258">
              <w:rPr>
                <w:rFonts w:ascii="Times New Roman" w:hAnsi="Times New Roman" w:cs="Times New Roman"/>
                <w:color w:val="auto"/>
                <w:sz w:val="24"/>
                <w:szCs w:val="24"/>
                <w:lang w:val="lt-LT"/>
              </w:rPr>
              <w:t>´(1) = 3.</w:t>
            </w:r>
          </w:p>
          <w:p w14:paraId="0E6E30EA" w14:textId="77777777" w:rsidR="002E34E3" w:rsidRPr="006D1258" w:rsidRDefault="002E34E3" w:rsidP="00E240C7">
            <w:pPr>
              <w:spacing w:line="240" w:lineRule="auto"/>
              <w:rPr>
                <w:rFonts w:ascii="Times New Roman" w:hAnsi="Times New Roman" w:cs="Times New Roman"/>
                <w:color w:val="auto"/>
                <w:sz w:val="24"/>
                <w:szCs w:val="24"/>
                <w:lang w:val="lt-LT"/>
              </w:rPr>
            </w:pPr>
          </w:p>
        </w:tc>
      </w:tr>
      <w:tr w:rsidR="002E34E3" w:rsidRPr="006D1258" w14:paraId="75F3BF97" w14:textId="77777777" w:rsidTr="00E240C7">
        <w:tc>
          <w:tcPr>
            <w:tcW w:w="2520" w:type="dxa"/>
            <w:shd w:val="clear" w:color="auto" w:fill="F3F3F3"/>
          </w:tcPr>
          <w:p w14:paraId="12AD31E4" w14:textId="77777777" w:rsidR="002E34E3" w:rsidRPr="006D1258" w:rsidRDefault="002E34E3" w:rsidP="00E240C7">
            <w:pPr>
              <w:spacing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Pertvar</w:t>
            </w:r>
            <w:r>
              <w:rPr>
                <w:rFonts w:ascii="Times New Roman" w:hAnsi="Times New Roman" w:cs="Times New Roman"/>
                <w:color w:val="auto"/>
                <w:sz w:val="24"/>
                <w:szCs w:val="24"/>
                <w:lang w:val="lt-LT"/>
              </w:rPr>
              <w:t>k</w:t>
            </w:r>
            <w:r w:rsidRPr="006D1258">
              <w:rPr>
                <w:rFonts w:ascii="Times New Roman" w:hAnsi="Times New Roman" w:cs="Times New Roman"/>
                <w:color w:val="auto"/>
                <w:sz w:val="24"/>
                <w:szCs w:val="24"/>
                <w:lang w:val="lt-LT"/>
              </w:rPr>
              <w:t>o algebrinius reiškinius skaičiuodamas išvestines.</w:t>
            </w:r>
          </w:p>
        </w:tc>
        <w:tc>
          <w:tcPr>
            <w:tcW w:w="4020" w:type="dxa"/>
            <w:gridSpan w:val="2"/>
          </w:tcPr>
          <w:p w14:paraId="195FB93E" w14:textId="77777777" w:rsidR="002E34E3" w:rsidRPr="006D1258" w:rsidRDefault="002E34E3" w:rsidP="00E240C7">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Pagal pavyzdį moku apskaičiuoti </w:t>
            </w:r>
            <w:r>
              <w:rPr>
                <w:rFonts w:ascii="Times New Roman" w:hAnsi="Times New Roman" w:cs="Times New Roman"/>
                <w:color w:val="auto"/>
                <w:sz w:val="24"/>
                <w:szCs w:val="24"/>
                <w:lang w:val="lt-LT"/>
              </w:rPr>
              <w:t>algebrinių reiškinių išvestines:</w:t>
            </w:r>
            <w:r w:rsidRPr="006D1258">
              <w:rPr>
                <w:rFonts w:ascii="Times New Roman" w:hAnsi="Times New Roman" w:cs="Times New Roman"/>
                <w:color w:val="auto"/>
                <w:sz w:val="24"/>
                <w:szCs w:val="24"/>
                <w:lang w:val="lt-LT"/>
              </w:rPr>
              <w:t xml:space="preserve"> </w:t>
            </w:r>
          </w:p>
          <w:p w14:paraId="085248F5" w14:textId="77777777" w:rsidR="002E34E3" w:rsidRPr="006D1258" w:rsidRDefault="002E34E3" w:rsidP="002E34E3">
            <w:pPr>
              <w:pStyle w:val="Sraopastraipa1"/>
              <w:numPr>
                <w:ilvl w:val="0"/>
                <w:numId w:val="28"/>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Raskite</w:t>
            </w:r>
            <w:r w:rsidRPr="006D1258">
              <w:rPr>
                <w:rFonts w:ascii="Times New Roman" w:hAnsi="Times New Roman" w:cs="Times New Roman"/>
                <w:i/>
                <w:color w:val="auto"/>
                <w:sz w:val="24"/>
                <w:szCs w:val="24"/>
                <w:lang w:val="lt-LT"/>
              </w:rPr>
              <w:t xml:space="preserve"> f</w:t>
            </w:r>
            <w:r w:rsidRPr="006D1258">
              <w:rPr>
                <w:rFonts w:ascii="Times New Roman" w:hAnsi="Times New Roman" w:cs="Times New Roman"/>
                <w:color w:val="auto"/>
                <w:sz w:val="24"/>
                <w:szCs w:val="24"/>
                <w:lang w:val="lt-LT"/>
              </w:rPr>
              <w:t>´(</w:t>
            </w:r>
            <w:r w:rsidRPr="006D1258">
              <w:rPr>
                <w:rFonts w:ascii="Times New Roman" w:hAnsi="Times New Roman" w:cs="Times New Roman"/>
                <w:i/>
                <w:color w:val="auto"/>
                <w:sz w:val="24"/>
                <w:szCs w:val="24"/>
                <w:lang w:val="lt-LT"/>
              </w:rPr>
              <w:t>x</w:t>
            </w:r>
            <w:r w:rsidRPr="006D1258">
              <w:rPr>
                <w:rFonts w:ascii="Times New Roman" w:hAnsi="Times New Roman" w:cs="Times New Roman"/>
                <w:color w:val="auto"/>
                <w:sz w:val="24"/>
                <w:szCs w:val="24"/>
                <w:lang w:val="lt-LT"/>
              </w:rPr>
              <w:t xml:space="preserve">), kai </w:t>
            </w:r>
            <w:r w:rsidRPr="006D1258">
              <w:rPr>
                <w:rFonts w:ascii="Times New Roman" w:hAnsi="Times New Roman" w:cs="Times New Roman"/>
                <w:i/>
                <w:color w:val="auto"/>
                <w:sz w:val="24"/>
                <w:szCs w:val="24"/>
                <w:lang w:val="lt-LT"/>
              </w:rPr>
              <w:t>f</w:t>
            </w:r>
            <w:r w:rsidRPr="006D1258">
              <w:rPr>
                <w:rFonts w:ascii="Times New Roman" w:hAnsi="Times New Roman" w:cs="Times New Roman"/>
                <w:color w:val="auto"/>
                <w:sz w:val="24"/>
                <w:szCs w:val="24"/>
                <w:lang w:val="lt-LT"/>
              </w:rPr>
              <w:t>(</w:t>
            </w:r>
            <w:r w:rsidRPr="006D1258">
              <w:rPr>
                <w:rFonts w:ascii="Times New Roman" w:hAnsi="Times New Roman" w:cs="Times New Roman"/>
                <w:i/>
                <w:color w:val="auto"/>
                <w:sz w:val="24"/>
                <w:szCs w:val="24"/>
                <w:lang w:val="lt-LT"/>
              </w:rPr>
              <w:t>x</w:t>
            </w:r>
            <w:r w:rsidRPr="006D1258">
              <w:rPr>
                <w:rFonts w:ascii="Times New Roman" w:hAnsi="Times New Roman" w:cs="Times New Roman"/>
                <w:color w:val="auto"/>
                <w:sz w:val="24"/>
                <w:szCs w:val="24"/>
                <w:lang w:val="lt-LT"/>
              </w:rPr>
              <w:t xml:space="preserve">) = </w:t>
            </w:r>
            <w:r w:rsidRPr="006D1258">
              <w:rPr>
                <w:rFonts w:ascii="Times New Roman" w:hAnsi="Times New Roman" w:cs="Times New Roman"/>
                <w:i/>
                <w:color w:val="auto"/>
                <w:sz w:val="24"/>
                <w:szCs w:val="24"/>
                <w:lang w:val="lt-LT"/>
              </w:rPr>
              <w:t>x</w:t>
            </w:r>
            <w:r>
              <w:rPr>
                <w:rFonts w:ascii="Times New Roman" w:hAnsi="Times New Roman" w:cs="Times New Roman"/>
                <w:color w:val="auto"/>
                <w:sz w:val="24"/>
                <w:szCs w:val="24"/>
                <w:lang w:val="lt-LT"/>
              </w:rPr>
              <w:t>(x</w:t>
            </w:r>
            <w:r w:rsidRPr="006D1258">
              <w:rPr>
                <w:rFonts w:ascii="Times New Roman" w:hAnsi="Times New Roman" w:cs="Times New Roman"/>
                <w:color w:val="auto"/>
                <w:sz w:val="24"/>
                <w:szCs w:val="24"/>
                <w:lang w:val="lt-LT"/>
              </w:rPr>
              <w:t>+</w:t>
            </w:r>
            <w:r w:rsidRPr="006D1258">
              <w:rPr>
                <w:rFonts w:ascii="Times New Roman" w:hAnsi="Times New Roman" w:cs="Times New Roman"/>
                <w:i/>
                <w:color w:val="auto"/>
                <w:sz w:val="24"/>
                <w:szCs w:val="24"/>
                <w:lang w:val="lt-LT"/>
              </w:rPr>
              <w:t>x</w:t>
            </w:r>
            <w:r w:rsidRPr="006D1258">
              <w:rPr>
                <w:rFonts w:ascii="Times New Roman" w:hAnsi="Times New Roman" w:cs="Times New Roman"/>
                <w:color w:val="auto"/>
                <w:sz w:val="24"/>
                <w:szCs w:val="24"/>
                <w:lang w:val="lt-LT"/>
              </w:rPr>
              <w:t>²).</w:t>
            </w:r>
          </w:p>
        </w:tc>
        <w:tc>
          <w:tcPr>
            <w:tcW w:w="4020" w:type="dxa"/>
          </w:tcPr>
          <w:p w14:paraId="57C592C7" w14:textId="77777777" w:rsidR="002E34E3" w:rsidRPr="006D1258" w:rsidRDefault="002E34E3" w:rsidP="00E240C7">
            <w:pPr>
              <w:snapToGrid w:val="0"/>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Moku supaprastinti funkcijos išraišką, skaičiuojant išvestines.</w:t>
            </w:r>
            <w:r>
              <w:rPr>
                <w:rFonts w:ascii="Times New Roman" w:hAnsi="Times New Roman" w:cs="Times New Roman"/>
                <w:color w:val="auto"/>
                <w:sz w:val="24"/>
                <w:szCs w:val="24"/>
                <w:lang w:val="lt-LT"/>
              </w:rPr>
              <w:t xml:space="preserve"> Galiu atlikti tokias užduotis:</w:t>
            </w:r>
          </w:p>
          <w:p w14:paraId="519CC9D6" w14:textId="77777777" w:rsidR="002E34E3" w:rsidRPr="006D1258" w:rsidRDefault="002E34E3" w:rsidP="002E34E3">
            <w:pPr>
              <w:pStyle w:val="Sraopastraipa1"/>
              <w:numPr>
                <w:ilvl w:val="0"/>
                <w:numId w:val="29"/>
              </w:numPr>
              <w:snapToGrid w:val="0"/>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Raskite </w:t>
            </w:r>
            <w:proofErr w:type="spellStart"/>
            <w:r w:rsidRPr="006D1258">
              <w:rPr>
                <w:rFonts w:ascii="Times New Roman" w:hAnsi="Times New Roman" w:cs="Times New Roman"/>
                <w:i/>
                <w:color w:val="auto"/>
                <w:sz w:val="24"/>
                <w:szCs w:val="24"/>
                <w:lang w:val="lt-LT"/>
              </w:rPr>
              <w:t>f´(x</w:t>
            </w:r>
            <w:proofErr w:type="spellEnd"/>
            <w:r w:rsidRPr="006D1258">
              <w:rPr>
                <w:rFonts w:ascii="Times New Roman" w:hAnsi="Times New Roman" w:cs="Times New Roman"/>
                <w:color w:val="auto"/>
                <w:sz w:val="24"/>
                <w:szCs w:val="24"/>
                <w:lang w:val="lt-LT"/>
              </w:rPr>
              <w:t xml:space="preserve">), kai </w:t>
            </w:r>
            <w:r w:rsidRPr="006D1258">
              <w:rPr>
                <w:rFonts w:ascii="Times New Roman" w:hAnsi="Times New Roman" w:cs="Times New Roman"/>
                <w:color w:val="auto"/>
                <w:position w:val="-24"/>
                <w:sz w:val="24"/>
                <w:szCs w:val="24"/>
                <w:lang w:val="lt-LT"/>
              </w:rPr>
              <w:object w:dxaOrig="1660" w:dyaOrig="660" w14:anchorId="715B5D6E">
                <v:shape id="_x0000_i1075" type="#_x0000_t75" style="width:82.9pt;height:33.3pt" o:ole="">
                  <v:imagedata r:id="rId98" o:title=""/>
                </v:shape>
                <o:OLEObject Type="Embed" ProgID="Equation.3" ShapeID="_x0000_i1075" DrawAspect="Content" ObjectID="_1521272605" r:id="rId99"/>
              </w:object>
            </w:r>
            <w:r w:rsidRPr="006D1258">
              <w:rPr>
                <w:rFonts w:ascii="Times New Roman" w:hAnsi="Times New Roman" w:cs="Times New Roman"/>
                <w:color w:val="auto"/>
                <w:sz w:val="24"/>
                <w:szCs w:val="24"/>
                <w:lang w:val="lt-LT"/>
              </w:rPr>
              <w:t>.</w:t>
            </w:r>
          </w:p>
        </w:tc>
        <w:tc>
          <w:tcPr>
            <w:tcW w:w="4020" w:type="dxa"/>
            <w:gridSpan w:val="2"/>
          </w:tcPr>
          <w:p w14:paraId="06F80604" w14:textId="77777777" w:rsidR="002E34E3" w:rsidRPr="006D1258" w:rsidRDefault="002E34E3" w:rsidP="00E240C7">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Galiu išsamiai paaiškinti, kaip ir kodėl pertvarkysiu algebrinį reiškinį skaičiuodamas išvestines.</w:t>
            </w:r>
            <w:r>
              <w:rPr>
                <w:rFonts w:ascii="Times New Roman" w:hAnsi="Times New Roman" w:cs="Times New Roman"/>
                <w:color w:val="auto"/>
                <w:sz w:val="24"/>
                <w:szCs w:val="24"/>
                <w:lang w:val="lt-LT"/>
              </w:rPr>
              <w:t xml:space="preserve"> Galiu atlikti tokias užduotis: </w:t>
            </w:r>
          </w:p>
          <w:p w14:paraId="740B70D0" w14:textId="77777777" w:rsidR="002E34E3" w:rsidRPr="006D1258" w:rsidRDefault="002E34E3" w:rsidP="002E34E3">
            <w:pPr>
              <w:pStyle w:val="Sraopastraipa1"/>
              <w:numPr>
                <w:ilvl w:val="0"/>
                <w:numId w:val="45"/>
              </w:numPr>
              <w:spacing w:after="0" w:line="240" w:lineRule="auto"/>
              <w:rPr>
                <w:rFonts w:ascii="Times New Roman" w:hAnsi="Times New Roman" w:cs="Times New Roman"/>
                <w:color w:val="auto"/>
                <w:sz w:val="24"/>
                <w:szCs w:val="24"/>
                <w:lang w:val="lt-LT"/>
              </w:rPr>
            </w:pPr>
            <w:r>
              <w:rPr>
                <w:rFonts w:ascii="Times New Roman" w:hAnsi="Times New Roman" w:cs="Times New Roman"/>
                <w:color w:val="auto"/>
                <w:sz w:val="24"/>
                <w:szCs w:val="24"/>
                <w:lang w:val="lt-LT"/>
              </w:rPr>
              <w:t>Raskite</w:t>
            </w:r>
            <w:r w:rsidRPr="006D1258">
              <w:rPr>
                <w:rFonts w:ascii="Times New Roman" w:hAnsi="Times New Roman" w:cs="Times New Roman"/>
                <w:color w:val="auto"/>
                <w:sz w:val="24"/>
                <w:szCs w:val="24"/>
                <w:lang w:val="lt-LT"/>
              </w:rPr>
              <w:t xml:space="preserve"> </w:t>
            </w:r>
            <w:proofErr w:type="spellStart"/>
            <w:r w:rsidRPr="006D1258">
              <w:rPr>
                <w:rFonts w:ascii="Times New Roman" w:hAnsi="Times New Roman" w:cs="Times New Roman"/>
                <w:i/>
                <w:color w:val="auto"/>
                <w:sz w:val="24"/>
                <w:szCs w:val="24"/>
                <w:lang w:val="lt-LT"/>
              </w:rPr>
              <w:t>f´(x</w:t>
            </w:r>
            <w:proofErr w:type="spellEnd"/>
            <w:r w:rsidRPr="006D1258">
              <w:rPr>
                <w:rFonts w:ascii="Times New Roman" w:hAnsi="Times New Roman" w:cs="Times New Roman"/>
                <w:i/>
                <w:color w:val="auto"/>
                <w:sz w:val="24"/>
                <w:szCs w:val="24"/>
                <w:lang w:val="lt-LT"/>
              </w:rPr>
              <w:t>)</w:t>
            </w:r>
            <w:r w:rsidRPr="006D1258">
              <w:rPr>
                <w:rFonts w:ascii="Times New Roman" w:hAnsi="Times New Roman" w:cs="Times New Roman"/>
                <w:color w:val="auto"/>
                <w:sz w:val="24"/>
                <w:szCs w:val="24"/>
                <w:lang w:val="lt-LT"/>
              </w:rPr>
              <w:t xml:space="preserve">, kai </w:t>
            </w:r>
            <w:r w:rsidRPr="006D1258">
              <w:rPr>
                <w:rFonts w:ascii="Times New Roman" w:hAnsi="Times New Roman" w:cs="Times New Roman"/>
                <w:color w:val="auto"/>
                <w:position w:val="-24"/>
                <w:sz w:val="24"/>
                <w:szCs w:val="24"/>
                <w:lang w:val="lt-LT"/>
              </w:rPr>
              <w:object w:dxaOrig="1579" w:dyaOrig="660" w14:anchorId="591C495C">
                <v:shape id="_x0000_i1076" type="#_x0000_t75" style="width:79.25pt;height:33.3pt" o:ole="">
                  <v:imagedata r:id="rId100" o:title=""/>
                </v:shape>
                <o:OLEObject Type="Embed" ProgID="Equation.3" ShapeID="_x0000_i1076" DrawAspect="Content" ObjectID="_1521272606" r:id="rId101"/>
              </w:object>
            </w:r>
            <w:r w:rsidRPr="006D1258">
              <w:rPr>
                <w:rFonts w:ascii="Times New Roman" w:hAnsi="Times New Roman" w:cs="Times New Roman"/>
                <w:color w:val="auto"/>
                <w:sz w:val="24"/>
                <w:szCs w:val="24"/>
                <w:lang w:val="lt-LT"/>
              </w:rPr>
              <w:t>.</w:t>
            </w:r>
          </w:p>
        </w:tc>
      </w:tr>
      <w:tr w:rsidR="002E34E3" w:rsidRPr="006D1258" w14:paraId="4F5F26D2" w14:textId="77777777" w:rsidTr="00E240C7">
        <w:tc>
          <w:tcPr>
            <w:tcW w:w="14580" w:type="dxa"/>
            <w:gridSpan w:val="6"/>
            <w:shd w:val="clear" w:color="auto" w:fill="DAEEF3"/>
          </w:tcPr>
          <w:p w14:paraId="2309F094" w14:textId="77777777" w:rsidR="002E34E3" w:rsidRPr="006D1258" w:rsidRDefault="002E34E3" w:rsidP="00E240C7">
            <w:pPr>
              <w:spacing w:after="0"/>
              <w:jc w:val="center"/>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Savarankiškas darbas (3-as vertinimas)</w:t>
            </w:r>
          </w:p>
        </w:tc>
      </w:tr>
      <w:tr w:rsidR="002E34E3" w:rsidRPr="006D1258" w14:paraId="074005D6" w14:textId="77777777" w:rsidTr="00E240C7">
        <w:tc>
          <w:tcPr>
            <w:tcW w:w="2520" w:type="dxa"/>
            <w:shd w:val="clear" w:color="auto" w:fill="F3F3F3"/>
          </w:tcPr>
          <w:p w14:paraId="106123F4" w14:textId="77777777" w:rsidR="002E34E3" w:rsidRPr="006D1258" w:rsidRDefault="002E34E3" w:rsidP="00E240C7">
            <w:pPr>
              <w:spacing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lastRenderedPageBreak/>
              <w:t>Taiko išvestinę</w:t>
            </w:r>
            <w:r>
              <w:rPr>
                <w:rFonts w:ascii="Times New Roman" w:hAnsi="Times New Roman" w:cs="Times New Roman"/>
                <w:color w:val="auto"/>
                <w:sz w:val="24"/>
                <w:szCs w:val="24"/>
                <w:lang w:val="lt-LT"/>
              </w:rPr>
              <w:t xml:space="preserve"> nustatant</w:t>
            </w:r>
            <w:r w:rsidRPr="006D1258">
              <w:rPr>
                <w:rFonts w:ascii="Times New Roman" w:hAnsi="Times New Roman" w:cs="Times New Roman"/>
                <w:color w:val="auto"/>
                <w:sz w:val="24"/>
                <w:szCs w:val="24"/>
                <w:lang w:val="lt-LT"/>
              </w:rPr>
              <w:t xml:space="preserve"> funkcijos reikšmių didėjimo ir mažėjimo i</w:t>
            </w:r>
            <w:r>
              <w:rPr>
                <w:rFonts w:ascii="Times New Roman" w:hAnsi="Times New Roman" w:cs="Times New Roman"/>
                <w:color w:val="auto"/>
                <w:sz w:val="24"/>
                <w:szCs w:val="24"/>
                <w:lang w:val="lt-LT"/>
              </w:rPr>
              <w:t>ntervalus</w:t>
            </w:r>
            <w:r w:rsidRPr="006D1258">
              <w:rPr>
                <w:rFonts w:ascii="Times New Roman" w:hAnsi="Times New Roman" w:cs="Times New Roman"/>
                <w:color w:val="auto"/>
                <w:sz w:val="24"/>
                <w:szCs w:val="24"/>
                <w:lang w:val="lt-LT"/>
              </w:rPr>
              <w:t xml:space="preserve">. </w:t>
            </w:r>
          </w:p>
        </w:tc>
        <w:tc>
          <w:tcPr>
            <w:tcW w:w="4020" w:type="dxa"/>
            <w:gridSpan w:val="2"/>
          </w:tcPr>
          <w:p w14:paraId="79ACFD10" w14:textId="77777777" w:rsidR="002E34E3" w:rsidRPr="006D1258" w:rsidRDefault="002E34E3" w:rsidP="00E240C7">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Redamasis(-asi) pavyzdžiu moku nustatyti funkcijos didėjimo ir mažėjimo intervalus. </w:t>
            </w:r>
            <w:r>
              <w:rPr>
                <w:rFonts w:ascii="Times New Roman" w:hAnsi="Times New Roman" w:cs="Times New Roman"/>
                <w:color w:val="auto"/>
                <w:sz w:val="24"/>
                <w:szCs w:val="24"/>
                <w:lang w:val="lt-LT"/>
              </w:rPr>
              <w:t>Galiu atlikti tokias užduotis:</w:t>
            </w:r>
          </w:p>
          <w:p w14:paraId="7C753C34" w14:textId="77777777" w:rsidR="002E34E3" w:rsidRPr="006D1258" w:rsidRDefault="002E34E3" w:rsidP="002E34E3">
            <w:pPr>
              <w:pStyle w:val="Sraopastraipa1"/>
              <w:numPr>
                <w:ilvl w:val="0"/>
                <w:numId w:val="31"/>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Raskite funkcijos </w:t>
            </w:r>
            <w:r w:rsidRPr="006D1258">
              <w:rPr>
                <w:rFonts w:ascii="Times New Roman" w:hAnsi="Times New Roman" w:cs="Times New Roman"/>
                <w:i/>
                <w:color w:val="auto"/>
                <w:sz w:val="24"/>
                <w:szCs w:val="24"/>
                <w:lang w:val="lt-LT"/>
              </w:rPr>
              <w:t>f</w:t>
            </w:r>
            <w:r w:rsidRPr="006D1258">
              <w:rPr>
                <w:rFonts w:ascii="Times New Roman" w:hAnsi="Times New Roman" w:cs="Times New Roman"/>
                <w:color w:val="auto"/>
                <w:sz w:val="24"/>
                <w:szCs w:val="24"/>
                <w:lang w:val="lt-LT"/>
              </w:rPr>
              <w:t>(</w:t>
            </w:r>
            <w:r w:rsidRPr="006D1258">
              <w:rPr>
                <w:rFonts w:ascii="Times New Roman" w:hAnsi="Times New Roman" w:cs="Times New Roman"/>
                <w:i/>
                <w:color w:val="auto"/>
                <w:sz w:val="24"/>
                <w:szCs w:val="24"/>
                <w:lang w:val="lt-LT"/>
              </w:rPr>
              <w:t>x</w:t>
            </w:r>
            <w:r w:rsidRPr="006D1258">
              <w:rPr>
                <w:rFonts w:ascii="Times New Roman" w:hAnsi="Times New Roman" w:cs="Times New Roman"/>
                <w:color w:val="auto"/>
                <w:sz w:val="24"/>
                <w:szCs w:val="24"/>
                <w:lang w:val="lt-LT"/>
              </w:rPr>
              <w:t xml:space="preserve">) = </w:t>
            </w:r>
            <w:r w:rsidRPr="006D1258">
              <w:rPr>
                <w:rFonts w:ascii="Times New Roman" w:hAnsi="Times New Roman" w:cs="Times New Roman"/>
                <w:i/>
                <w:color w:val="auto"/>
                <w:sz w:val="24"/>
                <w:szCs w:val="24"/>
                <w:lang w:val="lt-LT"/>
              </w:rPr>
              <w:t>x</w:t>
            </w:r>
            <w:r>
              <w:rPr>
                <w:rFonts w:ascii="Times New Roman" w:hAnsi="Times New Roman" w:cs="Times New Roman"/>
                <w:color w:val="auto"/>
                <w:sz w:val="24"/>
                <w:szCs w:val="24"/>
                <w:lang w:val="lt-LT"/>
              </w:rPr>
              <w:t>²+</w:t>
            </w:r>
            <w:r w:rsidRPr="006D1258">
              <w:rPr>
                <w:rFonts w:ascii="Times New Roman" w:hAnsi="Times New Roman" w:cs="Times New Roman"/>
                <w:color w:val="auto"/>
                <w:sz w:val="24"/>
                <w:szCs w:val="24"/>
                <w:lang w:val="lt-LT"/>
              </w:rPr>
              <w:t>6</w:t>
            </w:r>
            <w:r>
              <w:rPr>
                <w:rFonts w:ascii="Times New Roman" w:hAnsi="Times New Roman" w:cs="Times New Roman"/>
                <w:i/>
                <w:color w:val="auto"/>
                <w:sz w:val="24"/>
                <w:szCs w:val="24"/>
                <w:lang w:val="lt-LT"/>
              </w:rPr>
              <w:t>x</w:t>
            </w:r>
            <w:r>
              <w:rPr>
                <w:rFonts w:ascii="Times New Roman" w:hAnsi="Times New Roman" w:cs="Times New Roman"/>
                <w:color w:val="auto"/>
                <w:sz w:val="24"/>
                <w:szCs w:val="24"/>
                <w:lang w:val="lt-LT"/>
              </w:rPr>
              <w:t>+5 išvestinę. R</w:t>
            </w:r>
            <w:r w:rsidRPr="006D1258">
              <w:rPr>
                <w:rFonts w:ascii="Times New Roman" w:hAnsi="Times New Roman" w:cs="Times New Roman"/>
                <w:color w:val="auto"/>
                <w:sz w:val="24"/>
                <w:szCs w:val="24"/>
                <w:lang w:val="lt-LT"/>
              </w:rPr>
              <w:t xml:space="preserve">emdamiesi ja, nustatykite </w:t>
            </w:r>
            <w:r w:rsidRPr="0091198B">
              <w:rPr>
                <w:rFonts w:ascii="Times New Roman" w:hAnsi="Times New Roman" w:cs="Times New Roman"/>
                <w:i/>
                <w:color w:val="auto"/>
                <w:sz w:val="24"/>
                <w:szCs w:val="24"/>
                <w:lang w:val="lt-LT"/>
              </w:rPr>
              <w:t>x</w:t>
            </w:r>
            <w:r w:rsidRPr="006D1258">
              <w:rPr>
                <w:rFonts w:ascii="Times New Roman" w:hAnsi="Times New Roman" w:cs="Times New Roman"/>
                <w:color w:val="auto"/>
                <w:sz w:val="24"/>
                <w:szCs w:val="24"/>
                <w:lang w:val="lt-LT"/>
              </w:rPr>
              <w:t xml:space="preserve"> reikšmių intervalus, kuriuose funkcijos reikšmės didėja, o kuriuose – mažėja. </w:t>
            </w:r>
          </w:p>
        </w:tc>
        <w:tc>
          <w:tcPr>
            <w:tcW w:w="4020" w:type="dxa"/>
          </w:tcPr>
          <w:p w14:paraId="38939E96" w14:textId="77777777" w:rsidR="002E34E3" w:rsidRPr="006D1258" w:rsidRDefault="002E34E3" w:rsidP="00E240C7">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Žinau funkcijos reikšmių didėjimo ir mažėjimo požymius ir moku juos taikyti.</w:t>
            </w:r>
            <w:r>
              <w:rPr>
                <w:rFonts w:ascii="Times New Roman" w:hAnsi="Times New Roman" w:cs="Times New Roman"/>
                <w:color w:val="auto"/>
                <w:sz w:val="24"/>
                <w:szCs w:val="24"/>
                <w:lang w:val="lt-LT"/>
              </w:rPr>
              <w:t xml:space="preserve"> Galiu atlikti tokias užduotis:</w:t>
            </w:r>
          </w:p>
          <w:p w14:paraId="1237B889" w14:textId="77777777" w:rsidR="002E34E3" w:rsidRPr="006D1258" w:rsidRDefault="002E34E3" w:rsidP="002E34E3">
            <w:pPr>
              <w:pStyle w:val="Sraopastraipa1"/>
              <w:numPr>
                <w:ilvl w:val="0"/>
                <w:numId w:val="32"/>
              </w:numPr>
              <w:snapToGrid w:val="0"/>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Nustatykite funkcijos </w:t>
            </w:r>
            <w:r w:rsidRPr="006D1258">
              <w:rPr>
                <w:rFonts w:ascii="Times New Roman" w:hAnsi="Times New Roman" w:cs="Times New Roman"/>
                <w:color w:val="auto"/>
                <w:position w:val="-10"/>
                <w:sz w:val="24"/>
                <w:szCs w:val="24"/>
                <w:lang w:val="lt-LT"/>
              </w:rPr>
              <w:object w:dxaOrig="2060" w:dyaOrig="360" w14:anchorId="2D3726C4">
                <v:shape id="_x0000_i1077" type="#_x0000_t75" style="width:102.85pt;height:18.15pt" o:ole="">
                  <v:imagedata r:id="rId102" o:title=""/>
                </v:shape>
                <o:OLEObject Type="Embed" ProgID="Equation.3" ShapeID="_x0000_i1077" DrawAspect="Content" ObjectID="_1521272607" r:id="rId103"/>
              </w:object>
            </w:r>
            <w:r w:rsidRPr="006D1258">
              <w:rPr>
                <w:rFonts w:ascii="Times New Roman" w:hAnsi="Times New Roman" w:cs="Times New Roman"/>
                <w:color w:val="auto"/>
                <w:sz w:val="24"/>
                <w:szCs w:val="24"/>
                <w:lang w:val="lt-LT"/>
              </w:rPr>
              <w:t xml:space="preserve"> reikšmių didėjimo ir mažėjimo intervalus. </w:t>
            </w:r>
          </w:p>
        </w:tc>
        <w:tc>
          <w:tcPr>
            <w:tcW w:w="4020" w:type="dxa"/>
            <w:gridSpan w:val="2"/>
          </w:tcPr>
          <w:p w14:paraId="7EAF23A7" w14:textId="77777777" w:rsidR="002E34E3" w:rsidRDefault="002E34E3" w:rsidP="00E240C7">
            <w:pPr>
              <w:spacing w:after="0" w:line="240" w:lineRule="auto"/>
              <w:rPr>
                <w:rFonts w:ascii="Times New Roman" w:hAnsi="Times New Roman" w:cs="Times New Roman"/>
                <w:color w:val="auto"/>
                <w:sz w:val="24"/>
                <w:szCs w:val="24"/>
                <w:lang w:val="lt-LT"/>
              </w:rPr>
            </w:pPr>
            <w:r>
              <w:rPr>
                <w:rFonts w:ascii="Times New Roman" w:hAnsi="Times New Roman" w:cs="Times New Roman"/>
                <w:color w:val="auto"/>
                <w:sz w:val="24"/>
                <w:szCs w:val="24"/>
                <w:lang w:val="lt-LT"/>
              </w:rPr>
              <w:t>Suprantu ir galiu suformuluoti funkcijos</w:t>
            </w:r>
            <w:r w:rsidRPr="006D1258">
              <w:rPr>
                <w:rFonts w:ascii="Times New Roman" w:hAnsi="Times New Roman" w:cs="Times New Roman"/>
                <w:color w:val="auto"/>
                <w:sz w:val="24"/>
                <w:szCs w:val="24"/>
                <w:lang w:val="lt-LT"/>
              </w:rPr>
              <w:t xml:space="preserve"> didėjimo (mažėjimo) požymius ir </w:t>
            </w:r>
            <w:r>
              <w:rPr>
                <w:rFonts w:ascii="Times New Roman" w:hAnsi="Times New Roman" w:cs="Times New Roman"/>
                <w:color w:val="auto"/>
                <w:sz w:val="24"/>
                <w:szCs w:val="24"/>
                <w:lang w:val="lt-LT"/>
              </w:rPr>
              <w:t xml:space="preserve">moku juos taikyti. </w:t>
            </w:r>
          </w:p>
          <w:p w14:paraId="1FF7AD3D" w14:textId="77777777" w:rsidR="002E34E3" w:rsidRDefault="002E34E3" w:rsidP="00E240C7">
            <w:pPr>
              <w:spacing w:after="0" w:line="240" w:lineRule="auto"/>
              <w:rPr>
                <w:rFonts w:ascii="Times New Roman" w:hAnsi="Times New Roman" w:cs="Times New Roman"/>
                <w:color w:val="auto"/>
                <w:sz w:val="24"/>
                <w:szCs w:val="24"/>
                <w:lang w:val="lt-LT"/>
              </w:rPr>
            </w:pPr>
            <w:r>
              <w:rPr>
                <w:rFonts w:ascii="Times New Roman" w:hAnsi="Times New Roman" w:cs="Times New Roman"/>
                <w:color w:val="auto"/>
                <w:sz w:val="24"/>
                <w:szCs w:val="24"/>
                <w:lang w:val="lt-LT"/>
              </w:rPr>
              <w:t>Galiu atlikti tokias užduotis:</w:t>
            </w:r>
          </w:p>
          <w:p w14:paraId="7BBDC277" w14:textId="77777777" w:rsidR="002E34E3" w:rsidRPr="006D1258" w:rsidRDefault="002E34E3" w:rsidP="00E240C7">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object w:dxaOrig="4665" w:dyaOrig="2790" w14:anchorId="37D6E699">
                <v:shape id="_x0000_i1078" type="#_x0000_t75" style="width:186.35pt;height:126.45pt" o:ole="">
                  <v:imagedata r:id="rId104" o:title=""/>
                </v:shape>
                <o:OLEObject Type="Embed" ProgID="PBrush" ShapeID="_x0000_i1078" DrawAspect="Content" ObjectID="_1521272608" r:id="rId105"/>
              </w:object>
            </w:r>
          </w:p>
          <w:p w14:paraId="39DA501C" w14:textId="77777777" w:rsidR="002E34E3" w:rsidRPr="006D1258" w:rsidRDefault="002E34E3" w:rsidP="002E34E3">
            <w:pPr>
              <w:pStyle w:val="Sraopastraipa1"/>
              <w:numPr>
                <w:ilvl w:val="0"/>
                <w:numId w:val="33"/>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Paveiksle pavaizduotas funkcijos išvestinės grafikas. Nurodykite funkcijos reikšmių didėjimo ir mažėjimo intervalus.</w:t>
            </w:r>
          </w:p>
        </w:tc>
      </w:tr>
      <w:tr w:rsidR="002E34E3" w:rsidRPr="006D1258" w14:paraId="5B73E5EF" w14:textId="77777777" w:rsidTr="00E240C7">
        <w:tc>
          <w:tcPr>
            <w:tcW w:w="2520" w:type="dxa"/>
            <w:shd w:val="clear" w:color="auto" w:fill="F3F3F3"/>
          </w:tcPr>
          <w:p w14:paraId="3E2C970B" w14:textId="77777777" w:rsidR="002E34E3" w:rsidRPr="006D1258" w:rsidRDefault="002E34E3" w:rsidP="00E240C7">
            <w:pPr>
              <w:spacing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Taiko išvestinę randant funkcijos ekstremumo taškus. </w:t>
            </w:r>
          </w:p>
        </w:tc>
        <w:tc>
          <w:tcPr>
            <w:tcW w:w="4020" w:type="dxa"/>
            <w:gridSpan w:val="2"/>
          </w:tcPr>
          <w:p w14:paraId="4FAB5298" w14:textId="77777777" w:rsidR="002E34E3" w:rsidRPr="006D1258" w:rsidRDefault="002E34E3" w:rsidP="00E240C7">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Pagal pavyzdį moku rasti funkcijos kritinius taškus.</w:t>
            </w:r>
            <w:r>
              <w:rPr>
                <w:rFonts w:ascii="Times New Roman" w:hAnsi="Times New Roman" w:cs="Times New Roman"/>
                <w:color w:val="auto"/>
                <w:sz w:val="24"/>
                <w:szCs w:val="24"/>
                <w:lang w:val="lt-LT"/>
              </w:rPr>
              <w:t xml:space="preserve"> Galiu atlikti tokias užduotis:</w:t>
            </w:r>
          </w:p>
          <w:p w14:paraId="7A8C63A3" w14:textId="77777777" w:rsidR="002E34E3" w:rsidRPr="006D1258" w:rsidRDefault="002E34E3" w:rsidP="002E34E3">
            <w:pPr>
              <w:pStyle w:val="Sraopastraipa1"/>
              <w:numPr>
                <w:ilvl w:val="0"/>
                <w:numId w:val="34"/>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Parodykite, kad funkcijos </w:t>
            </w:r>
            <w:r w:rsidRPr="006D1258">
              <w:rPr>
                <w:rFonts w:ascii="Times New Roman" w:hAnsi="Times New Roman" w:cs="Times New Roman"/>
                <w:color w:val="auto"/>
                <w:position w:val="-10"/>
                <w:sz w:val="24"/>
                <w:szCs w:val="24"/>
                <w:lang w:val="lt-LT"/>
              </w:rPr>
              <w:object w:dxaOrig="1820" w:dyaOrig="360" w14:anchorId="4A595AAA">
                <v:shape id="_x0000_i1079" type="#_x0000_t75" style="width:90.75pt;height:18.15pt" o:ole="">
                  <v:imagedata r:id="rId106" o:title=""/>
                </v:shape>
                <o:OLEObject Type="Embed" ProgID="Equation.3" ShapeID="_x0000_i1079" DrawAspect="Content" ObjectID="_1521272609" r:id="rId107"/>
              </w:object>
            </w:r>
            <w:r w:rsidRPr="006D1258">
              <w:rPr>
                <w:rFonts w:ascii="Times New Roman" w:hAnsi="Times New Roman" w:cs="Times New Roman"/>
                <w:color w:val="auto"/>
                <w:sz w:val="24"/>
                <w:szCs w:val="24"/>
                <w:lang w:val="lt-LT"/>
              </w:rPr>
              <w:t xml:space="preserve"> kritiniai taškai yra -1 ir 1. </w:t>
            </w:r>
          </w:p>
        </w:tc>
        <w:tc>
          <w:tcPr>
            <w:tcW w:w="4020" w:type="dxa"/>
          </w:tcPr>
          <w:p w14:paraId="76D75CEC" w14:textId="77777777" w:rsidR="002E34E3" w:rsidRPr="006D1258" w:rsidRDefault="002E34E3" w:rsidP="00E240C7">
            <w:pPr>
              <w:snapToGrid w:val="0"/>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Moku rasti kritinius taškus ir nustatyti, ar kritinis taškas yra ekstremumo taškas. Galiu apskaičiuoti funkcijos ekstremumus.</w:t>
            </w:r>
            <w:r>
              <w:rPr>
                <w:rFonts w:ascii="Times New Roman" w:hAnsi="Times New Roman" w:cs="Times New Roman"/>
                <w:color w:val="auto"/>
                <w:sz w:val="24"/>
                <w:szCs w:val="24"/>
                <w:lang w:val="lt-LT"/>
              </w:rPr>
              <w:t xml:space="preserve"> Galiu atlikti tokias užduotis:</w:t>
            </w:r>
          </w:p>
          <w:p w14:paraId="3F14BB8D" w14:textId="77777777" w:rsidR="002E34E3" w:rsidRPr="006D1258" w:rsidRDefault="002E34E3" w:rsidP="002E34E3">
            <w:pPr>
              <w:pStyle w:val="Sraopastraipa1"/>
              <w:numPr>
                <w:ilvl w:val="0"/>
                <w:numId w:val="35"/>
              </w:numPr>
              <w:snapToGrid w:val="0"/>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Remdamiesi funkcijos </w:t>
            </w:r>
          </w:p>
          <w:p w14:paraId="196BE6C4" w14:textId="77777777" w:rsidR="002E34E3" w:rsidRPr="006D1258" w:rsidRDefault="002E34E3" w:rsidP="00E240C7">
            <w:pPr>
              <w:pStyle w:val="Sraopastraipa1"/>
              <w:snapToGrid w:val="0"/>
              <w:spacing w:after="0" w:line="240" w:lineRule="auto"/>
              <w:ind w:left="0"/>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      </w:t>
            </w:r>
            <w:r w:rsidRPr="006D1258">
              <w:rPr>
                <w:rFonts w:ascii="Times New Roman" w:hAnsi="Times New Roman" w:cs="Times New Roman"/>
                <w:i/>
                <w:color w:val="auto"/>
                <w:sz w:val="24"/>
                <w:szCs w:val="24"/>
                <w:lang w:val="lt-LT"/>
              </w:rPr>
              <w:t>f(x) = 0,5x²</w:t>
            </w:r>
            <w:r>
              <w:rPr>
                <w:rFonts w:ascii="Times New Roman" w:hAnsi="Times New Roman" w:cs="Times New Roman"/>
                <w:i/>
                <w:color w:val="auto"/>
                <w:sz w:val="24"/>
                <w:szCs w:val="24"/>
                <w:lang w:val="lt-LT"/>
              </w:rPr>
              <w:t>+7x+</w:t>
            </w:r>
            <w:r w:rsidRPr="006D1258">
              <w:rPr>
                <w:rFonts w:ascii="Times New Roman" w:hAnsi="Times New Roman" w:cs="Times New Roman"/>
                <w:i/>
                <w:color w:val="auto"/>
                <w:sz w:val="24"/>
                <w:szCs w:val="24"/>
                <w:lang w:val="lt-LT"/>
              </w:rPr>
              <w:t xml:space="preserve">6 </w:t>
            </w:r>
            <w:r w:rsidRPr="006D1258">
              <w:rPr>
                <w:rFonts w:ascii="Times New Roman" w:hAnsi="Times New Roman" w:cs="Times New Roman"/>
                <w:color w:val="auto"/>
                <w:sz w:val="24"/>
                <w:szCs w:val="24"/>
                <w:lang w:val="lt-LT"/>
              </w:rPr>
              <w:t>išvestine,</w:t>
            </w:r>
          </w:p>
          <w:p w14:paraId="5B80BF2C" w14:textId="77777777" w:rsidR="002E34E3" w:rsidRPr="006D1258" w:rsidRDefault="002E34E3" w:rsidP="00E240C7">
            <w:pPr>
              <w:pStyle w:val="Sraopastraipa1"/>
              <w:snapToGrid w:val="0"/>
              <w:spacing w:after="0" w:line="240" w:lineRule="auto"/>
              <w:ind w:left="0"/>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      nustatykite parabolės viršūnės</w:t>
            </w:r>
          </w:p>
          <w:p w14:paraId="7532F03F" w14:textId="77777777" w:rsidR="002E34E3" w:rsidRPr="006D1258" w:rsidRDefault="002E34E3" w:rsidP="00E240C7">
            <w:pPr>
              <w:pStyle w:val="Sraopastraipa1"/>
              <w:snapToGrid w:val="0"/>
              <w:spacing w:after="0" w:line="240" w:lineRule="auto"/>
              <w:ind w:left="0"/>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   </w:t>
            </w:r>
            <w:r>
              <w:rPr>
                <w:rFonts w:ascii="Times New Roman" w:hAnsi="Times New Roman" w:cs="Times New Roman"/>
                <w:color w:val="auto"/>
                <w:sz w:val="24"/>
                <w:szCs w:val="24"/>
                <w:lang w:val="lt-LT"/>
              </w:rPr>
              <w:t xml:space="preserve"> </w:t>
            </w:r>
            <w:r w:rsidRPr="006D1258">
              <w:rPr>
                <w:rFonts w:ascii="Times New Roman" w:hAnsi="Times New Roman" w:cs="Times New Roman"/>
                <w:color w:val="auto"/>
                <w:sz w:val="24"/>
                <w:szCs w:val="24"/>
                <w:lang w:val="lt-LT"/>
              </w:rPr>
              <w:t xml:space="preserve">  koordinates.</w:t>
            </w:r>
          </w:p>
        </w:tc>
        <w:tc>
          <w:tcPr>
            <w:tcW w:w="4020" w:type="dxa"/>
            <w:gridSpan w:val="2"/>
          </w:tcPr>
          <w:p w14:paraId="3E3784FE" w14:textId="77777777" w:rsidR="002E34E3" w:rsidRPr="006D1258" w:rsidRDefault="002E34E3" w:rsidP="00E240C7">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Suprantu ir galiu paaiškinti sąvokas: kritinis taškas, ekstremumo taškas, ekstremumas. Moku pagrįsti, kodėl kritinis taškas yra funkcijos ekstremumo (minimumo, maksimumo) taškas duotame intervale.</w:t>
            </w:r>
            <w:r>
              <w:rPr>
                <w:rFonts w:ascii="Times New Roman" w:hAnsi="Times New Roman" w:cs="Times New Roman"/>
                <w:color w:val="auto"/>
                <w:sz w:val="24"/>
                <w:szCs w:val="24"/>
                <w:lang w:val="lt-LT"/>
              </w:rPr>
              <w:t xml:space="preserve"> Galiu atlikti tokias užduotis:</w:t>
            </w:r>
          </w:p>
          <w:p w14:paraId="72F5D186" w14:textId="77777777" w:rsidR="002E34E3" w:rsidRPr="006D1258" w:rsidRDefault="002E34E3" w:rsidP="002E34E3">
            <w:pPr>
              <w:pStyle w:val="Sraopastraipa1"/>
              <w:numPr>
                <w:ilvl w:val="0"/>
                <w:numId w:val="36"/>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Raskite funkcijos </w:t>
            </w:r>
            <w:r w:rsidRPr="006D1258">
              <w:rPr>
                <w:rFonts w:ascii="Times New Roman" w:hAnsi="Times New Roman" w:cs="Times New Roman"/>
                <w:color w:val="auto"/>
                <w:position w:val="-10"/>
                <w:sz w:val="24"/>
                <w:szCs w:val="24"/>
                <w:lang w:val="lt-LT"/>
              </w:rPr>
              <w:object w:dxaOrig="1480" w:dyaOrig="360" w14:anchorId="60F818DA">
                <v:shape id="_x0000_i1080" type="#_x0000_t75" style="width:74.4pt;height:18.15pt" o:ole="">
                  <v:imagedata r:id="rId108" o:title=""/>
                </v:shape>
                <o:OLEObject Type="Embed" ProgID="Equation.3" ShapeID="_x0000_i1080" DrawAspect="Content" ObjectID="_1521272610" r:id="rId109"/>
              </w:object>
            </w:r>
            <w:r>
              <w:rPr>
                <w:rFonts w:ascii="Times New Roman" w:hAnsi="Times New Roman" w:cs="Times New Roman"/>
                <w:color w:val="auto"/>
                <w:sz w:val="24"/>
                <w:szCs w:val="24"/>
                <w:lang w:val="lt-LT"/>
              </w:rPr>
              <w:t xml:space="preserve"> ekstremumo taškus ir </w:t>
            </w:r>
            <w:r w:rsidRPr="006D1258">
              <w:rPr>
                <w:rFonts w:ascii="Times New Roman" w:hAnsi="Times New Roman" w:cs="Times New Roman"/>
                <w:color w:val="auto"/>
                <w:sz w:val="24"/>
                <w:szCs w:val="24"/>
                <w:lang w:val="lt-LT"/>
              </w:rPr>
              <w:t>ekstremumus.</w:t>
            </w:r>
          </w:p>
        </w:tc>
      </w:tr>
      <w:tr w:rsidR="002E34E3" w:rsidRPr="006D1258" w14:paraId="754B6666" w14:textId="77777777" w:rsidTr="00E240C7">
        <w:tc>
          <w:tcPr>
            <w:tcW w:w="2520" w:type="dxa"/>
            <w:shd w:val="clear" w:color="auto" w:fill="F3F3F3"/>
          </w:tcPr>
          <w:p w14:paraId="0848DD2A" w14:textId="77777777" w:rsidR="002E34E3" w:rsidRPr="006D1258" w:rsidRDefault="002E34E3" w:rsidP="00E240C7">
            <w:pPr>
              <w:spacing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Tiria funkcijas, braižo grafikus.</w:t>
            </w:r>
          </w:p>
        </w:tc>
        <w:tc>
          <w:tcPr>
            <w:tcW w:w="4020" w:type="dxa"/>
            <w:gridSpan w:val="2"/>
          </w:tcPr>
          <w:p w14:paraId="6E5957D7" w14:textId="77777777" w:rsidR="002E34E3" w:rsidRPr="006D1258" w:rsidRDefault="002E34E3" w:rsidP="00E240C7">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 Pagal pavyzdį moku tirti funkcijas </w:t>
            </w:r>
          </w:p>
          <w:p w14:paraId="748BCD29" w14:textId="77777777" w:rsidR="002E34E3" w:rsidRPr="006D1258" w:rsidRDefault="002E34E3" w:rsidP="00E240C7">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i/>
                <w:color w:val="auto"/>
                <w:sz w:val="24"/>
                <w:szCs w:val="24"/>
                <w:lang w:val="lt-LT"/>
              </w:rPr>
              <w:t>f</w:t>
            </w:r>
            <w:r w:rsidRPr="006D1258">
              <w:rPr>
                <w:rFonts w:ascii="Times New Roman" w:hAnsi="Times New Roman" w:cs="Times New Roman"/>
                <w:color w:val="auto"/>
                <w:sz w:val="24"/>
                <w:szCs w:val="24"/>
                <w:lang w:val="lt-LT"/>
              </w:rPr>
              <w:t>(</w:t>
            </w:r>
            <w:r w:rsidRPr="006D1258">
              <w:rPr>
                <w:rFonts w:ascii="Times New Roman" w:hAnsi="Times New Roman" w:cs="Times New Roman"/>
                <w:i/>
                <w:color w:val="auto"/>
                <w:sz w:val="24"/>
                <w:szCs w:val="24"/>
                <w:lang w:val="lt-LT"/>
              </w:rPr>
              <w:t>x</w:t>
            </w:r>
            <w:r w:rsidRPr="006D1258">
              <w:rPr>
                <w:rFonts w:ascii="Times New Roman" w:hAnsi="Times New Roman" w:cs="Times New Roman"/>
                <w:color w:val="auto"/>
                <w:sz w:val="24"/>
                <w:szCs w:val="24"/>
                <w:lang w:val="lt-LT"/>
              </w:rPr>
              <w:t>) = a</w:t>
            </w:r>
            <w:r w:rsidRPr="006D1258">
              <w:rPr>
                <w:rFonts w:ascii="Times New Roman" w:hAnsi="Times New Roman" w:cs="Times New Roman"/>
                <w:i/>
                <w:color w:val="auto"/>
                <w:sz w:val="24"/>
                <w:szCs w:val="24"/>
                <w:lang w:val="lt-LT"/>
              </w:rPr>
              <w:t>x</w:t>
            </w:r>
            <w:r>
              <w:rPr>
                <w:rFonts w:ascii="Times New Roman" w:hAnsi="Times New Roman" w:cs="Times New Roman"/>
                <w:color w:val="auto"/>
                <w:sz w:val="24"/>
                <w:szCs w:val="24"/>
                <w:lang w:val="lt-LT"/>
              </w:rPr>
              <w:t>²+</w:t>
            </w:r>
            <w:r w:rsidRPr="006D1258">
              <w:rPr>
                <w:rFonts w:ascii="Times New Roman" w:hAnsi="Times New Roman" w:cs="Times New Roman"/>
                <w:color w:val="auto"/>
                <w:sz w:val="24"/>
                <w:szCs w:val="24"/>
                <w:lang w:val="lt-LT"/>
              </w:rPr>
              <w:t>b</w:t>
            </w:r>
            <w:r w:rsidRPr="006D1258">
              <w:rPr>
                <w:rFonts w:ascii="Times New Roman" w:hAnsi="Times New Roman" w:cs="Times New Roman"/>
                <w:i/>
                <w:color w:val="auto"/>
                <w:sz w:val="24"/>
                <w:szCs w:val="24"/>
                <w:lang w:val="lt-LT"/>
              </w:rPr>
              <w:t>x</w:t>
            </w:r>
            <w:r>
              <w:rPr>
                <w:rFonts w:ascii="Times New Roman" w:hAnsi="Times New Roman" w:cs="Times New Roman"/>
                <w:color w:val="auto"/>
                <w:sz w:val="24"/>
                <w:szCs w:val="24"/>
                <w:lang w:val="lt-LT"/>
              </w:rPr>
              <w:t>+</w:t>
            </w:r>
            <w:r w:rsidRPr="006D1258">
              <w:rPr>
                <w:rFonts w:ascii="Times New Roman" w:hAnsi="Times New Roman" w:cs="Times New Roman"/>
                <w:color w:val="auto"/>
                <w:sz w:val="24"/>
                <w:szCs w:val="24"/>
                <w:lang w:val="lt-LT"/>
              </w:rPr>
              <w:t xml:space="preserve">c ir braižyti jų grafikus. </w:t>
            </w:r>
            <w:r>
              <w:rPr>
                <w:rFonts w:ascii="Times New Roman" w:hAnsi="Times New Roman" w:cs="Times New Roman"/>
                <w:color w:val="auto"/>
                <w:sz w:val="24"/>
                <w:szCs w:val="24"/>
                <w:lang w:val="lt-LT"/>
              </w:rPr>
              <w:t>Galiu atlikti tokias užduotis:</w:t>
            </w:r>
          </w:p>
          <w:p w14:paraId="324A9A0D" w14:textId="77777777" w:rsidR="002E34E3" w:rsidRPr="006D1258" w:rsidRDefault="002E34E3" w:rsidP="002E34E3">
            <w:pPr>
              <w:pStyle w:val="Sraopastraipa1"/>
              <w:numPr>
                <w:ilvl w:val="0"/>
                <w:numId w:val="37"/>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Duota funkcija </w:t>
            </w:r>
            <w:r w:rsidRPr="006D1258">
              <w:rPr>
                <w:rFonts w:ascii="Times New Roman" w:hAnsi="Times New Roman" w:cs="Times New Roman"/>
                <w:i/>
                <w:color w:val="auto"/>
                <w:sz w:val="24"/>
                <w:szCs w:val="24"/>
                <w:lang w:val="lt-LT"/>
              </w:rPr>
              <w:t>f</w:t>
            </w:r>
            <w:r w:rsidRPr="006D1258">
              <w:rPr>
                <w:rFonts w:ascii="Times New Roman" w:hAnsi="Times New Roman" w:cs="Times New Roman"/>
                <w:color w:val="auto"/>
                <w:sz w:val="24"/>
                <w:szCs w:val="24"/>
                <w:lang w:val="lt-LT"/>
              </w:rPr>
              <w:t>(</w:t>
            </w:r>
            <w:r w:rsidRPr="006D1258">
              <w:rPr>
                <w:rFonts w:ascii="Times New Roman" w:hAnsi="Times New Roman" w:cs="Times New Roman"/>
                <w:i/>
                <w:color w:val="auto"/>
                <w:sz w:val="24"/>
                <w:szCs w:val="24"/>
                <w:lang w:val="lt-LT"/>
              </w:rPr>
              <w:t>x</w:t>
            </w:r>
            <w:r w:rsidRPr="006D1258">
              <w:rPr>
                <w:rFonts w:ascii="Times New Roman" w:hAnsi="Times New Roman" w:cs="Times New Roman"/>
                <w:color w:val="auto"/>
                <w:sz w:val="24"/>
                <w:szCs w:val="24"/>
                <w:lang w:val="lt-LT"/>
              </w:rPr>
              <w:t xml:space="preserve">) = </w:t>
            </w:r>
            <w:r w:rsidRPr="006D1258">
              <w:rPr>
                <w:rFonts w:ascii="Times New Roman" w:hAnsi="Times New Roman" w:cs="Times New Roman"/>
                <w:i/>
                <w:color w:val="auto"/>
                <w:sz w:val="24"/>
                <w:szCs w:val="24"/>
                <w:lang w:val="lt-LT"/>
              </w:rPr>
              <w:t>x</w:t>
            </w:r>
            <w:r>
              <w:rPr>
                <w:rFonts w:ascii="Times New Roman" w:hAnsi="Times New Roman" w:cs="Times New Roman"/>
                <w:color w:val="auto"/>
                <w:sz w:val="24"/>
                <w:szCs w:val="24"/>
                <w:lang w:val="lt-LT"/>
              </w:rPr>
              <w:t>²-</w:t>
            </w:r>
            <w:r w:rsidRPr="006D1258">
              <w:rPr>
                <w:rFonts w:ascii="Times New Roman" w:hAnsi="Times New Roman" w:cs="Times New Roman"/>
                <w:color w:val="auto"/>
                <w:sz w:val="24"/>
                <w:szCs w:val="24"/>
                <w:lang w:val="lt-LT"/>
              </w:rPr>
              <w:t>5</w:t>
            </w:r>
            <w:r w:rsidRPr="006D1258">
              <w:rPr>
                <w:rFonts w:ascii="Times New Roman" w:hAnsi="Times New Roman" w:cs="Times New Roman"/>
                <w:i/>
                <w:color w:val="auto"/>
                <w:sz w:val="24"/>
                <w:szCs w:val="24"/>
                <w:lang w:val="lt-LT"/>
              </w:rPr>
              <w:t>x</w:t>
            </w:r>
            <w:r>
              <w:rPr>
                <w:rFonts w:ascii="Times New Roman" w:hAnsi="Times New Roman" w:cs="Times New Roman"/>
                <w:color w:val="auto"/>
                <w:sz w:val="24"/>
                <w:szCs w:val="24"/>
                <w:lang w:val="lt-LT"/>
              </w:rPr>
              <w:t>+</w:t>
            </w:r>
            <w:r w:rsidRPr="006D1258">
              <w:rPr>
                <w:rFonts w:ascii="Times New Roman" w:hAnsi="Times New Roman" w:cs="Times New Roman"/>
                <w:color w:val="auto"/>
                <w:sz w:val="24"/>
                <w:szCs w:val="24"/>
                <w:lang w:val="lt-LT"/>
              </w:rPr>
              <w:t>6. Raskite:</w:t>
            </w:r>
          </w:p>
          <w:p w14:paraId="7304BDCF" w14:textId="77777777" w:rsidR="002E34E3" w:rsidRPr="006D1258" w:rsidRDefault="002E34E3" w:rsidP="002E34E3">
            <w:pPr>
              <w:pStyle w:val="Sraopastraipa1"/>
              <w:numPr>
                <w:ilvl w:val="0"/>
                <w:numId w:val="38"/>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funkcijos grafiko sankirtos su koordinačių ašimis taškų koordinates;</w:t>
            </w:r>
          </w:p>
          <w:p w14:paraId="17F2AD48" w14:textId="77777777" w:rsidR="002E34E3" w:rsidRPr="006D1258" w:rsidRDefault="002E34E3" w:rsidP="002E34E3">
            <w:pPr>
              <w:pStyle w:val="Sraopastraipa1"/>
              <w:numPr>
                <w:ilvl w:val="0"/>
                <w:numId w:val="38"/>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lastRenderedPageBreak/>
              <w:t xml:space="preserve">funkcijos išvestinę ir kritinius taškus; </w:t>
            </w:r>
          </w:p>
          <w:p w14:paraId="53EE5907" w14:textId="77777777" w:rsidR="002E34E3" w:rsidRPr="006D1258" w:rsidRDefault="002E34E3" w:rsidP="002E34E3">
            <w:pPr>
              <w:pStyle w:val="Sraopastraipa1"/>
              <w:numPr>
                <w:ilvl w:val="0"/>
                <w:numId w:val="38"/>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funkcijos didėjimo ir mažėjimo intervalus;</w:t>
            </w:r>
          </w:p>
          <w:p w14:paraId="79DA5262" w14:textId="77777777" w:rsidR="002E34E3" w:rsidRPr="006D1258" w:rsidRDefault="002E34E3" w:rsidP="002E34E3">
            <w:pPr>
              <w:pStyle w:val="Sraopastraipa1"/>
              <w:numPr>
                <w:ilvl w:val="0"/>
                <w:numId w:val="38"/>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ekstremumo taško koordinates;</w:t>
            </w:r>
          </w:p>
          <w:p w14:paraId="47976892" w14:textId="77777777" w:rsidR="002E34E3" w:rsidRPr="006D1258" w:rsidRDefault="002E34E3" w:rsidP="002E34E3">
            <w:pPr>
              <w:pStyle w:val="Sraopastraipa1"/>
              <w:numPr>
                <w:ilvl w:val="0"/>
                <w:numId w:val="38"/>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pažymėję surastus taškus, nubrėžkite funkcijos grafiką.</w:t>
            </w:r>
          </w:p>
        </w:tc>
        <w:tc>
          <w:tcPr>
            <w:tcW w:w="4020" w:type="dxa"/>
          </w:tcPr>
          <w:p w14:paraId="16938355" w14:textId="77777777" w:rsidR="002E34E3" w:rsidRPr="006D1258" w:rsidRDefault="002E34E3" w:rsidP="00E240C7">
            <w:pPr>
              <w:snapToGrid w:val="0"/>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lastRenderedPageBreak/>
              <w:t>Žinau funkcijos tyrimo tvarką, moku tirti funkcijas ir braižyti jų grafikus duotame intervale.</w:t>
            </w:r>
            <w:r>
              <w:rPr>
                <w:rFonts w:ascii="Times New Roman" w:hAnsi="Times New Roman" w:cs="Times New Roman"/>
                <w:color w:val="auto"/>
                <w:sz w:val="24"/>
                <w:szCs w:val="24"/>
                <w:lang w:val="lt-LT"/>
              </w:rPr>
              <w:t xml:space="preserve"> Galiu atlikti tokias užduotis:</w:t>
            </w:r>
          </w:p>
          <w:p w14:paraId="342202A3" w14:textId="77777777" w:rsidR="002E34E3" w:rsidRPr="006D1258" w:rsidRDefault="002E34E3" w:rsidP="002E34E3">
            <w:pPr>
              <w:pStyle w:val="Sraopastraipa1"/>
              <w:numPr>
                <w:ilvl w:val="0"/>
                <w:numId w:val="39"/>
              </w:numPr>
              <w:snapToGrid w:val="0"/>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Ištirkite funkciją </w:t>
            </w:r>
            <w:r w:rsidRPr="006D1258">
              <w:rPr>
                <w:rFonts w:ascii="Times New Roman" w:hAnsi="Times New Roman" w:cs="Times New Roman"/>
                <w:i/>
                <w:color w:val="auto"/>
                <w:sz w:val="24"/>
                <w:szCs w:val="24"/>
                <w:lang w:val="lt-LT"/>
              </w:rPr>
              <w:t>f</w:t>
            </w:r>
            <w:r w:rsidRPr="006D1258">
              <w:rPr>
                <w:rFonts w:ascii="Times New Roman" w:hAnsi="Times New Roman" w:cs="Times New Roman"/>
                <w:color w:val="auto"/>
                <w:sz w:val="24"/>
                <w:szCs w:val="24"/>
                <w:lang w:val="lt-LT"/>
              </w:rPr>
              <w:t>(</w:t>
            </w:r>
            <w:r w:rsidRPr="006D1258">
              <w:rPr>
                <w:rFonts w:ascii="Times New Roman" w:hAnsi="Times New Roman" w:cs="Times New Roman"/>
                <w:i/>
                <w:color w:val="auto"/>
                <w:sz w:val="24"/>
                <w:szCs w:val="24"/>
                <w:lang w:val="lt-LT"/>
              </w:rPr>
              <w:t>x</w:t>
            </w:r>
            <w:r>
              <w:rPr>
                <w:rFonts w:ascii="Times New Roman" w:hAnsi="Times New Roman" w:cs="Times New Roman"/>
                <w:color w:val="auto"/>
                <w:sz w:val="24"/>
                <w:szCs w:val="24"/>
                <w:lang w:val="lt-LT"/>
              </w:rPr>
              <w:t>) = 4–</w:t>
            </w:r>
            <w:r w:rsidRPr="006D1258">
              <w:rPr>
                <w:rFonts w:ascii="Times New Roman" w:hAnsi="Times New Roman" w:cs="Times New Roman"/>
                <w:color w:val="auto"/>
                <w:sz w:val="24"/>
                <w:szCs w:val="24"/>
                <w:lang w:val="lt-LT"/>
              </w:rPr>
              <w:t>3</w:t>
            </w:r>
            <w:r w:rsidRPr="006D1258">
              <w:rPr>
                <w:rFonts w:ascii="Times New Roman" w:hAnsi="Times New Roman" w:cs="Times New Roman"/>
                <w:i/>
                <w:color w:val="auto"/>
                <w:sz w:val="24"/>
                <w:szCs w:val="24"/>
                <w:lang w:val="lt-LT"/>
              </w:rPr>
              <w:t>x</w:t>
            </w:r>
            <w:r w:rsidRPr="006D1258">
              <w:rPr>
                <w:rFonts w:ascii="Times New Roman" w:hAnsi="Times New Roman" w:cs="Times New Roman"/>
                <w:color w:val="auto"/>
                <w:sz w:val="24"/>
                <w:szCs w:val="24"/>
                <w:lang w:val="lt-LT"/>
              </w:rPr>
              <w:t>–</w:t>
            </w:r>
            <w:r w:rsidRPr="006D1258">
              <w:rPr>
                <w:rFonts w:ascii="Times New Roman" w:hAnsi="Times New Roman" w:cs="Times New Roman"/>
                <w:i/>
                <w:color w:val="auto"/>
                <w:sz w:val="24"/>
                <w:szCs w:val="24"/>
                <w:lang w:val="lt-LT"/>
              </w:rPr>
              <w:t>x</w:t>
            </w:r>
            <w:r w:rsidRPr="006D1258">
              <w:rPr>
                <w:rFonts w:ascii="Times New Roman" w:hAnsi="Times New Roman" w:cs="Times New Roman"/>
                <w:color w:val="auto"/>
                <w:sz w:val="24"/>
                <w:szCs w:val="24"/>
                <w:lang w:val="lt-LT"/>
              </w:rPr>
              <w:t xml:space="preserve">³ ir nubrėžkite jos grafiką. </w:t>
            </w:r>
          </w:p>
        </w:tc>
        <w:tc>
          <w:tcPr>
            <w:tcW w:w="4020" w:type="dxa"/>
            <w:gridSpan w:val="2"/>
          </w:tcPr>
          <w:p w14:paraId="17CBE7E1" w14:textId="77777777" w:rsidR="002E34E3" w:rsidRPr="006D1258" w:rsidRDefault="002E34E3" w:rsidP="00E240C7">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 Moku tirti funkcijas, galiu parašyti galutines, tikslias ir logiškas tyrimo išvadas.</w:t>
            </w:r>
            <w:r>
              <w:rPr>
                <w:rFonts w:ascii="Times New Roman" w:hAnsi="Times New Roman" w:cs="Times New Roman"/>
                <w:color w:val="auto"/>
                <w:sz w:val="24"/>
                <w:szCs w:val="24"/>
                <w:lang w:val="lt-LT"/>
              </w:rPr>
              <w:t xml:space="preserve"> Galiu atlikti tokias užduotis:</w:t>
            </w:r>
          </w:p>
          <w:p w14:paraId="048B7337" w14:textId="77777777" w:rsidR="002E34E3" w:rsidRPr="006D1258" w:rsidRDefault="002E34E3" w:rsidP="002E34E3">
            <w:pPr>
              <w:pStyle w:val="Sraopastraipa1"/>
              <w:numPr>
                <w:ilvl w:val="0"/>
                <w:numId w:val="40"/>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Ištirkite funkciją </w:t>
            </w:r>
          </w:p>
          <w:p w14:paraId="74CFBB9A" w14:textId="77777777" w:rsidR="002E34E3" w:rsidRPr="006D1258" w:rsidRDefault="002E34E3" w:rsidP="00E240C7">
            <w:pPr>
              <w:pStyle w:val="Sraopastraipa1"/>
              <w:spacing w:after="0" w:line="240" w:lineRule="auto"/>
              <w:ind w:left="0"/>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      </w:t>
            </w:r>
            <w:r w:rsidRPr="006D1258">
              <w:rPr>
                <w:rFonts w:ascii="Times New Roman" w:hAnsi="Times New Roman" w:cs="Times New Roman"/>
                <w:i/>
                <w:color w:val="auto"/>
                <w:sz w:val="24"/>
                <w:szCs w:val="24"/>
                <w:lang w:val="lt-LT"/>
              </w:rPr>
              <w:t>g</w:t>
            </w:r>
            <w:r w:rsidRPr="006D1258">
              <w:rPr>
                <w:rFonts w:ascii="Times New Roman" w:hAnsi="Times New Roman" w:cs="Times New Roman"/>
                <w:color w:val="auto"/>
                <w:sz w:val="24"/>
                <w:szCs w:val="24"/>
                <w:lang w:val="lt-LT"/>
              </w:rPr>
              <w:t>(</w:t>
            </w:r>
            <w:r w:rsidRPr="006D1258">
              <w:rPr>
                <w:rFonts w:ascii="Times New Roman" w:hAnsi="Times New Roman" w:cs="Times New Roman"/>
                <w:i/>
                <w:color w:val="auto"/>
                <w:sz w:val="24"/>
                <w:szCs w:val="24"/>
                <w:lang w:val="lt-LT"/>
              </w:rPr>
              <w:t>x</w:t>
            </w:r>
            <w:r>
              <w:rPr>
                <w:rFonts w:ascii="Times New Roman" w:hAnsi="Times New Roman" w:cs="Times New Roman"/>
                <w:color w:val="auto"/>
                <w:sz w:val="24"/>
                <w:szCs w:val="24"/>
                <w:lang w:val="lt-LT"/>
              </w:rPr>
              <w:t>) = 2–</w:t>
            </w:r>
            <w:r w:rsidRPr="006D1258">
              <w:rPr>
                <w:rFonts w:ascii="Times New Roman" w:hAnsi="Times New Roman" w:cs="Times New Roman"/>
                <w:color w:val="auto"/>
                <w:sz w:val="24"/>
                <w:szCs w:val="24"/>
                <w:lang w:val="lt-LT"/>
              </w:rPr>
              <w:t>3</w:t>
            </w:r>
            <w:r w:rsidRPr="006D1258">
              <w:rPr>
                <w:rFonts w:ascii="Times New Roman" w:hAnsi="Times New Roman" w:cs="Times New Roman"/>
                <w:i/>
                <w:color w:val="auto"/>
                <w:sz w:val="24"/>
                <w:szCs w:val="24"/>
                <w:lang w:val="lt-LT"/>
              </w:rPr>
              <w:t>x</w:t>
            </w:r>
            <w:r>
              <w:rPr>
                <w:rFonts w:ascii="Times New Roman" w:hAnsi="Times New Roman" w:cs="Times New Roman"/>
                <w:color w:val="auto"/>
                <w:sz w:val="24"/>
                <w:szCs w:val="24"/>
                <w:lang w:val="lt-LT"/>
              </w:rPr>
              <w:t>–</w:t>
            </w:r>
            <w:r w:rsidRPr="006D1258">
              <w:rPr>
                <w:rFonts w:ascii="Times New Roman" w:hAnsi="Times New Roman" w:cs="Times New Roman"/>
                <w:color w:val="auto"/>
                <w:sz w:val="24"/>
                <w:szCs w:val="24"/>
                <w:lang w:val="lt-LT"/>
              </w:rPr>
              <w:t>3</w:t>
            </w:r>
            <w:r w:rsidRPr="006D1258">
              <w:rPr>
                <w:rFonts w:ascii="Times New Roman" w:hAnsi="Times New Roman" w:cs="Times New Roman"/>
                <w:i/>
                <w:color w:val="auto"/>
                <w:sz w:val="24"/>
                <w:szCs w:val="24"/>
                <w:lang w:val="lt-LT"/>
              </w:rPr>
              <w:t>x</w:t>
            </w:r>
            <w:r w:rsidRPr="006D1258">
              <w:rPr>
                <w:rFonts w:ascii="Times New Roman" w:hAnsi="Times New Roman" w:cs="Times New Roman"/>
                <w:color w:val="auto"/>
                <w:sz w:val="24"/>
                <w:szCs w:val="24"/>
                <w:lang w:val="lt-LT"/>
              </w:rPr>
              <w:t>²–</w:t>
            </w:r>
            <w:r w:rsidRPr="006D1258">
              <w:rPr>
                <w:rFonts w:ascii="Times New Roman" w:hAnsi="Times New Roman" w:cs="Times New Roman"/>
                <w:i/>
                <w:color w:val="auto"/>
                <w:sz w:val="24"/>
                <w:szCs w:val="24"/>
                <w:lang w:val="lt-LT"/>
              </w:rPr>
              <w:t>x</w:t>
            </w:r>
            <w:r>
              <w:rPr>
                <w:rFonts w:ascii="Times New Roman" w:hAnsi="Times New Roman" w:cs="Times New Roman"/>
                <w:color w:val="auto"/>
                <w:sz w:val="24"/>
                <w:szCs w:val="24"/>
                <w:lang w:val="lt-LT"/>
              </w:rPr>
              <w:t xml:space="preserve">³ ir </w:t>
            </w:r>
          </w:p>
          <w:p w14:paraId="605CECBE" w14:textId="77777777" w:rsidR="002E34E3" w:rsidRPr="006D1258" w:rsidRDefault="002E34E3" w:rsidP="00E240C7">
            <w:pPr>
              <w:pStyle w:val="Sraopastraipa1"/>
              <w:spacing w:after="0" w:line="240" w:lineRule="auto"/>
              <w:ind w:left="0"/>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      nubrėžkite jos grafiką. Parašykite</w:t>
            </w:r>
          </w:p>
          <w:p w14:paraId="67F32125" w14:textId="77777777" w:rsidR="002E34E3" w:rsidRPr="006D1258" w:rsidRDefault="002E34E3" w:rsidP="00E240C7">
            <w:pPr>
              <w:pStyle w:val="Sraopastraipa1"/>
              <w:spacing w:after="0" w:line="240" w:lineRule="auto"/>
              <w:ind w:left="0"/>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      išvadas.</w:t>
            </w:r>
          </w:p>
        </w:tc>
      </w:tr>
      <w:tr w:rsidR="002E34E3" w:rsidRPr="006D1258" w14:paraId="0CEF541B" w14:textId="77777777" w:rsidTr="00E240C7">
        <w:tc>
          <w:tcPr>
            <w:tcW w:w="2520" w:type="dxa"/>
            <w:shd w:val="clear" w:color="auto" w:fill="F3F3F3"/>
          </w:tcPr>
          <w:p w14:paraId="68A44EB7" w14:textId="77777777" w:rsidR="002E34E3" w:rsidRPr="006D1258" w:rsidRDefault="002E34E3" w:rsidP="00E240C7">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lastRenderedPageBreak/>
              <w:t>Taiko išvestinę randant didžiausią ir mažiausią funkcijos reikšmę uždarame intervale.</w:t>
            </w:r>
          </w:p>
        </w:tc>
        <w:tc>
          <w:tcPr>
            <w:tcW w:w="4020" w:type="dxa"/>
            <w:gridSpan w:val="2"/>
          </w:tcPr>
          <w:p w14:paraId="026C9F78" w14:textId="77777777" w:rsidR="002E34E3" w:rsidRPr="006D1258" w:rsidRDefault="002E34E3" w:rsidP="00E240C7">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Pagal pavyzdį moku nustatyti funkcijos  didžiausią (mažiausią) reikšmę duotame intervale.</w:t>
            </w:r>
            <w:r>
              <w:rPr>
                <w:rFonts w:ascii="Times New Roman" w:hAnsi="Times New Roman" w:cs="Times New Roman"/>
                <w:color w:val="auto"/>
                <w:sz w:val="24"/>
                <w:szCs w:val="24"/>
                <w:lang w:val="lt-LT"/>
              </w:rPr>
              <w:t xml:space="preserve"> Galiu atlikti tokias užduotis:</w:t>
            </w:r>
          </w:p>
          <w:p w14:paraId="1C2E8208" w14:textId="77777777" w:rsidR="002E34E3" w:rsidRPr="006D1258" w:rsidRDefault="002E34E3" w:rsidP="002E34E3">
            <w:pPr>
              <w:pStyle w:val="Sraopastraipa1"/>
              <w:numPr>
                <w:ilvl w:val="0"/>
                <w:numId w:val="41"/>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Apskaičiuokite funkcijos </w:t>
            </w:r>
          </w:p>
          <w:p w14:paraId="3F3F32AB" w14:textId="77777777" w:rsidR="002E34E3" w:rsidRPr="006D1258" w:rsidRDefault="002E34E3" w:rsidP="00E240C7">
            <w:pPr>
              <w:pStyle w:val="Sraopastraipa1"/>
              <w:spacing w:after="0" w:line="240" w:lineRule="auto"/>
              <w:ind w:left="405"/>
              <w:rPr>
                <w:rFonts w:ascii="Times New Roman" w:hAnsi="Times New Roman" w:cs="Times New Roman"/>
                <w:color w:val="auto"/>
                <w:sz w:val="24"/>
                <w:szCs w:val="24"/>
                <w:lang w:val="lt-LT"/>
              </w:rPr>
            </w:pPr>
            <w:r w:rsidRPr="006D1258">
              <w:rPr>
                <w:rFonts w:ascii="Times New Roman" w:hAnsi="Times New Roman" w:cs="Times New Roman"/>
                <w:i/>
                <w:color w:val="auto"/>
                <w:sz w:val="24"/>
                <w:szCs w:val="24"/>
                <w:lang w:val="lt-LT"/>
              </w:rPr>
              <w:t>g</w:t>
            </w:r>
            <w:r w:rsidRPr="006D1258">
              <w:rPr>
                <w:rFonts w:ascii="Times New Roman" w:hAnsi="Times New Roman" w:cs="Times New Roman"/>
                <w:color w:val="auto"/>
                <w:sz w:val="24"/>
                <w:szCs w:val="24"/>
                <w:lang w:val="lt-LT"/>
              </w:rPr>
              <w:t>(</w:t>
            </w:r>
            <w:r w:rsidRPr="006D1258">
              <w:rPr>
                <w:rFonts w:ascii="Times New Roman" w:hAnsi="Times New Roman" w:cs="Times New Roman"/>
                <w:i/>
                <w:color w:val="auto"/>
                <w:sz w:val="24"/>
                <w:szCs w:val="24"/>
                <w:lang w:val="lt-LT"/>
              </w:rPr>
              <w:t>x</w:t>
            </w:r>
            <w:r>
              <w:rPr>
                <w:rFonts w:ascii="Times New Roman" w:hAnsi="Times New Roman" w:cs="Times New Roman"/>
                <w:color w:val="auto"/>
                <w:sz w:val="24"/>
                <w:szCs w:val="24"/>
                <w:lang w:val="lt-LT"/>
              </w:rPr>
              <w:t>) = 3x</w:t>
            </w:r>
            <w:r w:rsidRPr="006D1258">
              <w:rPr>
                <w:rFonts w:ascii="Times New Roman" w:hAnsi="Times New Roman" w:cs="Times New Roman"/>
                <w:color w:val="auto"/>
                <w:sz w:val="24"/>
                <w:szCs w:val="24"/>
                <w:lang w:val="lt-LT"/>
              </w:rPr>
              <w:t>–</w:t>
            </w:r>
            <w:r w:rsidRPr="006D1258">
              <w:rPr>
                <w:rFonts w:ascii="Times New Roman" w:hAnsi="Times New Roman" w:cs="Times New Roman"/>
                <w:i/>
                <w:color w:val="auto"/>
                <w:sz w:val="24"/>
                <w:szCs w:val="24"/>
                <w:lang w:val="lt-LT"/>
              </w:rPr>
              <w:t>x</w:t>
            </w:r>
            <w:r w:rsidRPr="006D1258">
              <w:rPr>
                <w:rFonts w:ascii="Times New Roman" w:hAnsi="Times New Roman" w:cs="Times New Roman"/>
                <w:color w:val="auto"/>
                <w:sz w:val="24"/>
                <w:szCs w:val="24"/>
                <w:lang w:val="lt-LT"/>
              </w:rPr>
              <w:t xml:space="preserve">³ didžiausią ir mažiausią reikšmę intervale </w:t>
            </w:r>
          </w:p>
          <w:p w14:paraId="768798B8" w14:textId="77777777" w:rsidR="002E34E3" w:rsidRPr="006D1258" w:rsidRDefault="002E34E3" w:rsidP="00E240C7">
            <w:pPr>
              <w:pStyle w:val="Sraopastraipa1"/>
              <w:spacing w:after="0" w:line="240" w:lineRule="auto"/>
              <w:ind w:left="405"/>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[-2; 3]. </w:t>
            </w:r>
          </w:p>
        </w:tc>
        <w:tc>
          <w:tcPr>
            <w:tcW w:w="4020" w:type="dxa"/>
          </w:tcPr>
          <w:p w14:paraId="4AFAB970" w14:textId="77777777" w:rsidR="002E34E3" w:rsidRPr="006D1258" w:rsidRDefault="002E34E3" w:rsidP="00E240C7">
            <w:pPr>
              <w:spacing w:after="0" w:line="240" w:lineRule="auto"/>
              <w:rPr>
                <w:rFonts w:ascii="Times New Roman" w:hAnsi="Times New Roman" w:cs="Times New Roman"/>
                <w:color w:val="auto"/>
                <w:sz w:val="24"/>
                <w:szCs w:val="24"/>
                <w:lang w:val="lt-LT"/>
              </w:rPr>
            </w:pPr>
            <w:r>
              <w:rPr>
                <w:rFonts w:ascii="Times New Roman" w:hAnsi="Times New Roman" w:cs="Times New Roman"/>
                <w:color w:val="auto"/>
                <w:sz w:val="24"/>
                <w:szCs w:val="24"/>
                <w:lang w:val="lt-LT"/>
              </w:rPr>
              <w:t>Žinau ir moku taikyti</w:t>
            </w:r>
            <w:r w:rsidRPr="006D1258">
              <w:rPr>
                <w:rFonts w:ascii="Times New Roman" w:hAnsi="Times New Roman" w:cs="Times New Roman"/>
                <w:color w:val="auto"/>
                <w:sz w:val="24"/>
                <w:szCs w:val="24"/>
                <w:lang w:val="lt-LT"/>
              </w:rPr>
              <w:t xml:space="preserve"> funkcijos didžiausios (mažiausios) reikšmės duotame intervale skaičiavimo algoritmą.</w:t>
            </w:r>
            <w:r>
              <w:rPr>
                <w:rFonts w:ascii="Times New Roman" w:hAnsi="Times New Roman" w:cs="Times New Roman"/>
                <w:color w:val="auto"/>
                <w:sz w:val="24"/>
                <w:szCs w:val="24"/>
                <w:lang w:val="lt-LT"/>
              </w:rPr>
              <w:t xml:space="preserve"> Galiu atlikti tokias užduotis:</w:t>
            </w:r>
          </w:p>
          <w:p w14:paraId="0FA8DB6D" w14:textId="77777777" w:rsidR="002E34E3" w:rsidRPr="006D1258" w:rsidRDefault="002E34E3" w:rsidP="002E34E3">
            <w:pPr>
              <w:pStyle w:val="Sraopastraipa1"/>
              <w:numPr>
                <w:ilvl w:val="0"/>
                <w:numId w:val="42"/>
              </w:numPr>
              <w:snapToGrid w:val="0"/>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Firmos savaitės pelnas apskaičiuojamas pagal formulę </w:t>
            </w:r>
          </w:p>
          <w:p w14:paraId="5BF6A0FD" w14:textId="77777777" w:rsidR="002E34E3" w:rsidRPr="006D1258" w:rsidRDefault="002E34E3" w:rsidP="00E240C7">
            <w:pPr>
              <w:pStyle w:val="Sraopastraipa1"/>
              <w:snapToGrid w:val="0"/>
              <w:spacing w:after="0" w:line="240" w:lineRule="auto"/>
              <w:ind w:left="360"/>
              <w:rPr>
                <w:rFonts w:ascii="Times New Roman" w:hAnsi="Times New Roman" w:cs="Times New Roman"/>
                <w:color w:val="auto"/>
                <w:sz w:val="24"/>
                <w:szCs w:val="24"/>
                <w:lang w:val="lt-LT"/>
              </w:rPr>
            </w:pPr>
            <w:r w:rsidRPr="006D1258">
              <w:rPr>
                <w:rFonts w:ascii="Times New Roman" w:hAnsi="Times New Roman" w:cs="Times New Roman"/>
                <w:i/>
                <w:color w:val="auto"/>
                <w:sz w:val="24"/>
                <w:szCs w:val="24"/>
                <w:lang w:val="lt-LT"/>
              </w:rPr>
              <w:t>f</w:t>
            </w:r>
            <w:r w:rsidRPr="006D1258">
              <w:rPr>
                <w:rFonts w:ascii="Times New Roman" w:hAnsi="Times New Roman" w:cs="Times New Roman"/>
                <w:color w:val="auto"/>
                <w:sz w:val="24"/>
                <w:szCs w:val="24"/>
                <w:lang w:val="lt-LT"/>
              </w:rPr>
              <w:t>(</w:t>
            </w:r>
            <w:r w:rsidRPr="006D1258">
              <w:rPr>
                <w:rFonts w:ascii="Times New Roman" w:hAnsi="Times New Roman" w:cs="Times New Roman"/>
                <w:i/>
                <w:color w:val="auto"/>
                <w:sz w:val="24"/>
                <w:szCs w:val="24"/>
                <w:lang w:val="lt-LT"/>
              </w:rPr>
              <w:t>x</w:t>
            </w:r>
            <w:r w:rsidRPr="006D1258">
              <w:rPr>
                <w:rFonts w:ascii="Times New Roman" w:hAnsi="Times New Roman" w:cs="Times New Roman"/>
                <w:color w:val="auto"/>
                <w:sz w:val="24"/>
                <w:szCs w:val="24"/>
                <w:lang w:val="lt-LT"/>
              </w:rPr>
              <w:t>) = –</w:t>
            </w:r>
            <w:r w:rsidRPr="006D1258">
              <w:rPr>
                <w:rFonts w:ascii="Times New Roman" w:hAnsi="Times New Roman" w:cs="Times New Roman"/>
                <w:i/>
                <w:color w:val="auto"/>
                <w:sz w:val="24"/>
                <w:szCs w:val="24"/>
                <w:lang w:val="lt-LT"/>
              </w:rPr>
              <w:t>x</w:t>
            </w:r>
            <w:r w:rsidRPr="006D1258">
              <w:rPr>
                <w:rStyle w:val="Komentaronuoroda"/>
                <w:lang w:val="lt-LT"/>
              </w:rPr>
              <w:t xml:space="preserve"> </w:t>
            </w:r>
            <w:r w:rsidRPr="006D1258">
              <w:rPr>
                <w:rFonts w:ascii="Times New Roman" w:hAnsi="Times New Roman" w:cs="Times New Roman"/>
                <w:color w:val="auto"/>
                <w:sz w:val="24"/>
                <w:szCs w:val="24"/>
                <w:lang w:val="lt-LT"/>
              </w:rPr>
              <w:t>²</w:t>
            </w:r>
            <w:r>
              <w:rPr>
                <w:rFonts w:ascii="Times New Roman" w:hAnsi="Times New Roman" w:cs="Times New Roman"/>
                <w:color w:val="auto"/>
                <w:sz w:val="24"/>
                <w:szCs w:val="24"/>
                <w:lang w:val="lt-LT"/>
              </w:rPr>
              <w:t>+</w:t>
            </w:r>
            <w:r w:rsidRPr="006D1258">
              <w:rPr>
                <w:rFonts w:ascii="Times New Roman" w:hAnsi="Times New Roman" w:cs="Times New Roman"/>
                <w:color w:val="auto"/>
                <w:sz w:val="24"/>
                <w:szCs w:val="24"/>
                <w:lang w:val="lt-LT"/>
              </w:rPr>
              <w:t>20</w:t>
            </w:r>
            <w:r w:rsidRPr="006D1258">
              <w:rPr>
                <w:rFonts w:ascii="Times New Roman" w:hAnsi="Times New Roman" w:cs="Times New Roman"/>
                <w:i/>
                <w:color w:val="auto"/>
                <w:sz w:val="24"/>
                <w:szCs w:val="24"/>
                <w:lang w:val="lt-LT"/>
              </w:rPr>
              <w:t>x</w:t>
            </w:r>
            <w:r>
              <w:rPr>
                <w:rFonts w:ascii="Times New Roman" w:hAnsi="Times New Roman" w:cs="Times New Roman"/>
                <w:color w:val="auto"/>
                <w:sz w:val="24"/>
                <w:szCs w:val="24"/>
                <w:lang w:val="lt-LT"/>
              </w:rPr>
              <w:t>–</w:t>
            </w:r>
            <w:r w:rsidRPr="006D1258">
              <w:rPr>
                <w:rFonts w:ascii="Times New Roman" w:hAnsi="Times New Roman" w:cs="Times New Roman"/>
                <w:color w:val="auto"/>
                <w:sz w:val="24"/>
                <w:szCs w:val="24"/>
                <w:lang w:val="lt-LT"/>
              </w:rPr>
              <w:t>40 (</w:t>
            </w:r>
            <w:r w:rsidRPr="006D1258">
              <w:rPr>
                <w:rFonts w:ascii="Times New Roman" w:hAnsi="Times New Roman" w:cs="Times New Roman"/>
                <w:i/>
                <w:color w:val="auto"/>
                <w:sz w:val="24"/>
                <w:szCs w:val="24"/>
                <w:lang w:val="lt-LT"/>
              </w:rPr>
              <w:t>x</w:t>
            </w:r>
            <w:r w:rsidRPr="006D1258">
              <w:rPr>
                <w:rFonts w:ascii="Times New Roman" w:hAnsi="Times New Roman" w:cs="Times New Roman"/>
                <w:color w:val="auto"/>
                <w:sz w:val="24"/>
                <w:szCs w:val="24"/>
                <w:lang w:val="lt-LT"/>
              </w:rPr>
              <w:t xml:space="preserve"> Lt yra vieno gaminio kaina). Kokia turi būti vieno gaminio kaina, kad firma gautų didžiausią pelną? </w:t>
            </w:r>
          </w:p>
        </w:tc>
        <w:tc>
          <w:tcPr>
            <w:tcW w:w="4020" w:type="dxa"/>
            <w:gridSpan w:val="2"/>
          </w:tcPr>
          <w:p w14:paraId="1F8AF330" w14:textId="77777777" w:rsidR="002E34E3" w:rsidRPr="006D1258" w:rsidRDefault="002E34E3" w:rsidP="00E240C7">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Suprantu ir galiu paaiškinti funkcijos didžiausios (mažiausios) reikšmės duotame intervale skaičiavimo algoritmą. Moku spręsti paprastus teksto </w:t>
            </w:r>
            <w:r>
              <w:rPr>
                <w:rFonts w:ascii="Times New Roman" w:hAnsi="Times New Roman" w:cs="Times New Roman"/>
                <w:color w:val="auto"/>
                <w:sz w:val="24"/>
                <w:szCs w:val="24"/>
                <w:lang w:val="lt-LT"/>
              </w:rPr>
              <w:t xml:space="preserve">uždavinius, galiu argumentuoti </w:t>
            </w:r>
            <w:r w:rsidRPr="006D1258">
              <w:rPr>
                <w:rFonts w:ascii="Times New Roman" w:hAnsi="Times New Roman" w:cs="Times New Roman"/>
                <w:color w:val="auto"/>
                <w:sz w:val="24"/>
                <w:szCs w:val="24"/>
                <w:lang w:val="lt-LT"/>
              </w:rPr>
              <w:t>išvadas.</w:t>
            </w:r>
            <w:r>
              <w:rPr>
                <w:rFonts w:ascii="Times New Roman" w:hAnsi="Times New Roman" w:cs="Times New Roman"/>
                <w:color w:val="auto"/>
                <w:sz w:val="24"/>
                <w:szCs w:val="24"/>
                <w:lang w:val="lt-LT"/>
              </w:rPr>
              <w:t xml:space="preserve"> Galiu atlikti tokias užduotis:</w:t>
            </w:r>
          </w:p>
          <w:p w14:paraId="30A033C8" w14:textId="77777777" w:rsidR="002E34E3" w:rsidRPr="006D1258" w:rsidRDefault="002E34E3" w:rsidP="002E34E3">
            <w:pPr>
              <w:pStyle w:val="Sraopastraipa1"/>
              <w:numPr>
                <w:ilvl w:val="0"/>
                <w:numId w:val="43"/>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Sodininkas nori aptverti stačiakampio formos plotą sodinukams. Jis norėtų 12 </w:t>
            </w:r>
            <w:r>
              <w:rPr>
                <w:rFonts w:ascii="Times New Roman" w:hAnsi="Times New Roman" w:cs="Times New Roman"/>
                <w:color w:val="auto"/>
                <w:sz w:val="24"/>
                <w:szCs w:val="24"/>
                <w:lang w:val="lt-LT"/>
              </w:rPr>
              <w:t>m ilgio tvorele aptverti plotą,</w:t>
            </w:r>
            <w:r w:rsidRPr="006D1258">
              <w:rPr>
                <w:rFonts w:ascii="Times New Roman" w:hAnsi="Times New Roman" w:cs="Times New Roman"/>
                <w:color w:val="auto"/>
                <w:sz w:val="24"/>
                <w:szCs w:val="24"/>
                <w:lang w:val="lt-LT"/>
              </w:rPr>
              <w:t xml:space="preserve"> ne mažesnį kaip 8 m². Kokio ilgio turėtų būti stačiakampio kraštinės, kad jo plotas būtų didžiausias? </w:t>
            </w:r>
          </w:p>
        </w:tc>
      </w:tr>
      <w:tr w:rsidR="002E34E3" w:rsidRPr="006D1258" w14:paraId="404DD31A" w14:textId="77777777" w:rsidTr="00E240C7">
        <w:tc>
          <w:tcPr>
            <w:tcW w:w="2520" w:type="dxa"/>
            <w:shd w:val="clear" w:color="auto" w:fill="F3F3F3"/>
          </w:tcPr>
          <w:p w14:paraId="547A381E" w14:textId="77777777" w:rsidR="002E34E3" w:rsidRPr="006D1258" w:rsidRDefault="002E34E3" w:rsidP="00E240C7">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Randa vidutinį ir momentinį judėjimo greitį.</w:t>
            </w:r>
          </w:p>
        </w:tc>
        <w:tc>
          <w:tcPr>
            <w:tcW w:w="4020" w:type="dxa"/>
            <w:gridSpan w:val="2"/>
          </w:tcPr>
          <w:p w14:paraId="6FC7CC75" w14:textId="77777777" w:rsidR="002E34E3" w:rsidRPr="006D1258" w:rsidRDefault="002E34E3" w:rsidP="00E240C7">
            <w:pPr>
              <w:spacing w:after="0" w:line="240" w:lineRule="auto"/>
              <w:ind w:left="360"/>
              <w:rPr>
                <w:rFonts w:ascii="Times New Roman" w:hAnsi="Times New Roman" w:cs="Times New Roman"/>
                <w:color w:val="auto"/>
                <w:sz w:val="24"/>
                <w:szCs w:val="24"/>
                <w:lang w:val="lt-LT"/>
              </w:rPr>
            </w:pPr>
          </w:p>
        </w:tc>
        <w:tc>
          <w:tcPr>
            <w:tcW w:w="4020" w:type="dxa"/>
          </w:tcPr>
          <w:p w14:paraId="5EFBA47B" w14:textId="77777777" w:rsidR="002E34E3" w:rsidRPr="006D1258" w:rsidRDefault="002E34E3" w:rsidP="00E240C7">
            <w:pPr>
              <w:snapToGrid w:val="0"/>
              <w:spacing w:after="0" w:line="240" w:lineRule="auto"/>
              <w:rPr>
                <w:rFonts w:ascii="Times New Roman" w:hAnsi="Times New Roman" w:cs="Times New Roman"/>
                <w:color w:val="auto"/>
                <w:sz w:val="24"/>
                <w:szCs w:val="24"/>
                <w:lang w:val="lt-LT"/>
              </w:rPr>
            </w:pPr>
          </w:p>
        </w:tc>
        <w:tc>
          <w:tcPr>
            <w:tcW w:w="4020" w:type="dxa"/>
            <w:gridSpan w:val="2"/>
          </w:tcPr>
          <w:p w14:paraId="76E1E5D0" w14:textId="77777777" w:rsidR="002E34E3" w:rsidRPr="006D1258" w:rsidRDefault="002E34E3" w:rsidP="00E240C7">
            <w:pPr>
              <w:spacing w:after="0" w:line="240" w:lineRule="auto"/>
              <w:rPr>
                <w:rFonts w:ascii="Times New Roman" w:hAnsi="Times New Roman" w:cs="Times New Roman"/>
                <w:color w:val="auto"/>
                <w:sz w:val="24"/>
                <w:szCs w:val="24"/>
                <w:lang w:val="lt-LT"/>
              </w:rPr>
            </w:pPr>
            <w:r>
              <w:rPr>
                <w:rFonts w:ascii="Times New Roman" w:hAnsi="Times New Roman" w:cs="Times New Roman"/>
                <w:color w:val="auto"/>
                <w:sz w:val="24"/>
                <w:szCs w:val="24"/>
                <w:lang w:val="lt-LT"/>
              </w:rPr>
              <w:t>Žinau ir suprantu,</w:t>
            </w:r>
            <w:r w:rsidRPr="006D1258">
              <w:rPr>
                <w:rFonts w:ascii="Times New Roman" w:hAnsi="Times New Roman" w:cs="Times New Roman"/>
                <w:color w:val="auto"/>
                <w:sz w:val="24"/>
                <w:szCs w:val="24"/>
                <w:lang w:val="lt-LT"/>
              </w:rPr>
              <w:t xml:space="preserve"> kad kelio išvestinė yra momentinis greitis. Moku spręst</w:t>
            </w:r>
            <w:r>
              <w:rPr>
                <w:rFonts w:ascii="Times New Roman" w:hAnsi="Times New Roman" w:cs="Times New Roman"/>
                <w:color w:val="auto"/>
                <w:sz w:val="24"/>
                <w:szCs w:val="24"/>
                <w:lang w:val="lt-LT"/>
              </w:rPr>
              <w:t>i paprastus judėjimo uždavinius:</w:t>
            </w:r>
          </w:p>
          <w:p w14:paraId="533A4250" w14:textId="77777777" w:rsidR="002E34E3" w:rsidRPr="006D1258" w:rsidRDefault="002E34E3" w:rsidP="002E34E3">
            <w:pPr>
              <w:pStyle w:val="Sraopastraipa1"/>
              <w:numPr>
                <w:ilvl w:val="0"/>
                <w:numId w:val="44"/>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Kamuolys metamas vertikaliai aukštyn. Praėjus laiko tarpui </w:t>
            </w:r>
            <w:r w:rsidRPr="006D1258">
              <w:rPr>
                <w:rFonts w:ascii="Times New Roman" w:hAnsi="Times New Roman" w:cs="Times New Roman"/>
                <w:i/>
                <w:color w:val="auto"/>
                <w:sz w:val="24"/>
                <w:szCs w:val="24"/>
                <w:lang w:val="lt-LT"/>
              </w:rPr>
              <w:t xml:space="preserve">t </w:t>
            </w:r>
            <w:r w:rsidRPr="006D1258">
              <w:rPr>
                <w:rFonts w:ascii="Times New Roman" w:hAnsi="Times New Roman" w:cs="Times New Roman"/>
                <w:color w:val="auto"/>
                <w:sz w:val="24"/>
                <w:szCs w:val="24"/>
                <w:lang w:val="lt-LT"/>
              </w:rPr>
              <w:t>(s), jis pakyla į aukštį</w:t>
            </w:r>
          </w:p>
          <w:p w14:paraId="7D0EEAAC" w14:textId="77777777" w:rsidR="002E34E3" w:rsidRPr="006D1258" w:rsidRDefault="002E34E3" w:rsidP="00E240C7">
            <w:pPr>
              <w:pStyle w:val="Sraopastraipa1"/>
              <w:spacing w:after="0" w:line="240" w:lineRule="auto"/>
              <w:ind w:left="360"/>
              <w:rPr>
                <w:rFonts w:ascii="Times New Roman" w:hAnsi="Times New Roman" w:cs="Times New Roman"/>
                <w:color w:val="auto"/>
                <w:sz w:val="24"/>
                <w:szCs w:val="24"/>
                <w:lang w:val="lt-LT"/>
              </w:rPr>
            </w:pPr>
            <w:r w:rsidRPr="006D1258">
              <w:rPr>
                <w:rFonts w:ascii="Times New Roman" w:hAnsi="Times New Roman" w:cs="Times New Roman"/>
                <w:i/>
                <w:color w:val="auto"/>
                <w:sz w:val="24"/>
                <w:szCs w:val="24"/>
                <w:lang w:val="lt-LT"/>
              </w:rPr>
              <w:t>h</w:t>
            </w:r>
            <w:r w:rsidRPr="006D1258">
              <w:rPr>
                <w:rFonts w:ascii="Times New Roman" w:hAnsi="Times New Roman" w:cs="Times New Roman"/>
                <w:color w:val="auto"/>
                <w:sz w:val="24"/>
                <w:szCs w:val="24"/>
                <w:lang w:val="lt-LT"/>
              </w:rPr>
              <w:t>(</w:t>
            </w:r>
            <w:r w:rsidRPr="006D1258">
              <w:rPr>
                <w:rFonts w:ascii="Times New Roman" w:hAnsi="Times New Roman" w:cs="Times New Roman"/>
                <w:i/>
                <w:color w:val="auto"/>
                <w:sz w:val="24"/>
                <w:szCs w:val="24"/>
                <w:lang w:val="lt-LT"/>
              </w:rPr>
              <w:t>t</w:t>
            </w:r>
            <w:r>
              <w:rPr>
                <w:rFonts w:ascii="Times New Roman" w:hAnsi="Times New Roman" w:cs="Times New Roman"/>
                <w:color w:val="auto"/>
                <w:sz w:val="24"/>
                <w:szCs w:val="24"/>
                <w:lang w:val="lt-LT"/>
              </w:rPr>
              <w:t>) = 1+</w:t>
            </w:r>
            <w:r w:rsidRPr="006D1258">
              <w:rPr>
                <w:rFonts w:ascii="Times New Roman" w:hAnsi="Times New Roman" w:cs="Times New Roman"/>
                <w:color w:val="auto"/>
                <w:sz w:val="24"/>
                <w:szCs w:val="24"/>
                <w:lang w:val="lt-LT"/>
              </w:rPr>
              <w:t>20</w:t>
            </w:r>
            <w:r w:rsidRPr="006D1258">
              <w:rPr>
                <w:rFonts w:ascii="Times New Roman" w:hAnsi="Times New Roman" w:cs="Times New Roman"/>
                <w:i/>
                <w:color w:val="auto"/>
                <w:sz w:val="24"/>
                <w:szCs w:val="24"/>
                <w:lang w:val="lt-LT"/>
              </w:rPr>
              <w:t>t</w:t>
            </w:r>
            <w:r>
              <w:rPr>
                <w:rFonts w:ascii="Times New Roman" w:hAnsi="Times New Roman" w:cs="Times New Roman"/>
                <w:color w:val="auto"/>
                <w:sz w:val="24"/>
                <w:szCs w:val="24"/>
                <w:lang w:val="lt-LT"/>
              </w:rPr>
              <w:t>–</w:t>
            </w:r>
            <w:r w:rsidRPr="006D1258">
              <w:rPr>
                <w:rFonts w:ascii="Times New Roman" w:hAnsi="Times New Roman" w:cs="Times New Roman"/>
                <w:color w:val="auto"/>
                <w:sz w:val="24"/>
                <w:szCs w:val="24"/>
                <w:lang w:val="lt-LT"/>
              </w:rPr>
              <w:t>5</w:t>
            </w:r>
            <w:r w:rsidRPr="006D1258">
              <w:rPr>
                <w:rFonts w:ascii="Times New Roman" w:hAnsi="Times New Roman" w:cs="Times New Roman"/>
                <w:i/>
                <w:color w:val="auto"/>
                <w:sz w:val="24"/>
                <w:szCs w:val="24"/>
                <w:lang w:val="lt-LT"/>
              </w:rPr>
              <w:t>t</w:t>
            </w:r>
            <w:r w:rsidRPr="006D1258">
              <w:rPr>
                <w:rFonts w:ascii="Times New Roman" w:hAnsi="Times New Roman" w:cs="Times New Roman"/>
                <w:color w:val="auto"/>
                <w:sz w:val="24"/>
                <w:szCs w:val="24"/>
                <w:lang w:val="lt-LT"/>
              </w:rPr>
              <w:t xml:space="preserve">² (m). Apskaičiuokite </w:t>
            </w:r>
            <w:r w:rsidRPr="006D1258">
              <w:rPr>
                <w:rFonts w:ascii="Times New Roman" w:hAnsi="Times New Roman" w:cs="Times New Roman"/>
                <w:i/>
                <w:color w:val="auto"/>
                <w:sz w:val="24"/>
                <w:szCs w:val="24"/>
                <w:lang w:val="lt-LT"/>
              </w:rPr>
              <w:t>v(t),</w:t>
            </w:r>
            <w:r w:rsidRPr="006D1258">
              <w:rPr>
                <w:rFonts w:ascii="Times New Roman" w:hAnsi="Times New Roman" w:cs="Times New Roman"/>
                <w:color w:val="auto"/>
                <w:sz w:val="24"/>
                <w:szCs w:val="24"/>
                <w:lang w:val="lt-LT"/>
              </w:rPr>
              <w:t xml:space="preserve"> žinodami, kad kamuolio greitis </w:t>
            </w:r>
            <w:r w:rsidRPr="006D1258">
              <w:rPr>
                <w:rFonts w:ascii="Times New Roman" w:hAnsi="Times New Roman" w:cs="Times New Roman"/>
                <w:i/>
                <w:color w:val="auto"/>
                <w:sz w:val="24"/>
                <w:szCs w:val="24"/>
                <w:lang w:val="lt-LT"/>
              </w:rPr>
              <w:t>v(t)</w:t>
            </w:r>
            <w:r w:rsidRPr="006D1258">
              <w:rPr>
                <w:rFonts w:ascii="Times New Roman" w:hAnsi="Times New Roman" w:cs="Times New Roman"/>
                <w:color w:val="auto"/>
                <w:sz w:val="24"/>
                <w:szCs w:val="24"/>
                <w:lang w:val="lt-LT"/>
              </w:rPr>
              <w:t xml:space="preserve"> laiko momentu </w:t>
            </w:r>
            <w:r w:rsidRPr="006D1258">
              <w:rPr>
                <w:rFonts w:ascii="Times New Roman" w:hAnsi="Times New Roman" w:cs="Times New Roman"/>
                <w:i/>
                <w:color w:val="auto"/>
                <w:sz w:val="24"/>
                <w:szCs w:val="24"/>
                <w:lang w:val="lt-LT"/>
              </w:rPr>
              <w:t>t</w:t>
            </w:r>
            <w:r w:rsidRPr="006D1258">
              <w:rPr>
                <w:rFonts w:ascii="Times New Roman" w:hAnsi="Times New Roman" w:cs="Times New Roman"/>
                <w:color w:val="auto"/>
                <w:sz w:val="24"/>
                <w:szCs w:val="24"/>
                <w:lang w:val="lt-LT"/>
              </w:rPr>
              <w:t xml:space="preserve"> lygus </w:t>
            </w:r>
            <w:r w:rsidRPr="006D1258">
              <w:rPr>
                <w:rFonts w:ascii="Times New Roman" w:hAnsi="Times New Roman" w:cs="Times New Roman"/>
                <w:i/>
                <w:color w:val="auto"/>
                <w:sz w:val="24"/>
                <w:szCs w:val="24"/>
                <w:lang w:val="lt-LT"/>
              </w:rPr>
              <w:t>h´(t).</w:t>
            </w:r>
            <w:r w:rsidRPr="006D1258">
              <w:rPr>
                <w:rFonts w:ascii="Times New Roman" w:hAnsi="Times New Roman" w:cs="Times New Roman"/>
                <w:color w:val="auto"/>
                <w:sz w:val="24"/>
                <w:szCs w:val="24"/>
                <w:lang w:val="lt-LT"/>
              </w:rPr>
              <w:t xml:space="preserve"> Po kiek sekundžių kamuolio greitis bus lygus nuliui? </w:t>
            </w:r>
          </w:p>
        </w:tc>
      </w:tr>
      <w:tr w:rsidR="002E34E3" w:rsidRPr="006D1258" w14:paraId="4BA24D9B" w14:textId="77777777" w:rsidTr="00E240C7">
        <w:tc>
          <w:tcPr>
            <w:tcW w:w="14580" w:type="dxa"/>
            <w:gridSpan w:val="6"/>
            <w:shd w:val="clear" w:color="auto" w:fill="DAEEF3"/>
          </w:tcPr>
          <w:p w14:paraId="04A867C9" w14:textId="77777777" w:rsidR="002E34E3" w:rsidRPr="006D1258" w:rsidRDefault="002E34E3" w:rsidP="00E240C7">
            <w:pPr>
              <w:spacing w:after="0"/>
              <w:jc w:val="center"/>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Savarankiškas darbas (4-as vertinimas)</w:t>
            </w:r>
          </w:p>
        </w:tc>
      </w:tr>
    </w:tbl>
    <w:p w14:paraId="2C880701" w14:textId="77777777" w:rsidR="002E34E3" w:rsidRDefault="002E34E3" w:rsidP="002E34E3">
      <w:pPr>
        <w:jc w:val="center"/>
        <w:rPr>
          <w:rFonts w:ascii="Times New Roman" w:hAnsi="Times New Roman" w:cs="Times New Roman"/>
          <w:b/>
          <w:color w:val="auto"/>
          <w:sz w:val="24"/>
          <w:szCs w:val="24"/>
          <w:lang w:val="lt-LT"/>
        </w:rPr>
      </w:pPr>
      <w:bookmarkStart w:id="0" w:name="_Toc308562368"/>
      <w:bookmarkStart w:id="1" w:name="_Toc308562526"/>
      <w:bookmarkStart w:id="2" w:name="_Toc308990122"/>
      <w:bookmarkStart w:id="3" w:name="_Toc308990421"/>
    </w:p>
    <w:p w14:paraId="32B65675" w14:textId="0508DD31" w:rsidR="00D822BE" w:rsidRDefault="00D822BE" w:rsidP="00D822BE">
      <w:pPr>
        <w:pStyle w:val="Sraopastraipa1"/>
        <w:tabs>
          <w:tab w:val="center" w:pos="7748"/>
          <w:tab w:val="right" w:pos="15137"/>
        </w:tabs>
        <w:spacing w:line="360" w:lineRule="auto"/>
        <w:ind w:left="360"/>
        <w:rPr>
          <w:rFonts w:ascii="Times New Roman" w:hAnsi="Times New Roman" w:cs="Times New Roman"/>
          <w:b/>
          <w:bCs/>
          <w:color w:val="auto"/>
          <w:sz w:val="24"/>
          <w:szCs w:val="24"/>
          <w:lang w:val="lt-LT"/>
        </w:rPr>
      </w:pPr>
      <w:r>
        <w:rPr>
          <w:rFonts w:ascii="Times New Roman" w:hAnsi="Times New Roman" w:cs="Times New Roman"/>
          <w:b/>
          <w:bCs/>
          <w:color w:val="auto"/>
          <w:sz w:val="24"/>
          <w:szCs w:val="24"/>
          <w:lang w:val="lt-LT"/>
        </w:rPr>
        <w:tab/>
      </w:r>
      <w:r>
        <w:rPr>
          <w:rFonts w:ascii="Times New Roman" w:hAnsi="Times New Roman" w:cs="Times New Roman"/>
          <w:b/>
          <w:bCs/>
          <w:color w:val="auto"/>
          <w:sz w:val="24"/>
          <w:szCs w:val="24"/>
          <w:lang w:val="lt-LT"/>
        </w:rPr>
        <w:tab/>
      </w:r>
    </w:p>
    <w:p w14:paraId="79818714" w14:textId="77777777" w:rsidR="002E34E3" w:rsidRPr="00C14960" w:rsidRDefault="002E34E3" w:rsidP="008F4F6E">
      <w:pPr>
        <w:pStyle w:val="Sraopastraipa1"/>
        <w:spacing w:after="120" w:line="360" w:lineRule="auto"/>
        <w:ind w:left="360"/>
        <w:jc w:val="center"/>
        <w:rPr>
          <w:rFonts w:ascii="Times New Roman" w:hAnsi="Times New Roman" w:cs="Times New Roman"/>
          <w:b/>
          <w:bCs/>
          <w:color w:val="auto"/>
          <w:sz w:val="24"/>
          <w:szCs w:val="24"/>
          <w:lang w:val="lt-LT"/>
        </w:rPr>
      </w:pPr>
      <w:r w:rsidRPr="00C14960">
        <w:rPr>
          <w:rFonts w:ascii="Times New Roman" w:hAnsi="Times New Roman" w:cs="Times New Roman"/>
          <w:b/>
          <w:bCs/>
          <w:color w:val="auto"/>
          <w:sz w:val="24"/>
          <w:szCs w:val="24"/>
          <w:lang w:val="lt-LT"/>
        </w:rPr>
        <w:lastRenderedPageBreak/>
        <w:t xml:space="preserve">4 modulio </w:t>
      </w:r>
      <w:r w:rsidRPr="00C14960">
        <w:rPr>
          <w:rFonts w:ascii="Times New Roman" w:hAnsi="Times New Roman" w:cs="Times New Roman"/>
          <w:b/>
          <w:color w:val="auto"/>
          <w:sz w:val="24"/>
          <w:szCs w:val="24"/>
        </w:rPr>
        <w:t>„Trigonometrija. Diferencialinis skaičiavimas“</w:t>
      </w:r>
      <w:r w:rsidRPr="00C14960">
        <w:rPr>
          <w:rFonts w:ascii="Times New Roman" w:hAnsi="Times New Roman" w:cs="Times New Roman"/>
          <w:b/>
          <w:bCs/>
          <w:color w:val="auto"/>
          <w:sz w:val="24"/>
          <w:szCs w:val="24"/>
          <w:lang w:val="lt-LT"/>
        </w:rPr>
        <w:t>diagnostinių užduočių pavyzdžiai</w:t>
      </w:r>
    </w:p>
    <w:p w14:paraId="792802AC" w14:textId="1A525C5F" w:rsidR="002E34E3" w:rsidRPr="00C14960" w:rsidRDefault="002E34E3" w:rsidP="008F4F6E">
      <w:pPr>
        <w:pStyle w:val="Sraopastraipa1"/>
        <w:spacing w:after="0" w:line="360" w:lineRule="auto"/>
        <w:ind w:left="360" w:firstLine="774"/>
        <w:jc w:val="both"/>
        <w:rPr>
          <w:rFonts w:ascii="Times New Roman" w:hAnsi="Times New Roman" w:cs="Times New Roman"/>
          <w:bCs/>
          <w:color w:val="auto"/>
          <w:sz w:val="24"/>
          <w:szCs w:val="24"/>
          <w:lang w:val="lt-LT"/>
        </w:rPr>
      </w:pPr>
      <w:r w:rsidRPr="00C14960">
        <w:rPr>
          <w:rFonts w:ascii="Times New Roman" w:hAnsi="Times New Roman" w:cs="Times New Roman"/>
          <w:bCs/>
          <w:color w:val="auto"/>
          <w:sz w:val="24"/>
          <w:szCs w:val="24"/>
          <w:lang w:val="lt-LT"/>
        </w:rPr>
        <w:t>Diagnostinis vertinimas naudojamas</w:t>
      </w:r>
      <w:r w:rsidRPr="00C14960">
        <w:rPr>
          <w:color w:val="auto"/>
          <w:lang w:val="lt-LT"/>
        </w:rPr>
        <w:t xml:space="preserve"> </w:t>
      </w:r>
      <w:r w:rsidRPr="00C14960">
        <w:rPr>
          <w:rFonts w:ascii="Times New Roman" w:hAnsi="Times New Roman" w:cs="Times New Roman"/>
          <w:color w:val="auto"/>
          <w:sz w:val="24"/>
          <w:szCs w:val="24"/>
          <w:lang w:val="lt-LT"/>
        </w:rPr>
        <w:t>modulio pradžioje ar baigus atskirą modulio dalį, siekiant išsiaiškinti mokinio pasiekimus ir numatyti tolesnio mokymosi galimybes, suteikti pagalbą įveikiant sunkumus.</w:t>
      </w:r>
      <w:r w:rsidRPr="00C14960">
        <w:rPr>
          <w:rFonts w:ascii="Times New Roman" w:hAnsi="Times New Roman" w:cs="Times New Roman"/>
          <w:bCs/>
          <w:color w:val="auto"/>
          <w:sz w:val="24"/>
          <w:szCs w:val="24"/>
          <w:lang w:val="pt-PT"/>
        </w:rPr>
        <w:t xml:space="preserve"> Šios diagnostinės užduotys skirtos mokinių įsivertinimui, ar pasiektas pagrindinis pasiekimų lygis. Tai išsiaiškinę mokiniai susidaro planą, kaip užpildyti spragas žiniose, tobulinti gebėjimus ir siekti aukštesniojo pasiekimų lygio.</w:t>
      </w:r>
    </w:p>
    <w:p w14:paraId="0EFB7CCB" w14:textId="77777777" w:rsidR="002E34E3" w:rsidRPr="00C14960" w:rsidRDefault="002E34E3" w:rsidP="008F4F6E">
      <w:pPr>
        <w:pStyle w:val="Sraopastraipa1"/>
        <w:spacing w:before="120" w:after="0" w:line="360" w:lineRule="auto"/>
        <w:ind w:left="357"/>
        <w:rPr>
          <w:rFonts w:ascii="Times New Roman" w:hAnsi="Times New Roman" w:cs="Times New Roman"/>
          <w:bCs/>
          <w:i/>
          <w:color w:val="auto"/>
          <w:sz w:val="24"/>
          <w:szCs w:val="24"/>
          <w:lang w:val="lt-LT"/>
        </w:rPr>
      </w:pPr>
      <w:r w:rsidRPr="00C14960">
        <w:rPr>
          <w:rFonts w:ascii="Times New Roman" w:hAnsi="Times New Roman" w:cs="Times New Roman"/>
          <w:bCs/>
          <w:i/>
          <w:color w:val="auto"/>
          <w:sz w:val="24"/>
          <w:szCs w:val="24"/>
          <w:lang w:val="lt-LT"/>
        </w:rPr>
        <w:t>Diagnostinė užduotis Nr. 1</w:t>
      </w:r>
    </w:p>
    <w:p w14:paraId="60EF3868" w14:textId="77777777" w:rsidR="002E34E3" w:rsidRPr="00C14960" w:rsidRDefault="002E34E3" w:rsidP="008F4F6E">
      <w:pPr>
        <w:pStyle w:val="Sraopastraipa1"/>
        <w:spacing w:after="120" w:line="360" w:lineRule="auto"/>
        <w:ind w:left="357"/>
        <w:rPr>
          <w:rFonts w:ascii="Times New Roman" w:hAnsi="Times New Roman" w:cs="Times New Roman"/>
          <w:b/>
          <w:bCs/>
          <w:color w:val="auto"/>
          <w:sz w:val="24"/>
          <w:szCs w:val="24"/>
          <w:lang w:val="lt-LT"/>
        </w:rPr>
      </w:pPr>
      <w:r w:rsidRPr="00C14960">
        <w:rPr>
          <w:rFonts w:ascii="Times New Roman" w:hAnsi="Times New Roman" w:cs="Times New Roman"/>
          <w:b/>
          <w:bCs/>
          <w:color w:val="auto"/>
          <w:sz w:val="24"/>
          <w:szCs w:val="24"/>
          <w:lang w:val="lt-LT"/>
        </w:rPr>
        <w:t>Trigonometrijos pradmenys</w:t>
      </w:r>
    </w:p>
    <w:p w14:paraId="5453E49E" w14:textId="77777777" w:rsidR="002E34E3" w:rsidRPr="00C14960" w:rsidRDefault="002E34E3" w:rsidP="002E34E3">
      <w:pPr>
        <w:pStyle w:val="Sraopastraipa1"/>
        <w:numPr>
          <w:ilvl w:val="0"/>
          <w:numId w:val="51"/>
        </w:numPr>
        <w:spacing w:line="360" w:lineRule="auto"/>
        <w:contextualSpacing/>
        <w:rPr>
          <w:rFonts w:ascii="Times New Roman" w:hAnsi="Times New Roman"/>
          <w:b/>
          <w:color w:val="auto"/>
          <w:sz w:val="22"/>
          <w:szCs w:val="22"/>
          <w:lang w:val="lt-LT"/>
        </w:rPr>
      </w:pPr>
      <w:r w:rsidRPr="00C14960">
        <w:rPr>
          <w:rFonts w:ascii="Times New Roman" w:hAnsi="Times New Roman"/>
          <w:color w:val="auto"/>
          <w:sz w:val="22"/>
          <w:szCs w:val="22"/>
          <w:lang w:val="lt-LT"/>
        </w:rPr>
        <w:t>Pavaizduokite posūkio kampus: 60</w:t>
      </w:r>
      <w:r w:rsidRPr="00C14960">
        <w:rPr>
          <w:rFonts w:ascii="Times New Roman" w:hAnsi="Times New Roman"/>
          <w:color w:val="auto"/>
          <w:sz w:val="22"/>
          <w:szCs w:val="22"/>
          <w:lang w:val="lt-LT"/>
        </w:rPr>
        <w:sym w:font="Symbol" w:char="F0B0"/>
      </w:r>
      <w:r w:rsidRPr="00C14960">
        <w:rPr>
          <w:rFonts w:ascii="Times New Roman" w:hAnsi="Times New Roman"/>
          <w:color w:val="auto"/>
          <w:sz w:val="22"/>
          <w:szCs w:val="22"/>
          <w:lang w:val="lt-LT"/>
        </w:rPr>
        <w:t>; -150</w:t>
      </w:r>
      <w:r w:rsidRPr="00C14960">
        <w:rPr>
          <w:rFonts w:ascii="Times New Roman" w:hAnsi="Times New Roman"/>
          <w:color w:val="auto"/>
          <w:sz w:val="22"/>
          <w:szCs w:val="22"/>
          <w:lang w:val="lt-LT"/>
        </w:rPr>
        <w:sym w:font="Symbol" w:char="F0B0"/>
      </w:r>
      <w:r w:rsidRPr="00C14960">
        <w:rPr>
          <w:rFonts w:ascii="Times New Roman" w:hAnsi="Times New Roman"/>
          <w:color w:val="auto"/>
          <w:sz w:val="22"/>
          <w:szCs w:val="22"/>
          <w:lang w:val="lt-LT"/>
        </w:rPr>
        <w:t>; 750</w:t>
      </w:r>
      <w:r w:rsidRPr="00C14960">
        <w:rPr>
          <w:rFonts w:ascii="Times New Roman" w:hAnsi="Times New Roman"/>
          <w:color w:val="auto"/>
          <w:sz w:val="22"/>
          <w:szCs w:val="22"/>
          <w:lang w:val="lt-LT"/>
        </w:rPr>
        <w:sym w:font="Symbol" w:char="F0B0"/>
      </w:r>
      <w:r w:rsidRPr="00C14960">
        <w:rPr>
          <w:rFonts w:ascii="Times New Roman" w:hAnsi="Times New Roman"/>
          <w:color w:val="auto"/>
          <w:sz w:val="22"/>
          <w:szCs w:val="22"/>
          <w:lang w:val="lt-LT"/>
        </w:rPr>
        <w:t>; -390</w:t>
      </w:r>
      <w:r w:rsidRPr="00C14960">
        <w:rPr>
          <w:rFonts w:ascii="Times New Roman" w:hAnsi="Times New Roman"/>
          <w:color w:val="auto"/>
          <w:sz w:val="22"/>
          <w:szCs w:val="22"/>
          <w:lang w:val="lt-LT"/>
        </w:rPr>
        <w:sym w:font="Symbol" w:char="F0B0"/>
      </w:r>
      <w:r w:rsidRPr="00C14960">
        <w:rPr>
          <w:rFonts w:ascii="Times New Roman" w:hAnsi="Times New Roman"/>
          <w:color w:val="auto"/>
          <w:sz w:val="22"/>
          <w:szCs w:val="22"/>
          <w:lang w:val="lt-LT"/>
        </w:rPr>
        <w:t>.</w:t>
      </w:r>
    </w:p>
    <w:p w14:paraId="31765E63" w14:textId="77777777" w:rsidR="002E34E3" w:rsidRPr="00C14960" w:rsidRDefault="002E34E3" w:rsidP="002E34E3">
      <w:pPr>
        <w:pStyle w:val="Sraopastraipa1"/>
        <w:numPr>
          <w:ilvl w:val="0"/>
          <w:numId w:val="51"/>
        </w:numPr>
        <w:spacing w:line="360" w:lineRule="auto"/>
        <w:contextualSpacing/>
        <w:rPr>
          <w:rFonts w:ascii="Times New Roman" w:hAnsi="Times New Roman"/>
          <w:b/>
          <w:color w:val="auto"/>
          <w:sz w:val="22"/>
          <w:szCs w:val="22"/>
          <w:lang w:val="lt-LT"/>
        </w:rPr>
      </w:pPr>
      <w:r w:rsidRPr="00C14960">
        <w:rPr>
          <w:rFonts w:ascii="Times New Roman" w:hAnsi="Times New Roman"/>
          <w:color w:val="auto"/>
          <w:sz w:val="22"/>
          <w:szCs w:val="22"/>
          <w:lang w:val="lt-LT"/>
        </w:rPr>
        <w:t>Nurodykite, kuriame ketvirtyje yra posūkio kampai: -100</w:t>
      </w:r>
      <w:r w:rsidRPr="00C14960">
        <w:rPr>
          <w:rFonts w:ascii="Times New Roman" w:hAnsi="Times New Roman"/>
          <w:color w:val="auto"/>
          <w:sz w:val="22"/>
          <w:szCs w:val="22"/>
          <w:lang w:val="lt-LT"/>
        </w:rPr>
        <w:sym w:font="Symbol" w:char="F0B0"/>
      </w:r>
      <w:r w:rsidRPr="00C14960">
        <w:rPr>
          <w:rFonts w:ascii="Times New Roman" w:hAnsi="Times New Roman"/>
          <w:color w:val="auto"/>
          <w:sz w:val="22"/>
          <w:szCs w:val="22"/>
          <w:lang w:val="lt-LT"/>
        </w:rPr>
        <w:t>; 420</w:t>
      </w:r>
      <w:r w:rsidRPr="00C14960">
        <w:rPr>
          <w:rFonts w:ascii="Times New Roman" w:hAnsi="Times New Roman"/>
          <w:color w:val="auto"/>
          <w:sz w:val="22"/>
          <w:szCs w:val="22"/>
          <w:lang w:val="lt-LT"/>
        </w:rPr>
        <w:sym w:font="Symbol" w:char="F0B0"/>
      </w:r>
      <w:r w:rsidRPr="00C14960">
        <w:rPr>
          <w:rFonts w:ascii="Times New Roman" w:hAnsi="Times New Roman"/>
          <w:color w:val="auto"/>
          <w:sz w:val="22"/>
          <w:szCs w:val="22"/>
          <w:lang w:val="lt-LT"/>
        </w:rPr>
        <w:t>; -880</w:t>
      </w:r>
      <w:r w:rsidRPr="00C14960">
        <w:rPr>
          <w:rFonts w:ascii="Times New Roman" w:hAnsi="Times New Roman"/>
          <w:color w:val="auto"/>
          <w:sz w:val="22"/>
          <w:szCs w:val="22"/>
          <w:lang w:val="lt-LT"/>
        </w:rPr>
        <w:sym w:font="Symbol" w:char="F0B0"/>
      </w:r>
      <w:r w:rsidRPr="00C14960">
        <w:rPr>
          <w:rFonts w:ascii="Times New Roman" w:hAnsi="Times New Roman"/>
          <w:color w:val="auto"/>
          <w:sz w:val="22"/>
          <w:szCs w:val="22"/>
          <w:lang w:val="lt-LT"/>
        </w:rPr>
        <w:t>; 95</w:t>
      </w:r>
      <w:r w:rsidRPr="00C14960">
        <w:rPr>
          <w:rFonts w:ascii="Times New Roman" w:hAnsi="Times New Roman"/>
          <w:color w:val="auto"/>
          <w:sz w:val="22"/>
          <w:szCs w:val="22"/>
          <w:lang w:val="lt-LT"/>
        </w:rPr>
        <w:sym w:font="Symbol" w:char="F0B0"/>
      </w:r>
      <w:r w:rsidRPr="00C14960">
        <w:rPr>
          <w:rFonts w:ascii="Times New Roman" w:hAnsi="Times New Roman"/>
          <w:color w:val="auto"/>
          <w:sz w:val="22"/>
          <w:szCs w:val="22"/>
          <w:lang w:val="lt-LT"/>
        </w:rPr>
        <w:t>.</w:t>
      </w:r>
    </w:p>
    <w:p w14:paraId="250FBF67" w14:textId="77777777" w:rsidR="002E34E3" w:rsidRPr="00C14960" w:rsidRDefault="002E34E3" w:rsidP="002E34E3">
      <w:pPr>
        <w:pStyle w:val="Sraopastraipa1"/>
        <w:numPr>
          <w:ilvl w:val="0"/>
          <w:numId w:val="51"/>
        </w:numPr>
        <w:spacing w:line="360" w:lineRule="auto"/>
        <w:contextualSpacing/>
        <w:rPr>
          <w:rFonts w:ascii="Times New Roman" w:hAnsi="Times New Roman"/>
          <w:b/>
          <w:color w:val="auto"/>
          <w:sz w:val="22"/>
          <w:szCs w:val="22"/>
          <w:lang w:val="lt-LT"/>
        </w:rPr>
      </w:pPr>
      <w:r w:rsidRPr="00C14960">
        <w:rPr>
          <w:rFonts w:ascii="Times New Roman" w:hAnsi="Times New Roman"/>
          <w:color w:val="auto"/>
          <w:sz w:val="22"/>
          <w:szCs w:val="22"/>
          <w:lang w:val="lt-LT"/>
        </w:rPr>
        <w:t>Nustatykite reiškinio ženklą: a) sin 25</w:t>
      </w:r>
      <w:r w:rsidRPr="00C14960">
        <w:rPr>
          <w:rFonts w:ascii="Times New Roman" w:hAnsi="Times New Roman"/>
          <w:color w:val="auto"/>
          <w:sz w:val="22"/>
          <w:szCs w:val="22"/>
          <w:lang w:val="lt-LT"/>
        </w:rPr>
        <w:sym w:font="Symbol" w:char="F0B0"/>
      </w:r>
      <w:r w:rsidRPr="00C14960">
        <w:rPr>
          <w:rFonts w:ascii="Times New Roman" w:hAnsi="Times New Roman"/>
          <w:color w:val="auto"/>
          <w:sz w:val="22"/>
          <w:szCs w:val="22"/>
          <w:lang w:val="lt-LT"/>
        </w:rPr>
        <w:sym w:font="Symbol" w:char="F0D7"/>
      </w:r>
      <w:r w:rsidRPr="00C14960">
        <w:rPr>
          <w:rFonts w:ascii="Times New Roman" w:hAnsi="Times New Roman"/>
          <w:color w:val="auto"/>
          <w:sz w:val="22"/>
          <w:szCs w:val="22"/>
          <w:lang w:val="lt-LT"/>
        </w:rPr>
        <w:t>cos 125</w:t>
      </w:r>
      <w:r w:rsidRPr="00C14960">
        <w:rPr>
          <w:rFonts w:ascii="Times New Roman" w:hAnsi="Times New Roman"/>
          <w:color w:val="auto"/>
          <w:sz w:val="22"/>
          <w:szCs w:val="22"/>
          <w:lang w:val="lt-LT"/>
        </w:rPr>
        <w:sym w:font="Symbol" w:char="F0B0"/>
      </w:r>
      <w:r w:rsidRPr="00C14960">
        <w:rPr>
          <w:rFonts w:ascii="Times New Roman" w:hAnsi="Times New Roman"/>
          <w:color w:val="auto"/>
          <w:sz w:val="22"/>
          <w:szCs w:val="22"/>
          <w:lang w:val="lt-LT"/>
        </w:rPr>
        <w:t>; b) tg 225</w:t>
      </w:r>
      <w:r w:rsidRPr="00C14960">
        <w:rPr>
          <w:rFonts w:ascii="Times New Roman" w:hAnsi="Times New Roman"/>
          <w:color w:val="auto"/>
          <w:sz w:val="22"/>
          <w:szCs w:val="22"/>
          <w:lang w:val="lt-LT"/>
        </w:rPr>
        <w:sym w:font="Symbol" w:char="F0B0"/>
      </w:r>
      <w:r w:rsidRPr="00C14960">
        <w:rPr>
          <w:rFonts w:ascii="Times New Roman" w:hAnsi="Times New Roman"/>
          <w:color w:val="auto"/>
          <w:sz w:val="22"/>
          <w:szCs w:val="22"/>
          <w:lang w:val="lt-LT"/>
        </w:rPr>
        <w:sym w:font="Symbol" w:char="F0D7"/>
      </w:r>
      <w:r w:rsidRPr="00C14960">
        <w:rPr>
          <w:rFonts w:ascii="Times New Roman" w:hAnsi="Times New Roman"/>
          <w:color w:val="auto"/>
          <w:sz w:val="22"/>
          <w:szCs w:val="22"/>
          <w:lang w:val="lt-LT"/>
        </w:rPr>
        <w:t>sin 330</w:t>
      </w:r>
      <w:r w:rsidRPr="00C14960">
        <w:rPr>
          <w:rFonts w:ascii="Times New Roman" w:hAnsi="Times New Roman"/>
          <w:color w:val="auto"/>
          <w:sz w:val="22"/>
          <w:szCs w:val="22"/>
          <w:lang w:val="lt-LT"/>
        </w:rPr>
        <w:sym w:font="Symbol" w:char="F0B0"/>
      </w:r>
      <w:r w:rsidRPr="00C14960">
        <w:rPr>
          <w:rFonts w:ascii="Times New Roman" w:hAnsi="Times New Roman"/>
          <w:color w:val="auto"/>
          <w:sz w:val="22"/>
          <w:szCs w:val="22"/>
          <w:lang w:val="lt-LT"/>
        </w:rPr>
        <w:t>.</w:t>
      </w:r>
    </w:p>
    <w:p w14:paraId="682E982D" w14:textId="77777777" w:rsidR="002E34E3" w:rsidRPr="00C14960" w:rsidRDefault="002E34E3" w:rsidP="002E34E3">
      <w:pPr>
        <w:pStyle w:val="Sraopastraipa1"/>
        <w:numPr>
          <w:ilvl w:val="0"/>
          <w:numId w:val="51"/>
        </w:numPr>
        <w:spacing w:line="360" w:lineRule="auto"/>
        <w:contextualSpacing/>
        <w:rPr>
          <w:rFonts w:ascii="Times New Roman" w:hAnsi="Times New Roman"/>
          <w:b/>
          <w:color w:val="auto"/>
          <w:sz w:val="22"/>
          <w:szCs w:val="22"/>
          <w:lang w:val="lt-LT"/>
        </w:rPr>
      </w:pPr>
      <w:r w:rsidRPr="00C14960">
        <w:rPr>
          <w:rFonts w:ascii="Times New Roman" w:hAnsi="Times New Roman"/>
          <w:color w:val="auto"/>
          <w:sz w:val="22"/>
          <w:szCs w:val="22"/>
          <w:lang w:val="lt-LT"/>
        </w:rPr>
        <w:t>Apskaičiuokite: a) cos 90</w:t>
      </w:r>
      <w:r w:rsidRPr="00C14960">
        <w:rPr>
          <w:rFonts w:ascii="Times New Roman" w:hAnsi="Times New Roman"/>
          <w:color w:val="auto"/>
          <w:sz w:val="22"/>
          <w:szCs w:val="22"/>
          <w:lang w:val="lt-LT"/>
        </w:rPr>
        <w:sym w:font="Symbol" w:char="F0B0"/>
      </w:r>
      <w:r w:rsidRPr="00C14960">
        <w:rPr>
          <w:rFonts w:ascii="Times New Roman" w:hAnsi="Times New Roman"/>
          <w:color w:val="auto"/>
          <w:sz w:val="22"/>
          <w:szCs w:val="22"/>
          <w:lang w:val="lt-LT"/>
        </w:rPr>
        <w:t>+3sin 180</w:t>
      </w:r>
      <w:r w:rsidRPr="00C14960">
        <w:rPr>
          <w:rFonts w:ascii="Times New Roman" w:hAnsi="Times New Roman"/>
          <w:color w:val="auto"/>
          <w:sz w:val="22"/>
          <w:szCs w:val="22"/>
          <w:lang w:val="lt-LT"/>
        </w:rPr>
        <w:sym w:font="Symbol" w:char="F0B0"/>
      </w:r>
      <w:r w:rsidRPr="00C14960">
        <w:rPr>
          <w:rFonts w:ascii="Times New Roman" w:hAnsi="Times New Roman"/>
          <w:color w:val="auto"/>
          <w:sz w:val="22"/>
          <w:szCs w:val="22"/>
          <w:lang w:val="lt-LT"/>
        </w:rPr>
        <w:t>; b) 2</w:t>
      </w:r>
      <w:r w:rsidRPr="00C14960">
        <w:rPr>
          <w:rFonts w:ascii="Times New Roman" w:hAnsi="Times New Roman"/>
          <w:color w:val="auto"/>
          <w:sz w:val="22"/>
          <w:szCs w:val="22"/>
          <w:lang w:val="lt-LT"/>
        </w:rPr>
        <w:sym w:font="Symbol" w:char="F0D7"/>
      </w:r>
      <w:r w:rsidRPr="00C14960">
        <w:rPr>
          <w:rFonts w:ascii="Times New Roman" w:hAnsi="Times New Roman"/>
          <w:color w:val="auto"/>
          <w:sz w:val="22"/>
          <w:szCs w:val="22"/>
          <w:lang w:val="lt-LT"/>
        </w:rPr>
        <w:t>tg 45</w:t>
      </w:r>
      <w:r w:rsidRPr="00C14960">
        <w:rPr>
          <w:rFonts w:ascii="Times New Roman" w:hAnsi="Times New Roman"/>
          <w:color w:val="auto"/>
          <w:sz w:val="22"/>
          <w:szCs w:val="22"/>
          <w:lang w:val="lt-LT"/>
        </w:rPr>
        <w:sym w:font="Symbol" w:char="F0B0"/>
      </w:r>
      <w:r w:rsidRPr="00C14960">
        <w:rPr>
          <w:rFonts w:ascii="Times New Roman" w:hAnsi="Times New Roman"/>
          <w:color w:val="auto"/>
          <w:sz w:val="22"/>
          <w:szCs w:val="22"/>
          <w:lang w:val="lt-LT"/>
        </w:rPr>
        <w:t>-8</w:t>
      </w:r>
      <w:r w:rsidRPr="00C14960">
        <w:rPr>
          <w:rFonts w:ascii="Times New Roman" w:hAnsi="Times New Roman"/>
          <w:color w:val="auto"/>
          <w:sz w:val="22"/>
          <w:szCs w:val="22"/>
          <w:lang w:val="lt-LT"/>
        </w:rPr>
        <w:sym w:font="Symbol" w:char="F0D7"/>
      </w:r>
      <w:r w:rsidRPr="00C14960">
        <w:rPr>
          <w:rFonts w:ascii="Times New Roman" w:hAnsi="Times New Roman"/>
          <w:color w:val="auto"/>
          <w:sz w:val="22"/>
          <w:szCs w:val="22"/>
          <w:lang w:val="lt-LT"/>
        </w:rPr>
        <w:t>sin 30</w:t>
      </w:r>
      <w:r w:rsidRPr="00C14960">
        <w:rPr>
          <w:rFonts w:ascii="Times New Roman" w:hAnsi="Times New Roman"/>
          <w:color w:val="auto"/>
          <w:sz w:val="22"/>
          <w:szCs w:val="22"/>
          <w:lang w:val="lt-LT"/>
        </w:rPr>
        <w:sym w:font="Symbol" w:char="F0B0"/>
      </w:r>
      <w:r w:rsidRPr="00C14960">
        <w:rPr>
          <w:rFonts w:ascii="Times New Roman" w:hAnsi="Times New Roman"/>
          <w:color w:val="auto"/>
          <w:sz w:val="22"/>
          <w:szCs w:val="22"/>
          <w:lang w:val="lt-LT"/>
        </w:rPr>
        <w:t>.</w:t>
      </w:r>
    </w:p>
    <w:p w14:paraId="5E90D44E" w14:textId="77777777" w:rsidR="002E34E3" w:rsidRPr="00C14960" w:rsidRDefault="002E34E3" w:rsidP="002E34E3">
      <w:pPr>
        <w:pStyle w:val="Sraopastraipa1"/>
        <w:numPr>
          <w:ilvl w:val="0"/>
          <w:numId w:val="51"/>
        </w:numPr>
        <w:spacing w:line="360" w:lineRule="auto"/>
        <w:contextualSpacing/>
        <w:rPr>
          <w:rFonts w:ascii="Times New Roman" w:hAnsi="Times New Roman"/>
          <w:b/>
          <w:color w:val="auto"/>
          <w:sz w:val="22"/>
          <w:szCs w:val="22"/>
          <w:lang w:val="lt-LT"/>
        </w:rPr>
      </w:pPr>
      <w:r w:rsidRPr="00C14960">
        <w:rPr>
          <w:rFonts w:ascii="Times New Roman" w:hAnsi="Times New Roman"/>
          <w:color w:val="auto"/>
          <w:sz w:val="22"/>
          <w:szCs w:val="22"/>
          <w:lang w:val="lt-LT"/>
        </w:rPr>
        <w:t xml:space="preserve">Apskaičiuokite </w:t>
      </w:r>
      <w:r w:rsidRPr="00C14960">
        <w:rPr>
          <w:rFonts w:ascii="Times New Roman" w:hAnsi="Times New Roman"/>
          <w:i/>
          <w:color w:val="auto"/>
          <w:sz w:val="22"/>
          <w:szCs w:val="22"/>
          <w:lang w:val="lt-LT"/>
        </w:rPr>
        <w:t xml:space="preserve">cos </w:t>
      </w:r>
      <w:r w:rsidRPr="00C14960">
        <w:rPr>
          <w:rFonts w:ascii="Times New Roman" w:hAnsi="Times New Roman"/>
          <w:i/>
          <w:color w:val="auto"/>
          <w:sz w:val="22"/>
          <w:szCs w:val="22"/>
          <w:lang w:val="lt-LT"/>
        </w:rPr>
        <w:sym w:font="Symbol" w:char="F062"/>
      </w:r>
      <w:r w:rsidRPr="00C14960">
        <w:rPr>
          <w:rFonts w:ascii="Times New Roman" w:hAnsi="Times New Roman"/>
          <w:color w:val="auto"/>
          <w:sz w:val="22"/>
          <w:szCs w:val="22"/>
          <w:lang w:val="lt-LT"/>
        </w:rPr>
        <w:t xml:space="preserve"> ir </w:t>
      </w:r>
      <w:r w:rsidRPr="00C14960">
        <w:rPr>
          <w:rFonts w:ascii="Times New Roman" w:hAnsi="Times New Roman"/>
          <w:i/>
          <w:color w:val="auto"/>
          <w:sz w:val="22"/>
          <w:szCs w:val="22"/>
          <w:lang w:val="lt-LT"/>
        </w:rPr>
        <w:t xml:space="preserve">tg </w:t>
      </w:r>
      <w:r w:rsidRPr="00C14960">
        <w:rPr>
          <w:rFonts w:ascii="Times New Roman" w:hAnsi="Times New Roman"/>
          <w:i/>
          <w:color w:val="auto"/>
          <w:sz w:val="22"/>
          <w:szCs w:val="22"/>
          <w:lang w:val="lt-LT"/>
        </w:rPr>
        <w:sym w:font="Symbol" w:char="F062"/>
      </w:r>
      <w:r w:rsidRPr="00C14960">
        <w:rPr>
          <w:rFonts w:ascii="Times New Roman" w:hAnsi="Times New Roman"/>
          <w:color w:val="auto"/>
          <w:sz w:val="22"/>
          <w:szCs w:val="22"/>
          <w:lang w:val="lt-LT"/>
        </w:rPr>
        <w:t xml:space="preserve">, kai </w:t>
      </w:r>
      <w:r w:rsidRPr="00C14960">
        <w:rPr>
          <w:rFonts w:ascii="Times New Roman" w:hAnsi="Times New Roman"/>
          <w:i/>
          <w:color w:val="auto"/>
          <w:sz w:val="22"/>
          <w:szCs w:val="22"/>
          <w:lang w:val="lt-LT"/>
        </w:rPr>
        <w:t xml:space="preserve">sin </w:t>
      </w:r>
      <w:r w:rsidRPr="00C14960">
        <w:rPr>
          <w:rFonts w:ascii="Times New Roman" w:hAnsi="Times New Roman"/>
          <w:i/>
          <w:color w:val="auto"/>
          <w:sz w:val="22"/>
          <w:szCs w:val="22"/>
          <w:lang w:val="lt-LT"/>
        </w:rPr>
        <w:sym w:font="Symbol" w:char="F062"/>
      </w:r>
      <w:r w:rsidRPr="00C14960">
        <w:rPr>
          <w:rFonts w:ascii="Times New Roman" w:hAnsi="Times New Roman"/>
          <w:i/>
          <w:color w:val="auto"/>
          <w:sz w:val="22"/>
          <w:szCs w:val="22"/>
          <w:lang w:val="lt-LT"/>
        </w:rPr>
        <w:t xml:space="preserve"> = </w:t>
      </w:r>
      <m:oMath>
        <m:r>
          <w:rPr>
            <w:rFonts w:ascii="Cambria Math" w:hAnsi="Cambria Math"/>
            <w:color w:val="auto"/>
            <w:sz w:val="22"/>
            <w:szCs w:val="22"/>
            <w:lang w:val="lt-LT"/>
          </w:rPr>
          <m:t>-</m:t>
        </m:r>
        <m:f>
          <m:fPr>
            <m:ctrlPr>
              <w:rPr>
                <w:rFonts w:ascii="Cambria Math" w:hAnsi="Cambria Math"/>
                <w:i/>
                <w:color w:val="auto"/>
                <w:sz w:val="22"/>
                <w:szCs w:val="22"/>
                <w:lang w:val="lt-LT"/>
              </w:rPr>
            </m:ctrlPr>
          </m:fPr>
          <m:num>
            <m:r>
              <w:rPr>
                <w:rFonts w:ascii="Cambria Math" w:hAnsi="Cambria Math"/>
                <w:color w:val="auto"/>
                <w:sz w:val="22"/>
                <w:szCs w:val="22"/>
                <w:lang w:val="lt-LT"/>
              </w:rPr>
              <m:t>3</m:t>
            </m:r>
          </m:num>
          <m:den>
            <m:r>
              <w:rPr>
                <w:rFonts w:ascii="Cambria Math" w:hAnsi="Cambria Math"/>
                <w:color w:val="auto"/>
                <w:sz w:val="22"/>
                <w:szCs w:val="22"/>
                <w:lang w:val="lt-LT"/>
              </w:rPr>
              <m:t>4</m:t>
            </m:r>
          </m:den>
        </m:f>
      </m:oMath>
      <w:r w:rsidRPr="00C14960">
        <w:rPr>
          <w:rFonts w:ascii="Times New Roman" w:hAnsi="Times New Roman"/>
          <w:i/>
          <w:color w:val="auto"/>
          <w:sz w:val="22"/>
          <w:szCs w:val="22"/>
          <w:lang w:val="lt-LT"/>
        </w:rPr>
        <w:t>,</w:t>
      </w:r>
      <w:r w:rsidRPr="00C14960">
        <w:rPr>
          <w:rFonts w:ascii="Times New Roman" w:hAnsi="Times New Roman"/>
          <w:color w:val="auto"/>
          <w:sz w:val="22"/>
          <w:szCs w:val="22"/>
          <w:lang w:val="lt-LT"/>
        </w:rPr>
        <w:t xml:space="preserve"> 180</w:t>
      </w:r>
      <w:r w:rsidRPr="00C14960">
        <w:rPr>
          <w:rFonts w:ascii="Times New Roman" w:hAnsi="Times New Roman"/>
          <w:color w:val="auto"/>
          <w:sz w:val="22"/>
          <w:szCs w:val="22"/>
          <w:lang w:val="lt-LT"/>
        </w:rPr>
        <w:sym w:font="Symbol" w:char="F0B0"/>
      </w:r>
      <w:r w:rsidRPr="00C14960">
        <w:rPr>
          <w:rFonts w:ascii="Times New Roman" w:hAnsi="Times New Roman"/>
          <w:color w:val="auto"/>
          <w:sz w:val="22"/>
          <w:szCs w:val="22"/>
          <w:lang w:val="lt-LT"/>
        </w:rPr>
        <w:t>&lt;</w:t>
      </w:r>
      <w:r w:rsidRPr="00C14960">
        <w:rPr>
          <w:rFonts w:ascii="Times New Roman" w:hAnsi="Times New Roman"/>
          <w:color w:val="auto"/>
          <w:sz w:val="22"/>
          <w:szCs w:val="22"/>
          <w:lang w:val="lt-LT"/>
        </w:rPr>
        <w:sym w:font="Symbol" w:char="F062"/>
      </w:r>
      <w:r w:rsidRPr="00C14960">
        <w:rPr>
          <w:rFonts w:ascii="Times New Roman" w:hAnsi="Times New Roman"/>
          <w:color w:val="auto"/>
          <w:sz w:val="22"/>
          <w:szCs w:val="22"/>
          <w:lang w:val="lt-LT"/>
        </w:rPr>
        <w:t>&lt;270</w:t>
      </w:r>
      <w:r w:rsidRPr="00C14960">
        <w:rPr>
          <w:rFonts w:ascii="Times New Roman" w:hAnsi="Times New Roman"/>
          <w:color w:val="auto"/>
          <w:sz w:val="22"/>
          <w:szCs w:val="22"/>
          <w:lang w:val="lt-LT"/>
        </w:rPr>
        <w:sym w:font="Symbol" w:char="F0B0"/>
      </w:r>
      <w:r w:rsidRPr="00C14960">
        <w:rPr>
          <w:rFonts w:ascii="Times New Roman" w:hAnsi="Times New Roman"/>
          <w:color w:val="auto"/>
          <w:sz w:val="22"/>
          <w:szCs w:val="22"/>
          <w:lang w:val="lt-LT"/>
        </w:rPr>
        <w:t>.</w:t>
      </w:r>
    </w:p>
    <w:p w14:paraId="752DABFE" w14:textId="77777777" w:rsidR="002E34E3" w:rsidRPr="00C14960" w:rsidRDefault="002E34E3" w:rsidP="002E34E3">
      <w:pPr>
        <w:pStyle w:val="Sraopastraipa1"/>
        <w:numPr>
          <w:ilvl w:val="0"/>
          <w:numId w:val="51"/>
        </w:numPr>
        <w:spacing w:line="360" w:lineRule="auto"/>
        <w:contextualSpacing/>
        <w:rPr>
          <w:rFonts w:ascii="Times New Roman" w:hAnsi="Times New Roman"/>
          <w:b/>
          <w:color w:val="auto"/>
          <w:sz w:val="22"/>
          <w:szCs w:val="22"/>
          <w:lang w:val="lt-LT"/>
        </w:rPr>
      </w:pPr>
      <w:r w:rsidRPr="00C14960">
        <w:rPr>
          <w:rFonts w:ascii="Times New Roman" w:hAnsi="Times New Roman"/>
          <w:color w:val="auto"/>
          <w:sz w:val="22"/>
          <w:szCs w:val="22"/>
          <w:lang w:val="lt-LT"/>
        </w:rPr>
        <w:t>Suprastinkite: 2+sin²25</w:t>
      </w:r>
      <w:r w:rsidRPr="00C14960">
        <w:rPr>
          <w:rFonts w:ascii="Times New Roman" w:hAnsi="Times New Roman"/>
          <w:color w:val="auto"/>
          <w:sz w:val="22"/>
          <w:szCs w:val="22"/>
          <w:lang w:val="lt-LT"/>
        </w:rPr>
        <w:sym w:font="Symbol" w:char="F0B0"/>
      </w:r>
      <w:r w:rsidRPr="00C14960">
        <w:rPr>
          <w:rFonts w:ascii="Times New Roman" w:hAnsi="Times New Roman"/>
          <w:color w:val="auto"/>
          <w:sz w:val="22"/>
          <w:szCs w:val="22"/>
          <w:lang w:val="lt-LT"/>
        </w:rPr>
        <w:t>+cos²25</w:t>
      </w:r>
      <w:r w:rsidRPr="00C14960">
        <w:rPr>
          <w:rFonts w:ascii="Times New Roman" w:hAnsi="Times New Roman"/>
          <w:color w:val="auto"/>
          <w:sz w:val="22"/>
          <w:szCs w:val="22"/>
          <w:lang w:val="lt-LT"/>
        </w:rPr>
        <w:sym w:font="Symbol" w:char="F0B0"/>
      </w:r>
      <w:r w:rsidRPr="00C14960">
        <w:rPr>
          <w:rFonts w:ascii="Times New Roman" w:hAnsi="Times New Roman"/>
          <w:color w:val="auto"/>
          <w:sz w:val="22"/>
          <w:szCs w:val="22"/>
          <w:lang w:val="lt-LT"/>
        </w:rPr>
        <w:t>.</w:t>
      </w:r>
    </w:p>
    <w:p w14:paraId="1EB18F6A" w14:textId="77777777" w:rsidR="008F4F6E" w:rsidRDefault="008F4F6E" w:rsidP="00092BB1">
      <w:pPr>
        <w:pStyle w:val="Sraopastraipa1"/>
        <w:spacing w:before="240" w:after="0" w:line="240" w:lineRule="auto"/>
        <w:ind w:left="357"/>
        <w:rPr>
          <w:rFonts w:ascii="Times New Roman" w:hAnsi="Times New Roman" w:cs="Times New Roman"/>
          <w:bCs/>
          <w:i/>
          <w:color w:val="auto"/>
          <w:sz w:val="24"/>
          <w:szCs w:val="24"/>
          <w:lang w:val="lt-LT"/>
        </w:rPr>
      </w:pPr>
    </w:p>
    <w:p w14:paraId="5E9C07B0" w14:textId="77777777" w:rsidR="002E34E3" w:rsidRPr="00C14960" w:rsidRDefault="002E34E3" w:rsidP="008F4F6E">
      <w:pPr>
        <w:pStyle w:val="Sraopastraipa1"/>
        <w:spacing w:before="120" w:after="0" w:line="360" w:lineRule="auto"/>
        <w:ind w:left="357"/>
        <w:rPr>
          <w:rFonts w:ascii="Times New Roman" w:hAnsi="Times New Roman" w:cs="Times New Roman"/>
          <w:bCs/>
          <w:i/>
          <w:color w:val="auto"/>
          <w:sz w:val="24"/>
          <w:szCs w:val="24"/>
          <w:lang w:val="lt-LT"/>
        </w:rPr>
      </w:pPr>
      <w:r w:rsidRPr="00C14960">
        <w:rPr>
          <w:rFonts w:ascii="Times New Roman" w:hAnsi="Times New Roman" w:cs="Times New Roman"/>
          <w:bCs/>
          <w:i/>
          <w:color w:val="auto"/>
          <w:sz w:val="24"/>
          <w:szCs w:val="24"/>
          <w:lang w:val="lt-LT"/>
        </w:rPr>
        <w:t>Diagnostinė užduotis Nr. 2</w:t>
      </w:r>
    </w:p>
    <w:p w14:paraId="22DFDB42" w14:textId="77777777" w:rsidR="002E34E3" w:rsidRPr="00C14960" w:rsidRDefault="002E34E3" w:rsidP="008F4F6E">
      <w:pPr>
        <w:pStyle w:val="Sraopastraipa1"/>
        <w:spacing w:after="120" w:line="360" w:lineRule="auto"/>
        <w:ind w:left="357"/>
        <w:rPr>
          <w:rFonts w:ascii="Times New Roman" w:hAnsi="Times New Roman" w:cs="Times New Roman"/>
          <w:b/>
          <w:bCs/>
          <w:color w:val="auto"/>
          <w:sz w:val="24"/>
          <w:szCs w:val="24"/>
          <w:lang w:val="lt-LT"/>
        </w:rPr>
      </w:pPr>
      <w:r w:rsidRPr="00C14960">
        <w:rPr>
          <w:rFonts w:ascii="Times New Roman" w:hAnsi="Times New Roman" w:cs="Times New Roman"/>
          <w:b/>
          <w:bCs/>
          <w:color w:val="auto"/>
          <w:sz w:val="24"/>
          <w:szCs w:val="24"/>
          <w:lang w:val="lt-LT"/>
        </w:rPr>
        <w:t xml:space="preserve">Trigonometrinių funkcijų savybės, grafikai </w:t>
      </w:r>
    </w:p>
    <w:p w14:paraId="00EB312C" w14:textId="77777777" w:rsidR="002E34E3" w:rsidRPr="00C14960" w:rsidRDefault="002E34E3" w:rsidP="008F4F6E">
      <w:pPr>
        <w:pStyle w:val="Sraopastraipa1"/>
        <w:numPr>
          <w:ilvl w:val="1"/>
          <w:numId w:val="52"/>
        </w:numPr>
        <w:tabs>
          <w:tab w:val="clear" w:pos="1440"/>
        </w:tabs>
        <w:spacing w:after="0" w:line="240" w:lineRule="auto"/>
        <w:ind w:left="709"/>
        <w:contextualSpacing/>
        <w:rPr>
          <w:rFonts w:ascii="Times New Roman" w:hAnsi="Times New Roman"/>
          <w:color w:val="auto"/>
          <w:sz w:val="24"/>
          <w:szCs w:val="24"/>
          <w:lang w:val="lt-LT"/>
        </w:rPr>
      </w:pPr>
      <w:r w:rsidRPr="00C14960">
        <w:rPr>
          <w:rFonts w:ascii="Times New Roman" w:hAnsi="Times New Roman"/>
          <w:color w:val="auto"/>
          <w:sz w:val="24"/>
          <w:szCs w:val="24"/>
          <w:lang w:val="lt-LT"/>
        </w:rPr>
        <w:t xml:space="preserve">Nubrėžkite funkcijos </w:t>
      </w:r>
      <w:r w:rsidRPr="00C14960">
        <w:rPr>
          <w:rFonts w:ascii="Times New Roman" w:hAnsi="Times New Roman"/>
          <w:i/>
          <w:color w:val="auto"/>
          <w:sz w:val="24"/>
          <w:szCs w:val="24"/>
          <w:lang w:val="lt-LT"/>
        </w:rPr>
        <w:t>y = cos</w:t>
      </w:r>
      <w:r w:rsidRPr="00C14960">
        <w:rPr>
          <w:rFonts w:ascii="Times New Roman" w:hAnsi="Times New Roman"/>
          <w:color w:val="auto"/>
          <w:sz w:val="24"/>
          <w:szCs w:val="24"/>
          <w:lang w:val="lt-LT"/>
        </w:rPr>
        <w:t xml:space="preserve"> x grafiką intervale </w:t>
      </w:r>
      <w:r w:rsidRPr="00C14960">
        <w:rPr>
          <w:color w:val="auto"/>
          <w:position w:val="-10"/>
          <w:lang w:val="lt-LT"/>
        </w:rPr>
        <w:object w:dxaOrig="1020" w:dyaOrig="340" w14:anchorId="28DE4F05">
          <v:shape id="_x0000_i1081" type="#_x0000_t75" style="width:50.8pt;height:17.55pt" o:ole="">
            <v:imagedata r:id="rId110" o:title=""/>
          </v:shape>
          <o:OLEObject Type="Embed" ProgID="Equation.3" ShapeID="_x0000_i1081" DrawAspect="Content" ObjectID="_1521272611" r:id="rId111"/>
        </w:object>
      </w:r>
      <w:r w:rsidRPr="00C14960">
        <w:rPr>
          <w:rFonts w:ascii="Times New Roman" w:hAnsi="Times New Roman"/>
          <w:color w:val="auto"/>
          <w:sz w:val="24"/>
          <w:szCs w:val="24"/>
          <w:lang w:val="lt-LT"/>
        </w:rPr>
        <w:t xml:space="preserve">: </w:t>
      </w:r>
    </w:p>
    <w:tbl>
      <w:tblPr>
        <w:tblW w:w="0" w:type="auto"/>
        <w:tblInd w:w="610"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316"/>
        <w:gridCol w:w="316"/>
        <w:gridCol w:w="316"/>
        <w:gridCol w:w="316"/>
        <w:gridCol w:w="316"/>
        <w:gridCol w:w="316"/>
        <w:gridCol w:w="317"/>
        <w:gridCol w:w="317"/>
        <w:gridCol w:w="317"/>
        <w:gridCol w:w="317"/>
        <w:gridCol w:w="317"/>
        <w:gridCol w:w="317"/>
        <w:gridCol w:w="318"/>
        <w:gridCol w:w="318"/>
        <w:gridCol w:w="318"/>
        <w:gridCol w:w="318"/>
        <w:gridCol w:w="318"/>
        <w:gridCol w:w="318"/>
        <w:gridCol w:w="318"/>
        <w:gridCol w:w="318"/>
        <w:gridCol w:w="318"/>
        <w:gridCol w:w="318"/>
        <w:gridCol w:w="318"/>
        <w:gridCol w:w="318"/>
        <w:gridCol w:w="318"/>
        <w:gridCol w:w="318"/>
        <w:gridCol w:w="318"/>
        <w:gridCol w:w="318"/>
        <w:gridCol w:w="318"/>
        <w:gridCol w:w="318"/>
        <w:gridCol w:w="318"/>
        <w:gridCol w:w="318"/>
        <w:gridCol w:w="318"/>
        <w:gridCol w:w="318"/>
        <w:gridCol w:w="318"/>
        <w:gridCol w:w="318"/>
        <w:gridCol w:w="318"/>
        <w:gridCol w:w="318"/>
        <w:gridCol w:w="318"/>
        <w:gridCol w:w="318"/>
        <w:gridCol w:w="318"/>
        <w:gridCol w:w="318"/>
      </w:tblGrid>
      <w:tr w:rsidR="002E34E3" w:rsidRPr="00C14960" w14:paraId="1C50806E" w14:textId="77777777" w:rsidTr="008F4F6E">
        <w:tc>
          <w:tcPr>
            <w:tcW w:w="316" w:type="dxa"/>
          </w:tcPr>
          <w:p w14:paraId="59CA0F51"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6" w:type="dxa"/>
          </w:tcPr>
          <w:p w14:paraId="37BA8852"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6" w:type="dxa"/>
          </w:tcPr>
          <w:p w14:paraId="0A0C7454"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6" w:type="dxa"/>
          </w:tcPr>
          <w:p w14:paraId="1AD77962"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6" w:type="dxa"/>
          </w:tcPr>
          <w:p w14:paraId="57586749"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6" w:type="dxa"/>
          </w:tcPr>
          <w:p w14:paraId="757F4EAE"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7" w:type="dxa"/>
          </w:tcPr>
          <w:p w14:paraId="2FFA7062"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7" w:type="dxa"/>
          </w:tcPr>
          <w:p w14:paraId="35B62D27"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7" w:type="dxa"/>
          </w:tcPr>
          <w:p w14:paraId="28EF0AEF"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7" w:type="dxa"/>
          </w:tcPr>
          <w:p w14:paraId="75833D86"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7" w:type="dxa"/>
          </w:tcPr>
          <w:p w14:paraId="46DC418E"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7" w:type="dxa"/>
          </w:tcPr>
          <w:p w14:paraId="0ACBB271"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438941F6"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03B45AF4"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3911FB4A"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01E205A7"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56FF7AE2"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221A182E"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5E1E72A7"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5121579E"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072B3845"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201A69D0"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305A13A0"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0AAFAA69"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102923FD"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155649F9"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2A609D9D"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578B66CD"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19F3AD5A"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344E183C"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330474AA"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4CFC6072"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090CC238"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498398CA"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58894AEF"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260C8C97"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4A7A478F"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50181676"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47227AB8"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10CAB41F"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4B6CC37B"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269424B2"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r>
      <w:tr w:rsidR="002E34E3" w:rsidRPr="00C14960" w14:paraId="2D674A61" w14:textId="77777777" w:rsidTr="008F4F6E">
        <w:tc>
          <w:tcPr>
            <w:tcW w:w="316" w:type="dxa"/>
          </w:tcPr>
          <w:p w14:paraId="575BC58A"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6" w:type="dxa"/>
          </w:tcPr>
          <w:p w14:paraId="76B62735"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6" w:type="dxa"/>
          </w:tcPr>
          <w:p w14:paraId="450B018F"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6" w:type="dxa"/>
          </w:tcPr>
          <w:p w14:paraId="5247949A"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6" w:type="dxa"/>
          </w:tcPr>
          <w:p w14:paraId="1F1CC6FE"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6" w:type="dxa"/>
          </w:tcPr>
          <w:p w14:paraId="2E0AB918"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7" w:type="dxa"/>
          </w:tcPr>
          <w:p w14:paraId="6C6B97BF"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7" w:type="dxa"/>
          </w:tcPr>
          <w:p w14:paraId="76A965E8"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7" w:type="dxa"/>
          </w:tcPr>
          <w:p w14:paraId="5BB7684B"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7" w:type="dxa"/>
          </w:tcPr>
          <w:p w14:paraId="2628FE8F"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7" w:type="dxa"/>
          </w:tcPr>
          <w:p w14:paraId="0DBA6A5A"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7" w:type="dxa"/>
          </w:tcPr>
          <w:p w14:paraId="438EAD3A"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53985C31"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1715A0A4"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33C06914"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778BF243"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4ED9F7EA"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1B08A45A"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3595CA17"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4E76B370"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3ACEBCC9"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282D307B"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68A9A0C5"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4E898759"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0D1A3CBF"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429935F1"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0AB72E21"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307157B8"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073EFC5F"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166489C7"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2A0652CA"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4FA2CB66"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3361F4DA"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4FFB1F25"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6FE6A103"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7DBBD05F"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2935B616"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0C97414A"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21B05873"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053DFFD5"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368C4FDE"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3FE0C80C"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r>
      <w:tr w:rsidR="002E34E3" w:rsidRPr="00C14960" w14:paraId="6A94A698" w14:textId="77777777" w:rsidTr="008F4F6E">
        <w:tc>
          <w:tcPr>
            <w:tcW w:w="316" w:type="dxa"/>
          </w:tcPr>
          <w:p w14:paraId="6E9D32CB"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6" w:type="dxa"/>
          </w:tcPr>
          <w:p w14:paraId="1FB2817F"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6" w:type="dxa"/>
          </w:tcPr>
          <w:p w14:paraId="1E1EA068"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6" w:type="dxa"/>
          </w:tcPr>
          <w:p w14:paraId="17FC8343"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6" w:type="dxa"/>
          </w:tcPr>
          <w:p w14:paraId="4D444DC6"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6" w:type="dxa"/>
          </w:tcPr>
          <w:p w14:paraId="506873C1"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7" w:type="dxa"/>
          </w:tcPr>
          <w:p w14:paraId="522D9040"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7" w:type="dxa"/>
          </w:tcPr>
          <w:p w14:paraId="3903B89F"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7" w:type="dxa"/>
          </w:tcPr>
          <w:p w14:paraId="5ECE8FA4"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7" w:type="dxa"/>
          </w:tcPr>
          <w:p w14:paraId="3569654A"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7" w:type="dxa"/>
          </w:tcPr>
          <w:p w14:paraId="275F9223"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7" w:type="dxa"/>
          </w:tcPr>
          <w:p w14:paraId="187622C8"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072112E0"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1ADDC20A"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4869C8FB"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1D502CBD"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27D10330"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18740894"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3679DBD3"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7BF3011E"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347EE970"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03CE4C2D"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1C4D0FB3"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53600617"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25D685CF"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31D82DCB"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4D61852F"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313F3E02"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623A95B6"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7C8E4FCA"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7A97EF11"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31BB5497"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7AA8F09B"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3E235CA6"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6DA62D56"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1B261EB3"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20748695"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315BB588"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264FED1D"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634828AE"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624D8F6C"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548417DF"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r>
      <w:tr w:rsidR="002E34E3" w:rsidRPr="00C14960" w14:paraId="01031E12" w14:textId="77777777" w:rsidTr="008F4F6E">
        <w:tc>
          <w:tcPr>
            <w:tcW w:w="316" w:type="dxa"/>
          </w:tcPr>
          <w:p w14:paraId="63C7F43A"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6" w:type="dxa"/>
          </w:tcPr>
          <w:p w14:paraId="08F13B34"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6" w:type="dxa"/>
          </w:tcPr>
          <w:p w14:paraId="2978DD1C"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6" w:type="dxa"/>
          </w:tcPr>
          <w:p w14:paraId="1CC73CE3"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6" w:type="dxa"/>
          </w:tcPr>
          <w:p w14:paraId="22778F68"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6" w:type="dxa"/>
          </w:tcPr>
          <w:p w14:paraId="5FC5526F"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7" w:type="dxa"/>
          </w:tcPr>
          <w:p w14:paraId="2FF85B5F"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7" w:type="dxa"/>
          </w:tcPr>
          <w:p w14:paraId="65D60654"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7" w:type="dxa"/>
          </w:tcPr>
          <w:p w14:paraId="5EBDB4E8"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7" w:type="dxa"/>
          </w:tcPr>
          <w:p w14:paraId="2ED213CE"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7" w:type="dxa"/>
          </w:tcPr>
          <w:p w14:paraId="4C4E926A"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7" w:type="dxa"/>
          </w:tcPr>
          <w:p w14:paraId="7D53B868"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0FD66E10"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30490E17"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7DAE5D9F"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254A91BA"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38C554E0"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0555FA15"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4E67AFE6"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7AD3F433"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304C4D14"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7A35B82D"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79E79439"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442E54E7"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407C080C"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714D7DF0"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44E54843"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2B1217B8"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7024BE77"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4CABC627"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74DDA7CC"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767B30F2"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6F11AD38"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142F408C"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73CBF06E"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71D3A74A"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5FC5C17C"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409C98C6"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529DBEE4"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08B11E4D"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0DE431EA"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065B8B7E"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r>
      <w:tr w:rsidR="002E34E3" w:rsidRPr="00C14960" w14:paraId="190ED5FE" w14:textId="77777777" w:rsidTr="008F4F6E">
        <w:tc>
          <w:tcPr>
            <w:tcW w:w="316" w:type="dxa"/>
          </w:tcPr>
          <w:p w14:paraId="6FA53BFA"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6" w:type="dxa"/>
          </w:tcPr>
          <w:p w14:paraId="30FAE2CE"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6" w:type="dxa"/>
          </w:tcPr>
          <w:p w14:paraId="23DBB6F4"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6" w:type="dxa"/>
          </w:tcPr>
          <w:p w14:paraId="3F06785F"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6" w:type="dxa"/>
          </w:tcPr>
          <w:p w14:paraId="7644A428"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6" w:type="dxa"/>
          </w:tcPr>
          <w:p w14:paraId="425A95F5"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7" w:type="dxa"/>
          </w:tcPr>
          <w:p w14:paraId="2837A28F"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7" w:type="dxa"/>
          </w:tcPr>
          <w:p w14:paraId="79641785"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7" w:type="dxa"/>
          </w:tcPr>
          <w:p w14:paraId="0FE745C7"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7" w:type="dxa"/>
          </w:tcPr>
          <w:p w14:paraId="366C8B88"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7" w:type="dxa"/>
          </w:tcPr>
          <w:p w14:paraId="7D31A8A2"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7" w:type="dxa"/>
          </w:tcPr>
          <w:p w14:paraId="751F52F2"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4DBE171B"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10895721"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7FE04B2D"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5AB0F468"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519D2BBF"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15A422CB"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54D78882"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6B9CB6FE"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76253152"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0BE20B28"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79D2B473"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2361A574"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74150869"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65F0A9F7"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5CB55274"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3329114C"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49894C54"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33420370"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068AC020"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13F93656"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5AA6493F"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3854E515"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2BE51F63"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0FF1DAC1"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4C61E405"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62757FB6"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50B15889"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3E9E5D6E"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5C7320BF"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47BC2CC8"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r>
      <w:tr w:rsidR="002E34E3" w:rsidRPr="00C14960" w14:paraId="5DC72627" w14:textId="77777777" w:rsidTr="008F4F6E">
        <w:tc>
          <w:tcPr>
            <w:tcW w:w="316" w:type="dxa"/>
          </w:tcPr>
          <w:p w14:paraId="693422E0"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6" w:type="dxa"/>
          </w:tcPr>
          <w:p w14:paraId="102ACEA9"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6" w:type="dxa"/>
          </w:tcPr>
          <w:p w14:paraId="5546D05B"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6" w:type="dxa"/>
          </w:tcPr>
          <w:p w14:paraId="18B41E49"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6" w:type="dxa"/>
          </w:tcPr>
          <w:p w14:paraId="50FA8739"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6" w:type="dxa"/>
          </w:tcPr>
          <w:p w14:paraId="36227218"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7" w:type="dxa"/>
          </w:tcPr>
          <w:p w14:paraId="627FDB22"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7" w:type="dxa"/>
          </w:tcPr>
          <w:p w14:paraId="5E068E14"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7" w:type="dxa"/>
          </w:tcPr>
          <w:p w14:paraId="3C85703B"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7" w:type="dxa"/>
          </w:tcPr>
          <w:p w14:paraId="662F4E8A"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7" w:type="dxa"/>
          </w:tcPr>
          <w:p w14:paraId="3FE4EC6F"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7" w:type="dxa"/>
          </w:tcPr>
          <w:p w14:paraId="4C4F322B"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15447F47"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7FD39098"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725F1432"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4496C178"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6688E372"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2C8A77DD"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57251EE4"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461F0737"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2F64A285"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42BBA47A"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33A1C632"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603D38E4"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27BC5CAB"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003BDDCC"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13B88E23"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2A31A2F1"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4D44D1AC"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642C8288"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1A988D73"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697739C9"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1DF0B906"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36F6EF53"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3A481C51"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7B732F1B"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0CE31D4A"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7FE76ABC"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6BF699BE"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6E74FA24"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18AD3B7B"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48CF8FA9"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r>
      <w:tr w:rsidR="002E34E3" w:rsidRPr="00C14960" w14:paraId="0B0A8AC2" w14:textId="77777777" w:rsidTr="008F4F6E">
        <w:tc>
          <w:tcPr>
            <w:tcW w:w="316" w:type="dxa"/>
          </w:tcPr>
          <w:p w14:paraId="3C0F8541"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6" w:type="dxa"/>
          </w:tcPr>
          <w:p w14:paraId="3A77D559"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6" w:type="dxa"/>
          </w:tcPr>
          <w:p w14:paraId="22407CCB"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6" w:type="dxa"/>
          </w:tcPr>
          <w:p w14:paraId="1F0039D6"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6" w:type="dxa"/>
          </w:tcPr>
          <w:p w14:paraId="66B78229"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6" w:type="dxa"/>
          </w:tcPr>
          <w:p w14:paraId="29093A4F"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7" w:type="dxa"/>
          </w:tcPr>
          <w:p w14:paraId="620EB340"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7" w:type="dxa"/>
          </w:tcPr>
          <w:p w14:paraId="68FF942F"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7" w:type="dxa"/>
          </w:tcPr>
          <w:p w14:paraId="2FE4CB88"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7" w:type="dxa"/>
          </w:tcPr>
          <w:p w14:paraId="7760EEEE"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7" w:type="dxa"/>
          </w:tcPr>
          <w:p w14:paraId="5CBB0816"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7" w:type="dxa"/>
          </w:tcPr>
          <w:p w14:paraId="0E3215ED"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327FE816"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6FF7564D"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7EB6BEA8"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43BD2872"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4AC5692B"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1260629A"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16B36878"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7BBB71BF"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6107A864"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7DD3F5D7"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478B406D"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4433713C"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048BEA42"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06A6A931"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42B56DA7"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453C89FE"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3E86A572"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4E85EDE4"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030417C0"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4F0FE502"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2FD169C7"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0FD3BEED"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49505673"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2A115724"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7648BFFD"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5FFA4ACA"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20140738"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3B65AF09"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46F8AEE1"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4D59D9EF"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r>
      <w:tr w:rsidR="002E34E3" w:rsidRPr="00C14960" w14:paraId="1FE4564C" w14:textId="77777777" w:rsidTr="008F4F6E">
        <w:tc>
          <w:tcPr>
            <w:tcW w:w="316" w:type="dxa"/>
          </w:tcPr>
          <w:p w14:paraId="2E79DB4A"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6" w:type="dxa"/>
          </w:tcPr>
          <w:p w14:paraId="13DE832C"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6" w:type="dxa"/>
          </w:tcPr>
          <w:p w14:paraId="5A5AE7EE"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6" w:type="dxa"/>
          </w:tcPr>
          <w:p w14:paraId="6C807119"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6" w:type="dxa"/>
          </w:tcPr>
          <w:p w14:paraId="167FAB8B"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6" w:type="dxa"/>
          </w:tcPr>
          <w:p w14:paraId="3AE4B6DB"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7" w:type="dxa"/>
          </w:tcPr>
          <w:p w14:paraId="7347D4B5"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7" w:type="dxa"/>
          </w:tcPr>
          <w:p w14:paraId="25B82C33"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7" w:type="dxa"/>
          </w:tcPr>
          <w:p w14:paraId="25847187"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7" w:type="dxa"/>
          </w:tcPr>
          <w:p w14:paraId="65040914"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7" w:type="dxa"/>
          </w:tcPr>
          <w:p w14:paraId="66DD3794"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7" w:type="dxa"/>
          </w:tcPr>
          <w:p w14:paraId="4FAA1782"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4B54C1E6"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0D9F6F12"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3874C933"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73578430"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7F771D65"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17AFA48E"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48488E9D"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2293EB43"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1FB53518"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05C2A5B3"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175B7E8D"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2C129561"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5FF97FE1"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01ABCC2F"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36C4DAB3"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3906E4A4"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587E295D"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7B05C10E"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26CC21FC"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0040899B"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46EBB69B"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5BC93419"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50E07880"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4E7BA309"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782A769E"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10159040"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264B9CAD"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3DC65FE1"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7E591C11"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3B96B681"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r>
      <w:tr w:rsidR="002E34E3" w:rsidRPr="00C14960" w14:paraId="2137DB1E" w14:textId="77777777" w:rsidTr="008F4F6E">
        <w:tc>
          <w:tcPr>
            <w:tcW w:w="316" w:type="dxa"/>
          </w:tcPr>
          <w:p w14:paraId="15CF5683"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6" w:type="dxa"/>
          </w:tcPr>
          <w:p w14:paraId="4E369C35"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6" w:type="dxa"/>
          </w:tcPr>
          <w:p w14:paraId="20137512"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6" w:type="dxa"/>
          </w:tcPr>
          <w:p w14:paraId="257F08E2"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6" w:type="dxa"/>
          </w:tcPr>
          <w:p w14:paraId="15849BAC"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6" w:type="dxa"/>
          </w:tcPr>
          <w:p w14:paraId="1B54D999"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7" w:type="dxa"/>
          </w:tcPr>
          <w:p w14:paraId="212C7A55"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7" w:type="dxa"/>
          </w:tcPr>
          <w:p w14:paraId="425DC7C0"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7" w:type="dxa"/>
          </w:tcPr>
          <w:p w14:paraId="22C4E56C"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7" w:type="dxa"/>
          </w:tcPr>
          <w:p w14:paraId="76A21D73"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7" w:type="dxa"/>
          </w:tcPr>
          <w:p w14:paraId="4450ADFA"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7" w:type="dxa"/>
          </w:tcPr>
          <w:p w14:paraId="662F2A8E"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3A808884"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7001FE40"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1783D656"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37C26919"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3846C557"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0E0D6B9B"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33E5DA59"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13F65549"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6C3299E6"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6C46F839"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79ADA3A8"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156C551A"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78097DAA"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1F26DDF1"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311D31B5"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4808A759"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0F08DCD3"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620C35CF"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09793805"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0A66C7ED"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241073BD"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2634ECAF"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5768B2F0"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66A59852"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79D17AA5"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745B0B9E"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63D99A04"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2DF681C4"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64DD0EC6"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c>
          <w:tcPr>
            <w:tcW w:w="318" w:type="dxa"/>
          </w:tcPr>
          <w:p w14:paraId="0F8CA237" w14:textId="77777777" w:rsidR="002E34E3" w:rsidRPr="00C14960" w:rsidRDefault="002E34E3" w:rsidP="00E240C7">
            <w:pPr>
              <w:pStyle w:val="Sraopastraipa1"/>
              <w:spacing w:after="0" w:line="240" w:lineRule="auto"/>
              <w:ind w:left="0"/>
              <w:contextualSpacing/>
              <w:rPr>
                <w:rFonts w:ascii="Times New Roman" w:hAnsi="Times New Roman"/>
                <w:color w:val="auto"/>
                <w:sz w:val="24"/>
                <w:szCs w:val="24"/>
                <w:lang w:val="lt-LT"/>
              </w:rPr>
            </w:pPr>
          </w:p>
        </w:tc>
      </w:tr>
    </w:tbl>
    <w:p w14:paraId="6B903B0E" w14:textId="77777777" w:rsidR="002E34E3" w:rsidRPr="00C14960" w:rsidRDefault="002E34E3" w:rsidP="002E34E3">
      <w:pPr>
        <w:pStyle w:val="Sraopastraipa1"/>
        <w:spacing w:after="0" w:line="240" w:lineRule="auto"/>
        <w:ind w:left="1440"/>
        <w:contextualSpacing/>
        <w:rPr>
          <w:rFonts w:ascii="Times New Roman" w:hAnsi="Times New Roman"/>
          <w:color w:val="auto"/>
          <w:sz w:val="24"/>
          <w:szCs w:val="24"/>
          <w:lang w:val="lt-LT"/>
        </w:rPr>
      </w:pPr>
    </w:p>
    <w:p w14:paraId="1736813F" w14:textId="77777777" w:rsidR="002E34E3" w:rsidRPr="00C14960" w:rsidRDefault="002E34E3" w:rsidP="00092BB1">
      <w:pPr>
        <w:pStyle w:val="Sraopastraipa1"/>
        <w:numPr>
          <w:ilvl w:val="1"/>
          <w:numId w:val="52"/>
        </w:numPr>
        <w:tabs>
          <w:tab w:val="clear" w:pos="1440"/>
        </w:tabs>
        <w:spacing w:after="0" w:line="360" w:lineRule="auto"/>
        <w:ind w:left="851"/>
        <w:contextualSpacing/>
        <w:rPr>
          <w:rFonts w:ascii="Times New Roman" w:hAnsi="Times New Roman"/>
          <w:color w:val="auto"/>
          <w:sz w:val="24"/>
          <w:szCs w:val="24"/>
          <w:lang w:val="lt-LT"/>
        </w:rPr>
      </w:pPr>
      <w:r w:rsidRPr="00C14960">
        <w:rPr>
          <w:rFonts w:ascii="Times New Roman" w:hAnsi="Times New Roman"/>
          <w:color w:val="auto"/>
          <w:sz w:val="24"/>
          <w:szCs w:val="24"/>
          <w:lang w:val="lt-LT"/>
        </w:rPr>
        <w:lastRenderedPageBreak/>
        <w:t xml:space="preserve">Nurodykite funkcijos </w:t>
      </w:r>
      <w:r w:rsidRPr="00C14960">
        <w:rPr>
          <w:rFonts w:ascii="Times New Roman" w:hAnsi="Times New Roman"/>
          <w:i/>
          <w:color w:val="auto"/>
          <w:sz w:val="24"/>
          <w:szCs w:val="24"/>
          <w:lang w:val="lt-LT"/>
        </w:rPr>
        <w:t xml:space="preserve">y = </w:t>
      </w:r>
      <w:proofErr w:type="spellStart"/>
      <w:r w:rsidRPr="00C14960">
        <w:rPr>
          <w:rFonts w:ascii="Times New Roman" w:hAnsi="Times New Roman"/>
          <w:i/>
          <w:color w:val="auto"/>
          <w:sz w:val="24"/>
          <w:szCs w:val="24"/>
          <w:lang w:val="lt-LT"/>
        </w:rPr>
        <w:t>cos</w:t>
      </w:r>
      <w:proofErr w:type="spellEnd"/>
      <w:r w:rsidRPr="00C14960">
        <w:rPr>
          <w:rFonts w:ascii="Times New Roman" w:hAnsi="Times New Roman"/>
          <w:i/>
          <w:color w:val="auto"/>
          <w:sz w:val="24"/>
          <w:szCs w:val="24"/>
          <w:lang w:val="lt-LT"/>
        </w:rPr>
        <w:t xml:space="preserve"> x:</w:t>
      </w:r>
    </w:p>
    <w:p w14:paraId="21091CCA" w14:textId="77777777" w:rsidR="002E34E3" w:rsidRPr="00C14960" w:rsidRDefault="002E34E3" w:rsidP="00092BB1">
      <w:pPr>
        <w:pStyle w:val="Sraopastraipa1"/>
        <w:numPr>
          <w:ilvl w:val="1"/>
          <w:numId w:val="2"/>
        </w:numPr>
        <w:spacing w:after="0" w:line="360" w:lineRule="auto"/>
        <w:ind w:left="851"/>
        <w:contextualSpacing/>
        <w:rPr>
          <w:rFonts w:ascii="Times New Roman" w:hAnsi="Times New Roman"/>
          <w:color w:val="auto"/>
          <w:sz w:val="24"/>
          <w:szCs w:val="24"/>
          <w:lang w:val="lt-LT"/>
        </w:rPr>
      </w:pPr>
      <w:r w:rsidRPr="00C14960">
        <w:rPr>
          <w:rFonts w:ascii="Times New Roman" w:hAnsi="Times New Roman"/>
          <w:color w:val="auto"/>
          <w:sz w:val="24"/>
          <w:szCs w:val="24"/>
          <w:lang w:val="lt-LT"/>
        </w:rPr>
        <w:t>apibrėžimo ir reikšmių sritį;</w:t>
      </w:r>
    </w:p>
    <w:p w14:paraId="75A22F1F" w14:textId="77777777" w:rsidR="002E34E3" w:rsidRPr="00C14960" w:rsidRDefault="002E34E3" w:rsidP="00092BB1">
      <w:pPr>
        <w:pStyle w:val="Sraopastraipa1"/>
        <w:numPr>
          <w:ilvl w:val="1"/>
          <w:numId w:val="2"/>
        </w:numPr>
        <w:spacing w:after="0" w:line="360" w:lineRule="auto"/>
        <w:ind w:left="851"/>
        <w:contextualSpacing/>
        <w:rPr>
          <w:rFonts w:ascii="Times New Roman" w:hAnsi="Times New Roman"/>
          <w:color w:val="auto"/>
          <w:sz w:val="24"/>
          <w:szCs w:val="24"/>
          <w:lang w:val="lt-LT"/>
        </w:rPr>
      </w:pPr>
      <w:r w:rsidRPr="00C14960">
        <w:rPr>
          <w:rFonts w:ascii="Times New Roman" w:hAnsi="Times New Roman"/>
          <w:color w:val="auto"/>
          <w:sz w:val="24"/>
          <w:szCs w:val="24"/>
          <w:lang w:val="lt-LT"/>
        </w:rPr>
        <w:t>didėjimo ir mažėjimo intervalus;</w:t>
      </w:r>
    </w:p>
    <w:p w14:paraId="69F6ABE0" w14:textId="77777777" w:rsidR="002E34E3" w:rsidRPr="00C14960" w:rsidRDefault="002E34E3" w:rsidP="00092BB1">
      <w:pPr>
        <w:pStyle w:val="Sraopastraipa1"/>
        <w:numPr>
          <w:ilvl w:val="1"/>
          <w:numId w:val="2"/>
        </w:numPr>
        <w:spacing w:after="0" w:line="360" w:lineRule="auto"/>
        <w:ind w:left="851"/>
        <w:contextualSpacing/>
        <w:rPr>
          <w:rFonts w:ascii="Times New Roman" w:hAnsi="Times New Roman"/>
          <w:color w:val="auto"/>
          <w:sz w:val="24"/>
          <w:szCs w:val="24"/>
          <w:lang w:val="lt-LT"/>
        </w:rPr>
      </w:pPr>
      <w:r w:rsidRPr="00C14960">
        <w:rPr>
          <w:rFonts w:ascii="Times New Roman" w:hAnsi="Times New Roman"/>
          <w:color w:val="auto"/>
          <w:sz w:val="24"/>
          <w:szCs w:val="24"/>
          <w:lang w:val="lt-LT"/>
        </w:rPr>
        <w:t>teigiamų ir neigiamų reikšmių intervalus;</w:t>
      </w:r>
    </w:p>
    <w:p w14:paraId="372C94B4" w14:textId="77777777" w:rsidR="002E34E3" w:rsidRPr="00C14960" w:rsidRDefault="002E34E3" w:rsidP="00092BB1">
      <w:pPr>
        <w:pStyle w:val="Sraopastraipa1"/>
        <w:numPr>
          <w:ilvl w:val="1"/>
          <w:numId w:val="2"/>
        </w:numPr>
        <w:spacing w:after="0" w:line="360" w:lineRule="auto"/>
        <w:ind w:left="851"/>
        <w:contextualSpacing/>
        <w:rPr>
          <w:rFonts w:ascii="Times New Roman" w:hAnsi="Times New Roman"/>
          <w:color w:val="auto"/>
          <w:sz w:val="24"/>
          <w:szCs w:val="24"/>
          <w:lang w:val="lt-LT"/>
        </w:rPr>
      </w:pPr>
      <w:r w:rsidRPr="00C14960">
        <w:rPr>
          <w:rFonts w:ascii="Times New Roman" w:hAnsi="Times New Roman"/>
          <w:color w:val="auto"/>
          <w:sz w:val="24"/>
          <w:szCs w:val="24"/>
          <w:lang w:val="lt-LT"/>
        </w:rPr>
        <w:t xml:space="preserve">didžiausią ir mažiausią reikšmes. </w:t>
      </w:r>
    </w:p>
    <w:p w14:paraId="44519F8C" w14:textId="77777777" w:rsidR="002E34E3" w:rsidRPr="00C14960" w:rsidRDefault="002E34E3" w:rsidP="002E34E3">
      <w:pPr>
        <w:pStyle w:val="Sraopastraipa1"/>
        <w:spacing w:after="0" w:line="240" w:lineRule="auto"/>
        <w:ind w:left="1440"/>
        <w:contextualSpacing/>
        <w:rPr>
          <w:rFonts w:ascii="Times New Roman" w:hAnsi="Times New Roman"/>
          <w:color w:val="auto"/>
          <w:sz w:val="24"/>
          <w:szCs w:val="24"/>
          <w:lang w:val="lt-LT"/>
        </w:rPr>
      </w:pPr>
    </w:p>
    <w:p w14:paraId="0A6295C1" w14:textId="77777777" w:rsidR="002E34E3" w:rsidRPr="00C14960" w:rsidRDefault="002E34E3" w:rsidP="00092BB1">
      <w:pPr>
        <w:pStyle w:val="Sraopastraipa1"/>
        <w:spacing w:after="120" w:line="360" w:lineRule="auto"/>
        <w:ind w:left="357"/>
        <w:rPr>
          <w:rFonts w:ascii="Times New Roman" w:hAnsi="Times New Roman" w:cs="Times New Roman"/>
          <w:bCs/>
          <w:i/>
          <w:color w:val="auto"/>
          <w:sz w:val="24"/>
          <w:szCs w:val="24"/>
          <w:lang w:val="lt-LT"/>
        </w:rPr>
      </w:pPr>
      <w:r w:rsidRPr="00C14960">
        <w:rPr>
          <w:rFonts w:ascii="Times New Roman" w:hAnsi="Times New Roman" w:cs="Times New Roman"/>
          <w:bCs/>
          <w:i/>
          <w:color w:val="auto"/>
          <w:sz w:val="24"/>
          <w:szCs w:val="24"/>
          <w:lang w:val="lt-LT"/>
        </w:rPr>
        <w:t>Diagnostinė užduotis Nr. 3</w:t>
      </w:r>
    </w:p>
    <w:p w14:paraId="0317C311" w14:textId="77777777" w:rsidR="002E34E3" w:rsidRPr="00C14960" w:rsidRDefault="002E34E3" w:rsidP="00092BB1">
      <w:pPr>
        <w:pStyle w:val="Sraopastraipa1"/>
        <w:spacing w:after="120" w:line="360" w:lineRule="auto"/>
        <w:ind w:left="357"/>
        <w:rPr>
          <w:rFonts w:ascii="Times New Roman" w:hAnsi="Times New Roman" w:cs="Times New Roman"/>
          <w:b/>
          <w:bCs/>
          <w:color w:val="auto"/>
          <w:sz w:val="24"/>
          <w:szCs w:val="24"/>
          <w:lang w:val="lt-LT"/>
        </w:rPr>
      </w:pPr>
      <w:r w:rsidRPr="00C14960">
        <w:rPr>
          <w:rFonts w:ascii="Times New Roman" w:hAnsi="Times New Roman" w:cs="Times New Roman"/>
          <w:b/>
          <w:bCs/>
          <w:color w:val="auto"/>
          <w:sz w:val="24"/>
          <w:szCs w:val="24"/>
          <w:lang w:val="lt-LT"/>
        </w:rPr>
        <w:t>Trigonometrinės lygtys</w:t>
      </w:r>
    </w:p>
    <w:p w14:paraId="41A30E43" w14:textId="77777777" w:rsidR="002E34E3" w:rsidRPr="00C14960" w:rsidRDefault="002E34E3" w:rsidP="002E34E3">
      <w:pPr>
        <w:pStyle w:val="Sraopastraipa1"/>
        <w:numPr>
          <w:ilvl w:val="0"/>
          <w:numId w:val="53"/>
        </w:numPr>
        <w:tabs>
          <w:tab w:val="num" w:pos="-540"/>
        </w:tabs>
        <w:contextualSpacing/>
        <w:rPr>
          <w:rStyle w:val="A15"/>
          <w:rFonts w:ascii="Times New Roman" w:hAnsi="Times New Roman" w:cs="Cambria"/>
          <w:color w:val="auto"/>
        </w:rPr>
      </w:pPr>
      <w:r w:rsidRPr="00C14960">
        <w:rPr>
          <w:rStyle w:val="A15"/>
          <w:rFonts w:ascii="Times New Roman" w:hAnsi="Times New Roman" w:cs="Times New Roman"/>
          <w:color w:val="auto"/>
        </w:rPr>
        <w:t xml:space="preserve">Apskaičiuokite reiškinių reikšmes: </w:t>
      </w:r>
      <w:r w:rsidRPr="00C14960">
        <w:rPr>
          <w:rStyle w:val="A6"/>
          <w:rFonts w:ascii="Times New Roman" w:hAnsi="Times New Roman" w:cs="Times New Roman"/>
          <w:color w:val="auto"/>
          <w:sz w:val="24"/>
          <w:szCs w:val="24"/>
        </w:rPr>
        <w:t xml:space="preserve">a) </w:t>
      </w:r>
      <w:r w:rsidRPr="00C14960">
        <w:rPr>
          <w:rStyle w:val="A15"/>
          <w:rFonts w:ascii="Times New Roman" w:hAnsi="Times New Roman" w:cs="Times New Roman"/>
          <w:i/>
          <w:color w:val="auto"/>
        </w:rPr>
        <w:t xml:space="preserve">arcsin </w:t>
      </w:r>
      <m:oMath>
        <m:d>
          <m:dPr>
            <m:ctrlPr>
              <w:rPr>
                <w:rFonts w:ascii="Cambria Math" w:hAnsi="Times New Roman"/>
                <w:i/>
                <w:color w:val="auto"/>
                <w:sz w:val="24"/>
                <w:szCs w:val="24"/>
                <w:lang w:val="lt-LT"/>
              </w:rPr>
            </m:ctrlPr>
          </m:dPr>
          <m:e>
            <m:f>
              <m:fPr>
                <m:ctrlPr>
                  <w:rPr>
                    <w:rFonts w:ascii="Cambria Math" w:hAnsi="Times New Roman"/>
                    <w:i/>
                    <w:color w:val="auto"/>
                    <w:sz w:val="24"/>
                    <w:szCs w:val="24"/>
                    <w:lang w:val="lt-LT"/>
                  </w:rPr>
                </m:ctrlPr>
              </m:fPr>
              <m:num>
                <m:rad>
                  <m:radPr>
                    <m:degHide m:val="1"/>
                    <m:ctrlPr>
                      <w:rPr>
                        <w:rFonts w:ascii="Cambria Math" w:hAnsi="Times New Roman"/>
                        <w:i/>
                        <w:color w:val="auto"/>
                        <w:sz w:val="24"/>
                        <w:szCs w:val="24"/>
                        <w:lang w:val="lt-LT"/>
                      </w:rPr>
                    </m:ctrlPr>
                  </m:radPr>
                  <m:deg/>
                  <m:e>
                    <m:r>
                      <w:rPr>
                        <w:rFonts w:ascii="Cambria Math" w:hAnsi="Times New Roman"/>
                        <w:color w:val="auto"/>
                        <w:sz w:val="24"/>
                        <w:szCs w:val="24"/>
                        <w:lang w:val="lt-LT"/>
                      </w:rPr>
                      <m:t>3</m:t>
                    </m:r>
                  </m:e>
                </m:rad>
              </m:num>
              <m:den>
                <m:r>
                  <w:rPr>
                    <w:rFonts w:ascii="Cambria Math" w:hAnsi="Times New Roman"/>
                    <w:color w:val="auto"/>
                    <w:sz w:val="24"/>
                    <w:szCs w:val="24"/>
                    <w:lang w:val="lt-LT"/>
                  </w:rPr>
                  <m:t>2</m:t>
                </m:r>
              </m:den>
            </m:f>
          </m:e>
        </m:d>
      </m:oMath>
      <w:r w:rsidRPr="00C14960">
        <w:rPr>
          <w:rStyle w:val="A15"/>
          <w:rFonts w:ascii="Times New Roman" w:hAnsi="Times New Roman" w:cs="Times New Roman"/>
          <w:i/>
          <w:color w:val="auto"/>
        </w:rPr>
        <w:t>+arccos</w:t>
      </w:r>
      <w:r w:rsidRPr="00C14960">
        <w:rPr>
          <w:rStyle w:val="A15"/>
          <w:rFonts w:ascii="Times New Roman" w:hAnsi="Times New Roman" w:cs="Times New Roman"/>
          <w:color w:val="auto"/>
        </w:rPr>
        <w:t xml:space="preserve"> </w:t>
      </w:r>
      <m:oMath>
        <m:d>
          <m:dPr>
            <m:ctrlPr>
              <w:rPr>
                <w:rFonts w:ascii="Cambria Math" w:hAnsi="Times New Roman"/>
                <w:i/>
                <w:color w:val="auto"/>
                <w:sz w:val="24"/>
                <w:szCs w:val="24"/>
                <w:lang w:val="lt-LT"/>
              </w:rPr>
            </m:ctrlPr>
          </m:dPr>
          <m:e>
            <m:f>
              <m:fPr>
                <m:ctrlPr>
                  <w:rPr>
                    <w:rFonts w:ascii="Cambria Math" w:hAnsi="Times New Roman"/>
                    <w:i/>
                    <w:color w:val="auto"/>
                    <w:sz w:val="24"/>
                    <w:szCs w:val="24"/>
                    <w:lang w:val="lt-LT"/>
                  </w:rPr>
                </m:ctrlPr>
              </m:fPr>
              <m:num>
                <m:rad>
                  <m:radPr>
                    <m:degHide m:val="1"/>
                    <m:ctrlPr>
                      <w:rPr>
                        <w:rFonts w:ascii="Cambria Math" w:hAnsi="Times New Roman"/>
                        <w:i/>
                        <w:color w:val="auto"/>
                        <w:sz w:val="24"/>
                        <w:szCs w:val="24"/>
                        <w:lang w:val="lt-LT"/>
                      </w:rPr>
                    </m:ctrlPr>
                  </m:radPr>
                  <m:deg/>
                  <m:e>
                    <m:r>
                      <w:rPr>
                        <w:rFonts w:ascii="Cambria Math" w:hAnsi="Times New Roman"/>
                        <w:color w:val="auto"/>
                        <w:sz w:val="24"/>
                        <w:szCs w:val="24"/>
                        <w:lang w:val="lt-LT"/>
                      </w:rPr>
                      <m:t>2</m:t>
                    </m:r>
                  </m:e>
                </m:rad>
              </m:num>
              <m:den>
                <m:r>
                  <w:rPr>
                    <w:rFonts w:ascii="Cambria Math" w:hAnsi="Times New Roman"/>
                    <w:color w:val="auto"/>
                    <w:sz w:val="24"/>
                    <w:szCs w:val="24"/>
                    <w:lang w:val="lt-LT"/>
                  </w:rPr>
                  <m:t>2</m:t>
                </m:r>
              </m:den>
            </m:f>
          </m:e>
        </m:d>
      </m:oMath>
      <w:r w:rsidRPr="00C14960">
        <w:rPr>
          <w:rStyle w:val="A15"/>
          <w:rFonts w:ascii="Times New Roman" w:hAnsi="Times New Roman" w:cs="Times New Roman"/>
          <w:color w:val="auto"/>
        </w:rPr>
        <w:t xml:space="preserve">; b) </w:t>
      </w:r>
      <m:oMath>
        <m:d>
          <m:dPr>
            <m:ctrlPr>
              <w:rPr>
                <w:rFonts w:ascii="Cambria Math" w:hAnsi="Times New Roman"/>
                <w:color w:val="auto"/>
                <w:sz w:val="24"/>
                <w:szCs w:val="24"/>
                <w:lang w:val="lt-LT"/>
              </w:rPr>
            </m:ctrlPr>
          </m:dPr>
          <m:e>
            <m:r>
              <m:rPr>
                <m:sty m:val="p"/>
              </m:rPr>
              <w:rPr>
                <w:rFonts w:ascii="Cambria Math" w:hAnsi="Times New Roman"/>
                <w:color w:val="auto"/>
                <w:sz w:val="24"/>
                <w:szCs w:val="24"/>
                <w:lang w:val="lt-LT"/>
              </w:rPr>
              <m:t>arcsin</m:t>
            </m:r>
            <m:f>
              <m:fPr>
                <m:ctrlPr>
                  <w:rPr>
                    <w:rFonts w:ascii="Cambria Math" w:hAnsi="Times New Roman"/>
                    <w:color w:val="auto"/>
                    <w:sz w:val="24"/>
                    <w:szCs w:val="24"/>
                    <w:lang w:val="lt-LT"/>
                  </w:rPr>
                </m:ctrlPr>
              </m:fPr>
              <m:num>
                <m:r>
                  <m:rPr>
                    <m:sty m:val="p"/>
                  </m:rPr>
                  <w:rPr>
                    <w:rFonts w:ascii="Cambria Math" w:hAnsi="Times New Roman"/>
                    <w:color w:val="auto"/>
                    <w:sz w:val="24"/>
                    <w:szCs w:val="24"/>
                    <w:lang w:val="lt-LT"/>
                  </w:rPr>
                  <m:t>1</m:t>
                </m:r>
              </m:num>
              <m:den>
                <m:r>
                  <m:rPr>
                    <m:sty m:val="p"/>
                  </m:rPr>
                  <w:rPr>
                    <w:rFonts w:ascii="Cambria Math" w:hAnsi="Times New Roman"/>
                    <w:color w:val="auto"/>
                    <w:sz w:val="24"/>
                    <w:szCs w:val="24"/>
                    <w:lang w:val="lt-LT"/>
                  </w:rPr>
                  <m:t>2</m:t>
                </m:r>
              </m:den>
            </m:f>
            <m:r>
              <m:rPr>
                <m:sty m:val="p"/>
              </m:rPr>
              <w:rPr>
                <w:rFonts w:ascii="Cambria Math" w:hAnsi="Times New Roman"/>
                <w:color w:val="auto"/>
                <w:sz w:val="24"/>
                <w:szCs w:val="24"/>
                <w:lang w:val="lt-LT"/>
              </w:rPr>
              <m:t>+arctg</m:t>
            </m:r>
            <m:d>
              <m:dPr>
                <m:ctrlPr>
                  <w:rPr>
                    <w:rFonts w:ascii="Cambria Math" w:hAnsi="Times New Roman"/>
                    <w:color w:val="auto"/>
                    <w:sz w:val="24"/>
                    <w:szCs w:val="24"/>
                    <w:lang w:val="lt-LT"/>
                  </w:rPr>
                </m:ctrlPr>
              </m:dPr>
              <m:e>
                <m:rad>
                  <m:radPr>
                    <m:degHide m:val="1"/>
                    <m:ctrlPr>
                      <w:rPr>
                        <w:rFonts w:ascii="Cambria Math" w:hAnsi="Times New Roman"/>
                        <w:color w:val="auto"/>
                        <w:sz w:val="24"/>
                        <w:szCs w:val="24"/>
                        <w:lang w:val="lt-LT"/>
                      </w:rPr>
                    </m:ctrlPr>
                  </m:radPr>
                  <m:deg/>
                  <m:e>
                    <m:r>
                      <m:rPr>
                        <m:sty m:val="p"/>
                      </m:rPr>
                      <w:rPr>
                        <w:rFonts w:ascii="Cambria Math" w:hAnsi="Times New Roman"/>
                        <w:color w:val="auto"/>
                        <w:sz w:val="24"/>
                        <w:szCs w:val="24"/>
                        <w:lang w:val="lt-LT"/>
                      </w:rPr>
                      <m:t>3</m:t>
                    </m:r>
                  </m:e>
                </m:rad>
              </m:e>
            </m:d>
          </m:e>
        </m:d>
      </m:oMath>
      <w:r w:rsidRPr="00C14960">
        <w:rPr>
          <w:rStyle w:val="A15"/>
          <w:rFonts w:ascii="Times New Roman" w:hAnsi="Times New Roman" w:cs="Times New Roman"/>
          <w:color w:val="auto"/>
        </w:rPr>
        <w:t>.</w:t>
      </w:r>
    </w:p>
    <w:p w14:paraId="2766E4D4" w14:textId="77777777" w:rsidR="002E34E3" w:rsidRPr="00C14960" w:rsidRDefault="002E34E3" w:rsidP="002E34E3">
      <w:pPr>
        <w:pStyle w:val="Sraopastraipa1"/>
        <w:numPr>
          <w:ilvl w:val="0"/>
          <w:numId w:val="53"/>
        </w:numPr>
        <w:tabs>
          <w:tab w:val="num" w:pos="-540"/>
        </w:tabs>
        <w:contextualSpacing/>
        <w:rPr>
          <w:rFonts w:ascii="Times New Roman" w:hAnsi="Times New Roman"/>
          <w:color w:val="auto"/>
          <w:sz w:val="24"/>
          <w:szCs w:val="24"/>
          <w:lang w:val="lt-LT"/>
        </w:rPr>
      </w:pPr>
      <w:r w:rsidRPr="00C14960">
        <w:rPr>
          <w:rFonts w:ascii="Times New Roman" w:hAnsi="Times New Roman" w:cs="Times New Roman"/>
          <w:color w:val="auto"/>
          <w:sz w:val="24"/>
          <w:szCs w:val="24"/>
        </w:rPr>
        <w:t xml:space="preserve">Išspręskite lygtis: a) </w:t>
      </w:r>
      <w:r w:rsidRPr="00C14960">
        <w:rPr>
          <w:rFonts w:ascii="Times New Roman" w:hAnsi="Times New Roman" w:cs="Times New Roman"/>
          <w:i/>
          <w:color w:val="auto"/>
          <w:sz w:val="24"/>
          <w:szCs w:val="24"/>
        </w:rPr>
        <w:t>1+sin x = 1</w:t>
      </w:r>
      <w:proofErr w:type="gramStart"/>
      <w:r w:rsidRPr="00C14960">
        <w:rPr>
          <w:rFonts w:ascii="Times New Roman" w:hAnsi="Times New Roman" w:cs="Times New Roman"/>
          <w:i/>
          <w:color w:val="auto"/>
          <w:sz w:val="24"/>
          <w:szCs w:val="24"/>
        </w:rPr>
        <w:t>,5</w:t>
      </w:r>
      <w:proofErr w:type="gramEnd"/>
      <w:r w:rsidRPr="00C14960">
        <w:rPr>
          <w:rFonts w:ascii="Times New Roman" w:hAnsi="Times New Roman" w:cs="Times New Roman"/>
          <w:color w:val="auto"/>
          <w:sz w:val="24"/>
          <w:szCs w:val="24"/>
        </w:rPr>
        <w:t xml:space="preserve">; b) </w:t>
      </w:r>
      <w:r w:rsidRPr="00C14960">
        <w:rPr>
          <w:rFonts w:ascii="Times New Roman" w:hAnsi="Times New Roman" w:cs="Times New Roman"/>
          <w:i/>
          <w:color w:val="auto"/>
          <w:sz w:val="24"/>
          <w:szCs w:val="24"/>
        </w:rPr>
        <w:t xml:space="preserve">cos 2x = </w:t>
      </w:r>
      <w:r w:rsidRPr="00C14960">
        <w:rPr>
          <w:i/>
          <w:color w:val="auto"/>
          <w:position w:val="-24"/>
        </w:rPr>
        <w:object w:dxaOrig="400" w:dyaOrig="680" w14:anchorId="738A34E6">
          <v:shape id="_x0000_i1082" type="#_x0000_t75" style="width:19.95pt;height:33.9pt" o:ole="">
            <v:imagedata r:id="rId112" o:title=""/>
          </v:shape>
          <o:OLEObject Type="Embed" ProgID="Equation.3" ShapeID="_x0000_i1082" DrawAspect="Content" ObjectID="_1521272612" r:id="rId113"/>
        </w:object>
      </w:r>
      <w:r w:rsidRPr="00C14960">
        <w:rPr>
          <w:rFonts w:ascii="Times New Roman" w:hAnsi="Times New Roman" w:cs="Times New Roman"/>
          <w:color w:val="auto"/>
          <w:sz w:val="24"/>
          <w:szCs w:val="24"/>
        </w:rPr>
        <w:t xml:space="preserve">; c) </w:t>
      </w:r>
      <w:r w:rsidRPr="00C14960">
        <w:rPr>
          <w:rFonts w:ascii="Times New Roman" w:hAnsi="Times New Roman" w:cs="Times New Roman"/>
          <w:i/>
          <w:color w:val="auto"/>
          <w:sz w:val="24"/>
          <w:szCs w:val="24"/>
        </w:rPr>
        <w:t xml:space="preserve">3tg x = </w:t>
      </w:r>
      <w:r w:rsidRPr="00C14960">
        <w:rPr>
          <w:i/>
          <w:color w:val="auto"/>
          <w:position w:val="-8"/>
        </w:rPr>
        <w:object w:dxaOrig="360" w:dyaOrig="360" w14:anchorId="181C63B4">
          <v:shape id="_x0000_i1083" type="#_x0000_t75" style="width:18.15pt;height:18.15pt" o:ole="">
            <v:imagedata r:id="rId114" o:title=""/>
          </v:shape>
          <o:OLEObject Type="Embed" ProgID="Equation.3" ShapeID="_x0000_i1083" DrawAspect="Content" ObjectID="_1521272613" r:id="rId115"/>
        </w:object>
      </w:r>
      <w:r w:rsidRPr="00C14960">
        <w:rPr>
          <w:rFonts w:ascii="Times New Roman" w:hAnsi="Times New Roman" w:cs="Times New Roman"/>
          <w:color w:val="auto"/>
          <w:sz w:val="24"/>
          <w:szCs w:val="24"/>
        </w:rPr>
        <w:t xml:space="preserve">. </w:t>
      </w:r>
    </w:p>
    <w:p w14:paraId="3165643F" w14:textId="77777777" w:rsidR="002E34E3" w:rsidRPr="00C14960" w:rsidRDefault="002E34E3" w:rsidP="002E34E3">
      <w:pPr>
        <w:pStyle w:val="Sraopastraipa1"/>
        <w:numPr>
          <w:ilvl w:val="0"/>
          <w:numId w:val="53"/>
        </w:numPr>
        <w:tabs>
          <w:tab w:val="num" w:pos="-540"/>
        </w:tabs>
        <w:contextualSpacing/>
        <w:rPr>
          <w:rFonts w:ascii="Times New Roman" w:hAnsi="Times New Roman"/>
          <w:color w:val="auto"/>
          <w:sz w:val="24"/>
          <w:szCs w:val="24"/>
          <w:lang w:val="lt-LT"/>
        </w:rPr>
      </w:pPr>
      <w:r w:rsidRPr="00C14960">
        <w:rPr>
          <w:rFonts w:ascii="Times New Roman" w:hAnsi="Times New Roman" w:cs="Times New Roman"/>
          <w:color w:val="auto"/>
          <w:sz w:val="24"/>
          <w:szCs w:val="24"/>
        </w:rPr>
        <w:t xml:space="preserve">Grafiškai išspręskite lygtį </w:t>
      </w:r>
      <w:proofErr w:type="spellStart"/>
      <w:proofErr w:type="gramStart"/>
      <w:r w:rsidRPr="00C14960">
        <w:rPr>
          <w:rFonts w:ascii="Times New Roman" w:hAnsi="Times New Roman" w:cs="Times New Roman"/>
          <w:i/>
          <w:color w:val="auto"/>
          <w:sz w:val="24"/>
          <w:szCs w:val="24"/>
        </w:rPr>
        <w:t>tg</w:t>
      </w:r>
      <w:proofErr w:type="spellEnd"/>
      <w:proofErr w:type="gramEnd"/>
      <w:r w:rsidRPr="00C14960">
        <w:rPr>
          <w:rFonts w:ascii="Times New Roman" w:hAnsi="Times New Roman" w:cs="Times New Roman"/>
          <w:i/>
          <w:color w:val="auto"/>
          <w:sz w:val="24"/>
          <w:szCs w:val="24"/>
        </w:rPr>
        <w:t xml:space="preserve"> x = </w:t>
      </w:r>
      <w:r w:rsidRPr="00C14960">
        <w:rPr>
          <w:i/>
          <w:color w:val="auto"/>
          <w:position w:val="-8"/>
        </w:rPr>
        <w:object w:dxaOrig="360" w:dyaOrig="360" w14:anchorId="1429A585">
          <v:shape id="_x0000_i1084" type="#_x0000_t75" style="width:18.15pt;height:18.15pt" o:ole="">
            <v:imagedata r:id="rId114" o:title=""/>
          </v:shape>
          <o:OLEObject Type="Embed" ProgID="Equation.3" ShapeID="_x0000_i1084" DrawAspect="Content" ObjectID="_1521272614" r:id="rId116"/>
        </w:object>
      </w:r>
      <w:r w:rsidRPr="00C14960">
        <w:rPr>
          <w:rFonts w:ascii="Times New Roman" w:hAnsi="Times New Roman" w:cs="Times New Roman"/>
          <w:color w:val="auto"/>
          <w:sz w:val="24"/>
          <w:szCs w:val="24"/>
        </w:rPr>
        <w:t xml:space="preserve"> </w:t>
      </w:r>
      <w:proofErr w:type="spellStart"/>
      <w:r w:rsidRPr="00C14960">
        <w:rPr>
          <w:rFonts w:ascii="Times New Roman" w:hAnsi="Times New Roman" w:cs="Times New Roman"/>
          <w:color w:val="auto"/>
          <w:sz w:val="24"/>
          <w:szCs w:val="24"/>
        </w:rPr>
        <w:t>intervale</w:t>
      </w:r>
      <w:proofErr w:type="spellEnd"/>
      <w:r w:rsidRPr="00C14960">
        <w:rPr>
          <w:rFonts w:ascii="Times New Roman" w:hAnsi="Times New Roman" w:cs="Times New Roman"/>
          <w:color w:val="auto"/>
          <w:sz w:val="24"/>
          <w:szCs w:val="24"/>
        </w:rPr>
        <w:t xml:space="preserve"> [-360º; 360º]. </w:t>
      </w:r>
    </w:p>
    <w:p w14:paraId="19C38674" w14:textId="77777777" w:rsidR="002E34E3" w:rsidRPr="00C14960" w:rsidRDefault="002E34E3" w:rsidP="002E34E3">
      <w:pPr>
        <w:pStyle w:val="Sraopastraipa1"/>
        <w:numPr>
          <w:ilvl w:val="0"/>
          <w:numId w:val="53"/>
        </w:numPr>
        <w:contextualSpacing/>
        <w:rPr>
          <w:rFonts w:ascii="Times New Roman" w:hAnsi="Times New Roman"/>
          <w:color w:val="auto"/>
          <w:sz w:val="24"/>
          <w:szCs w:val="24"/>
          <w:lang w:val="lt-LT"/>
        </w:rPr>
      </w:pPr>
      <w:r w:rsidRPr="00C14960">
        <w:rPr>
          <w:rFonts w:ascii="Times New Roman" w:hAnsi="Times New Roman" w:cs="Times New Roman"/>
          <w:color w:val="auto"/>
          <w:sz w:val="24"/>
          <w:szCs w:val="24"/>
        </w:rPr>
        <w:t>Išsprendę lygtį</w:t>
      </w:r>
      <w:r w:rsidRPr="00C14960">
        <w:rPr>
          <w:rFonts w:ascii="Times New Roman" w:hAnsi="Times New Roman"/>
          <w:color w:val="auto"/>
          <w:sz w:val="24"/>
          <w:szCs w:val="24"/>
          <w:lang w:val="lt-LT"/>
        </w:rPr>
        <w:t xml:space="preserve"> </w:t>
      </w:r>
      <w:r w:rsidRPr="00C14960">
        <w:rPr>
          <w:rFonts w:ascii="Times New Roman" w:hAnsi="Times New Roman"/>
          <w:i/>
          <w:color w:val="auto"/>
          <w:sz w:val="24"/>
          <w:szCs w:val="24"/>
          <w:lang w:val="lt-LT"/>
        </w:rPr>
        <w:t>cosx = -0,5</w:t>
      </w:r>
      <w:r w:rsidRPr="00C14960">
        <w:rPr>
          <w:rFonts w:ascii="Times New Roman" w:hAnsi="Times New Roman"/>
          <w:color w:val="auto"/>
          <w:sz w:val="24"/>
          <w:szCs w:val="24"/>
          <w:lang w:val="lt-LT"/>
        </w:rPr>
        <w:t xml:space="preserve">, išrinkite sprendinius, kurie priklauso intervalui [-180º; 360º]. </w:t>
      </w:r>
    </w:p>
    <w:p w14:paraId="7D09C124" w14:textId="77777777" w:rsidR="002E34E3" w:rsidRPr="00C14960" w:rsidRDefault="002E34E3" w:rsidP="002E34E3">
      <w:pPr>
        <w:pStyle w:val="Sraopastraipa1"/>
        <w:contextualSpacing/>
        <w:rPr>
          <w:rFonts w:ascii="Times New Roman" w:hAnsi="Times New Roman"/>
          <w:color w:val="auto"/>
          <w:sz w:val="24"/>
          <w:szCs w:val="24"/>
          <w:lang w:val="lt-LT"/>
        </w:rPr>
      </w:pPr>
    </w:p>
    <w:p w14:paraId="236FCF47" w14:textId="77777777" w:rsidR="00092BB1" w:rsidRDefault="00092BB1">
      <w:pPr>
        <w:spacing w:after="160" w:line="259" w:lineRule="auto"/>
        <w:rPr>
          <w:rFonts w:ascii="Times New Roman" w:hAnsi="Times New Roman" w:cs="Times New Roman"/>
          <w:b/>
          <w:color w:val="auto"/>
          <w:sz w:val="24"/>
          <w:szCs w:val="24"/>
          <w:lang w:val="lt-LT"/>
        </w:rPr>
      </w:pPr>
      <w:r>
        <w:rPr>
          <w:rFonts w:ascii="Times New Roman" w:hAnsi="Times New Roman" w:cs="Times New Roman"/>
          <w:b/>
          <w:color w:val="auto"/>
          <w:sz w:val="24"/>
          <w:szCs w:val="24"/>
          <w:lang w:val="lt-LT"/>
        </w:rPr>
        <w:br w:type="page"/>
      </w:r>
    </w:p>
    <w:p w14:paraId="7A437A56" w14:textId="2A7D493F" w:rsidR="002E34E3" w:rsidRPr="00C14960" w:rsidRDefault="002E34E3" w:rsidP="00092BB1">
      <w:pPr>
        <w:jc w:val="center"/>
        <w:rPr>
          <w:rFonts w:ascii="Times New Roman" w:hAnsi="Times New Roman" w:cs="Times New Roman"/>
          <w:b/>
          <w:color w:val="auto"/>
          <w:sz w:val="24"/>
          <w:szCs w:val="24"/>
          <w:lang w:val="lt-LT"/>
        </w:rPr>
      </w:pPr>
      <w:r w:rsidRPr="00C14960">
        <w:rPr>
          <w:rFonts w:ascii="Times New Roman" w:hAnsi="Times New Roman" w:cs="Times New Roman"/>
          <w:b/>
          <w:color w:val="auto"/>
          <w:sz w:val="24"/>
          <w:szCs w:val="24"/>
          <w:lang w:val="lt-LT"/>
        </w:rPr>
        <w:lastRenderedPageBreak/>
        <w:t>Praktikos darbo ,,Trigonometrinių funkcijų grafik</w:t>
      </w:r>
      <w:r>
        <w:rPr>
          <w:rFonts w:ascii="Times New Roman" w:hAnsi="Times New Roman" w:cs="Times New Roman"/>
          <w:b/>
          <w:color w:val="auto"/>
          <w:sz w:val="24"/>
          <w:szCs w:val="24"/>
          <w:lang w:val="lt-LT"/>
        </w:rPr>
        <w:t>ų</w:t>
      </w:r>
      <w:r w:rsidRPr="00C14960">
        <w:rPr>
          <w:rFonts w:ascii="Times New Roman" w:hAnsi="Times New Roman" w:cs="Times New Roman"/>
          <w:b/>
          <w:color w:val="auto"/>
          <w:sz w:val="24"/>
          <w:szCs w:val="24"/>
          <w:lang w:val="lt-LT"/>
        </w:rPr>
        <w:t xml:space="preserve"> braižymas naudojantis IKT“ pavyzdys</w:t>
      </w:r>
    </w:p>
    <w:p w14:paraId="09B9239D" w14:textId="77777777" w:rsidR="002E34E3" w:rsidRPr="00C14960" w:rsidRDefault="002E34E3" w:rsidP="002E34E3">
      <w:pPr>
        <w:rPr>
          <w:rFonts w:ascii="Times New Roman" w:hAnsi="Times New Roman" w:cs="Times New Roman"/>
          <w:strike/>
          <w:color w:val="auto"/>
          <w:sz w:val="24"/>
          <w:szCs w:val="24"/>
          <w:lang w:val="lt-LT"/>
        </w:rPr>
      </w:pPr>
      <w:r w:rsidRPr="00092BB1">
        <w:rPr>
          <w:rFonts w:ascii="Times New Roman" w:hAnsi="Times New Roman" w:cs="Times New Roman"/>
          <w:b/>
          <w:color w:val="auto"/>
          <w:sz w:val="24"/>
          <w:szCs w:val="24"/>
          <w:lang w:val="lt-LT"/>
        </w:rPr>
        <w:t>Tikslas:</w:t>
      </w:r>
      <w:r w:rsidRPr="00C14960">
        <w:rPr>
          <w:rFonts w:ascii="Times New Roman" w:hAnsi="Times New Roman" w:cs="Times New Roman"/>
          <w:color w:val="auto"/>
          <w:sz w:val="24"/>
          <w:szCs w:val="24"/>
          <w:lang w:val="lt-LT"/>
        </w:rPr>
        <w:t xml:space="preserve"> mokytis naudotis IKT teikiamomis galimybėmis braižant trigonometrinių funkcijų grafikus.</w:t>
      </w:r>
    </w:p>
    <w:p w14:paraId="1E9806F1" w14:textId="77777777" w:rsidR="002E34E3" w:rsidRPr="00C14960" w:rsidRDefault="002E34E3" w:rsidP="002E34E3">
      <w:pPr>
        <w:rPr>
          <w:rFonts w:ascii="Times New Roman" w:hAnsi="Times New Roman" w:cs="Times New Roman"/>
          <w:color w:val="auto"/>
          <w:sz w:val="24"/>
          <w:szCs w:val="24"/>
          <w:lang w:val="lt-LT"/>
        </w:rPr>
      </w:pPr>
      <w:r w:rsidRPr="00092BB1">
        <w:rPr>
          <w:rFonts w:ascii="Times New Roman" w:hAnsi="Times New Roman" w:cs="Times New Roman"/>
          <w:b/>
          <w:color w:val="auto"/>
          <w:sz w:val="24"/>
          <w:szCs w:val="24"/>
          <w:lang w:val="lt-LT"/>
        </w:rPr>
        <w:t>Uždavinia</w:t>
      </w:r>
      <w:r w:rsidRPr="00092BB1">
        <w:rPr>
          <w:rFonts w:ascii="Times New Roman" w:hAnsi="Times New Roman" w:cs="Times New Roman"/>
          <w:color w:val="auto"/>
          <w:sz w:val="24"/>
          <w:szCs w:val="24"/>
          <w:lang w:val="lt-LT"/>
        </w:rPr>
        <w:t>i:</w:t>
      </w:r>
      <w:r w:rsidRPr="00C14960">
        <w:rPr>
          <w:rFonts w:ascii="Times New Roman" w:hAnsi="Times New Roman" w:cs="Times New Roman"/>
          <w:color w:val="auto"/>
          <w:sz w:val="24"/>
          <w:szCs w:val="24"/>
          <w:lang w:val="lt-LT"/>
        </w:rPr>
        <w:t xml:space="preserve"> mokiniai ugdysis informacijos paieškos, atrinkimo, apibendrinimo, pateikimo gebėjimus ir pateiks trigonometrinių funkcijų grafikų pavyzdžių.</w:t>
      </w:r>
    </w:p>
    <w:p w14:paraId="494F1B46" w14:textId="77777777" w:rsidR="002E34E3" w:rsidRPr="00092BB1" w:rsidRDefault="002E34E3" w:rsidP="002E34E3">
      <w:pPr>
        <w:rPr>
          <w:rFonts w:ascii="Times New Roman" w:hAnsi="Times New Roman" w:cs="Times New Roman"/>
          <w:b/>
          <w:color w:val="auto"/>
          <w:sz w:val="24"/>
          <w:szCs w:val="24"/>
          <w:lang w:val="lt-LT"/>
        </w:rPr>
      </w:pPr>
      <w:r w:rsidRPr="00092BB1">
        <w:rPr>
          <w:rFonts w:ascii="Times New Roman" w:hAnsi="Times New Roman" w:cs="Times New Roman"/>
          <w:b/>
          <w:color w:val="auto"/>
          <w:sz w:val="24"/>
          <w:szCs w:val="24"/>
          <w:lang w:val="lt-LT"/>
        </w:rPr>
        <w:t xml:space="preserve">Mokymosi veiklos: </w:t>
      </w:r>
    </w:p>
    <w:p w14:paraId="7AD63075" w14:textId="77777777" w:rsidR="002E34E3" w:rsidRPr="00C14960" w:rsidRDefault="002E34E3" w:rsidP="003B6501">
      <w:pPr>
        <w:numPr>
          <w:ilvl w:val="3"/>
          <w:numId w:val="39"/>
        </w:numPr>
        <w:spacing w:after="0"/>
        <w:ind w:left="426" w:hanging="284"/>
        <w:rPr>
          <w:rFonts w:ascii="Times New Roman" w:hAnsi="Times New Roman" w:cs="Times New Roman"/>
          <w:color w:val="auto"/>
          <w:sz w:val="24"/>
          <w:szCs w:val="24"/>
          <w:lang w:val="lt-LT"/>
        </w:rPr>
      </w:pPr>
      <w:r w:rsidRPr="00C14960">
        <w:rPr>
          <w:rFonts w:ascii="Times New Roman" w:hAnsi="Times New Roman" w:cs="Times New Roman"/>
          <w:color w:val="auto"/>
          <w:sz w:val="24"/>
          <w:szCs w:val="24"/>
          <w:lang w:val="lt-LT"/>
        </w:rPr>
        <w:t xml:space="preserve">Mokiniai supažindinami su kompiuterinės programos </w:t>
      </w:r>
      <w:r w:rsidRPr="00C14960">
        <w:rPr>
          <w:rFonts w:ascii="Times New Roman" w:hAnsi="Times New Roman" w:cs="Times New Roman"/>
          <w:i/>
          <w:color w:val="auto"/>
          <w:sz w:val="24"/>
          <w:szCs w:val="24"/>
          <w:lang w:val="lt-LT"/>
        </w:rPr>
        <w:t>GeoGebra</w:t>
      </w:r>
      <w:r w:rsidRPr="00C14960">
        <w:rPr>
          <w:rFonts w:ascii="Times New Roman" w:hAnsi="Times New Roman" w:cs="Times New Roman"/>
          <w:color w:val="auto"/>
          <w:sz w:val="24"/>
          <w:szCs w:val="24"/>
          <w:lang w:val="lt-LT"/>
        </w:rPr>
        <w:t xml:space="preserve"> naudojimu: </w:t>
      </w:r>
    </w:p>
    <w:p w14:paraId="060DE527" w14:textId="77777777" w:rsidR="002E34E3" w:rsidRPr="00C14960" w:rsidRDefault="002E34E3" w:rsidP="002E34E3">
      <w:pPr>
        <w:spacing w:after="0"/>
        <w:ind w:left="360" w:hanging="2160"/>
        <w:rPr>
          <w:rFonts w:ascii="Times New Roman" w:hAnsi="Times New Roman" w:cs="Times New Roman"/>
          <w:color w:val="auto"/>
          <w:sz w:val="24"/>
          <w:szCs w:val="24"/>
          <w:lang w:val="lt-LT"/>
        </w:rPr>
      </w:pPr>
    </w:p>
    <w:tbl>
      <w:tblPr>
        <w:tblW w:w="14891" w:type="dxa"/>
        <w:tblInd w:w="108" w:type="dxa"/>
        <w:tblLayout w:type="fixed"/>
        <w:tblLook w:val="04A0" w:firstRow="1" w:lastRow="0" w:firstColumn="1" w:lastColumn="0" w:noHBand="0" w:noVBand="1"/>
      </w:tblPr>
      <w:tblGrid>
        <w:gridCol w:w="2586"/>
        <w:gridCol w:w="12305"/>
      </w:tblGrid>
      <w:tr w:rsidR="002E34E3" w:rsidRPr="00C14960" w14:paraId="69EC7097" w14:textId="77777777" w:rsidTr="003B6501">
        <w:trPr>
          <w:trHeight w:val="1814"/>
        </w:trPr>
        <w:tc>
          <w:tcPr>
            <w:tcW w:w="2586" w:type="dxa"/>
          </w:tcPr>
          <w:p w14:paraId="5E1CCB54" w14:textId="77777777" w:rsidR="002E34E3" w:rsidRPr="00C14960" w:rsidRDefault="002E34E3" w:rsidP="00784C1C">
            <w:pPr>
              <w:numPr>
                <w:ilvl w:val="0"/>
                <w:numId w:val="54"/>
              </w:numPr>
              <w:tabs>
                <w:tab w:val="clear" w:pos="720"/>
                <w:tab w:val="left" w:pos="493"/>
              </w:tabs>
              <w:spacing w:after="0"/>
              <w:ind w:left="68" w:firstLine="0"/>
              <w:rPr>
                <w:rFonts w:ascii="Times New Roman" w:hAnsi="Times New Roman" w:cs="Times New Roman"/>
                <w:color w:val="auto"/>
                <w:sz w:val="24"/>
                <w:szCs w:val="24"/>
                <w:lang w:val="lt-LT"/>
              </w:rPr>
            </w:pPr>
            <w:r w:rsidRPr="00C14960">
              <w:rPr>
                <w:rFonts w:ascii="Times New Roman" w:hAnsi="Times New Roman" w:cs="Times New Roman"/>
                <w:color w:val="auto"/>
                <w:sz w:val="24"/>
                <w:szCs w:val="24"/>
                <w:lang w:val="lt-LT"/>
              </w:rPr>
              <w:t>Meniu</w:t>
            </w:r>
          </w:p>
          <w:p w14:paraId="11B13E45" w14:textId="77777777" w:rsidR="002E34E3" w:rsidRPr="00C14960" w:rsidRDefault="002E34E3" w:rsidP="00784C1C">
            <w:pPr>
              <w:numPr>
                <w:ilvl w:val="0"/>
                <w:numId w:val="54"/>
              </w:numPr>
              <w:tabs>
                <w:tab w:val="clear" w:pos="720"/>
                <w:tab w:val="left" w:pos="493"/>
              </w:tabs>
              <w:spacing w:after="0"/>
              <w:ind w:left="68" w:firstLine="0"/>
              <w:rPr>
                <w:rFonts w:ascii="Times New Roman" w:hAnsi="Times New Roman" w:cs="Times New Roman"/>
                <w:color w:val="auto"/>
                <w:sz w:val="24"/>
                <w:szCs w:val="24"/>
                <w:lang w:val="lt-LT"/>
              </w:rPr>
            </w:pPr>
            <w:r w:rsidRPr="00C14960">
              <w:rPr>
                <w:rFonts w:ascii="Times New Roman" w:hAnsi="Times New Roman" w:cs="Times New Roman"/>
                <w:color w:val="auto"/>
                <w:sz w:val="24"/>
                <w:szCs w:val="24"/>
                <w:lang w:val="lt-LT"/>
              </w:rPr>
              <w:t>Įrankių juosta</w:t>
            </w:r>
          </w:p>
          <w:p w14:paraId="1E4962AC" w14:textId="15991EF6" w:rsidR="002E34E3" w:rsidRPr="00C14960" w:rsidRDefault="002E34E3" w:rsidP="00784C1C">
            <w:pPr>
              <w:tabs>
                <w:tab w:val="left" w:pos="612"/>
              </w:tabs>
              <w:spacing w:after="0"/>
              <w:ind w:left="720"/>
              <w:rPr>
                <w:rFonts w:ascii="Times New Roman" w:hAnsi="Times New Roman" w:cs="Times New Roman"/>
                <w:color w:val="auto"/>
                <w:sz w:val="24"/>
                <w:szCs w:val="24"/>
                <w:lang w:val="lt-LT"/>
              </w:rPr>
            </w:pPr>
          </w:p>
        </w:tc>
        <w:tc>
          <w:tcPr>
            <w:tcW w:w="12305" w:type="dxa"/>
          </w:tcPr>
          <w:p w14:paraId="005B1DDB" w14:textId="77777777" w:rsidR="002E34E3" w:rsidRPr="00C14960" w:rsidRDefault="002E34E3" w:rsidP="00E240C7">
            <w:pPr>
              <w:spacing w:after="0"/>
              <w:rPr>
                <w:rFonts w:ascii="Times New Roman" w:hAnsi="Times New Roman" w:cs="Times New Roman"/>
                <w:color w:val="auto"/>
                <w:sz w:val="24"/>
                <w:szCs w:val="24"/>
                <w:lang w:val="lt-LT"/>
              </w:rPr>
            </w:pPr>
            <w:r w:rsidRPr="00C14960">
              <w:rPr>
                <w:rFonts w:ascii="Times New Roman" w:hAnsi="Times New Roman" w:cs="Times New Roman"/>
                <w:noProof/>
                <w:color w:val="auto"/>
                <w:sz w:val="24"/>
                <w:szCs w:val="24"/>
                <w:lang w:val="lt-LT" w:eastAsia="lt-LT"/>
              </w:rPr>
              <w:drawing>
                <wp:inline distT="0" distB="0" distL="0" distR="0" wp14:anchorId="74E98FCC" wp14:editId="00058F01">
                  <wp:extent cx="7000155" cy="1137939"/>
                  <wp:effectExtent l="0" t="0" r="0" b="5080"/>
                  <wp:docPr id="4" name="Paveikslėlis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117">
                            <a:extLst>
                              <a:ext uri="{28A0092B-C50C-407E-A947-70E740481C1C}">
                                <a14:useLocalDpi xmlns:a14="http://schemas.microsoft.com/office/drawing/2010/main" val="0"/>
                              </a:ext>
                            </a:extLst>
                          </a:blip>
                          <a:srcRect l="21318" t="13838" r="22319" b="71500"/>
                          <a:stretch>
                            <a:fillRect/>
                          </a:stretch>
                        </pic:blipFill>
                        <pic:spPr bwMode="auto">
                          <a:xfrm>
                            <a:off x="0" y="0"/>
                            <a:ext cx="7091825" cy="1152841"/>
                          </a:xfrm>
                          <a:prstGeom prst="rect">
                            <a:avLst/>
                          </a:prstGeom>
                          <a:noFill/>
                          <a:ln>
                            <a:noFill/>
                          </a:ln>
                        </pic:spPr>
                      </pic:pic>
                    </a:graphicData>
                  </a:graphic>
                </wp:inline>
              </w:drawing>
            </w:r>
          </w:p>
          <w:p w14:paraId="429504F8" w14:textId="04ABE6C6" w:rsidR="002E34E3" w:rsidRPr="00C14960" w:rsidRDefault="002E34E3" w:rsidP="00E240C7">
            <w:pPr>
              <w:spacing w:after="0"/>
              <w:rPr>
                <w:rFonts w:ascii="Times New Roman" w:hAnsi="Times New Roman" w:cs="Times New Roman"/>
                <w:color w:val="auto"/>
                <w:sz w:val="24"/>
                <w:szCs w:val="24"/>
                <w:lang w:val="lt-LT"/>
              </w:rPr>
            </w:pPr>
          </w:p>
        </w:tc>
      </w:tr>
      <w:tr w:rsidR="00784C1C" w:rsidRPr="00C14960" w14:paraId="2048D341" w14:textId="77777777" w:rsidTr="003B6501">
        <w:trPr>
          <w:trHeight w:val="4394"/>
        </w:trPr>
        <w:tc>
          <w:tcPr>
            <w:tcW w:w="2586" w:type="dxa"/>
          </w:tcPr>
          <w:p w14:paraId="3DE994EC" w14:textId="0C446D7F" w:rsidR="00784C1C" w:rsidRPr="00C14960" w:rsidRDefault="00784C1C" w:rsidP="00784C1C">
            <w:pPr>
              <w:numPr>
                <w:ilvl w:val="0"/>
                <w:numId w:val="54"/>
              </w:numPr>
              <w:tabs>
                <w:tab w:val="clear" w:pos="720"/>
                <w:tab w:val="num" w:pos="493"/>
              </w:tabs>
              <w:spacing w:after="0"/>
              <w:ind w:left="68" w:firstLine="0"/>
              <w:rPr>
                <w:rFonts w:ascii="Times New Roman" w:hAnsi="Times New Roman" w:cs="Times New Roman"/>
                <w:color w:val="auto"/>
                <w:sz w:val="24"/>
                <w:szCs w:val="24"/>
                <w:lang w:val="lt-LT"/>
              </w:rPr>
            </w:pPr>
            <w:r w:rsidRPr="00C14960">
              <w:rPr>
                <w:rFonts w:ascii="Times New Roman" w:hAnsi="Times New Roman" w:cs="Times New Roman"/>
                <w:color w:val="auto"/>
                <w:sz w:val="24"/>
                <w:szCs w:val="24"/>
                <w:lang w:val="lt-LT"/>
              </w:rPr>
              <w:t>Įvesties juosta, grafinio vaizdo laukas, įvesties pagalba</w:t>
            </w:r>
          </w:p>
        </w:tc>
        <w:tc>
          <w:tcPr>
            <w:tcW w:w="12305" w:type="dxa"/>
          </w:tcPr>
          <w:p w14:paraId="450307A3" w14:textId="7859D293" w:rsidR="00784C1C" w:rsidRPr="00C14960" w:rsidRDefault="00784C1C" w:rsidP="00E240C7">
            <w:pPr>
              <w:spacing w:after="0"/>
              <w:rPr>
                <w:rFonts w:ascii="Times New Roman" w:hAnsi="Times New Roman" w:cs="Times New Roman"/>
                <w:noProof/>
                <w:color w:val="auto"/>
                <w:sz w:val="24"/>
                <w:szCs w:val="24"/>
                <w:lang w:val="lt-LT" w:eastAsia="lt-LT"/>
              </w:rPr>
            </w:pPr>
            <w:r w:rsidRPr="00C14960">
              <w:rPr>
                <w:rFonts w:ascii="Times New Roman" w:hAnsi="Times New Roman" w:cs="Times New Roman"/>
                <w:noProof/>
                <w:color w:val="auto"/>
                <w:sz w:val="24"/>
                <w:szCs w:val="24"/>
                <w:lang w:val="lt-LT" w:eastAsia="lt-LT"/>
              </w:rPr>
              <w:drawing>
                <wp:inline distT="0" distB="0" distL="0" distR="0" wp14:anchorId="399E0E43" wp14:editId="6876F001">
                  <wp:extent cx="3775055" cy="2466574"/>
                  <wp:effectExtent l="0" t="0" r="0" b="0"/>
                  <wp:docPr id="3" name="Paveikslėlis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118" cstate="print">
                            <a:extLst>
                              <a:ext uri="{28A0092B-C50C-407E-A947-70E740481C1C}">
                                <a14:useLocalDpi xmlns:a14="http://schemas.microsoft.com/office/drawing/2010/main" val="0"/>
                              </a:ext>
                            </a:extLst>
                          </a:blip>
                          <a:srcRect l="23480" t="27512" r="20288" b="16475"/>
                          <a:stretch>
                            <a:fillRect/>
                          </a:stretch>
                        </pic:blipFill>
                        <pic:spPr bwMode="auto">
                          <a:xfrm>
                            <a:off x="0" y="0"/>
                            <a:ext cx="3813000" cy="2491367"/>
                          </a:xfrm>
                          <a:prstGeom prst="rect">
                            <a:avLst/>
                          </a:prstGeom>
                          <a:noFill/>
                          <a:ln>
                            <a:noFill/>
                          </a:ln>
                        </pic:spPr>
                      </pic:pic>
                    </a:graphicData>
                  </a:graphic>
                </wp:inline>
              </w:drawing>
            </w:r>
            <w:r w:rsidRPr="00C14960">
              <w:rPr>
                <w:noProof/>
                <w:color w:val="auto"/>
                <w:lang w:val="lt-LT" w:eastAsia="lt-LT"/>
              </w:rPr>
              <w:t xml:space="preserve"> </w:t>
            </w:r>
            <w:r w:rsidRPr="00C14960">
              <w:rPr>
                <w:noProof/>
                <w:color w:val="auto"/>
                <w:lang w:val="lt-LT" w:eastAsia="lt-LT"/>
              </w:rPr>
              <w:drawing>
                <wp:inline distT="0" distB="0" distL="0" distR="0" wp14:anchorId="727A33C7" wp14:editId="033BCD32">
                  <wp:extent cx="3842016" cy="2426126"/>
                  <wp:effectExtent l="0" t="0" r="635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119" cstate="print">
                            <a:extLst>
                              <a:ext uri="{28A0092B-C50C-407E-A947-70E740481C1C}">
                                <a14:useLocalDpi xmlns:a14="http://schemas.microsoft.com/office/drawing/2010/main" val="0"/>
                              </a:ext>
                            </a:extLst>
                          </a:blip>
                          <a:srcRect l="21524" t="24547" r="22142" b="18616"/>
                          <a:stretch>
                            <a:fillRect/>
                          </a:stretch>
                        </pic:blipFill>
                        <pic:spPr bwMode="auto">
                          <a:xfrm>
                            <a:off x="0" y="0"/>
                            <a:ext cx="3874756" cy="2446801"/>
                          </a:xfrm>
                          <a:prstGeom prst="rect">
                            <a:avLst/>
                          </a:prstGeom>
                          <a:noFill/>
                          <a:ln>
                            <a:noFill/>
                          </a:ln>
                        </pic:spPr>
                      </pic:pic>
                    </a:graphicData>
                  </a:graphic>
                </wp:inline>
              </w:drawing>
            </w:r>
          </w:p>
        </w:tc>
      </w:tr>
    </w:tbl>
    <w:p w14:paraId="2EA8388F" w14:textId="77777777" w:rsidR="002E34E3" w:rsidRPr="00C14960" w:rsidRDefault="002E34E3" w:rsidP="002E34E3">
      <w:pPr>
        <w:pStyle w:val="Antrat2"/>
        <w:numPr>
          <w:ilvl w:val="0"/>
          <w:numId w:val="39"/>
        </w:numPr>
        <w:tabs>
          <w:tab w:val="left" w:pos="900"/>
        </w:tabs>
        <w:rPr>
          <w:rFonts w:ascii="Times New Roman" w:hAnsi="Times New Roman" w:cs="Times New Roman"/>
          <w:color w:val="auto"/>
          <w:sz w:val="24"/>
          <w:szCs w:val="24"/>
        </w:rPr>
      </w:pPr>
      <w:r w:rsidRPr="00C14960">
        <w:rPr>
          <w:rFonts w:ascii="Times New Roman" w:hAnsi="Times New Roman" w:cs="Times New Roman"/>
          <w:color w:val="auto"/>
          <w:sz w:val="24"/>
          <w:szCs w:val="24"/>
        </w:rPr>
        <w:lastRenderedPageBreak/>
        <w:t>Praktinės pratybos, kaip užrašyti funkciją įvesties juostoje ir nubrėžti grafiką:</w:t>
      </w:r>
    </w:p>
    <w:p w14:paraId="068E886A" w14:textId="77777777" w:rsidR="002E34E3" w:rsidRPr="00C14960" w:rsidRDefault="002E34E3" w:rsidP="003B6501">
      <w:pPr>
        <w:pStyle w:val="Antrat2"/>
        <w:jc w:val="center"/>
        <w:rPr>
          <w:rFonts w:ascii="Times New Roman" w:hAnsi="Times New Roman" w:cs="Times New Roman"/>
          <w:b/>
          <w:color w:val="auto"/>
        </w:rPr>
      </w:pPr>
      <w:r w:rsidRPr="00C14960">
        <w:rPr>
          <w:rFonts w:ascii="Times New Roman" w:hAnsi="Times New Roman" w:cs="Times New Roman"/>
          <w:b/>
          <w:noProof/>
          <w:color w:val="auto"/>
          <w:lang w:eastAsia="lt-LT"/>
        </w:rPr>
        <w:drawing>
          <wp:inline distT="0" distB="0" distL="0" distR="0" wp14:anchorId="771F69B8" wp14:editId="446290DC">
            <wp:extent cx="3880437" cy="2904221"/>
            <wp:effectExtent l="0" t="0" r="635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120" cstate="print">
                      <a:extLst>
                        <a:ext uri="{28A0092B-C50C-407E-A947-70E740481C1C}">
                          <a14:useLocalDpi xmlns:a14="http://schemas.microsoft.com/office/drawing/2010/main" val="0"/>
                        </a:ext>
                      </a:extLst>
                    </a:blip>
                    <a:srcRect l="23070" t="16475" r="21008" b="16475"/>
                    <a:stretch>
                      <a:fillRect/>
                    </a:stretch>
                  </pic:blipFill>
                  <pic:spPr bwMode="auto">
                    <a:xfrm>
                      <a:off x="0" y="0"/>
                      <a:ext cx="3910348" cy="2926607"/>
                    </a:xfrm>
                    <a:prstGeom prst="rect">
                      <a:avLst/>
                    </a:prstGeom>
                    <a:noFill/>
                    <a:ln>
                      <a:noFill/>
                    </a:ln>
                  </pic:spPr>
                </pic:pic>
              </a:graphicData>
            </a:graphic>
          </wp:inline>
        </w:drawing>
      </w:r>
    </w:p>
    <w:p w14:paraId="25140268" w14:textId="77777777" w:rsidR="002E34E3" w:rsidRPr="00C14960" w:rsidRDefault="002E34E3" w:rsidP="002E34E3">
      <w:pPr>
        <w:numPr>
          <w:ilvl w:val="0"/>
          <w:numId w:val="39"/>
        </w:numPr>
        <w:rPr>
          <w:rFonts w:ascii="Times New Roman" w:hAnsi="Times New Roman" w:cs="Times New Roman"/>
          <w:color w:val="auto"/>
          <w:sz w:val="24"/>
          <w:szCs w:val="24"/>
          <w:lang w:val="lt-LT" w:eastAsia="ar-SA"/>
        </w:rPr>
      </w:pPr>
      <w:r w:rsidRPr="00C14960">
        <w:rPr>
          <w:rFonts w:ascii="Times New Roman" w:hAnsi="Times New Roman" w:cs="Times New Roman"/>
          <w:color w:val="auto"/>
          <w:sz w:val="24"/>
          <w:szCs w:val="24"/>
          <w:lang w:val="lt-LT" w:eastAsia="ar-SA"/>
        </w:rPr>
        <w:t>Virtualių mokymų stebėjimas.</w:t>
      </w:r>
    </w:p>
    <w:p w14:paraId="0BAD1698" w14:textId="77777777" w:rsidR="002E34E3" w:rsidRPr="00C14960" w:rsidRDefault="002E34E3" w:rsidP="002E34E3">
      <w:pPr>
        <w:numPr>
          <w:ilvl w:val="0"/>
          <w:numId w:val="39"/>
        </w:numPr>
        <w:rPr>
          <w:rFonts w:ascii="Times New Roman" w:hAnsi="Times New Roman" w:cs="Times New Roman"/>
          <w:color w:val="auto"/>
          <w:sz w:val="24"/>
          <w:szCs w:val="24"/>
          <w:lang w:val="lt-LT" w:eastAsia="ar-SA"/>
        </w:rPr>
      </w:pPr>
      <w:r w:rsidRPr="00C14960">
        <w:rPr>
          <w:rFonts w:ascii="Times New Roman" w:hAnsi="Times New Roman" w:cs="Times New Roman"/>
          <w:color w:val="auto"/>
          <w:sz w:val="24"/>
          <w:szCs w:val="24"/>
          <w:lang w:val="lt-LT" w:eastAsia="ar-SA"/>
        </w:rPr>
        <w:t xml:space="preserve">Praktinis programos </w:t>
      </w:r>
      <w:r w:rsidRPr="00C14960">
        <w:rPr>
          <w:rFonts w:ascii="Times New Roman" w:hAnsi="Times New Roman" w:cs="Times New Roman"/>
          <w:i/>
          <w:color w:val="auto"/>
          <w:sz w:val="24"/>
          <w:szCs w:val="24"/>
          <w:lang w:val="lt-LT" w:eastAsia="ar-SA"/>
        </w:rPr>
        <w:t>GeoGebra</w:t>
      </w:r>
      <w:r w:rsidRPr="00C14960">
        <w:rPr>
          <w:rFonts w:ascii="Times New Roman" w:hAnsi="Times New Roman" w:cs="Times New Roman"/>
          <w:color w:val="auto"/>
          <w:sz w:val="24"/>
          <w:szCs w:val="24"/>
          <w:lang w:val="lt-LT" w:eastAsia="ar-SA"/>
        </w:rPr>
        <w:t xml:space="preserve"> naudojimas: Trigonometrinių funkcijų grafikų brėžimas: </w:t>
      </w:r>
    </w:p>
    <w:p w14:paraId="0A486B49" w14:textId="77777777" w:rsidR="002E34E3" w:rsidRPr="00C14960" w:rsidRDefault="002E34E3" w:rsidP="002E34E3">
      <w:pPr>
        <w:numPr>
          <w:ilvl w:val="0"/>
          <w:numId w:val="55"/>
        </w:numPr>
        <w:rPr>
          <w:rFonts w:ascii="Times New Roman" w:hAnsi="Times New Roman" w:cs="Times New Roman"/>
          <w:color w:val="auto"/>
          <w:sz w:val="24"/>
          <w:szCs w:val="24"/>
          <w:lang w:val="lt-LT" w:eastAsia="ar-SA"/>
        </w:rPr>
      </w:pPr>
      <w:r w:rsidRPr="00C14960">
        <w:rPr>
          <w:rFonts w:ascii="Times New Roman" w:hAnsi="Times New Roman" w:cs="Times New Roman"/>
          <w:color w:val="auto"/>
          <w:sz w:val="24"/>
          <w:szCs w:val="24"/>
          <w:lang w:val="lt-LT" w:eastAsia="ar-SA"/>
        </w:rPr>
        <w:t xml:space="preserve">Nubrėžti funkcijos </w:t>
      </w:r>
      <w:r w:rsidRPr="00C14960">
        <w:rPr>
          <w:rFonts w:ascii="Times New Roman" w:hAnsi="Times New Roman" w:cs="Times New Roman"/>
          <w:i/>
          <w:color w:val="auto"/>
          <w:sz w:val="24"/>
          <w:szCs w:val="24"/>
          <w:lang w:val="lt-LT" w:eastAsia="ar-SA"/>
        </w:rPr>
        <w:t>f(x) = cos x</w:t>
      </w:r>
      <w:r w:rsidRPr="00C14960">
        <w:rPr>
          <w:rFonts w:ascii="Times New Roman" w:hAnsi="Times New Roman" w:cs="Times New Roman"/>
          <w:color w:val="auto"/>
          <w:sz w:val="24"/>
          <w:szCs w:val="24"/>
          <w:lang w:val="lt-LT" w:eastAsia="ar-SA"/>
        </w:rPr>
        <w:t xml:space="preserve"> grafiką.</w:t>
      </w:r>
    </w:p>
    <w:p w14:paraId="17488D7D" w14:textId="77777777" w:rsidR="002E34E3" w:rsidRPr="00C14960" w:rsidRDefault="002E34E3" w:rsidP="002E34E3">
      <w:pPr>
        <w:numPr>
          <w:ilvl w:val="0"/>
          <w:numId w:val="55"/>
        </w:numPr>
        <w:rPr>
          <w:rFonts w:ascii="Times New Roman" w:hAnsi="Times New Roman" w:cs="Times New Roman"/>
          <w:color w:val="auto"/>
          <w:sz w:val="24"/>
          <w:szCs w:val="24"/>
          <w:lang w:val="lt-LT" w:eastAsia="ar-SA"/>
        </w:rPr>
      </w:pPr>
      <w:r w:rsidRPr="00C14960">
        <w:rPr>
          <w:rFonts w:ascii="Times New Roman" w:hAnsi="Times New Roman" w:cs="Times New Roman"/>
          <w:color w:val="auto"/>
          <w:sz w:val="24"/>
          <w:szCs w:val="24"/>
          <w:lang w:val="lt-LT" w:eastAsia="ar-SA"/>
        </w:rPr>
        <w:t xml:space="preserve">Nubrėžti funkcijos </w:t>
      </w:r>
      <w:r w:rsidRPr="00C14960">
        <w:rPr>
          <w:rFonts w:ascii="Times New Roman" w:hAnsi="Times New Roman" w:cs="Times New Roman"/>
          <w:i/>
          <w:color w:val="auto"/>
          <w:sz w:val="24"/>
          <w:szCs w:val="24"/>
          <w:lang w:val="lt-LT" w:eastAsia="ar-SA"/>
        </w:rPr>
        <w:t>g(x) = cos x + 2</w:t>
      </w:r>
      <w:r w:rsidRPr="00C14960">
        <w:rPr>
          <w:rFonts w:ascii="Times New Roman" w:hAnsi="Times New Roman" w:cs="Times New Roman"/>
          <w:color w:val="auto"/>
          <w:sz w:val="24"/>
          <w:szCs w:val="24"/>
          <w:lang w:val="lt-LT" w:eastAsia="ar-SA"/>
        </w:rPr>
        <w:t xml:space="preserve"> grafiką.</w:t>
      </w:r>
    </w:p>
    <w:p w14:paraId="5568B034" w14:textId="77777777" w:rsidR="002E34E3" w:rsidRDefault="002E34E3" w:rsidP="002E34E3">
      <w:pPr>
        <w:numPr>
          <w:ilvl w:val="0"/>
          <w:numId w:val="55"/>
        </w:numPr>
        <w:rPr>
          <w:rFonts w:ascii="Times New Roman" w:hAnsi="Times New Roman" w:cs="Times New Roman"/>
          <w:color w:val="auto"/>
          <w:sz w:val="24"/>
          <w:szCs w:val="24"/>
          <w:lang w:val="lt-LT" w:eastAsia="ar-SA"/>
        </w:rPr>
      </w:pPr>
      <w:r w:rsidRPr="00C14960">
        <w:rPr>
          <w:rFonts w:ascii="Times New Roman" w:hAnsi="Times New Roman" w:cs="Times New Roman"/>
          <w:color w:val="auto"/>
          <w:sz w:val="24"/>
          <w:szCs w:val="24"/>
          <w:lang w:val="lt-LT" w:eastAsia="ar-SA"/>
        </w:rPr>
        <w:t xml:space="preserve">Nubrėžti funkcijų </w:t>
      </w:r>
      <w:r w:rsidRPr="00C14960">
        <w:rPr>
          <w:rFonts w:ascii="Times New Roman" w:hAnsi="Times New Roman" w:cs="Times New Roman"/>
          <w:i/>
          <w:color w:val="auto"/>
          <w:sz w:val="24"/>
          <w:szCs w:val="24"/>
          <w:lang w:val="lt-LT" w:eastAsia="ar-SA"/>
        </w:rPr>
        <w:t>f(x) = cos x</w:t>
      </w:r>
      <w:r w:rsidRPr="00C14960">
        <w:rPr>
          <w:rFonts w:ascii="Times New Roman" w:hAnsi="Times New Roman" w:cs="Times New Roman"/>
          <w:color w:val="auto"/>
          <w:sz w:val="24"/>
          <w:szCs w:val="24"/>
          <w:lang w:val="lt-LT" w:eastAsia="ar-SA"/>
        </w:rPr>
        <w:t xml:space="preserve"> ir </w:t>
      </w:r>
      <w:r w:rsidRPr="00C14960">
        <w:rPr>
          <w:rFonts w:ascii="Times New Roman" w:hAnsi="Times New Roman" w:cs="Times New Roman"/>
          <w:i/>
          <w:color w:val="auto"/>
          <w:sz w:val="24"/>
          <w:szCs w:val="24"/>
          <w:lang w:val="lt-LT" w:eastAsia="ar-SA"/>
        </w:rPr>
        <w:t>g(x) = cos x+2</w:t>
      </w:r>
      <w:r w:rsidRPr="00C14960">
        <w:rPr>
          <w:rFonts w:ascii="Times New Roman" w:hAnsi="Times New Roman" w:cs="Times New Roman"/>
          <w:color w:val="auto"/>
          <w:sz w:val="24"/>
          <w:szCs w:val="24"/>
          <w:lang w:val="lt-LT" w:eastAsia="ar-SA"/>
        </w:rPr>
        <w:t xml:space="preserve"> viename lauke.</w:t>
      </w:r>
    </w:p>
    <w:p w14:paraId="2C3C92C8" w14:textId="77777777" w:rsidR="002E34E3" w:rsidRPr="00C14960" w:rsidRDefault="002E34E3" w:rsidP="002E34E3">
      <w:pPr>
        <w:numPr>
          <w:ilvl w:val="0"/>
          <w:numId w:val="55"/>
        </w:numPr>
        <w:rPr>
          <w:rFonts w:ascii="Times New Roman" w:hAnsi="Times New Roman" w:cs="Times New Roman"/>
          <w:color w:val="auto"/>
          <w:sz w:val="24"/>
          <w:szCs w:val="24"/>
          <w:lang w:val="lt-LT" w:eastAsia="ar-SA"/>
        </w:rPr>
      </w:pPr>
      <w:r w:rsidRPr="00C14960">
        <w:rPr>
          <w:rFonts w:ascii="Times New Roman" w:hAnsi="Times New Roman" w:cs="Times New Roman"/>
          <w:color w:val="auto"/>
          <w:sz w:val="24"/>
          <w:szCs w:val="24"/>
          <w:lang w:val="lt-LT" w:eastAsia="ar-SA"/>
        </w:rPr>
        <w:t xml:space="preserve">Tame pačiame lauke nubrėžti funkcijos </w:t>
      </w:r>
      <w:r w:rsidRPr="00C14960">
        <w:rPr>
          <w:rFonts w:ascii="Times New Roman" w:hAnsi="Times New Roman" w:cs="Times New Roman"/>
          <w:i/>
          <w:color w:val="auto"/>
          <w:sz w:val="24"/>
          <w:szCs w:val="24"/>
          <w:lang w:val="lt-LT" w:eastAsia="ar-SA"/>
        </w:rPr>
        <w:t>f(x) = cos x</w:t>
      </w:r>
      <w:r w:rsidRPr="00C14960">
        <w:rPr>
          <w:rFonts w:ascii="Times New Roman" w:hAnsi="Times New Roman" w:cs="Times New Roman"/>
          <w:color w:val="auto"/>
          <w:sz w:val="24"/>
          <w:szCs w:val="24"/>
          <w:lang w:val="lt-LT" w:eastAsia="ar-SA"/>
        </w:rPr>
        <w:t xml:space="preserve"> ir </w:t>
      </w:r>
      <w:r w:rsidRPr="00C14960">
        <w:rPr>
          <w:rFonts w:ascii="Times New Roman" w:hAnsi="Times New Roman" w:cs="Times New Roman"/>
          <w:i/>
          <w:color w:val="auto"/>
          <w:sz w:val="24"/>
          <w:szCs w:val="24"/>
          <w:lang w:val="lt-LT" w:eastAsia="ar-SA"/>
        </w:rPr>
        <w:t>h(x) = tg x</w:t>
      </w:r>
      <w:r>
        <w:rPr>
          <w:rFonts w:ascii="Times New Roman" w:hAnsi="Times New Roman" w:cs="Times New Roman"/>
          <w:color w:val="auto"/>
          <w:sz w:val="24"/>
          <w:szCs w:val="24"/>
          <w:lang w:val="lt-LT" w:eastAsia="ar-SA"/>
        </w:rPr>
        <w:t xml:space="preserve"> grafikus</w:t>
      </w:r>
      <w:r w:rsidRPr="00C14960">
        <w:rPr>
          <w:rFonts w:ascii="Times New Roman" w:hAnsi="Times New Roman" w:cs="Times New Roman"/>
          <w:color w:val="auto"/>
          <w:sz w:val="24"/>
          <w:szCs w:val="24"/>
          <w:lang w:val="lt-LT" w:eastAsia="ar-SA"/>
        </w:rPr>
        <w:t>.</w:t>
      </w:r>
    </w:p>
    <w:p w14:paraId="2AD7DEF8" w14:textId="77777777" w:rsidR="002E34E3" w:rsidRPr="00C14960" w:rsidRDefault="002E34E3" w:rsidP="002E34E3">
      <w:pPr>
        <w:numPr>
          <w:ilvl w:val="0"/>
          <w:numId w:val="39"/>
        </w:numPr>
        <w:rPr>
          <w:rFonts w:ascii="Times New Roman" w:hAnsi="Times New Roman" w:cs="Times New Roman"/>
          <w:b/>
          <w:bCs/>
          <w:color w:val="auto"/>
          <w:sz w:val="24"/>
          <w:szCs w:val="24"/>
          <w:lang w:val="lt-LT"/>
        </w:rPr>
      </w:pPr>
      <w:r w:rsidRPr="00C14960">
        <w:rPr>
          <w:rFonts w:ascii="Times New Roman" w:hAnsi="Times New Roman" w:cs="Times New Roman"/>
          <w:color w:val="auto"/>
          <w:sz w:val="24"/>
          <w:szCs w:val="24"/>
          <w:lang w:val="lt-LT" w:eastAsia="ar-SA"/>
        </w:rPr>
        <w:t xml:space="preserve">Refleksija. Mokiniai susipažino su grafikų braižymu naudojant kompiuterinę programą </w:t>
      </w:r>
      <w:r w:rsidRPr="00C14960">
        <w:rPr>
          <w:rFonts w:ascii="Times New Roman" w:hAnsi="Times New Roman" w:cs="Times New Roman"/>
          <w:i/>
          <w:color w:val="auto"/>
          <w:sz w:val="24"/>
          <w:szCs w:val="24"/>
          <w:lang w:val="lt-LT" w:eastAsia="ar-SA"/>
        </w:rPr>
        <w:t>GeoGebra</w:t>
      </w:r>
      <w:r w:rsidRPr="00C14960">
        <w:rPr>
          <w:rFonts w:ascii="Times New Roman" w:hAnsi="Times New Roman" w:cs="Times New Roman"/>
          <w:color w:val="auto"/>
          <w:sz w:val="24"/>
          <w:szCs w:val="24"/>
          <w:lang w:val="lt-LT" w:eastAsia="ar-SA"/>
        </w:rPr>
        <w:t xml:space="preserve">. </w:t>
      </w:r>
    </w:p>
    <w:p w14:paraId="3691A18B" w14:textId="77777777" w:rsidR="002E34E3" w:rsidRDefault="002E34E3" w:rsidP="002E34E3">
      <w:pPr>
        <w:rPr>
          <w:rFonts w:ascii="Times New Roman" w:hAnsi="Times New Roman" w:cs="Times New Roman"/>
          <w:b/>
          <w:bCs/>
          <w:color w:val="auto"/>
          <w:sz w:val="24"/>
          <w:szCs w:val="24"/>
          <w:lang w:val="lt-LT"/>
        </w:rPr>
      </w:pPr>
    </w:p>
    <w:p w14:paraId="75D1A11C" w14:textId="77777777" w:rsidR="003B6501" w:rsidRDefault="003B6501" w:rsidP="003B6501">
      <w:pPr>
        <w:rPr>
          <w:rFonts w:ascii="Times New Roman" w:hAnsi="Times New Roman" w:cs="Times New Roman"/>
          <w:b/>
          <w:bCs/>
          <w:color w:val="auto"/>
          <w:sz w:val="24"/>
          <w:szCs w:val="24"/>
          <w:lang w:val="lt-LT"/>
        </w:rPr>
      </w:pPr>
    </w:p>
    <w:p w14:paraId="02221B0F" w14:textId="77777777" w:rsidR="003B6501" w:rsidRDefault="003B6501" w:rsidP="003B6501">
      <w:pPr>
        <w:rPr>
          <w:rFonts w:ascii="Times New Roman" w:hAnsi="Times New Roman" w:cs="Times New Roman"/>
          <w:b/>
          <w:bCs/>
          <w:color w:val="auto"/>
          <w:sz w:val="24"/>
          <w:szCs w:val="24"/>
          <w:lang w:val="lt-LT"/>
        </w:rPr>
      </w:pPr>
    </w:p>
    <w:p w14:paraId="0BEF15FC" w14:textId="77777777" w:rsidR="002E34E3" w:rsidRPr="006D1258" w:rsidRDefault="002E34E3" w:rsidP="002E34E3">
      <w:pPr>
        <w:jc w:val="center"/>
        <w:rPr>
          <w:rFonts w:ascii="Times New Roman" w:hAnsi="Times New Roman" w:cs="Times New Roman"/>
          <w:b/>
          <w:color w:val="auto"/>
          <w:sz w:val="24"/>
          <w:szCs w:val="24"/>
          <w:lang w:val="lt-LT"/>
        </w:rPr>
      </w:pPr>
      <w:r>
        <w:rPr>
          <w:rFonts w:ascii="Times New Roman" w:hAnsi="Times New Roman" w:cs="Times New Roman"/>
          <w:b/>
          <w:bCs/>
          <w:color w:val="auto"/>
          <w:sz w:val="24"/>
          <w:szCs w:val="24"/>
          <w:lang w:val="lt-LT"/>
        </w:rPr>
        <w:lastRenderedPageBreak/>
        <w:t>4 modulis ,,</w:t>
      </w:r>
      <w:r w:rsidRPr="006D1258">
        <w:rPr>
          <w:rFonts w:ascii="Times New Roman" w:hAnsi="Times New Roman" w:cs="Times New Roman"/>
          <w:b/>
          <w:bCs/>
          <w:color w:val="auto"/>
          <w:sz w:val="24"/>
          <w:szCs w:val="24"/>
          <w:lang w:val="lt-LT"/>
        </w:rPr>
        <w:t>Trigonometrija. Diferencialinis skaičiavimas</w:t>
      </w:r>
      <w:r>
        <w:rPr>
          <w:rFonts w:ascii="Times New Roman" w:hAnsi="Times New Roman" w:cs="Times New Roman"/>
          <w:b/>
          <w:bCs/>
          <w:color w:val="auto"/>
          <w:sz w:val="24"/>
          <w:szCs w:val="24"/>
          <w:lang w:val="lt-LT"/>
        </w:rPr>
        <w:t xml:space="preserve">“. </w:t>
      </w:r>
      <w:r w:rsidRPr="006D1258">
        <w:rPr>
          <w:rFonts w:ascii="Times New Roman" w:hAnsi="Times New Roman" w:cs="Times New Roman"/>
          <w:b/>
          <w:color w:val="auto"/>
          <w:sz w:val="24"/>
          <w:szCs w:val="24"/>
          <w:lang w:val="lt-LT"/>
        </w:rPr>
        <w:t>Internetiniai šaltiniai</w:t>
      </w:r>
    </w:p>
    <w:tbl>
      <w:tblPr>
        <w:tblW w:w="144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960"/>
        <w:gridCol w:w="10440"/>
      </w:tblGrid>
      <w:tr w:rsidR="002E34E3" w:rsidRPr="006D1258" w14:paraId="5DB685BE" w14:textId="77777777" w:rsidTr="00E240C7">
        <w:tc>
          <w:tcPr>
            <w:tcW w:w="3960" w:type="dxa"/>
            <w:shd w:val="clear" w:color="auto" w:fill="F3F3F3"/>
          </w:tcPr>
          <w:p w14:paraId="06622E90" w14:textId="77777777" w:rsidR="002E34E3" w:rsidRPr="006D1258" w:rsidRDefault="002E34E3" w:rsidP="00E240C7">
            <w:pPr>
              <w:shd w:val="clear" w:color="auto" w:fill="F3F3F3"/>
              <w:spacing w:after="0" w:line="360" w:lineRule="auto"/>
              <w:jc w:val="center"/>
              <w:rPr>
                <w:rFonts w:ascii="Times New Roman" w:hAnsi="Times New Roman" w:cs="Times New Roman"/>
                <w:b/>
                <w:bCs/>
                <w:color w:val="auto"/>
                <w:sz w:val="24"/>
                <w:szCs w:val="24"/>
                <w:lang w:val="lt-LT"/>
              </w:rPr>
            </w:pPr>
            <w:bookmarkStart w:id="4" w:name="_GoBack"/>
            <w:bookmarkEnd w:id="4"/>
            <w:r w:rsidRPr="006D1258">
              <w:rPr>
                <w:rFonts w:ascii="Times New Roman" w:hAnsi="Times New Roman" w:cs="Times New Roman"/>
                <w:b/>
                <w:bCs/>
                <w:color w:val="auto"/>
                <w:sz w:val="24"/>
                <w:szCs w:val="24"/>
                <w:lang w:val="lt-LT"/>
              </w:rPr>
              <w:t>Svetainės adresas</w:t>
            </w:r>
          </w:p>
        </w:tc>
        <w:tc>
          <w:tcPr>
            <w:tcW w:w="10440" w:type="dxa"/>
            <w:shd w:val="clear" w:color="auto" w:fill="F3F3F3"/>
          </w:tcPr>
          <w:p w14:paraId="7FA0FA7D" w14:textId="77777777" w:rsidR="002E34E3" w:rsidRPr="006D1258" w:rsidRDefault="002E34E3" w:rsidP="00E240C7">
            <w:pPr>
              <w:shd w:val="clear" w:color="auto" w:fill="F3F3F3"/>
              <w:spacing w:after="0" w:line="360" w:lineRule="auto"/>
              <w:jc w:val="center"/>
              <w:rPr>
                <w:rFonts w:ascii="Times New Roman" w:hAnsi="Times New Roman" w:cs="Times New Roman"/>
                <w:b/>
                <w:bCs/>
                <w:color w:val="auto"/>
                <w:sz w:val="24"/>
                <w:szCs w:val="24"/>
                <w:lang w:val="lt-LT"/>
              </w:rPr>
            </w:pPr>
            <w:r w:rsidRPr="006D1258">
              <w:rPr>
                <w:rFonts w:ascii="Times New Roman" w:hAnsi="Times New Roman" w:cs="Times New Roman"/>
                <w:b/>
                <w:bCs/>
                <w:color w:val="auto"/>
                <w:sz w:val="24"/>
                <w:szCs w:val="24"/>
                <w:lang w:val="lt-LT"/>
              </w:rPr>
              <w:t>Pastabos</w:t>
            </w:r>
          </w:p>
        </w:tc>
      </w:tr>
      <w:tr w:rsidR="002E34E3" w:rsidRPr="006D1258" w14:paraId="1E186189" w14:textId="77777777" w:rsidTr="00E240C7">
        <w:tc>
          <w:tcPr>
            <w:tcW w:w="3960" w:type="dxa"/>
          </w:tcPr>
          <w:p w14:paraId="3E35BF70" w14:textId="77777777" w:rsidR="002E34E3" w:rsidRPr="006D1258" w:rsidRDefault="00E240C7" w:rsidP="00E240C7">
            <w:pPr>
              <w:spacing w:after="0" w:line="240" w:lineRule="auto"/>
              <w:rPr>
                <w:rFonts w:ascii="Times New Roman" w:hAnsi="Times New Roman" w:cs="Times New Roman"/>
                <w:sz w:val="24"/>
                <w:szCs w:val="24"/>
                <w:lang w:val="lt-LT"/>
              </w:rPr>
            </w:pPr>
            <w:hyperlink r:id="rId121" w:history="1">
              <w:r w:rsidR="002E34E3" w:rsidRPr="006D1258">
                <w:rPr>
                  <w:rStyle w:val="Hipersaitas"/>
                  <w:rFonts w:ascii="Times New Roman" w:hAnsi="Times New Roman" w:cs="Times New Roman"/>
                  <w:sz w:val="24"/>
                  <w:szCs w:val="24"/>
                  <w:lang w:val="lt-LT"/>
                </w:rPr>
                <w:t>http://mkp.emokykla.lt/imo/lt/mo/270/</w:t>
              </w:r>
            </w:hyperlink>
          </w:p>
        </w:tc>
        <w:tc>
          <w:tcPr>
            <w:tcW w:w="10440" w:type="dxa"/>
          </w:tcPr>
          <w:p w14:paraId="2EFDF75E" w14:textId="77777777" w:rsidR="002E34E3" w:rsidRPr="006D1258" w:rsidRDefault="002E34E3" w:rsidP="00E240C7">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Lygčių sin</w:t>
            </w:r>
            <w:r w:rsidRPr="006D1258">
              <w:rPr>
                <w:rFonts w:ascii="Times New Roman" w:hAnsi="Times New Roman" w:cs="Times New Roman"/>
                <w:i/>
                <w:color w:val="auto"/>
                <w:sz w:val="24"/>
                <w:szCs w:val="24"/>
                <w:lang w:val="lt-LT"/>
              </w:rPr>
              <w:t xml:space="preserve"> x</w:t>
            </w:r>
            <w:r w:rsidRPr="006D1258">
              <w:rPr>
                <w:rFonts w:ascii="Times New Roman" w:hAnsi="Times New Roman" w:cs="Times New Roman"/>
                <w:color w:val="auto"/>
                <w:sz w:val="24"/>
                <w:szCs w:val="24"/>
                <w:lang w:val="lt-LT"/>
              </w:rPr>
              <w:t xml:space="preserve"> = </w:t>
            </w:r>
            <w:r w:rsidRPr="006D1258">
              <w:rPr>
                <w:rFonts w:ascii="Times New Roman" w:hAnsi="Times New Roman" w:cs="Times New Roman"/>
                <w:i/>
                <w:color w:val="auto"/>
                <w:sz w:val="24"/>
                <w:szCs w:val="24"/>
                <w:lang w:val="lt-LT"/>
              </w:rPr>
              <w:t>a</w:t>
            </w:r>
            <w:r w:rsidRPr="006D1258">
              <w:rPr>
                <w:rFonts w:ascii="Times New Roman" w:hAnsi="Times New Roman" w:cs="Times New Roman"/>
                <w:color w:val="auto"/>
                <w:sz w:val="24"/>
                <w:szCs w:val="24"/>
                <w:lang w:val="lt-LT"/>
              </w:rPr>
              <w:t xml:space="preserve"> ir cos </w:t>
            </w:r>
            <w:r w:rsidRPr="006D1258">
              <w:rPr>
                <w:rFonts w:ascii="Times New Roman" w:hAnsi="Times New Roman" w:cs="Times New Roman"/>
                <w:i/>
                <w:color w:val="auto"/>
                <w:sz w:val="24"/>
                <w:szCs w:val="24"/>
                <w:lang w:val="lt-LT"/>
              </w:rPr>
              <w:t>x</w:t>
            </w:r>
            <w:r w:rsidRPr="006D1258">
              <w:rPr>
                <w:rFonts w:ascii="Times New Roman" w:hAnsi="Times New Roman" w:cs="Times New Roman"/>
                <w:color w:val="auto"/>
                <w:sz w:val="24"/>
                <w:szCs w:val="24"/>
                <w:lang w:val="lt-LT"/>
              </w:rPr>
              <w:t xml:space="preserve"> = </w:t>
            </w:r>
            <w:r w:rsidRPr="006D1258">
              <w:rPr>
                <w:rFonts w:ascii="Times New Roman" w:hAnsi="Times New Roman" w:cs="Times New Roman"/>
                <w:i/>
                <w:color w:val="auto"/>
                <w:sz w:val="24"/>
                <w:szCs w:val="24"/>
                <w:lang w:val="lt-LT"/>
              </w:rPr>
              <w:t>a</w:t>
            </w:r>
            <w:r w:rsidRPr="006D1258">
              <w:rPr>
                <w:rFonts w:ascii="Times New Roman" w:hAnsi="Times New Roman" w:cs="Times New Roman"/>
                <w:color w:val="auto"/>
                <w:sz w:val="24"/>
                <w:szCs w:val="24"/>
                <w:lang w:val="lt-LT"/>
              </w:rPr>
              <w:t xml:space="preserve"> sprendimas.</w:t>
            </w:r>
          </w:p>
          <w:p w14:paraId="60079628" w14:textId="77777777" w:rsidR="002E34E3" w:rsidRPr="006D1258" w:rsidRDefault="002E34E3" w:rsidP="00E240C7">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Vienoje koordinačių sistemoje nubrėžiamas trigonometrinės funkcijos grafikas ir tiesė </w:t>
            </w:r>
            <w:r w:rsidRPr="006D1258">
              <w:rPr>
                <w:rFonts w:ascii="Times New Roman" w:hAnsi="Times New Roman" w:cs="Times New Roman"/>
                <w:i/>
                <w:color w:val="auto"/>
                <w:sz w:val="24"/>
                <w:szCs w:val="24"/>
                <w:lang w:val="lt-LT"/>
              </w:rPr>
              <w:t>y</w:t>
            </w:r>
            <w:r w:rsidRPr="006D1258">
              <w:rPr>
                <w:rFonts w:ascii="Times New Roman" w:hAnsi="Times New Roman" w:cs="Times New Roman"/>
                <w:color w:val="auto"/>
                <w:sz w:val="24"/>
                <w:szCs w:val="24"/>
                <w:lang w:val="lt-LT"/>
              </w:rPr>
              <w:t> = </w:t>
            </w:r>
            <w:r w:rsidRPr="006D1258">
              <w:rPr>
                <w:rFonts w:ascii="Times New Roman" w:hAnsi="Times New Roman" w:cs="Times New Roman"/>
                <w:i/>
                <w:color w:val="auto"/>
                <w:sz w:val="24"/>
                <w:szCs w:val="24"/>
                <w:lang w:val="lt-LT"/>
              </w:rPr>
              <w:t>a</w:t>
            </w:r>
            <w:r w:rsidRPr="006D1258">
              <w:rPr>
                <w:rFonts w:ascii="Times New Roman" w:hAnsi="Times New Roman" w:cs="Times New Roman"/>
                <w:color w:val="auto"/>
                <w:sz w:val="24"/>
                <w:szCs w:val="24"/>
                <w:lang w:val="lt-LT"/>
              </w:rPr>
              <w:t>. Rodomi jų susikirtimo taškai ir vieno susikirtimo taško abscisė. Yra galimybė išsiaiškinti, kaip išvedamos ir taikomos lygčių sin </w:t>
            </w:r>
            <w:r w:rsidRPr="006D1258">
              <w:rPr>
                <w:rFonts w:ascii="Times New Roman" w:hAnsi="Times New Roman" w:cs="Times New Roman"/>
                <w:i/>
                <w:color w:val="auto"/>
                <w:sz w:val="24"/>
                <w:szCs w:val="24"/>
                <w:lang w:val="lt-LT"/>
              </w:rPr>
              <w:t>x</w:t>
            </w:r>
            <w:r w:rsidRPr="006D1258">
              <w:rPr>
                <w:rFonts w:ascii="Times New Roman" w:hAnsi="Times New Roman" w:cs="Times New Roman"/>
                <w:color w:val="auto"/>
                <w:sz w:val="24"/>
                <w:szCs w:val="24"/>
                <w:lang w:val="lt-LT"/>
              </w:rPr>
              <w:t> = </w:t>
            </w:r>
            <w:r w:rsidRPr="006D1258">
              <w:rPr>
                <w:rFonts w:ascii="Times New Roman" w:hAnsi="Times New Roman" w:cs="Times New Roman"/>
                <w:i/>
                <w:color w:val="auto"/>
                <w:sz w:val="24"/>
                <w:szCs w:val="24"/>
                <w:lang w:val="lt-LT"/>
              </w:rPr>
              <w:t>a</w:t>
            </w:r>
            <w:r>
              <w:rPr>
                <w:rFonts w:ascii="Times New Roman" w:hAnsi="Times New Roman" w:cs="Times New Roman"/>
                <w:color w:val="auto"/>
                <w:sz w:val="24"/>
                <w:szCs w:val="24"/>
                <w:lang w:val="lt-LT"/>
              </w:rPr>
              <w:t> ir cos x = a bendrosios sprendinių</w:t>
            </w:r>
            <w:r w:rsidRPr="006D1258">
              <w:rPr>
                <w:rFonts w:ascii="Times New Roman" w:hAnsi="Times New Roman" w:cs="Times New Roman"/>
                <w:color w:val="auto"/>
                <w:sz w:val="24"/>
                <w:szCs w:val="24"/>
                <w:lang w:val="lt-LT"/>
              </w:rPr>
              <w:t xml:space="preserve"> formulės, ieškoma lygties sprendinių nurodytame intervale.</w:t>
            </w:r>
          </w:p>
        </w:tc>
      </w:tr>
      <w:tr w:rsidR="002E34E3" w:rsidRPr="006D1258" w14:paraId="3BF0653D" w14:textId="77777777" w:rsidTr="00E240C7">
        <w:tc>
          <w:tcPr>
            <w:tcW w:w="3960" w:type="dxa"/>
          </w:tcPr>
          <w:p w14:paraId="286298EA" w14:textId="77777777" w:rsidR="002E34E3" w:rsidRPr="006D1258" w:rsidRDefault="00E240C7" w:rsidP="00E240C7">
            <w:pPr>
              <w:spacing w:after="0" w:line="240" w:lineRule="auto"/>
              <w:rPr>
                <w:rStyle w:val="Emfaz"/>
                <w:rFonts w:ascii="Times New Roman" w:hAnsi="Times New Roman" w:cs="Times New Roman"/>
                <w:sz w:val="24"/>
                <w:szCs w:val="24"/>
                <w:lang w:val="lt-LT"/>
              </w:rPr>
            </w:pPr>
            <w:hyperlink r:id="rId122" w:history="1">
              <w:r w:rsidR="002E34E3" w:rsidRPr="006D1258">
                <w:rPr>
                  <w:rStyle w:val="Hipersaitas"/>
                  <w:rFonts w:ascii="Times New Roman" w:hAnsi="Times New Roman" w:cs="Times New Roman"/>
                  <w:sz w:val="24"/>
                  <w:szCs w:val="24"/>
                  <w:lang w:val="lt-LT"/>
                </w:rPr>
                <w:t>http://mkp.emokykla.lt/imo/lt/mo/443/</w:t>
              </w:r>
            </w:hyperlink>
          </w:p>
        </w:tc>
        <w:tc>
          <w:tcPr>
            <w:tcW w:w="10440" w:type="dxa"/>
          </w:tcPr>
          <w:p w14:paraId="6991222C" w14:textId="77777777" w:rsidR="002E34E3" w:rsidRPr="006D1258" w:rsidRDefault="002E34E3" w:rsidP="00E240C7">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Redukcijos formulės.</w:t>
            </w:r>
          </w:p>
          <w:p w14:paraId="7FD8D1AA" w14:textId="77777777" w:rsidR="002E34E3" w:rsidRPr="006D1258" w:rsidRDefault="002E34E3" w:rsidP="00E240C7">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Mokymo priemonė padeda paaiškinti posūkio kampo sinuso ir kosinuso sąvokas, suprasti sinuso ir kosinuso ženklus koordinačių ketvirčiuose, įrodyti ir įsiminti redukcijos formules, patikrinti, kaip jos mokinių išmoktos.</w:t>
            </w:r>
          </w:p>
        </w:tc>
      </w:tr>
      <w:tr w:rsidR="002E34E3" w:rsidRPr="006D1258" w14:paraId="6B3639BD" w14:textId="77777777" w:rsidTr="00E240C7">
        <w:tc>
          <w:tcPr>
            <w:tcW w:w="3960" w:type="dxa"/>
          </w:tcPr>
          <w:p w14:paraId="1068A004" w14:textId="77777777" w:rsidR="002E34E3" w:rsidRPr="006D1258" w:rsidRDefault="00E240C7" w:rsidP="00E240C7">
            <w:pPr>
              <w:spacing w:after="0" w:line="240" w:lineRule="auto"/>
              <w:rPr>
                <w:rFonts w:ascii="Times New Roman" w:hAnsi="Times New Roman" w:cs="Times New Roman"/>
                <w:sz w:val="24"/>
                <w:szCs w:val="24"/>
                <w:lang w:val="lt-LT"/>
              </w:rPr>
            </w:pPr>
            <w:hyperlink r:id="rId123" w:history="1">
              <w:r w:rsidR="002E34E3" w:rsidRPr="006D1258">
                <w:rPr>
                  <w:rStyle w:val="Hipersaitas"/>
                  <w:rFonts w:ascii="Times New Roman" w:hAnsi="Times New Roman" w:cs="Times New Roman"/>
                  <w:sz w:val="24"/>
                  <w:szCs w:val="24"/>
                  <w:lang w:val="lt-LT"/>
                </w:rPr>
                <w:t>http://mkp.emokykla.lt/imo/lt/mo/287/</w:t>
              </w:r>
            </w:hyperlink>
          </w:p>
        </w:tc>
        <w:tc>
          <w:tcPr>
            <w:tcW w:w="10440" w:type="dxa"/>
          </w:tcPr>
          <w:p w14:paraId="18CF7E8A" w14:textId="77777777" w:rsidR="002E34E3" w:rsidRPr="006D1258" w:rsidRDefault="002E34E3" w:rsidP="00E240C7">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Stačiojo trikampio smailiojo kampo sinusas, kosinusas ir tangentas</w:t>
            </w:r>
            <w:r w:rsidRPr="006D1258">
              <w:rPr>
                <w:rFonts w:ascii="Times New Roman" w:hAnsi="Times New Roman" w:cs="Times New Roman"/>
                <w:sz w:val="24"/>
                <w:szCs w:val="24"/>
                <w:lang w:val="lt-LT"/>
              </w:rPr>
              <w:t xml:space="preserve">. </w:t>
            </w:r>
            <w:r w:rsidRPr="006D1258">
              <w:rPr>
                <w:rFonts w:ascii="Times New Roman" w:hAnsi="Times New Roman" w:cs="Times New Roman"/>
                <w:color w:val="auto"/>
                <w:sz w:val="24"/>
                <w:szCs w:val="24"/>
                <w:lang w:val="lt-LT"/>
              </w:rPr>
              <w:t>Apibrėžiamas smailiojo kampo sinusas, kosinusas ir tangentas. Stačiojo trikampio modelyje parodoma kraštinių ilgių santykių priklausomybė nuo kampo didumo. Pateikiama užduotis trigonometrinių funkcijų apibrėžimui įtvirtinti.</w:t>
            </w:r>
          </w:p>
        </w:tc>
      </w:tr>
      <w:tr w:rsidR="002E34E3" w:rsidRPr="006D1258" w14:paraId="1706005B" w14:textId="77777777" w:rsidTr="00E240C7">
        <w:tc>
          <w:tcPr>
            <w:tcW w:w="3960" w:type="dxa"/>
          </w:tcPr>
          <w:p w14:paraId="1A51FE0D" w14:textId="77777777" w:rsidR="002E34E3" w:rsidRPr="006D1258" w:rsidRDefault="00E240C7" w:rsidP="00E240C7">
            <w:pPr>
              <w:spacing w:after="0" w:line="240" w:lineRule="auto"/>
              <w:rPr>
                <w:rFonts w:ascii="Times New Roman" w:hAnsi="Times New Roman" w:cs="Times New Roman"/>
                <w:sz w:val="24"/>
                <w:szCs w:val="24"/>
                <w:lang w:val="lt-LT"/>
              </w:rPr>
            </w:pPr>
            <w:hyperlink r:id="rId124" w:history="1">
              <w:r w:rsidR="002E34E3" w:rsidRPr="006D1258">
                <w:rPr>
                  <w:rStyle w:val="Hipersaitas"/>
                  <w:rFonts w:ascii="Times New Roman" w:hAnsi="Times New Roman" w:cs="Times New Roman"/>
                  <w:sz w:val="24"/>
                  <w:szCs w:val="24"/>
                  <w:lang w:val="lt-LT"/>
                </w:rPr>
                <w:t>http://math.usask.ca/maclean/SinCosSlider/SinCosSlider.html</w:t>
              </w:r>
            </w:hyperlink>
          </w:p>
        </w:tc>
        <w:tc>
          <w:tcPr>
            <w:tcW w:w="10440" w:type="dxa"/>
          </w:tcPr>
          <w:p w14:paraId="568BEBE6" w14:textId="77777777" w:rsidR="002E34E3" w:rsidRPr="006D1258" w:rsidRDefault="002E34E3" w:rsidP="00E240C7">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Vienetinio apskritimo taškų sąryšis su sin</w:t>
            </w:r>
            <w:r>
              <w:rPr>
                <w:rFonts w:ascii="Times New Roman" w:hAnsi="Times New Roman" w:cs="Times New Roman"/>
                <w:color w:val="auto"/>
                <w:sz w:val="24"/>
                <w:szCs w:val="24"/>
                <w:lang w:val="lt-LT"/>
              </w:rPr>
              <w:t>uso ir k</w:t>
            </w:r>
            <w:r w:rsidRPr="006D1258">
              <w:rPr>
                <w:rFonts w:ascii="Times New Roman" w:hAnsi="Times New Roman" w:cs="Times New Roman"/>
                <w:color w:val="auto"/>
                <w:sz w:val="24"/>
                <w:szCs w:val="24"/>
                <w:lang w:val="lt-LT"/>
              </w:rPr>
              <w:t>os</w:t>
            </w:r>
            <w:r>
              <w:rPr>
                <w:rFonts w:ascii="Times New Roman" w:hAnsi="Times New Roman" w:cs="Times New Roman"/>
                <w:color w:val="auto"/>
                <w:sz w:val="24"/>
                <w:szCs w:val="24"/>
                <w:lang w:val="lt-LT"/>
              </w:rPr>
              <w:t>inuso</w:t>
            </w:r>
            <w:r w:rsidRPr="006D1258">
              <w:rPr>
                <w:rFonts w:ascii="Times New Roman" w:hAnsi="Times New Roman" w:cs="Times New Roman"/>
                <w:color w:val="auto"/>
                <w:sz w:val="24"/>
                <w:szCs w:val="24"/>
                <w:lang w:val="lt-LT"/>
              </w:rPr>
              <w:t xml:space="preserve"> reikšmėmis. </w:t>
            </w:r>
          </w:p>
          <w:p w14:paraId="50E5B2B7" w14:textId="77777777" w:rsidR="002E34E3" w:rsidRPr="006D1258" w:rsidRDefault="002E34E3" w:rsidP="00E240C7">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Apletas susieja vienetinio apskritimo taškus su sinuso ir kosinuso reikšmėmis. Galima pasirinkti kampų matavimą radianais arba laipsniais.</w:t>
            </w:r>
          </w:p>
        </w:tc>
      </w:tr>
      <w:tr w:rsidR="002E34E3" w:rsidRPr="006D1258" w14:paraId="3D92889C" w14:textId="77777777" w:rsidTr="00E240C7">
        <w:trPr>
          <w:trHeight w:val="818"/>
        </w:trPr>
        <w:tc>
          <w:tcPr>
            <w:tcW w:w="3960" w:type="dxa"/>
          </w:tcPr>
          <w:p w14:paraId="5C486FC9" w14:textId="77777777" w:rsidR="002E34E3" w:rsidRPr="006D1258" w:rsidRDefault="00E240C7" w:rsidP="00E240C7">
            <w:pPr>
              <w:spacing w:after="0" w:line="240" w:lineRule="auto"/>
              <w:rPr>
                <w:rFonts w:ascii="Times New Roman" w:hAnsi="Times New Roman" w:cs="Times New Roman"/>
                <w:sz w:val="24"/>
                <w:szCs w:val="24"/>
                <w:lang w:val="lt-LT"/>
              </w:rPr>
            </w:pPr>
            <w:hyperlink r:id="rId125" w:history="1">
              <w:r w:rsidR="002E34E3" w:rsidRPr="006D1258">
                <w:rPr>
                  <w:rStyle w:val="Hipersaitas"/>
                  <w:rFonts w:ascii="Times New Roman" w:hAnsi="Times New Roman" w:cs="Times New Roman"/>
                  <w:sz w:val="24"/>
                  <w:szCs w:val="24"/>
                  <w:lang w:val="lt-LT"/>
                </w:rPr>
                <w:t>http://mathlearning.net/learningtools/Flash/unitCircle/unitCircle.html</w:t>
              </w:r>
            </w:hyperlink>
          </w:p>
        </w:tc>
        <w:tc>
          <w:tcPr>
            <w:tcW w:w="10440" w:type="dxa"/>
          </w:tcPr>
          <w:p w14:paraId="61F54BDB" w14:textId="77777777" w:rsidR="002E34E3" w:rsidRPr="006D1258" w:rsidRDefault="002E34E3" w:rsidP="00E240C7">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Kampai ir vienetinis apskritimas. </w:t>
            </w:r>
          </w:p>
          <w:p w14:paraId="1A6C0899" w14:textId="77777777" w:rsidR="002E34E3" w:rsidRPr="006D1258" w:rsidRDefault="002E34E3" w:rsidP="00E240C7">
            <w:pPr>
              <w:spacing w:after="0"/>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Smagus apletas, paaiškinantis posūkių kampus vienetiniame apskritime. Kampus galima pateikti radianais ir laipsniais, teigiamus ir neigiamus. </w:t>
            </w:r>
          </w:p>
        </w:tc>
      </w:tr>
      <w:tr w:rsidR="002E34E3" w:rsidRPr="006D1258" w14:paraId="43B630BB" w14:textId="77777777" w:rsidTr="00E240C7">
        <w:trPr>
          <w:trHeight w:val="495"/>
        </w:trPr>
        <w:tc>
          <w:tcPr>
            <w:tcW w:w="3960" w:type="dxa"/>
          </w:tcPr>
          <w:p w14:paraId="398F96E6" w14:textId="77777777" w:rsidR="002E34E3" w:rsidRPr="006D1258" w:rsidRDefault="00E240C7" w:rsidP="00E240C7">
            <w:pPr>
              <w:spacing w:after="0" w:line="240" w:lineRule="auto"/>
              <w:rPr>
                <w:rFonts w:ascii="Times New Roman" w:hAnsi="Times New Roman" w:cs="Times New Roman"/>
                <w:sz w:val="24"/>
                <w:szCs w:val="24"/>
                <w:lang w:val="lt-LT"/>
              </w:rPr>
            </w:pPr>
            <w:hyperlink r:id="rId126" w:history="1">
              <w:r w:rsidR="002E34E3" w:rsidRPr="006D1258">
                <w:rPr>
                  <w:rStyle w:val="Hipersaitas"/>
                  <w:rFonts w:ascii="Times New Roman" w:hAnsi="Times New Roman" w:cs="Times New Roman"/>
                  <w:sz w:val="24"/>
                  <w:szCs w:val="24"/>
                  <w:lang w:val="lt-LT"/>
                </w:rPr>
                <w:t>http://mkp.emokykla.lt/imo/lt/mo/353/</w:t>
              </w:r>
            </w:hyperlink>
          </w:p>
          <w:p w14:paraId="549CC14E" w14:textId="77777777" w:rsidR="002E34E3" w:rsidRPr="006D1258" w:rsidRDefault="002E34E3" w:rsidP="00E240C7">
            <w:pPr>
              <w:spacing w:after="0" w:line="240" w:lineRule="auto"/>
              <w:rPr>
                <w:rFonts w:ascii="Times New Roman" w:hAnsi="Times New Roman" w:cs="Times New Roman"/>
                <w:sz w:val="24"/>
                <w:szCs w:val="24"/>
                <w:lang w:val="lt-LT"/>
              </w:rPr>
            </w:pPr>
          </w:p>
        </w:tc>
        <w:tc>
          <w:tcPr>
            <w:tcW w:w="10440" w:type="dxa"/>
          </w:tcPr>
          <w:p w14:paraId="1CB0BFAE" w14:textId="77777777" w:rsidR="002E34E3" w:rsidRPr="006D1258" w:rsidRDefault="002E34E3" w:rsidP="00E240C7">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Vidutinis ir momentinis greitis</w:t>
            </w:r>
            <w:r w:rsidRPr="006D1258">
              <w:rPr>
                <w:rFonts w:ascii="Times New Roman" w:hAnsi="Times New Roman" w:cs="Times New Roman"/>
                <w:sz w:val="24"/>
                <w:szCs w:val="24"/>
                <w:lang w:val="lt-LT"/>
              </w:rPr>
              <w:t xml:space="preserve">. </w:t>
            </w:r>
            <w:r w:rsidRPr="006D1258">
              <w:rPr>
                <w:rFonts w:ascii="Times New Roman" w:hAnsi="Times New Roman" w:cs="Times New Roman"/>
                <w:color w:val="auto"/>
                <w:sz w:val="24"/>
                <w:szCs w:val="24"/>
                <w:lang w:val="lt-LT"/>
              </w:rPr>
              <w:t>Rodomi animaciniai vaizdai: automobilis juda keliu, prie kelio radaras fiksuoja jo greitį. Visos kelionės metu matomas automobilio judėjimo laikas, spidometro rodmenys. Pasibaigus animacijai, pateikiami įvairūs, su ja susiję klausimai apie automobilio vidutinį ir momentinį greitį.</w:t>
            </w:r>
          </w:p>
        </w:tc>
      </w:tr>
      <w:tr w:rsidR="002E34E3" w:rsidRPr="006D1258" w14:paraId="7716BCFA" w14:textId="77777777" w:rsidTr="00E240C7">
        <w:tc>
          <w:tcPr>
            <w:tcW w:w="3960" w:type="dxa"/>
          </w:tcPr>
          <w:p w14:paraId="3F784A74" w14:textId="77777777" w:rsidR="002E34E3" w:rsidRPr="006D1258" w:rsidRDefault="00E240C7" w:rsidP="00E240C7">
            <w:pPr>
              <w:spacing w:after="0" w:line="240" w:lineRule="auto"/>
              <w:rPr>
                <w:rFonts w:ascii="Times New Roman" w:hAnsi="Times New Roman" w:cs="Times New Roman"/>
                <w:sz w:val="24"/>
                <w:szCs w:val="24"/>
                <w:lang w:val="lt-LT"/>
              </w:rPr>
            </w:pPr>
            <w:hyperlink r:id="rId127" w:history="1">
              <w:r w:rsidR="002E34E3" w:rsidRPr="006D1258">
                <w:rPr>
                  <w:rStyle w:val="Hipersaitas"/>
                  <w:rFonts w:ascii="Times New Roman" w:hAnsi="Times New Roman" w:cs="Times New Roman"/>
                  <w:sz w:val="24"/>
                  <w:szCs w:val="24"/>
                  <w:lang w:val="lt-LT"/>
                </w:rPr>
                <w:t>http://mkp.emokykla.lt/matematika12/</w:t>
              </w:r>
            </w:hyperlink>
          </w:p>
          <w:p w14:paraId="04CD19CA" w14:textId="77777777" w:rsidR="002E34E3" w:rsidRPr="006D1258" w:rsidRDefault="002E34E3" w:rsidP="00E240C7">
            <w:pPr>
              <w:spacing w:after="0" w:line="240" w:lineRule="auto"/>
              <w:rPr>
                <w:rFonts w:ascii="Times New Roman" w:hAnsi="Times New Roman" w:cs="Times New Roman"/>
                <w:sz w:val="24"/>
                <w:szCs w:val="24"/>
                <w:lang w:val="lt-LT"/>
              </w:rPr>
            </w:pPr>
          </w:p>
        </w:tc>
        <w:tc>
          <w:tcPr>
            <w:tcW w:w="10440" w:type="dxa"/>
          </w:tcPr>
          <w:p w14:paraId="4B62FF19" w14:textId="77777777" w:rsidR="002E34E3" w:rsidRPr="006D1258" w:rsidRDefault="002E34E3" w:rsidP="00E240C7">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Skyrius „Funkcijos išvestinė“.</w:t>
            </w:r>
          </w:p>
          <w:p w14:paraId="2FE13C12" w14:textId="77777777" w:rsidR="002E34E3" w:rsidRPr="006D1258" w:rsidRDefault="002E34E3" w:rsidP="002E34E3">
            <w:pPr>
              <w:numPr>
                <w:ilvl w:val="0"/>
                <w:numId w:val="46"/>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Funkcijos išvestinės radimo treniruotės.</w:t>
            </w:r>
          </w:p>
          <w:p w14:paraId="6ECA5E25" w14:textId="77777777" w:rsidR="002E34E3" w:rsidRPr="006D1258" w:rsidRDefault="002E34E3" w:rsidP="002E34E3">
            <w:pPr>
              <w:numPr>
                <w:ilvl w:val="0"/>
                <w:numId w:val="46"/>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Funkcijos išvestinės reikšmės apskaičiavimas.</w:t>
            </w:r>
          </w:p>
          <w:p w14:paraId="648AA8F3" w14:textId="77777777" w:rsidR="002E34E3" w:rsidRPr="006D1258" w:rsidRDefault="002E34E3" w:rsidP="002E34E3">
            <w:pPr>
              <w:numPr>
                <w:ilvl w:val="0"/>
                <w:numId w:val="46"/>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Funkcijos tyrimo ir grafiko braižymo pavyzdys.</w:t>
            </w:r>
          </w:p>
          <w:p w14:paraId="368067B1" w14:textId="77777777" w:rsidR="002E34E3" w:rsidRPr="006D1258" w:rsidRDefault="002E34E3" w:rsidP="002E34E3">
            <w:pPr>
              <w:numPr>
                <w:ilvl w:val="0"/>
                <w:numId w:val="46"/>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Funkcijos grafiko ir jos išvestinės grafiko siejimas.</w:t>
            </w:r>
          </w:p>
        </w:tc>
      </w:tr>
      <w:tr w:rsidR="002E34E3" w:rsidRPr="006D1258" w14:paraId="27AAFCDA" w14:textId="77777777" w:rsidTr="00E240C7">
        <w:tc>
          <w:tcPr>
            <w:tcW w:w="3960" w:type="dxa"/>
          </w:tcPr>
          <w:p w14:paraId="3E5CAE31" w14:textId="77777777" w:rsidR="002E34E3" w:rsidRPr="006D1258" w:rsidRDefault="00E240C7" w:rsidP="00E240C7">
            <w:pPr>
              <w:spacing w:after="0" w:line="240" w:lineRule="auto"/>
              <w:rPr>
                <w:rFonts w:ascii="Times New Roman" w:hAnsi="Times New Roman" w:cs="Times New Roman"/>
                <w:sz w:val="24"/>
                <w:szCs w:val="24"/>
                <w:lang w:val="lt-LT"/>
              </w:rPr>
            </w:pPr>
            <w:hyperlink r:id="rId128" w:history="1">
              <w:r w:rsidR="002E34E3" w:rsidRPr="006D1258">
                <w:rPr>
                  <w:rStyle w:val="Hipersaitas"/>
                  <w:rFonts w:ascii="Times New Roman" w:hAnsi="Times New Roman" w:cs="Times New Roman"/>
                  <w:sz w:val="24"/>
                  <w:szCs w:val="24"/>
                  <w:lang w:val="lt-LT"/>
                </w:rPr>
                <w:t>http://www.shodor.org/interactivate/activities/Derivate/</w:t>
              </w:r>
            </w:hyperlink>
          </w:p>
        </w:tc>
        <w:tc>
          <w:tcPr>
            <w:tcW w:w="10440" w:type="dxa"/>
          </w:tcPr>
          <w:p w14:paraId="049372E2" w14:textId="77777777" w:rsidR="002E34E3" w:rsidRPr="006D1258" w:rsidRDefault="002E34E3" w:rsidP="00E240C7">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Apletas leidžia pasirinkus funkciją nubrėžti jos grafiką ir matyti, kaip susijusios liestinės lygtis ir funkcijos išvestinės reikšmė lietimosi taške.</w:t>
            </w:r>
          </w:p>
        </w:tc>
      </w:tr>
      <w:tr w:rsidR="002E34E3" w:rsidRPr="006D1258" w14:paraId="341D18F0" w14:textId="77777777" w:rsidTr="00E240C7">
        <w:tc>
          <w:tcPr>
            <w:tcW w:w="3960" w:type="dxa"/>
          </w:tcPr>
          <w:p w14:paraId="65B30C3D" w14:textId="77777777" w:rsidR="002E34E3" w:rsidRPr="006D1258" w:rsidRDefault="00E240C7" w:rsidP="00E240C7">
            <w:pPr>
              <w:spacing w:after="0" w:line="240" w:lineRule="auto"/>
              <w:rPr>
                <w:rFonts w:ascii="Times New Roman" w:hAnsi="Times New Roman" w:cs="Times New Roman"/>
                <w:sz w:val="24"/>
                <w:szCs w:val="24"/>
                <w:lang w:val="lt-LT"/>
              </w:rPr>
            </w:pPr>
            <w:hyperlink r:id="rId129" w:history="1">
              <w:r w:rsidR="002E34E3" w:rsidRPr="006D1258">
                <w:rPr>
                  <w:rStyle w:val="Hipersaitas"/>
                  <w:rFonts w:ascii="Times New Roman" w:hAnsi="Times New Roman" w:cs="Times New Roman"/>
                  <w:sz w:val="24"/>
                  <w:szCs w:val="24"/>
                  <w:lang w:val="lt-LT"/>
                </w:rPr>
                <w:t>http://www.ies.co.jp/math/java/calc/doukan/doukan.html</w:t>
              </w:r>
            </w:hyperlink>
          </w:p>
        </w:tc>
        <w:tc>
          <w:tcPr>
            <w:tcW w:w="10440" w:type="dxa"/>
          </w:tcPr>
          <w:p w14:paraId="20E96038" w14:textId="77777777" w:rsidR="002E34E3" w:rsidRPr="006D1258" w:rsidRDefault="002E34E3" w:rsidP="00E240C7">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Apletas vaizduoja serfingą ant bangos. Kad matytumėm žmogų, reikia pažymėti varnelę „Man“, o kad matytumėm funkcijos išvestinės grafiką, pažymėti varnel</w:t>
            </w:r>
            <w:r>
              <w:rPr>
                <w:rFonts w:ascii="Times New Roman" w:hAnsi="Times New Roman" w:cs="Times New Roman"/>
                <w:color w:val="auto"/>
                <w:sz w:val="24"/>
                <w:szCs w:val="24"/>
                <w:lang w:val="lt-LT"/>
              </w:rPr>
              <w:t>ę „Trace“. Stumiant</w:t>
            </w:r>
            <w:r w:rsidRPr="006D1258">
              <w:rPr>
                <w:rFonts w:ascii="Times New Roman" w:hAnsi="Times New Roman" w:cs="Times New Roman"/>
                <w:color w:val="auto"/>
                <w:sz w:val="24"/>
                <w:szCs w:val="24"/>
                <w:lang w:val="lt-LT"/>
              </w:rPr>
              <w:t xml:space="preserve"> raudoną tašką</w:t>
            </w:r>
            <w:r>
              <w:rPr>
                <w:rFonts w:ascii="Times New Roman" w:hAnsi="Times New Roman" w:cs="Times New Roman"/>
                <w:color w:val="auto"/>
                <w:sz w:val="24"/>
                <w:szCs w:val="24"/>
                <w:lang w:val="lt-LT"/>
              </w:rPr>
              <w:t>, esantį ant serfingo lentos, matysim</w:t>
            </w:r>
            <w:r w:rsidRPr="006D1258">
              <w:rPr>
                <w:rFonts w:ascii="Times New Roman" w:hAnsi="Times New Roman" w:cs="Times New Roman"/>
                <w:color w:val="auto"/>
                <w:sz w:val="24"/>
                <w:szCs w:val="24"/>
                <w:lang w:val="lt-LT"/>
              </w:rPr>
              <w:t xml:space="preserve">e, kaip keičiasi funkcijos grafiko liestinės krypties koeficiento ženklas, kaip </w:t>
            </w:r>
            <w:r w:rsidRPr="006D1258">
              <w:rPr>
                <w:rFonts w:ascii="Times New Roman" w:hAnsi="Times New Roman" w:cs="Times New Roman"/>
                <w:color w:val="auto"/>
                <w:sz w:val="24"/>
                <w:szCs w:val="24"/>
                <w:lang w:val="lt-LT"/>
              </w:rPr>
              <w:lastRenderedPageBreak/>
              <w:t>susiję funkcijos ir jos išvestinės grafikai. Galima aptarti su mokiniais funkcijos reikšmių didėjimo ir mažėjimo nustatymą pagal išvestinę, ekstremumo taškų radimą.</w:t>
            </w:r>
          </w:p>
        </w:tc>
      </w:tr>
      <w:tr w:rsidR="002E34E3" w:rsidRPr="006D1258" w14:paraId="25771F11" w14:textId="77777777" w:rsidTr="00E240C7">
        <w:tc>
          <w:tcPr>
            <w:tcW w:w="3960" w:type="dxa"/>
          </w:tcPr>
          <w:p w14:paraId="5B528BCC" w14:textId="77777777" w:rsidR="002E34E3" w:rsidRPr="006D1258" w:rsidRDefault="00E240C7" w:rsidP="00E240C7">
            <w:pPr>
              <w:spacing w:after="0" w:line="240" w:lineRule="auto"/>
              <w:rPr>
                <w:rFonts w:ascii="Times New Roman" w:hAnsi="Times New Roman" w:cs="Times New Roman"/>
                <w:sz w:val="24"/>
                <w:szCs w:val="24"/>
                <w:lang w:val="lt-LT"/>
              </w:rPr>
            </w:pPr>
            <w:hyperlink r:id="rId130" w:anchor="ableitung" w:history="1">
              <w:r w:rsidR="002E34E3" w:rsidRPr="006D1258">
                <w:rPr>
                  <w:rStyle w:val="Hipersaitas"/>
                  <w:rFonts w:ascii="Times New Roman" w:hAnsi="Times New Roman" w:cs="Times New Roman"/>
                  <w:sz w:val="24"/>
                  <w:szCs w:val="24"/>
                  <w:lang w:val="lt-LT"/>
                </w:rPr>
                <w:t>http://www.univie.ac.at/future.media/moe/galerie/diff1/diff1.html#ableitung</w:t>
              </w:r>
            </w:hyperlink>
          </w:p>
        </w:tc>
        <w:tc>
          <w:tcPr>
            <w:tcW w:w="10440" w:type="dxa"/>
          </w:tcPr>
          <w:p w14:paraId="08C9FE6F" w14:textId="77777777" w:rsidR="002E34E3" w:rsidRPr="006D1258" w:rsidRDefault="002E34E3" w:rsidP="002E34E3">
            <w:pPr>
              <w:numPr>
                <w:ilvl w:val="0"/>
                <w:numId w:val="47"/>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Išvestinės radimo pagal apibrėžimą pavyzdys (Applet: On the definition of the derivative).</w:t>
            </w:r>
          </w:p>
          <w:p w14:paraId="48329C53" w14:textId="77777777" w:rsidR="002E34E3" w:rsidRPr="006D1258" w:rsidRDefault="002E34E3" w:rsidP="002E34E3">
            <w:pPr>
              <w:numPr>
                <w:ilvl w:val="0"/>
                <w:numId w:val="47"/>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Dėlionės, ku</w:t>
            </w:r>
            <w:r>
              <w:rPr>
                <w:rFonts w:ascii="Times New Roman" w:hAnsi="Times New Roman" w:cs="Times New Roman"/>
                <w:color w:val="auto"/>
                <w:sz w:val="24"/>
                <w:szCs w:val="24"/>
                <w:lang w:val="lt-LT"/>
              </w:rPr>
              <w:t>riose galima treniruotis susiejant</w:t>
            </w:r>
            <w:r w:rsidRPr="006D1258">
              <w:rPr>
                <w:rFonts w:ascii="Times New Roman" w:hAnsi="Times New Roman" w:cs="Times New Roman"/>
                <w:color w:val="auto"/>
                <w:sz w:val="24"/>
                <w:szCs w:val="24"/>
                <w:lang w:val="lt-LT"/>
              </w:rPr>
              <w:t xml:space="preserve"> funkcijų grafikus su jų išvestinių grafikais (Applet: derivative puzzle 1; 2; 3).</w:t>
            </w:r>
          </w:p>
          <w:p w14:paraId="58A3F83D" w14:textId="77777777" w:rsidR="002E34E3" w:rsidRPr="006D1258" w:rsidRDefault="002E34E3" w:rsidP="002E34E3">
            <w:pPr>
              <w:numPr>
                <w:ilvl w:val="0"/>
                <w:numId w:val="47"/>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Puikus apletas, leidžiantis stebėti, kaip keičiasi išvestinių grafikai transformuojant funkcijų grafikus.</w:t>
            </w:r>
          </w:p>
        </w:tc>
      </w:tr>
      <w:tr w:rsidR="002E34E3" w:rsidRPr="006D1258" w14:paraId="4BC29222" w14:textId="77777777" w:rsidTr="00E240C7">
        <w:tc>
          <w:tcPr>
            <w:tcW w:w="3960" w:type="dxa"/>
          </w:tcPr>
          <w:p w14:paraId="65EFA005" w14:textId="77777777" w:rsidR="002E34E3" w:rsidRPr="006D1258" w:rsidRDefault="00E240C7" w:rsidP="00E240C7">
            <w:pPr>
              <w:spacing w:after="0" w:line="240" w:lineRule="auto"/>
              <w:rPr>
                <w:rFonts w:ascii="Times New Roman" w:hAnsi="Times New Roman" w:cs="Times New Roman"/>
                <w:sz w:val="24"/>
                <w:szCs w:val="24"/>
                <w:lang w:val="lt-LT"/>
              </w:rPr>
            </w:pPr>
            <w:hyperlink r:id="rId131" w:history="1">
              <w:r w:rsidR="002E34E3" w:rsidRPr="006D1258">
                <w:rPr>
                  <w:rStyle w:val="Hipersaitas"/>
                  <w:rFonts w:ascii="Times New Roman" w:hAnsi="Times New Roman" w:cs="Times New Roman"/>
                  <w:sz w:val="24"/>
                  <w:szCs w:val="24"/>
                  <w:lang w:val="lt-LT"/>
                </w:rPr>
                <w:t>http://www.flashandmath.com/mathlets/calc/derdraw/DerivativeDraw.html</w:t>
              </w:r>
            </w:hyperlink>
          </w:p>
        </w:tc>
        <w:tc>
          <w:tcPr>
            <w:tcW w:w="10440" w:type="dxa"/>
          </w:tcPr>
          <w:p w14:paraId="34DADFA5" w14:textId="77777777" w:rsidR="002E34E3" w:rsidRPr="006D1258" w:rsidRDefault="002E34E3" w:rsidP="00E240C7">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Aplete pateikiamas funkcijos grafikas. Apačioje yra kita koordinačių sistema, kurioje reikia pelyte nubrėžti duotosios funkcijos išvestinės grafiką, atsižvelgiant į jos kritinius taškus ir monotoniškumą. Mygtukas „Smooth“ ištiesina funkciją, mygtukas „auto“ tiesina automatiškai. Atlikus brėžinį reikia spausti „Check answer“. Tuomet pateikiamas tikrasis atsakymas ir įvertinamas nubrėžto grafiko tikslumas. Mygtukas „New Function“ iškviečia naują funkcijos </w:t>
            </w:r>
            <w:r>
              <w:rPr>
                <w:rFonts w:ascii="Times New Roman" w:hAnsi="Times New Roman" w:cs="Times New Roman"/>
                <w:color w:val="auto"/>
                <w:sz w:val="24"/>
                <w:szCs w:val="24"/>
                <w:lang w:val="lt-LT"/>
              </w:rPr>
              <w:t xml:space="preserve">grafiko </w:t>
            </w:r>
            <w:r w:rsidRPr="006D1258">
              <w:rPr>
                <w:rFonts w:ascii="Times New Roman" w:hAnsi="Times New Roman" w:cs="Times New Roman"/>
                <w:color w:val="auto"/>
                <w:sz w:val="24"/>
                <w:szCs w:val="24"/>
                <w:lang w:val="lt-LT"/>
              </w:rPr>
              <w:t xml:space="preserve">pavyzdį. </w:t>
            </w:r>
          </w:p>
        </w:tc>
      </w:tr>
      <w:bookmarkEnd w:id="0"/>
      <w:bookmarkEnd w:id="1"/>
      <w:bookmarkEnd w:id="2"/>
      <w:bookmarkEnd w:id="3"/>
    </w:tbl>
    <w:p w14:paraId="026D105A" w14:textId="77777777" w:rsidR="002E34E3" w:rsidRPr="006D1258" w:rsidRDefault="002E34E3" w:rsidP="003B6501">
      <w:pPr>
        <w:pStyle w:val="Antrat2"/>
        <w:rPr>
          <w:rFonts w:ascii="Times New Roman" w:hAnsi="Times New Roman" w:cs="Times New Roman"/>
          <w:b/>
          <w:bCs/>
          <w:i/>
          <w:color w:val="auto"/>
          <w:sz w:val="24"/>
          <w:szCs w:val="24"/>
        </w:rPr>
      </w:pPr>
    </w:p>
    <w:sectPr w:rsidR="002E34E3" w:rsidRPr="006D1258" w:rsidSect="00D822BE">
      <w:footerReference w:type="even" r:id="rId132"/>
      <w:footerReference w:type="default" r:id="rId133"/>
      <w:pgSz w:w="16838" w:h="11906" w:orient="landscape"/>
      <w:pgMar w:top="1134" w:right="567" w:bottom="567" w:left="1134" w:header="284" w:footer="284" w:gutter="0"/>
      <w:cols w:space="1296"/>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29DFBE3" w14:textId="77777777" w:rsidR="00E240C7" w:rsidRDefault="00E240C7">
      <w:pPr>
        <w:spacing w:after="0" w:line="240" w:lineRule="auto"/>
      </w:pPr>
      <w:r>
        <w:separator/>
      </w:r>
    </w:p>
  </w:endnote>
  <w:endnote w:type="continuationSeparator" w:id="0">
    <w:p w14:paraId="66CE253D" w14:textId="77777777" w:rsidR="00E240C7" w:rsidRDefault="00E240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BA"/>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 w:name="Arial">
    <w:panose1 w:val="020B0604020202020204"/>
    <w:charset w:val="BA"/>
    <w:family w:val="swiss"/>
    <w:pitch w:val="variable"/>
    <w:sig w:usb0="E0002EFF" w:usb1="C0007843" w:usb2="00000009" w:usb3="00000000" w:csb0="000001FF" w:csb1="00000000"/>
  </w:font>
  <w:font w:name="MS Mincho">
    <w:altName w:val="Arial Unicode MS"/>
    <w:panose1 w:val="02020609040205080304"/>
    <w:charset w:val="80"/>
    <w:family w:val="roman"/>
    <w:notTrueType/>
    <w:pitch w:val="fixed"/>
    <w:sig w:usb0="00000000" w:usb1="08070000" w:usb2="00000010" w:usb3="00000000" w:csb0="00020000" w:csb1="00000000"/>
  </w:font>
  <w:font w:name="Consolas">
    <w:panose1 w:val="020B0609020204030204"/>
    <w:charset w:val="BA"/>
    <w:family w:val="modern"/>
    <w:pitch w:val="fixed"/>
    <w:sig w:usb0="E00002FF" w:usb1="0000FCFF" w:usb2="00000001" w:usb3="00000000" w:csb0="0000019F" w:csb1="00000000"/>
  </w:font>
  <w:font w:name="Tahoma">
    <w:panose1 w:val="020B0604030504040204"/>
    <w:charset w:val="BA"/>
    <w:family w:val="swiss"/>
    <w:pitch w:val="variable"/>
    <w:sig w:usb0="E1002EFF" w:usb1="C000605B" w:usb2="00000029" w:usb3="00000000" w:csb0="000101FF" w:csb1="00000000"/>
  </w:font>
  <w:font w:name="Segoe UI">
    <w:panose1 w:val="020B0502040204020203"/>
    <w:charset w:val="BA"/>
    <w:family w:val="swiss"/>
    <w:pitch w:val="variable"/>
    <w:sig w:usb0="E4002EFF" w:usb1="C000E47F" w:usb2="00000009" w:usb3="00000000" w:csb0="000001FF" w:csb1="00000000"/>
  </w:font>
  <w:font w:name="Palemonas">
    <w:panose1 w:val="02030603060206020803"/>
    <w:charset w:val="BA"/>
    <w:family w:val="roman"/>
    <w:pitch w:val="variable"/>
    <w:sig w:usb0="E00002FF" w:usb1="500028EF" w:usb2="00000024" w:usb3="00000000" w:csb0="0000009F" w:csb1="00000000"/>
  </w:font>
  <w:font w:name="Myriad Pro">
    <w:altName w:val="Arial"/>
    <w:panose1 w:val="00000000000000000000"/>
    <w:charset w:val="00"/>
    <w:family w:val="swiss"/>
    <w:notTrueType/>
    <w:pitch w:val="default"/>
    <w:sig w:usb0="00000003" w:usb1="00000000" w:usb2="00000000" w:usb3="00000000" w:csb0="00000001" w:csb1="00000000"/>
  </w:font>
  <w:font w:name="Cambria Math">
    <w:panose1 w:val="02040503050406030204"/>
    <w:charset w:val="BA"/>
    <w:family w:val="roman"/>
    <w:pitch w:val="variable"/>
    <w:sig w:usb0="E00002FF" w:usb1="420024FF" w:usb2="00000000"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6861033"/>
      <w:docPartObj>
        <w:docPartGallery w:val="Page Numbers (Bottom of Page)"/>
        <w:docPartUnique/>
      </w:docPartObj>
    </w:sdtPr>
    <w:sdtEndPr>
      <w:rPr>
        <w:rFonts w:ascii="Times New Roman" w:hAnsi="Times New Roman" w:cs="Times New Roman"/>
        <w:b w:val="0"/>
        <w:color w:val="auto"/>
      </w:rPr>
    </w:sdtEndPr>
    <w:sdtContent>
      <w:p w14:paraId="46D565CA" w14:textId="65A4BECC" w:rsidR="00D822BE" w:rsidRPr="00D822BE" w:rsidRDefault="00D822BE">
        <w:pPr>
          <w:pStyle w:val="Porat"/>
          <w:jc w:val="right"/>
          <w:rPr>
            <w:rFonts w:ascii="Times New Roman" w:hAnsi="Times New Roman" w:cs="Times New Roman"/>
            <w:b w:val="0"/>
            <w:color w:val="auto"/>
          </w:rPr>
        </w:pPr>
        <w:r w:rsidRPr="00D822BE">
          <w:rPr>
            <w:rFonts w:ascii="Times New Roman" w:hAnsi="Times New Roman" w:cs="Times New Roman"/>
            <w:b w:val="0"/>
            <w:color w:val="auto"/>
          </w:rPr>
          <w:fldChar w:fldCharType="begin"/>
        </w:r>
        <w:r w:rsidRPr="00D822BE">
          <w:rPr>
            <w:rFonts w:ascii="Times New Roman" w:hAnsi="Times New Roman" w:cs="Times New Roman"/>
            <w:b w:val="0"/>
            <w:color w:val="auto"/>
          </w:rPr>
          <w:instrText>PAGE   \* MERGEFORMAT</w:instrText>
        </w:r>
        <w:r w:rsidRPr="00D822BE">
          <w:rPr>
            <w:rFonts w:ascii="Times New Roman" w:hAnsi="Times New Roman" w:cs="Times New Roman"/>
            <w:b w:val="0"/>
            <w:color w:val="auto"/>
          </w:rPr>
          <w:fldChar w:fldCharType="separate"/>
        </w:r>
        <w:r w:rsidR="002F3287" w:rsidRPr="002F3287">
          <w:rPr>
            <w:rFonts w:ascii="Times New Roman" w:hAnsi="Times New Roman" w:cs="Times New Roman"/>
            <w:b w:val="0"/>
            <w:noProof/>
            <w:color w:val="auto"/>
            <w:lang w:val="lt-LT"/>
          </w:rPr>
          <w:t>5</w:t>
        </w:r>
        <w:r w:rsidRPr="00D822BE">
          <w:rPr>
            <w:rFonts w:ascii="Times New Roman" w:hAnsi="Times New Roman" w:cs="Times New Roman"/>
            <w:b w:val="0"/>
            <w:color w:val="auto"/>
          </w:rPr>
          <w:fldChar w:fldCharType="end"/>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B6831BB" w14:textId="77777777" w:rsidR="00E240C7" w:rsidRDefault="00E240C7" w:rsidP="00E240C7">
    <w:pPr>
      <w:pStyle w:val="Porat"/>
      <w:framePr w:wrap="around" w:vAnchor="text" w:hAnchor="margin" w:xAlign="right" w:y="1"/>
      <w:rPr>
        <w:rStyle w:val="Puslapionumeris"/>
      </w:rPr>
    </w:pPr>
    <w:r>
      <w:rPr>
        <w:rStyle w:val="Puslapionumeris"/>
      </w:rPr>
      <w:fldChar w:fldCharType="begin"/>
    </w:r>
    <w:r>
      <w:rPr>
        <w:rStyle w:val="Puslapionumeris"/>
      </w:rPr>
      <w:instrText xml:space="preserve">PAGE  </w:instrText>
    </w:r>
    <w:r>
      <w:rPr>
        <w:rStyle w:val="Puslapionumeris"/>
      </w:rPr>
      <w:fldChar w:fldCharType="end"/>
    </w:r>
  </w:p>
  <w:p w14:paraId="37488F54" w14:textId="77777777" w:rsidR="00E240C7" w:rsidRDefault="00E240C7" w:rsidP="00E240C7">
    <w:pPr>
      <w:pStyle w:val="Porat"/>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113D34D" w14:textId="77777777" w:rsidR="00E240C7" w:rsidRPr="00D822BE" w:rsidRDefault="00E240C7" w:rsidP="00E240C7">
    <w:pPr>
      <w:pStyle w:val="Porat"/>
      <w:ind w:right="360"/>
      <w:jc w:val="right"/>
      <w:rPr>
        <w:rFonts w:ascii="Times New Roman" w:hAnsi="Times New Roman" w:cs="Times New Roman"/>
        <w:b w:val="0"/>
        <w:color w:val="auto"/>
      </w:rPr>
    </w:pPr>
    <w:r w:rsidRPr="00D822BE">
      <w:rPr>
        <w:rStyle w:val="Puslapionumeris"/>
        <w:rFonts w:ascii="Times New Roman" w:hAnsi="Times New Roman" w:cs="Times New Roman"/>
        <w:b w:val="0"/>
        <w:color w:val="auto"/>
      </w:rPr>
      <w:fldChar w:fldCharType="begin"/>
    </w:r>
    <w:r w:rsidRPr="00D822BE">
      <w:rPr>
        <w:rStyle w:val="Puslapionumeris"/>
        <w:rFonts w:ascii="Times New Roman" w:hAnsi="Times New Roman" w:cs="Times New Roman"/>
        <w:b w:val="0"/>
        <w:color w:val="auto"/>
      </w:rPr>
      <w:instrText xml:space="preserve"> PAGE </w:instrText>
    </w:r>
    <w:r w:rsidRPr="00D822BE">
      <w:rPr>
        <w:rStyle w:val="Puslapionumeris"/>
        <w:rFonts w:ascii="Times New Roman" w:hAnsi="Times New Roman" w:cs="Times New Roman"/>
        <w:b w:val="0"/>
        <w:color w:val="auto"/>
      </w:rPr>
      <w:fldChar w:fldCharType="separate"/>
    </w:r>
    <w:r w:rsidR="002F3287">
      <w:rPr>
        <w:rStyle w:val="Puslapionumeris"/>
        <w:rFonts w:ascii="Times New Roman" w:hAnsi="Times New Roman" w:cs="Times New Roman"/>
        <w:b w:val="0"/>
        <w:noProof/>
        <w:color w:val="auto"/>
      </w:rPr>
      <w:t>16</w:t>
    </w:r>
    <w:r w:rsidRPr="00D822BE">
      <w:rPr>
        <w:rStyle w:val="Puslapionumeris"/>
        <w:rFonts w:ascii="Times New Roman" w:hAnsi="Times New Roman" w:cs="Times New Roman"/>
        <w:b w:val="0"/>
        <w:color w:val="auto"/>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0B6D699" w14:textId="77777777" w:rsidR="00E240C7" w:rsidRDefault="00E240C7">
      <w:pPr>
        <w:spacing w:after="0" w:line="240" w:lineRule="auto"/>
      </w:pPr>
      <w:r>
        <w:separator/>
      </w:r>
    </w:p>
  </w:footnote>
  <w:footnote w:type="continuationSeparator" w:id="0">
    <w:p w14:paraId="32EDB9FE" w14:textId="77777777" w:rsidR="00E240C7" w:rsidRDefault="00E240C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7E3E795" w14:textId="77777777" w:rsidR="00E240C7" w:rsidRPr="00003EA4" w:rsidRDefault="00E240C7" w:rsidP="00E240C7">
    <w:pPr>
      <w:pStyle w:val="Antrats"/>
      <w:spacing w:after="60"/>
      <w:jc w:val="right"/>
      <w:rPr>
        <w:rStyle w:val="Grietas"/>
        <w:rFonts w:ascii="Times New Roman" w:hAnsi="Times New Roman"/>
        <w:i/>
        <w:color w:val="auto"/>
        <w:sz w:val="20"/>
        <w:szCs w:val="20"/>
        <w:lang w:val="lt-LT"/>
      </w:rPr>
    </w:pPr>
    <w:r w:rsidRPr="00003EA4">
      <w:rPr>
        <w:rStyle w:val="Grietas"/>
        <w:rFonts w:ascii="Times New Roman" w:hAnsi="Times New Roman"/>
        <w:i/>
        <w:color w:val="auto"/>
        <w:sz w:val="20"/>
        <w:szCs w:val="20"/>
        <w:lang w:val="lt-LT"/>
      </w:rPr>
      <w:t>Kalba netaisyta</w:t>
    </w:r>
  </w:p>
  <w:p w14:paraId="4D380496" w14:textId="77777777" w:rsidR="00E240C7" w:rsidRPr="006C723E" w:rsidRDefault="00E240C7" w:rsidP="00E240C7">
    <w:pPr>
      <w:pStyle w:val="Antrats"/>
      <w:jc w:val="center"/>
      <w:rPr>
        <w:rFonts w:ascii="Times New Roman" w:hAnsi="Times New Roman" w:cs="Times New Roman"/>
        <w:b w:val="0"/>
        <w:color w:val="auto"/>
        <w:sz w:val="20"/>
        <w:szCs w:val="20"/>
      </w:rPr>
    </w:pPr>
    <w:r w:rsidRPr="00003EA4">
      <w:rPr>
        <w:rStyle w:val="Grietas"/>
        <w:rFonts w:ascii="Times New Roman" w:hAnsi="Times New Roman"/>
        <w:color w:val="auto"/>
        <w:sz w:val="20"/>
        <w:szCs w:val="20"/>
        <w:lang w:val="lt-LT"/>
      </w:rPr>
      <w:t xml:space="preserve">Projektas </w:t>
    </w:r>
    <w:r w:rsidRPr="00003EA4">
      <w:rPr>
        <w:rStyle w:val="Grietas"/>
        <w:rFonts w:ascii="Times New Roman" w:hAnsi="Times New Roman"/>
        <w:i/>
        <w:color w:val="auto"/>
        <w:sz w:val="20"/>
        <w:szCs w:val="20"/>
        <w:lang w:val="lt-LT"/>
      </w:rPr>
      <w:t>„Mokymosi krypčių pasirinkimo galimybių didinimas 14–19 metų mokiniams, II etapas: gilesnis mokymosi diferencijavimas ir individualizavimas, siekiant ugdymo kokybės, reikalingos šiuolaikiniam darbo pasauliui“</w:t>
    </w:r>
    <w:r w:rsidRPr="00003EA4">
      <w:rPr>
        <w:rStyle w:val="Grietas"/>
        <w:rFonts w:ascii="Times New Roman" w:hAnsi="Times New Roman"/>
        <w:color w:val="auto"/>
        <w:sz w:val="20"/>
        <w:szCs w:val="20"/>
        <w:lang w:val="lt-LT"/>
      </w:rPr>
      <w:t>, 2012 m.</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B74292"/>
    <w:multiLevelType w:val="hybridMultilevel"/>
    <w:tmpl w:val="9378F0C6"/>
    <w:lvl w:ilvl="0" w:tplc="9648C2A6">
      <w:start w:val="1"/>
      <w:numFmt w:val="decimal"/>
      <w:lvlText w:val="%1."/>
      <w:lvlJc w:val="left"/>
      <w:pPr>
        <w:ind w:left="360" w:hanging="360"/>
      </w:pPr>
      <w:rPr>
        <w:rFonts w:hint="default"/>
        <w:b/>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 w15:restartNumberingAfterBreak="0">
    <w:nsid w:val="04352327"/>
    <w:multiLevelType w:val="hybridMultilevel"/>
    <w:tmpl w:val="9C1A3232"/>
    <w:lvl w:ilvl="0" w:tplc="0C66E5BC">
      <w:start w:val="1"/>
      <w:numFmt w:val="decimal"/>
      <w:lvlText w:val="%1."/>
      <w:lvlJc w:val="left"/>
      <w:pPr>
        <w:ind w:left="360" w:hanging="360"/>
      </w:pPr>
      <w:rPr>
        <w:rFonts w:hint="default"/>
        <w:b/>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 w15:restartNumberingAfterBreak="0">
    <w:nsid w:val="06616B9B"/>
    <w:multiLevelType w:val="hybridMultilevel"/>
    <w:tmpl w:val="8946BB8A"/>
    <w:lvl w:ilvl="0" w:tplc="307C5080">
      <w:start w:val="1"/>
      <w:numFmt w:val="decimal"/>
      <w:lvlText w:val="%1."/>
      <w:lvlJc w:val="left"/>
      <w:pPr>
        <w:ind w:left="360" w:hanging="360"/>
      </w:pPr>
      <w:rPr>
        <w:rFonts w:hint="default"/>
        <w:b/>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3" w15:restartNumberingAfterBreak="0">
    <w:nsid w:val="067C70D7"/>
    <w:multiLevelType w:val="hybridMultilevel"/>
    <w:tmpl w:val="0390E75A"/>
    <w:lvl w:ilvl="0" w:tplc="EB689340">
      <w:start w:val="1"/>
      <w:numFmt w:val="decimal"/>
      <w:lvlText w:val="%1."/>
      <w:lvlJc w:val="left"/>
      <w:pPr>
        <w:ind w:left="360" w:hanging="360"/>
      </w:pPr>
      <w:rPr>
        <w:rFonts w:hint="default"/>
        <w:b/>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4" w15:restartNumberingAfterBreak="0">
    <w:nsid w:val="07E20CC4"/>
    <w:multiLevelType w:val="hybridMultilevel"/>
    <w:tmpl w:val="97A2AB18"/>
    <w:lvl w:ilvl="0" w:tplc="3168C318">
      <w:start w:val="1"/>
      <w:numFmt w:val="decimal"/>
      <w:lvlText w:val="%1."/>
      <w:lvlJc w:val="left"/>
      <w:pPr>
        <w:ind w:left="360" w:hanging="360"/>
      </w:pPr>
      <w:rPr>
        <w:rFonts w:hint="default"/>
        <w:b/>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5" w15:restartNumberingAfterBreak="0">
    <w:nsid w:val="09FA5A11"/>
    <w:multiLevelType w:val="hybridMultilevel"/>
    <w:tmpl w:val="3C3E902E"/>
    <w:lvl w:ilvl="0" w:tplc="9920C516">
      <w:start w:val="1"/>
      <w:numFmt w:val="decimal"/>
      <w:lvlText w:val="%1."/>
      <w:lvlJc w:val="left"/>
      <w:pPr>
        <w:ind w:left="360" w:hanging="360"/>
      </w:pPr>
      <w:rPr>
        <w:rFonts w:hint="default"/>
        <w:b/>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6" w15:restartNumberingAfterBreak="0">
    <w:nsid w:val="0E021D04"/>
    <w:multiLevelType w:val="hybridMultilevel"/>
    <w:tmpl w:val="41E0AF16"/>
    <w:lvl w:ilvl="0" w:tplc="73CCC6FE">
      <w:start w:val="1"/>
      <w:numFmt w:val="decimal"/>
      <w:lvlText w:val="%1."/>
      <w:lvlJc w:val="left"/>
      <w:pPr>
        <w:ind w:left="360" w:hanging="360"/>
      </w:pPr>
      <w:rPr>
        <w:rFonts w:hint="default"/>
        <w:b/>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7" w15:restartNumberingAfterBreak="0">
    <w:nsid w:val="0F294CE9"/>
    <w:multiLevelType w:val="hybridMultilevel"/>
    <w:tmpl w:val="21FC3132"/>
    <w:lvl w:ilvl="0" w:tplc="ACF85A72">
      <w:start w:val="1"/>
      <w:numFmt w:val="decimal"/>
      <w:lvlText w:val="%1."/>
      <w:lvlJc w:val="left"/>
      <w:pPr>
        <w:ind w:left="360" w:hanging="360"/>
      </w:pPr>
      <w:rPr>
        <w:rFonts w:hint="default"/>
        <w:b/>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8" w15:restartNumberingAfterBreak="0">
    <w:nsid w:val="0F3813D1"/>
    <w:multiLevelType w:val="hybridMultilevel"/>
    <w:tmpl w:val="7BFE2FA8"/>
    <w:lvl w:ilvl="0" w:tplc="AD02CB50">
      <w:start w:val="1"/>
      <w:numFmt w:val="decimal"/>
      <w:lvlText w:val="%1."/>
      <w:lvlJc w:val="left"/>
      <w:pPr>
        <w:ind w:left="360" w:hanging="360"/>
      </w:pPr>
      <w:rPr>
        <w:rFonts w:hint="default"/>
        <w:b w:val="0"/>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9" w15:restartNumberingAfterBreak="0">
    <w:nsid w:val="140B1607"/>
    <w:multiLevelType w:val="hybridMultilevel"/>
    <w:tmpl w:val="982C6176"/>
    <w:lvl w:ilvl="0" w:tplc="5D12E4D0">
      <w:start w:val="1"/>
      <w:numFmt w:val="decimal"/>
      <w:lvlText w:val="%1."/>
      <w:lvlJc w:val="left"/>
      <w:pPr>
        <w:ind w:left="360" w:hanging="360"/>
      </w:pPr>
      <w:rPr>
        <w:rFonts w:hint="default"/>
        <w:b/>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0" w15:restartNumberingAfterBreak="0">
    <w:nsid w:val="14AD5E43"/>
    <w:multiLevelType w:val="hybridMultilevel"/>
    <w:tmpl w:val="20F22ED6"/>
    <w:lvl w:ilvl="0" w:tplc="04090001">
      <w:start w:val="1"/>
      <w:numFmt w:val="bullet"/>
      <w:lvlText w:val=""/>
      <w:lvlJc w:val="left"/>
      <w:pPr>
        <w:tabs>
          <w:tab w:val="num" w:pos="765"/>
        </w:tabs>
        <w:ind w:left="765" w:hanging="360"/>
      </w:pPr>
      <w:rPr>
        <w:rFonts w:ascii="Symbol" w:hAnsi="Symbol" w:cs="Symbol" w:hint="default"/>
      </w:rPr>
    </w:lvl>
    <w:lvl w:ilvl="1" w:tplc="4FE69330">
      <w:start w:val="1"/>
      <w:numFmt w:val="decimal"/>
      <w:lvlText w:val="%2."/>
      <w:lvlJc w:val="left"/>
      <w:pPr>
        <w:tabs>
          <w:tab w:val="num" w:pos="1440"/>
        </w:tabs>
        <w:ind w:left="1440" w:hanging="360"/>
      </w:pPr>
      <w:rPr>
        <w:b/>
      </w:rPr>
    </w:lvl>
    <w:lvl w:ilvl="2" w:tplc="0ECAB452">
      <w:start w:val="1"/>
      <w:numFmt w:val="decimal"/>
      <w:lvlText w:val="%3."/>
      <w:lvlJc w:val="left"/>
      <w:pPr>
        <w:tabs>
          <w:tab w:val="num" w:pos="2160"/>
        </w:tabs>
        <w:ind w:left="2160" w:hanging="360"/>
      </w:pPr>
      <w:rPr>
        <w:b/>
      </w:rPr>
    </w:lvl>
    <w:lvl w:ilvl="3" w:tplc="04270001">
      <w:start w:val="1"/>
      <w:numFmt w:val="decimal"/>
      <w:lvlText w:val="%4."/>
      <w:lvlJc w:val="left"/>
      <w:pPr>
        <w:tabs>
          <w:tab w:val="num" w:pos="2880"/>
        </w:tabs>
        <w:ind w:left="2880" w:hanging="360"/>
      </w:pPr>
    </w:lvl>
    <w:lvl w:ilvl="4" w:tplc="04270003">
      <w:start w:val="1"/>
      <w:numFmt w:val="decimal"/>
      <w:lvlText w:val="%5."/>
      <w:lvlJc w:val="left"/>
      <w:pPr>
        <w:tabs>
          <w:tab w:val="num" w:pos="3600"/>
        </w:tabs>
        <w:ind w:left="3600" w:hanging="360"/>
      </w:pPr>
    </w:lvl>
    <w:lvl w:ilvl="5" w:tplc="04270005">
      <w:start w:val="1"/>
      <w:numFmt w:val="decimal"/>
      <w:lvlText w:val="%6."/>
      <w:lvlJc w:val="left"/>
      <w:pPr>
        <w:tabs>
          <w:tab w:val="num" w:pos="4320"/>
        </w:tabs>
        <w:ind w:left="4320" w:hanging="360"/>
      </w:pPr>
    </w:lvl>
    <w:lvl w:ilvl="6" w:tplc="04270001">
      <w:start w:val="1"/>
      <w:numFmt w:val="decimal"/>
      <w:lvlText w:val="%7."/>
      <w:lvlJc w:val="left"/>
      <w:pPr>
        <w:tabs>
          <w:tab w:val="num" w:pos="5040"/>
        </w:tabs>
        <w:ind w:left="5040" w:hanging="360"/>
      </w:pPr>
    </w:lvl>
    <w:lvl w:ilvl="7" w:tplc="04270003">
      <w:start w:val="1"/>
      <w:numFmt w:val="decimal"/>
      <w:lvlText w:val="%8."/>
      <w:lvlJc w:val="left"/>
      <w:pPr>
        <w:tabs>
          <w:tab w:val="num" w:pos="5760"/>
        </w:tabs>
        <w:ind w:left="5760" w:hanging="360"/>
      </w:pPr>
    </w:lvl>
    <w:lvl w:ilvl="8" w:tplc="04270005">
      <w:start w:val="1"/>
      <w:numFmt w:val="decimal"/>
      <w:lvlText w:val="%9."/>
      <w:lvlJc w:val="left"/>
      <w:pPr>
        <w:tabs>
          <w:tab w:val="num" w:pos="6480"/>
        </w:tabs>
        <w:ind w:left="6480" w:hanging="360"/>
      </w:pPr>
    </w:lvl>
  </w:abstractNum>
  <w:abstractNum w:abstractNumId="11" w15:restartNumberingAfterBreak="0">
    <w:nsid w:val="14E2674F"/>
    <w:multiLevelType w:val="hybridMultilevel"/>
    <w:tmpl w:val="82B0035A"/>
    <w:lvl w:ilvl="0" w:tplc="04090017">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 w15:restartNumberingAfterBreak="0">
    <w:nsid w:val="15FA5947"/>
    <w:multiLevelType w:val="hybridMultilevel"/>
    <w:tmpl w:val="61A09F34"/>
    <w:lvl w:ilvl="0" w:tplc="173242FA">
      <w:start w:val="1"/>
      <w:numFmt w:val="decimal"/>
      <w:lvlText w:val="%1."/>
      <w:lvlJc w:val="left"/>
      <w:pPr>
        <w:ind w:left="360" w:hanging="360"/>
      </w:pPr>
      <w:rPr>
        <w:rFonts w:hint="default"/>
        <w:b/>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3" w15:restartNumberingAfterBreak="0">
    <w:nsid w:val="18291BF8"/>
    <w:multiLevelType w:val="hybridMultilevel"/>
    <w:tmpl w:val="17FEB578"/>
    <w:lvl w:ilvl="0" w:tplc="3014D32A">
      <w:start w:val="1"/>
      <w:numFmt w:val="decimal"/>
      <w:lvlText w:val="%1."/>
      <w:lvlJc w:val="left"/>
      <w:pPr>
        <w:ind w:left="360" w:hanging="360"/>
      </w:pPr>
      <w:rPr>
        <w:rFonts w:hint="default"/>
        <w:b/>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4" w15:restartNumberingAfterBreak="0">
    <w:nsid w:val="18A110E2"/>
    <w:multiLevelType w:val="hybridMultilevel"/>
    <w:tmpl w:val="D122B646"/>
    <w:lvl w:ilvl="0" w:tplc="515ED53A">
      <w:start w:val="1"/>
      <w:numFmt w:val="decimal"/>
      <w:lvlText w:val="%1."/>
      <w:lvlJc w:val="left"/>
      <w:pPr>
        <w:ind w:left="360" w:hanging="360"/>
      </w:pPr>
      <w:rPr>
        <w:rFonts w:hint="default"/>
        <w:b/>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5" w15:restartNumberingAfterBreak="0">
    <w:nsid w:val="19451A81"/>
    <w:multiLevelType w:val="hybridMultilevel"/>
    <w:tmpl w:val="1E7280E0"/>
    <w:lvl w:ilvl="0" w:tplc="0427000F">
      <w:start w:val="1"/>
      <w:numFmt w:val="decimal"/>
      <w:lvlText w:val="%1."/>
      <w:lvlJc w:val="left"/>
      <w:pPr>
        <w:tabs>
          <w:tab w:val="num" w:pos="720"/>
        </w:tabs>
        <w:ind w:left="720" w:hanging="360"/>
      </w:pPr>
    </w:lvl>
    <w:lvl w:ilvl="1" w:tplc="04270019">
      <w:start w:val="1"/>
      <w:numFmt w:val="decimal"/>
      <w:lvlText w:val="%2."/>
      <w:lvlJc w:val="left"/>
      <w:pPr>
        <w:tabs>
          <w:tab w:val="num" w:pos="1440"/>
        </w:tabs>
        <w:ind w:left="1440" w:hanging="360"/>
      </w:pPr>
    </w:lvl>
    <w:lvl w:ilvl="2" w:tplc="0427001B">
      <w:start w:val="1"/>
      <w:numFmt w:val="decimal"/>
      <w:lvlText w:val="%3."/>
      <w:lvlJc w:val="left"/>
      <w:pPr>
        <w:tabs>
          <w:tab w:val="num" w:pos="2160"/>
        </w:tabs>
        <w:ind w:left="2160" w:hanging="360"/>
      </w:pPr>
    </w:lvl>
    <w:lvl w:ilvl="3" w:tplc="0427000F">
      <w:start w:val="1"/>
      <w:numFmt w:val="decimal"/>
      <w:lvlText w:val="%4."/>
      <w:lvlJc w:val="left"/>
      <w:pPr>
        <w:tabs>
          <w:tab w:val="num" w:pos="2880"/>
        </w:tabs>
        <w:ind w:left="2880" w:hanging="360"/>
      </w:pPr>
    </w:lvl>
    <w:lvl w:ilvl="4" w:tplc="04270019">
      <w:start w:val="1"/>
      <w:numFmt w:val="decimal"/>
      <w:lvlText w:val="%5."/>
      <w:lvlJc w:val="left"/>
      <w:pPr>
        <w:tabs>
          <w:tab w:val="num" w:pos="3600"/>
        </w:tabs>
        <w:ind w:left="3600" w:hanging="360"/>
      </w:pPr>
    </w:lvl>
    <w:lvl w:ilvl="5" w:tplc="0427001B">
      <w:start w:val="1"/>
      <w:numFmt w:val="decimal"/>
      <w:lvlText w:val="%6."/>
      <w:lvlJc w:val="left"/>
      <w:pPr>
        <w:tabs>
          <w:tab w:val="num" w:pos="4320"/>
        </w:tabs>
        <w:ind w:left="4320" w:hanging="360"/>
      </w:pPr>
    </w:lvl>
    <w:lvl w:ilvl="6" w:tplc="0427000F">
      <w:start w:val="1"/>
      <w:numFmt w:val="decimal"/>
      <w:lvlText w:val="%7."/>
      <w:lvlJc w:val="left"/>
      <w:pPr>
        <w:tabs>
          <w:tab w:val="num" w:pos="5040"/>
        </w:tabs>
        <w:ind w:left="5040" w:hanging="360"/>
      </w:pPr>
    </w:lvl>
    <w:lvl w:ilvl="7" w:tplc="04270019">
      <w:start w:val="1"/>
      <w:numFmt w:val="decimal"/>
      <w:lvlText w:val="%8."/>
      <w:lvlJc w:val="left"/>
      <w:pPr>
        <w:tabs>
          <w:tab w:val="num" w:pos="5760"/>
        </w:tabs>
        <w:ind w:left="5760" w:hanging="360"/>
      </w:pPr>
    </w:lvl>
    <w:lvl w:ilvl="8" w:tplc="0427001B">
      <w:start w:val="1"/>
      <w:numFmt w:val="decimal"/>
      <w:lvlText w:val="%9."/>
      <w:lvlJc w:val="left"/>
      <w:pPr>
        <w:tabs>
          <w:tab w:val="num" w:pos="6480"/>
        </w:tabs>
        <w:ind w:left="6480" w:hanging="360"/>
      </w:pPr>
    </w:lvl>
  </w:abstractNum>
  <w:abstractNum w:abstractNumId="16" w15:restartNumberingAfterBreak="0">
    <w:nsid w:val="1A4D3C06"/>
    <w:multiLevelType w:val="hybridMultilevel"/>
    <w:tmpl w:val="5BD0BDCA"/>
    <w:lvl w:ilvl="0" w:tplc="A420CCA0">
      <w:start w:val="1"/>
      <w:numFmt w:val="decimal"/>
      <w:lvlText w:val="%1."/>
      <w:lvlJc w:val="left"/>
      <w:pPr>
        <w:ind w:left="360" w:hanging="360"/>
      </w:pPr>
      <w:rPr>
        <w:rFonts w:hint="default"/>
        <w:b/>
      </w:rPr>
    </w:lvl>
    <w:lvl w:ilvl="1" w:tplc="04270019">
      <w:start w:val="1"/>
      <w:numFmt w:val="lowerLetter"/>
      <w:lvlText w:val="%2."/>
      <w:lvlJc w:val="left"/>
      <w:pPr>
        <w:ind w:left="1080" w:hanging="360"/>
      </w:pPr>
    </w:lvl>
    <w:lvl w:ilvl="2" w:tplc="0427001B">
      <w:start w:val="1"/>
      <w:numFmt w:val="lowerRoman"/>
      <w:lvlText w:val="%3."/>
      <w:lvlJc w:val="right"/>
      <w:pPr>
        <w:ind w:left="1800" w:hanging="180"/>
      </w:pPr>
    </w:lvl>
    <w:lvl w:ilvl="3" w:tplc="0427000F">
      <w:start w:val="1"/>
      <w:numFmt w:val="decimal"/>
      <w:lvlText w:val="%4."/>
      <w:lvlJc w:val="left"/>
      <w:pPr>
        <w:ind w:left="2520" w:hanging="360"/>
      </w:pPr>
    </w:lvl>
    <w:lvl w:ilvl="4" w:tplc="04270019">
      <w:start w:val="1"/>
      <w:numFmt w:val="lowerLetter"/>
      <w:lvlText w:val="%5."/>
      <w:lvlJc w:val="left"/>
      <w:pPr>
        <w:ind w:left="3240" w:hanging="360"/>
      </w:pPr>
    </w:lvl>
    <w:lvl w:ilvl="5" w:tplc="0427001B">
      <w:start w:val="1"/>
      <w:numFmt w:val="lowerRoman"/>
      <w:lvlText w:val="%6."/>
      <w:lvlJc w:val="right"/>
      <w:pPr>
        <w:ind w:left="3960" w:hanging="180"/>
      </w:pPr>
    </w:lvl>
    <w:lvl w:ilvl="6" w:tplc="0427000F">
      <w:start w:val="1"/>
      <w:numFmt w:val="decimal"/>
      <w:lvlText w:val="%7."/>
      <w:lvlJc w:val="left"/>
      <w:pPr>
        <w:ind w:left="4680" w:hanging="360"/>
      </w:pPr>
    </w:lvl>
    <w:lvl w:ilvl="7" w:tplc="04270019">
      <w:start w:val="1"/>
      <w:numFmt w:val="lowerLetter"/>
      <w:lvlText w:val="%8."/>
      <w:lvlJc w:val="left"/>
      <w:pPr>
        <w:ind w:left="5400" w:hanging="360"/>
      </w:pPr>
    </w:lvl>
    <w:lvl w:ilvl="8" w:tplc="0427001B">
      <w:start w:val="1"/>
      <w:numFmt w:val="lowerRoman"/>
      <w:lvlText w:val="%9."/>
      <w:lvlJc w:val="right"/>
      <w:pPr>
        <w:ind w:left="6120" w:hanging="180"/>
      </w:pPr>
    </w:lvl>
  </w:abstractNum>
  <w:abstractNum w:abstractNumId="17" w15:restartNumberingAfterBreak="0">
    <w:nsid w:val="229977CF"/>
    <w:multiLevelType w:val="hybridMultilevel"/>
    <w:tmpl w:val="43767160"/>
    <w:lvl w:ilvl="0" w:tplc="04190017">
      <w:start w:val="1"/>
      <w:numFmt w:val="lowerLetter"/>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8" w15:restartNumberingAfterBreak="0">
    <w:nsid w:val="23065C15"/>
    <w:multiLevelType w:val="hybridMultilevel"/>
    <w:tmpl w:val="9806AD88"/>
    <w:lvl w:ilvl="0" w:tplc="A918AC36">
      <w:start w:val="1"/>
      <w:numFmt w:val="decimal"/>
      <w:lvlText w:val="%1."/>
      <w:lvlJc w:val="left"/>
      <w:pPr>
        <w:ind w:left="360" w:hanging="360"/>
      </w:pPr>
      <w:rPr>
        <w:rFonts w:hint="default"/>
        <w:b/>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9" w15:restartNumberingAfterBreak="0">
    <w:nsid w:val="240B0486"/>
    <w:multiLevelType w:val="hybridMultilevel"/>
    <w:tmpl w:val="9572CB5E"/>
    <w:lvl w:ilvl="0" w:tplc="0419000F">
      <w:start w:val="1"/>
      <w:numFmt w:val="decimal"/>
      <w:lvlText w:val="%1."/>
      <w:lvlJc w:val="left"/>
      <w:pPr>
        <w:tabs>
          <w:tab w:val="num" w:pos="360"/>
        </w:tabs>
        <w:ind w:left="360" w:hanging="360"/>
      </w:p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20" w15:restartNumberingAfterBreak="0">
    <w:nsid w:val="25CC3222"/>
    <w:multiLevelType w:val="hybridMultilevel"/>
    <w:tmpl w:val="72941392"/>
    <w:lvl w:ilvl="0" w:tplc="4F141EFA">
      <w:start w:val="1"/>
      <w:numFmt w:val="decimal"/>
      <w:lvlText w:val="%1."/>
      <w:lvlJc w:val="left"/>
      <w:pPr>
        <w:ind w:left="360" w:hanging="360"/>
      </w:pPr>
      <w:rPr>
        <w:rFonts w:hint="default"/>
        <w:b/>
      </w:rPr>
    </w:lvl>
    <w:lvl w:ilvl="1" w:tplc="04270003">
      <w:start w:val="1"/>
      <w:numFmt w:val="lowerLetter"/>
      <w:lvlText w:val="%2."/>
      <w:lvlJc w:val="left"/>
      <w:pPr>
        <w:ind w:left="1080" w:hanging="360"/>
      </w:pPr>
    </w:lvl>
    <w:lvl w:ilvl="2" w:tplc="04270005">
      <w:start w:val="1"/>
      <w:numFmt w:val="lowerRoman"/>
      <w:lvlText w:val="%3."/>
      <w:lvlJc w:val="right"/>
      <w:pPr>
        <w:ind w:left="1800" w:hanging="180"/>
      </w:pPr>
    </w:lvl>
    <w:lvl w:ilvl="3" w:tplc="04270001">
      <w:start w:val="1"/>
      <w:numFmt w:val="decimal"/>
      <w:lvlText w:val="%4."/>
      <w:lvlJc w:val="left"/>
      <w:pPr>
        <w:ind w:left="2520" w:hanging="360"/>
      </w:pPr>
    </w:lvl>
    <w:lvl w:ilvl="4" w:tplc="04270003">
      <w:start w:val="1"/>
      <w:numFmt w:val="lowerLetter"/>
      <w:lvlText w:val="%5."/>
      <w:lvlJc w:val="left"/>
      <w:pPr>
        <w:ind w:left="3240" w:hanging="360"/>
      </w:pPr>
    </w:lvl>
    <w:lvl w:ilvl="5" w:tplc="04270005">
      <w:start w:val="1"/>
      <w:numFmt w:val="lowerRoman"/>
      <w:lvlText w:val="%6."/>
      <w:lvlJc w:val="right"/>
      <w:pPr>
        <w:ind w:left="3960" w:hanging="180"/>
      </w:pPr>
    </w:lvl>
    <w:lvl w:ilvl="6" w:tplc="04270001">
      <w:start w:val="1"/>
      <w:numFmt w:val="decimal"/>
      <w:lvlText w:val="%7."/>
      <w:lvlJc w:val="left"/>
      <w:pPr>
        <w:ind w:left="4680" w:hanging="360"/>
      </w:pPr>
    </w:lvl>
    <w:lvl w:ilvl="7" w:tplc="04270003">
      <w:start w:val="1"/>
      <w:numFmt w:val="lowerLetter"/>
      <w:lvlText w:val="%8."/>
      <w:lvlJc w:val="left"/>
      <w:pPr>
        <w:ind w:left="5400" w:hanging="360"/>
      </w:pPr>
    </w:lvl>
    <w:lvl w:ilvl="8" w:tplc="04270005">
      <w:start w:val="1"/>
      <w:numFmt w:val="lowerRoman"/>
      <w:lvlText w:val="%9."/>
      <w:lvlJc w:val="right"/>
      <w:pPr>
        <w:ind w:left="6120" w:hanging="180"/>
      </w:pPr>
    </w:lvl>
  </w:abstractNum>
  <w:abstractNum w:abstractNumId="21" w15:restartNumberingAfterBreak="0">
    <w:nsid w:val="2848199E"/>
    <w:multiLevelType w:val="hybridMultilevel"/>
    <w:tmpl w:val="89388D58"/>
    <w:lvl w:ilvl="0" w:tplc="04190017">
      <w:start w:val="1"/>
      <w:numFmt w:val="lowerLetter"/>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2" w15:restartNumberingAfterBreak="0">
    <w:nsid w:val="28FA3F17"/>
    <w:multiLevelType w:val="hybridMultilevel"/>
    <w:tmpl w:val="1AFA57A0"/>
    <w:lvl w:ilvl="0" w:tplc="16760AF8">
      <w:start w:val="1"/>
      <w:numFmt w:val="decimal"/>
      <w:lvlText w:val="%1."/>
      <w:lvlJc w:val="left"/>
      <w:pPr>
        <w:ind w:left="360" w:hanging="360"/>
      </w:pPr>
      <w:rPr>
        <w:rFonts w:hint="default"/>
        <w:b/>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3" w15:restartNumberingAfterBreak="0">
    <w:nsid w:val="292932CB"/>
    <w:multiLevelType w:val="hybridMultilevel"/>
    <w:tmpl w:val="7E9ED676"/>
    <w:lvl w:ilvl="0" w:tplc="09FE9A1E">
      <w:start w:val="1"/>
      <w:numFmt w:val="decimal"/>
      <w:lvlText w:val="%1."/>
      <w:lvlJc w:val="left"/>
      <w:pPr>
        <w:ind w:left="360" w:hanging="360"/>
      </w:pPr>
      <w:rPr>
        <w:rFonts w:hint="default"/>
        <w:b/>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4" w15:restartNumberingAfterBreak="0">
    <w:nsid w:val="2BD13C6E"/>
    <w:multiLevelType w:val="hybridMultilevel"/>
    <w:tmpl w:val="F6C6AEAA"/>
    <w:lvl w:ilvl="0" w:tplc="62B2B52A">
      <w:start w:val="1"/>
      <w:numFmt w:val="decimal"/>
      <w:lvlText w:val="%1."/>
      <w:lvlJc w:val="left"/>
      <w:pPr>
        <w:ind w:left="720" w:hanging="360"/>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2D507FD2"/>
    <w:multiLevelType w:val="hybridMultilevel"/>
    <w:tmpl w:val="7AF8E7DA"/>
    <w:lvl w:ilvl="0" w:tplc="0427000F">
      <w:start w:val="1"/>
      <w:numFmt w:val="decimal"/>
      <w:lvlText w:val="%1."/>
      <w:lvlJc w:val="left"/>
      <w:pPr>
        <w:tabs>
          <w:tab w:val="num" w:pos="720"/>
        </w:tabs>
        <w:ind w:left="720" w:hanging="360"/>
      </w:pPr>
      <w:rPr>
        <w:rFonts w:hint="default"/>
      </w:r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26" w15:restartNumberingAfterBreak="0">
    <w:nsid w:val="31F828F9"/>
    <w:multiLevelType w:val="hybridMultilevel"/>
    <w:tmpl w:val="C4987E50"/>
    <w:lvl w:ilvl="0" w:tplc="62886F8C">
      <w:start w:val="1"/>
      <w:numFmt w:val="decimal"/>
      <w:lvlText w:val="%1."/>
      <w:lvlJc w:val="left"/>
      <w:pPr>
        <w:ind w:left="360" w:hanging="360"/>
      </w:pPr>
      <w:rPr>
        <w:rFonts w:hint="default"/>
        <w:b/>
      </w:rPr>
    </w:lvl>
    <w:lvl w:ilvl="1" w:tplc="04270019">
      <w:start w:val="1"/>
      <w:numFmt w:val="lowerLetter"/>
      <w:lvlText w:val="%2."/>
      <w:lvlJc w:val="left"/>
      <w:pPr>
        <w:ind w:left="1080" w:hanging="360"/>
      </w:pPr>
    </w:lvl>
    <w:lvl w:ilvl="2" w:tplc="0427001B">
      <w:start w:val="1"/>
      <w:numFmt w:val="lowerRoman"/>
      <w:lvlText w:val="%3."/>
      <w:lvlJc w:val="right"/>
      <w:pPr>
        <w:ind w:left="1800" w:hanging="180"/>
      </w:pPr>
    </w:lvl>
    <w:lvl w:ilvl="3" w:tplc="0427000F">
      <w:start w:val="1"/>
      <w:numFmt w:val="decimal"/>
      <w:lvlText w:val="%4."/>
      <w:lvlJc w:val="left"/>
      <w:pPr>
        <w:ind w:left="2520" w:hanging="360"/>
      </w:pPr>
    </w:lvl>
    <w:lvl w:ilvl="4" w:tplc="04270019">
      <w:start w:val="1"/>
      <w:numFmt w:val="lowerLetter"/>
      <w:lvlText w:val="%5."/>
      <w:lvlJc w:val="left"/>
      <w:pPr>
        <w:ind w:left="3240" w:hanging="360"/>
      </w:pPr>
    </w:lvl>
    <w:lvl w:ilvl="5" w:tplc="0427001B">
      <w:start w:val="1"/>
      <w:numFmt w:val="lowerRoman"/>
      <w:lvlText w:val="%6."/>
      <w:lvlJc w:val="right"/>
      <w:pPr>
        <w:ind w:left="3960" w:hanging="180"/>
      </w:pPr>
    </w:lvl>
    <w:lvl w:ilvl="6" w:tplc="0427000F">
      <w:start w:val="1"/>
      <w:numFmt w:val="decimal"/>
      <w:lvlText w:val="%7."/>
      <w:lvlJc w:val="left"/>
      <w:pPr>
        <w:ind w:left="4680" w:hanging="360"/>
      </w:pPr>
    </w:lvl>
    <w:lvl w:ilvl="7" w:tplc="04270019">
      <w:start w:val="1"/>
      <w:numFmt w:val="lowerLetter"/>
      <w:lvlText w:val="%8."/>
      <w:lvlJc w:val="left"/>
      <w:pPr>
        <w:ind w:left="5400" w:hanging="360"/>
      </w:pPr>
    </w:lvl>
    <w:lvl w:ilvl="8" w:tplc="0427001B">
      <w:start w:val="1"/>
      <w:numFmt w:val="lowerRoman"/>
      <w:lvlText w:val="%9."/>
      <w:lvlJc w:val="right"/>
      <w:pPr>
        <w:ind w:left="6120" w:hanging="180"/>
      </w:pPr>
    </w:lvl>
  </w:abstractNum>
  <w:abstractNum w:abstractNumId="27" w15:restartNumberingAfterBreak="0">
    <w:nsid w:val="32301AC5"/>
    <w:multiLevelType w:val="hybridMultilevel"/>
    <w:tmpl w:val="89D8AC84"/>
    <w:lvl w:ilvl="0" w:tplc="E0E43678">
      <w:start w:val="1"/>
      <w:numFmt w:val="decimal"/>
      <w:lvlText w:val="%1."/>
      <w:lvlJc w:val="left"/>
      <w:pPr>
        <w:tabs>
          <w:tab w:val="num" w:pos="360"/>
        </w:tabs>
        <w:ind w:left="360" w:hanging="360"/>
      </w:pPr>
      <w:rPr>
        <w:rFonts w:ascii="Times New Roman" w:hAnsi="Times New Roman" w:cs="Times New Roman" w:hint="default"/>
        <w:b/>
        <w:sz w:val="24"/>
        <w:szCs w:val="24"/>
      </w:r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28" w15:restartNumberingAfterBreak="0">
    <w:nsid w:val="343E60D4"/>
    <w:multiLevelType w:val="hybridMultilevel"/>
    <w:tmpl w:val="E0C44BA2"/>
    <w:lvl w:ilvl="0" w:tplc="04270011">
      <w:start w:val="1"/>
      <w:numFmt w:val="lowerLetter"/>
      <w:lvlText w:val="%1)"/>
      <w:lvlJc w:val="left"/>
      <w:pPr>
        <w:ind w:left="720" w:hanging="360"/>
      </w:pPr>
      <w:rPr>
        <w:rFonts w:hint="default"/>
      </w:r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29" w15:restartNumberingAfterBreak="0">
    <w:nsid w:val="39A40A59"/>
    <w:multiLevelType w:val="hybridMultilevel"/>
    <w:tmpl w:val="DDEE7BC4"/>
    <w:lvl w:ilvl="0" w:tplc="8410FC06">
      <w:start w:val="1"/>
      <w:numFmt w:val="lowerLetter"/>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30" w15:restartNumberingAfterBreak="0">
    <w:nsid w:val="3D5766FC"/>
    <w:multiLevelType w:val="hybridMultilevel"/>
    <w:tmpl w:val="5FBE6ED8"/>
    <w:lvl w:ilvl="0" w:tplc="E9D675B6">
      <w:start w:val="1"/>
      <w:numFmt w:val="decimal"/>
      <w:lvlText w:val="%1."/>
      <w:lvlJc w:val="left"/>
      <w:pPr>
        <w:ind w:left="360" w:hanging="360"/>
      </w:pPr>
      <w:rPr>
        <w:rFonts w:hint="default"/>
        <w:b/>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31" w15:restartNumberingAfterBreak="0">
    <w:nsid w:val="4125647E"/>
    <w:multiLevelType w:val="hybridMultilevel"/>
    <w:tmpl w:val="E182F27C"/>
    <w:lvl w:ilvl="0" w:tplc="0409000F">
      <w:start w:val="1"/>
      <w:numFmt w:val="lowerLetter"/>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32" w15:restartNumberingAfterBreak="0">
    <w:nsid w:val="44047FD6"/>
    <w:multiLevelType w:val="hybridMultilevel"/>
    <w:tmpl w:val="C2D4D262"/>
    <w:lvl w:ilvl="0" w:tplc="908CC440">
      <w:start w:val="1"/>
      <w:numFmt w:val="decimal"/>
      <w:lvlText w:val="%1."/>
      <w:lvlJc w:val="left"/>
      <w:pPr>
        <w:ind w:left="360" w:hanging="360"/>
      </w:pPr>
      <w:rPr>
        <w:rFonts w:hint="default"/>
        <w:b/>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33" w15:restartNumberingAfterBreak="0">
    <w:nsid w:val="45602984"/>
    <w:multiLevelType w:val="hybridMultilevel"/>
    <w:tmpl w:val="7E5AD088"/>
    <w:lvl w:ilvl="0" w:tplc="6F78D684">
      <w:start w:val="1"/>
      <w:numFmt w:val="decimal"/>
      <w:lvlText w:val="%1."/>
      <w:lvlJc w:val="left"/>
      <w:pPr>
        <w:ind w:left="360" w:hanging="360"/>
      </w:pPr>
      <w:rPr>
        <w:rFonts w:hint="default"/>
        <w:b/>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34" w15:restartNumberingAfterBreak="0">
    <w:nsid w:val="48BF7B3B"/>
    <w:multiLevelType w:val="hybridMultilevel"/>
    <w:tmpl w:val="ACA00EDE"/>
    <w:lvl w:ilvl="0" w:tplc="BDFCFD0A">
      <w:start w:val="1"/>
      <w:numFmt w:val="decimal"/>
      <w:lvlText w:val="%1."/>
      <w:lvlJc w:val="left"/>
      <w:pPr>
        <w:ind w:left="720" w:hanging="360"/>
      </w:pPr>
      <w:rPr>
        <w:rFonts w:hint="default"/>
        <w:b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511424F3"/>
    <w:multiLevelType w:val="hybridMultilevel"/>
    <w:tmpl w:val="EAAAFA8C"/>
    <w:lvl w:ilvl="0" w:tplc="04190017">
      <w:start w:val="1"/>
      <w:numFmt w:val="lowerLetter"/>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6" w15:restartNumberingAfterBreak="0">
    <w:nsid w:val="519209D7"/>
    <w:multiLevelType w:val="hybridMultilevel"/>
    <w:tmpl w:val="00FC3E2A"/>
    <w:lvl w:ilvl="0" w:tplc="273C920E">
      <w:start w:val="1"/>
      <w:numFmt w:val="decimal"/>
      <w:lvlText w:val="%1."/>
      <w:lvlJc w:val="left"/>
      <w:pPr>
        <w:ind w:left="405" w:hanging="360"/>
      </w:pPr>
      <w:rPr>
        <w:rFonts w:hint="default"/>
        <w:b/>
      </w:rPr>
    </w:lvl>
    <w:lvl w:ilvl="1" w:tplc="04090019">
      <w:start w:val="1"/>
      <w:numFmt w:val="lowerLetter"/>
      <w:lvlText w:val="%2."/>
      <w:lvlJc w:val="left"/>
      <w:pPr>
        <w:ind w:left="1125" w:hanging="360"/>
      </w:pPr>
    </w:lvl>
    <w:lvl w:ilvl="2" w:tplc="0409001B">
      <w:start w:val="1"/>
      <w:numFmt w:val="lowerRoman"/>
      <w:lvlText w:val="%3."/>
      <w:lvlJc w:val="right"/>
      <w:pPr>
        <w:ind w:left="1845" w:hanging="180"/>
      </w:pPr>
    </w:lvl>
    <w:lvl w:ilvl="3" w:tplc="0409000F">
      <w:start w:val="1"/>
      <w:numFmt w:val="decimal"/>
      <w:lvlText w:val="%4."/>
      <w:lvlJc w:val="left"/>
      <w:pPr>
        <w:ind w:left="2565" w:hanging="360"/>
      </w:pPr>
    </w:lvl>
    <w:lvl w:ilvl="4" w:tplc="04090019">
      <w:start w:val="1"/>
      <w:numFmt w:val="lowerLetter"/>
      <w:lvlText w:val="%5."/>
      <w:lvlJc w:val="left"/>
      <w:pPr>
        <w:ind w:left="3285" w:hanging="360"/>
      </w:pPr>
    </w:lvl>
    <w:lvl w:ilvl="5" w:tplc="0409001B">
      <w:start w:val="1"/>
      <w:numFmt w:val="lowerRoman"/>
      <w:lvlText w:val="%6."/>
      <w:lvlJc w:val="right"/>
      <w:pPr>
        <w:ind w:left="4005" w:hanging="180"/>
      </w:pPr>
    </w:lvl>
    <w:lvl w:ilvl="6" w:tplc="0409000F">
      <w:start w:val="1"/>
      <w:numFmt w:val="decimal"/>
      <w:lvlText w:val="%7."/>
      <w:lvlJc w:val="left"/>
      <w:pPr>
        <w:ind w:left="4725" w:hanging="360"/>
      </w:pPr>
    </w:lvl>
    <w:lvl w:ilvl="7" w:tplc="04090019">
      <w:start w:val="1"/>
      <w:numFmt w:val="lowerLetter"/>
      <w:lvlText w:val="%8."/>
      <w:lvlJc w:val="left"/>
      <w:pPr>
        <w:ind w:left="5445" w:hanging="360"/>
      </w:pPr>
    </w:lvl>
    <w:lvl w:ilvl="8" w:tplc="0409001B">
      <w:start w:val="1"/>
      <w:numFmt w:val="lowerRoman"/>
      <w:lvlText w:val="%9."/>
      <w:lvlJc w:val="right"/>
      <w:pPr>
        <w:ind w:left="6165" w:hanging="180"/>
      </w:pPr>
    </w:lvl>
  </w:abstractNum>
  <w:abstractNum w:abstractNumId="37" w15:restartNumberingAfterBreak="0">
    <w:nsid w:val="562E7D64"/>
    <w:multiLevelType w:val="hybridMultilevel"/>
    <w:tmpl w:val="5762B498"/>
    <w:lvl w:ilvl="0" w:tplc="0419000F">
      <w:start w:val="1"/>
      <w:numFmt w:val="decimal"/>
      <w:lvlText w:val="%1."/>
      <w:lvlJc w:val="left"/>
      <w:pPr>
        <w:tabs>
          <w:tab w:val="num" w:pos="360"/>
        </w:tabs>
        <w:ind w:left="360" w:hanging="360"/>
      </w:p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38" w15:restartNumberingAfterBreak="0">
    <w:nsid w:val="566F3912"/>
    <w:multiLevelType w:val="hybridMultilevel"/>
    <w:tmpl w:val="8E48F794"/>
    <w:lvl w:ilvl="0" w:tplc="04270005">
      <w:start w:val="1"/>
      <w:numFmt w:val="bullet"/>
      <w:lvlText w:val=""/>
      <w:lvlJc w:val="left"/>
      <w:pPr>
        <w:tabs>
          <w:tab w:val="num" w:pos="720"/>
        </w:tabs>
        <w:ind w:left="720" w:hanging="360"/>
      </w:pPr>
      <w:rPr>
        <w:rFonts w:ascii="Wingdings" w:hAnsi="Wingdings" w:hint="default"/>
      </w:rPr>
    </w:lvl>
    <w:lvl w:ilvl="1" w:tplc="04270003" w:tentative="1">
      <w:start w:val="1"/>
      <w:numFmt w:val="bullet"/>
      <w:lvlText w:val="o"/>
      <w:lvlJc w:val="left"/>
      <w:pPr>
        <w:tabs>
          <w:tab w:val="num" w:pos="1440"/>
        </w:tabs>
        <w:ind w:left="1440" w:hanging="360"/>
      </w:pPr>
      <w:rPr>
        <w:rFonts w:ascii="Courier New" w:hAnsi="Courier New" w:cs="Courier New" w:hint="default"/>
      </w:rPr>
    </w:lvl>
    <w:lvl w:ilvl="2" w:tplc="04270005" w:tentative="1">
      <w:start w:val="1"/>
      <w:numFmt w:val="bullet"/>
      <w:lvlText w:val=""/>
      <w:lvlJc w:val="left"/>
      <w:pPr>
        <w:tabs>
          <w:tab w:val="num" w:pos="2160"/>
        </w:tabs>
        <w:ind w:left="2160" w:hanging="360"/>
      </w:pPr>
      <w:rPr>
        <w:rFonts w:ascii="Wingdings" w:hAnsi="Wingdings" w:hint="default"/>
      </w:rPr>
    </w:lvl>
    <w:lvl w:ilvl="3" w:tplc="04270001" w:tentative="1">
      <w:start w:val="1"/>
      <w:numFmt w:val="bullet"/>
      <w:lvlText w:val=""/>
      <w:lvlJc w:val="left"/>
      <w:pPr>
        <w:tabs>
          <w:tab w:val="num" w:pos="2880"/>
        </w:tabs>
        <w:ind w:left="2880" w:hanging="360"/>
      </w:pPr>
      <w:rPr>
        <w:rFonts w:ascii="Symbol" w:hAnsi="Symbol" w:hint="default"/>
      </w:rPr>
    </w:lvl>
    <w:lvl w:ilvl="4" w:tplc="04270003" w:tentative="1">
      <w:start w:val="1"/>
      <w:numFmt w:val="bullet"/>
      <w:lvlText w:val="o"/>
      <w:lvlJc w:val="left"/>
      <w:pPr>
        <w:tabs>
          <w:tab w:val="num" w:pos="3600"/>
        </w:tabs>
        <w:ind w:left="3600" w:hanging="360"/>
      </w:pPr>
      <w:rPr>
        <w:rFonts w:ascii="Courier New" w:hAnsi="Courier New" w:cs="Courier New" w:hint="default"/>
      </w:rPr>
    </w:lvl>
    <w:lvl w:ilvl="5" w:tplc="04270005" w:tentative="1">
      <w:start w:val="1"/>
      <w:numFmt w:val="bullet"/>
      <w:lvlText w:val=""/>
      <w:lvlJc w:val="left"/>
      <w:pPr>
        <w:tabs>
          <w:tab w:val="num" w:pos="4320"/>
        </w:tabs>
        <w:ind w:left="4320" w:hanging="360"/>
      </w:pPr>
      <w:rPr>
        <w:rFonts w:ascii="Wingdings" w:hAnsi="Wingdings" w:hint="default"/>
      </w:rPr>
    </w:lvl>
    <w:lvl w:ilvl="6" w:tplc="04270001" w:tentative="1">
      <w:start w:val="1"/>
      <w:numFmt w:val="bullet"/>
      <w:lvlText w:val=""/>
      <w:lvlJc w:val="left"/>
      <w:pPr>
        <w:tabs>
          <w:tab w:val="num" w:pos="5040"/>
        </w:tabs>
        <w:ind w:left="5040" w:hanging="360"/>
      </w:pPr>
      <w:rPr>
        <w:rFonts w:ascii="Symbol" w:hAnsi="Symbol" w:hint="default"/>
      </w:rPr>
    </w:lvl>
    <w:lvl w:ilvl="7" w:tplc="04270003" w:tentative="1">
      <w:start w:val="1"/>
      <w:numFmt w:val="bullet"/>
      <w:lvlText w:val="o"/>
      <w:lvlJc w:val="left"/>
      <w:pPr>
        <w:tabs>
          <w:tab w:val="num" w:pos="5760"/>
        </w:tabs>
        <w:ind w:left="5760" w:hanging="360"/>
      </w:pPr>
      <w:rPr>
        <w:rFonts w:ascii="Courier New" w:hAnsi="Courier New" w:cs="Courier New" w:hint="default"/>
      </w:rPr>
    </w:lvl>
    <w:lvl w:ilvl="8" w:tplc="0427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568E3CEB"/>
    <w:multiLevelType w:val="hybridMultilevel"/>
    <w:tmpl w:val="1AD4BB9C"/>
    <w:lvl w:ilvl="0" w:tplc="F14449B6">
      <w:start w:val="1"/>
      <w:numFmt w:val="decimal"/>
      <w:lvlText w:val="%1."/>
      <w:lvlJc w:val="left"/>
      <w:pPr>
        <w:ind w:left="360" w:hanging="360"/>
      </w:pPr>
      <w:rPr>
        <w:rFonts w:hint="default"/>
        <w:b/>
      </w:rPr>
    </w:lvl>
    <w:lvl w:ilvl="1" w:tplc="04270019">
      <w:start w:val="1"/>
      <w:numFmt w:val="lowerLetter"/>
      <w:lvlText w:val="%2."/>
      <w:lvlJc w:val="left"/>
      <w:pPr>
        <w:ind w:left="1080" w:hanging="360"/>
      </w:pPr>
    </w:lvl>
    <w:lvl w:ilvl="2" w:tplc="0427001B">
      <w:start w:val="1"/>
      <w:numFmt w:val="lowerRoman"/>
      <w:lvlText w:val="%3."/>
      <w:lvlJc w:val="right"/>
      <w:pPr>
        <w:ind w:left="1800" w:hanging="180"/>
      </w:pPr>
    </w:lvl>
    <w:lvl w:ilvl="3" w:tplc="0427000F">
      <w:start w:val="1"/>
      <w:numFmt w:val="decimal"/>
      <w:lvlText w:val="%4."/>
      <w:lvlJc w:val="left"/>
      <w:pPr>
        <w:ind w:left="2520" w:hanging="360"/>
      </w:pPr>
    </w:lvl>
    <w:lvl w:ilvl="4" w:tplc="04270019">
      <w:start w:val="1"/>
      <w:numFmt w:val="lowerLetter"/>
      <w:lvlText w:val="%5."/>
      <w:lvlJc w:val="left"/>
      <w:pPr>
        <w:ind w:left="3240" w:hanging="360"/>
      </w:pPr>
    </w:lvl>
    <w:lvl w:ilvl="5" w:tplc="0427001B">
      <w:start w:val="1"/>
      <w:numFmt w:val="lowerRoman"/>
      <w:lvlText w:val="%6."/>
      <w:lvlJc w:val="right"/>
      <w:pPr>
        <w:ind w:left="3960" w:hanging="180"/>
      </w:pPr>
    </w:lvl>
    <w:lvl w:ilvl="6" w:tplc="0427000F">
      <w:start w:val="1"/>
      <w:numFmt w:val="decimal"/>
      <w:lvlText w:val="%7."/>
      <w:lvlJc w:val="left"/>
      <w:pPr>
        <w:ind w:left="4680" w:hanging="360"/>
      </w:pPr>
    </w:lvl>
    <w:lvl w:ilvl="7" w:tplc="04270019">
      <w:start w:val="1"/>
      <w:numFmt w:val="lowerLetter"/>
      <w:lvlText w:val="%8."/>
      <w:lvlJc w:val="left"/>
      <w:pPr>
        <w:ind w:left="5400" w:hanging="360"/>
      </w:pPr>
    </w:lvl>
    <w:lvl w:ilvl="8" w:tplc="0427001B">
      <w:start w:val="1"/>
      <w:numFmt w:val="lowerRoman"/>
      <w:lvlText w:val="%9."/>
      <w:lvlJc w:val="right"/>
      <w:pPr>
        <w:ind w:left="6120" w:hanging="180"/>
      </w:pPr>
    </w:lvl>
  </w:abstractNum>
  <w:abstractNum w:abstractNumId="40" w15:restartNumberingAfterBreak="0">
    <w:nsid w:val="56996A96"/>
    <w:multiLevelType w:val="hybridMultilevel"/>
    <w:tmpl w:val="86FE1E9A"/>
    <w:lvl w:ilvl="0" w:tplc="04270005">
      <w:start w:val="1"/>
      <w:numFmt w:val="bullet"/>
      <w:lvlText w:val=""/>
      <w:lvlJc w:val="left"/>
      <w:pPr>
        <w:tabs>
          <w:tab w:val="num" w:pos="1080"/>
        </w:tabs>
        <w:ind w:left="1080" w:hanging="360"/>
      </w:pPr>
      <w:rPr>
        <w:rFonts w:ascii="Wingdings" w:hAnsi="Wingdings" w:hint="default"/>
      </w:rPr>
    </w:lvl>
    <w:lvl w:ilvl="1" w:tplc="04270003" w:tentative="1">
      <w:start w:val="1"/>
      <w:numFmt w:val="bullet"/>
      <w:lvlText w:val="o"/>
      <w:lvlJc w:val="left"/>
      <w:pPr>
        <w:tabs>
          <w:tab w:val="num" w:pos="1800"/>
        </w:tabs>
        <w:ind w:left="1800" w:hanging="360"/>
      </w:pPr>
      <w:rPr>
        <w:rFonts w:ascii="Courier New" w:hAnsi="Courier New" w:cs="Courier New" w:hint="default"/>
      </w:rPr>
    </w:lvl>
    <w:lvl w:ilvl="2" w:tplc="04270005" w:tentative="1">
      <w:start w:val="1"/>
      <w:numFmt w:val="bullet"/>
      <w:lvlText w:val=""/>
      <w:lvlJc w:val="left"/>
      <w:pPr>
        <w:tabs>
          <w:tab w:val="num" w:pos="2520"/>
        </w:tabs>
        <w:ind w:left="2520" w:hanging="360"/>
      </w:pPr>
      <w:rPr>
        <w:rFonts w:ascii="Wingdings" w:hAnsi="Wingdings" w:hint="default"/>
      </w:rPr>
    </w:lvl>
    <w:lvl w:ilvl="3" w:tplc="04270001" w:tentative="1">
      <w:start w:val="1"/>
      <w:numFmt w:val="bullet"/>
      <w:lvlText w:val=""/>
      <w:lvlJc w:val="left"/>
      <w:pPr>
        <w:tabs>
          <w:tab w:val="num" w:pos="3240"/>
        </w:tabs>
        <w:ind w:left="3240" w:hanging="360"/>
      </w:pPr>
      <w:rPr>
        <w:rFonts w:ascii="Symbol" w:hAnsi="Symbol" w:hint="default"/>
      </w:rPr>
    </w:lvl>
    <w:lvl w:ilvl="4" w:tplc="04270003" w:tentative="1">
      <w:start w:val="1"/>
      <w:numFmt w:val="bullet"/>
      <w:lvlText w:val="o"/>
      <w:lvlJc w:val="left"/>
      <w:pPr>
        <w:tabs>
          <w:tab w:val="num" w:pos="3960"/>
        </w:tabs>
        <w:ind w:left="3960" w:hanging="360"/>
      </w:pPr>
      <w:rPr>
        <w:rFonts w:ascii="Courier New" w:hAnsi="Courier New" w:cs="Courier New" w:hint="default"/>
      </w:rPr>
    </w:lvl>
    <w:lvl w:ilvl="5" w:tplc="04270005" w:tentative="1">
      <w:start w:val="1"/>
      <w:numFmt w:val="bullet"/>
      <w:lvlText w:val=""/>
      <w:lvlJc w:val="left"/>
      <w:pPr>
        <w:tabs>
          <w:tab w:val="num" w:pos="4680"/>
        </w:tabs>
        <w:ind w:left="4680" w:hanging="360"/>
      </w:pPr>
      <w:rPr>
        <w:rFonts w:ascii="Wingdings" w:hAnsi="Wingdings" w:hint="default"/>
      </w:rPr>
    </w:lvl>
    <w:lvl w:ilvl="6" w:tplc="04270001" w:tentative="1">
      <w:start w:val="1"/>
      <w:numFmt w:val="bullet"/>
      <w:lvlText w:val=""/>
      <w:lvlJc w:val="left"/>
      <w:pPr>
        <w:tabs>
          <w:tab w:val="num" w:pos="5400"/>
        </w:tabs>
        <w:ind w:left="5400" w:hanging="360"/>
      </w:pPr>
      <w:rPr>
        <w:rFonts w:ascii="Symbol" w:hAnsi="Symbol" w:hint="default"/>
      </w:rPr>
    </w:lvl>
    <w:lvl w:ilvl="7" w:tplc="04270003" w:tentative="1">
      <w:start w:val="1"/>
      <w:numFmt w:val="bullet"/>
      <w:lvlText w:val="o"/>
      <w:lvlJc w:val="left"/>
      <w:pPr>
        <w:tabs>
          <w:tab w:val="num" w:pos="6120"/>
        </w:tabs>
        <w:ind w:left="6120" w:hanging="360"/>
      </w:pPr>
      <w:rPr>
        <w:rFonts w:ascii="Courier New" w:hAnsi="Courier New" w:cs="Courier New" w:hint="default"/>
      </w:rPr>
    </w:lvl>
    <w:lvl w:ilvl="8" w:tplc="04270005" w:tentative="1">
      <w:start w:val="1"/>
      <w:numFmt w:val="bullet"/>
      <w:lvlText w:val=""/>
      <w:lvlJc w:val="left"/>
      <w:pPr>
        <w:tabs>
          <w:tab w:val="num" w:pos="6840"/>
        </w:tabs>
        <w:ind w:left="6840" w:hanging="360"/>
      </w:pPr>
      <w:rPr>
        <w:rFonts w:ascii="Wingdings" w:hAnsi="Wingdings" w:hint="default"/>
      </w:rPr>
    </w:lvl>
  </w:abstractNum>
  <w:abstractNum w:abstractNumId="41" w15:restartNumberingAfterBreak="0">
    <w:nsid w:val="56DA347D"/>
    <w:multiLevelType w:val="hybridMultilevel"/>
    <w:tmpl w:val="E2CC2D00"/>
    <w:lvl w:ilvl="0" w:tplc="DE7E0462">
      <w:start w:val="1"/>
      <w:numFmt w:val="decimal"/>
      <w:lvlText w:val="%1."/>
      <w:lvlJc w:val="left"/>
      <w:pPr>
        <w:ind w:left="360" w:hanging="360"/>
      </w:pPr>
      <w:rPr>
        <w:rFonts w:hint="default"/>
        <w:b/>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42" w15:restartNumberingAfterBreak="0">
    <w:nsid w:val="58562CD7"/>
    <w:multiLevelType w:val="hybridMultilevel"/>
    <w:tmpl w:val="10FA852C"/>
    <w:lvl w:ilvl="0" w:tplc="73445962">
      <w:start w:val="1"/>
      <w:numFmt w:val="decimal"/>
      <w:lvlText w:val="%1."/>
      <w:lvlJc w:val="left"/>
      <w:pPr>
        <w:ind w:left="360" w:hanging="360"/>
      </w:pPr>
      <w:rPr>
        <w:rFonts w:hint="default"/>
        <w:b/>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43" w15:restartNumberingAfterBreak="0">
    <w:nsid w:val="5F8C49CC"/>
    <w:multiLevelType w:val="hybridMultilevel"/>
    <w:tmpl w:val="8536EECC"/>
    <w:lvl w:ilvl="0" w:tplc="04090017">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4" w15:restartNumberingAfterBreak="0">
    <w:nsid w:val="62F63D67"/>
    <w:multiLevelType w:val="hybridMultilevel"/>
    <w:tmpl w:val="BB2887DC"/>
    <w:lvl w:ilvl="0" w:tplc="622219DE">
      <w:start w:val="1"/>
      <w:numFmt w:val="decimal"/>
      <w:lvlText w:val="%1."/>
      <w:lvlJc w:val="left"/>
      <w:pPr>
        <w:ind w:left="360" w:hanging="360"/>
      </w:pPr>
      <w:rPr>
        <w:rFonts w:hint="default"/>
        <w:b/>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45" w15:restartNumberingAfterBreak="0">
    <w:nsid w:val="683D4221"/>
    <w:multiLevelType w:val="hybridMultilevel"/>
    <w:tmpl w:val="F86CF0D4"/>
    <w:lvl w:ilvl="0" w:tplc="A30C7E98">
      <w:start w:val="1"/>
      <w:numFmt w:val="decimal"/>
      <w:lvlText w:val="%1."/>
      <w:lvlJc w:val="left"/>
      <w:pPr>
        <w:ind w:left="405" w:hanging="360"/>
      </w:pPr>
      <w:rPr>
        <w:rFonts w:hint="default"/>
        <w:b/>
      </w:rPr>
    </w:lvl>
    <w:lvl w:ilvl="1" w:tplc="04090019">
      <w:start w:val="1"/>
      <w:numFmt w:val="lowerLetter"/>
      <w:lvlText w:val="%2."/>
      <w:lvlJc w:val="left"/>
      <w:pPr>
        <w:ind w:left="1125" w:hanging="360"/>
      </w:pPr>
    </w:lvl>
    <w:lvl w:ilvl="2" w:tplc="0409001B">
      <w:start w:val="1"/>
      <w:numFmt w:val="lowerRoman"/>
      <w:lvlText w:val="%3."/>
      <w:lvlJc w:val="right"/>
      <w:pPr>
        <w:ind w:left="1845" w:hanging="180"/>
      </w:pPr>
    </w:lvl>
    <w:lvl w:ilvl="3" w:tplc="0409000F">
      <w:start w:val="1"/>
      <w:numFmt w:val="decimal"/>
      <w:lvlText w:val="%4."/>
      <w:lvlJc w:val="left"/>
      <w:pPr>
        <w:ind w:left="2565" w:hanging="360"/>
      </w:pPr>
    </w:lvl>
    <w:lvl w:ilvl="4" w:tplc="04090019">
      <w:start w:val="1"/>
      <w:numFmt w:val="lowerLetter"/>
      <w:lvlText w:val="%5."/>
      <w:lvlJc w:val="left"/>
      <w:pPr>
        <w:ind w:left="3285" w:hanging="360"/>
      </w:pPr>
    </w:lvl>
    <w:lvl w:ilvl="5" w:tplc="0409001B">
      <w:start w:val="1"/>
      <w:numFmt w:val="lowerRoman"/>
      <w:lvlText w:val="%6."/>
      <w:lvlJc w:val="right"/>
      <w:pPr>
        <w:ind w:left="4005" w:hanging="180"/>
      </w:pPr>
    </w:lvl>
    <w:lvl w:ilvl="6" w:tplc="0409000F">
      <w:start w:val="1"/>
      <w:numFmt w:val="decimal"/>
      <w:lvlText w:val="%7."/>
      <w:lvlJc w:val="left"/>
      <w:pPr>
        <w:ind w:left="4725" w:hanging="360"/>
      </w:pPr>
    </w:lvl>
    <w:lvl w:ilvl="7" w:tplc="04090019">
      <w:start w:val="1"/>
      <w:numFmt w:val="lowerLetter"/>
      <w:lvlText w:val="%8."/>
      <w:lvlJc w:val="left"/>
      <w:pPr>
        <w:ind w:left="5445" w:hanging="360"/>
      </w:pPr>
    </w:lvl>
    <w:lvl w:ilvl="8" w:tplc="0409001B">
      <w:start w:val="1"/>
      <w:numFmt w:val="lowerRoman"/>
      <w:lvlText w:val="%9."/>
      <w:lvlJc w:val="right"/>
      <w:pPr>
        <w:ind w:left="6165" w:hanging="180"/>
      </w:pPr>
    </w:lvl>
  </w:abstractNum>
  <w:abstractNum w:abstractNumId="46" w15:restartNumberingAfterBreak="0">
    <w:nsid w:val="685963F2"/>
    <w:multiLevelType w:val="hybridMultilevel"/>
    <w:tmpl w:val="0FDE22B2"/>
    <w:lvl w:ilvl="0" w:tplc="7F1A68C2">
      <w:start w:val="1"/>
      <w:numFmt w:val="decimal"/>
      <w:lvlText w:val="%1."/>
      <w:lvlJc w:val="left"/>
      <w:pPr>
        <w:ind w:left="360" w:hanging="360"/>
      </w:pPr>
      <w:rPr>
        <w:rFonts w:hint="default"/>
        <w:b/>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47" w15:restartNumberingAfterBreak="0">
    <w:nsid w:val="6BA90646"/>
    <w:multiLevelType w:val="hybridMultilevel"/>
    <w:tmpl w:val="7910DA88"/>
    <w:lvl w:ilvl="0" w:tplc="32A20290">
      <w:start w:val="1"/>
      <w:numFmt w:val="decimal"/>
      <w:lvlText w:val="%1."/>
      <w:lvlJc w:val="left"/>
      <w:pPr>
        <w:ind w:left="360" w:hanging="360"/>
      </w:pPr>
      <w:rPr>
        <w:rFonts w:hint="default"/>
        <w:b/>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48" w15:restartNumberingAfterBreak="0">
    <w:nsid w:val="6CA66620"/>
    <w:multiLevelType w:val="hybridMultilevel"/>
    <w:tmpl w:val="BB0AEAA0"/>
    <w:lvl w:ilvl="0" w:tplc="D4463FE6">
      <w:start w:val="1"/>
      <w:numFmt w:val="decimal"/>
      <w:lvlText w:val="%1."/>
      <w:lvlJc w:val="left"/>
      <w:pPr>
        <w:ind w:left="360" w:hanging="360"/>
      </w:pPr>
      <w:rPr>
        <w:rFonts w:hint="default"/>
        <w:b w:val="0"/>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49" w15:restartNumberingAfterBreak="0">
    <w:nsid w:val="74D01244"/>
    <w:multiLevelType w:val="hybridMultilevel"/>
    <w:tmpl w:val="DBA26D5E"/>
    <w:lvl w:ilvl="0" w:tplc="41EC717E">
      <w:start w:val="1"/>
      <w:numFmt w:val="decimal"/>
      <w:lvlText w:val="%1."/>
      <w:lvlJc w:val="left"/>
      <w:pPr>
        <w:ind w:left="360" w:hanging="360"/>
      </w:pPr>
      <w:rPr>
        <w:rFonts w:hint="default"/>
        <w:b/>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50" w15:restartNumberingAfterBreak="0">
    <w:nsid w:val="76771326"/>
    <w:multiLevelType w:val="hybridMultilevel"/>
    <w:tmpl w:val="3EA6C13A"/>
    <w:lvl w:ilvl="0" w:tplc="E0E43678">
      <w:start w:val="1"/>
      <w:numFmt w:val="decimal"/>
      <w:lvlText w:val="%1."/>
      <w:lvlJc w:val="left"/>
      <w:pPr>
        <w:tabs>
          <w:tab w:val="num" w:pos="360"/>
        </w:tabs>
        <w:ind w:left="360" w:hanging="360"/>
      </w:pPr>
      <w:rPr>
        <w:rFonts w:ascii="Times New Roman" w:hAnsi="Times New Roman" w:cs="Times New Roman" w:hint="default"/>
        <w:b/>
        <w:sz w:val="24"/>
        <w:szCs w:val="24"/>
      </w:rPr>
    </w:lvl>
    <w:lvl w:ilvl="1" w:tplc="04270019">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51" w15:restartNumberingAfterBreak="0">
    <w:nsid w:val="77C9256F"/>
    <w:multiLevelType w:val="hybridMultilevel"/>
    <w:tmpl w:val="A02890AA"/>
    <w:lvl w:ilvl="0" w:tplc="719CF0F0">
      <w:start w:val="1"/>
      <w:numFmt w:val="decimal"/>
      <w:lvlText w:val="%1."/>
      <w:lvlJc w:val="left"/>
      <w:pPr>
        <w:ind w:left="405" w:hanging="360"/>
      </w:pPr>
      <w:rPr>
        <w:rFonts w:hint="default"/>
        <w:b/>
      </w:rPr>
    </w:lvl>
    <w:lvl w:ilvl="1" w:tplc="04090019">
      <w:start w:val="1"/>
      <w:numFmt w:val="lowerLetter"/>
      <w:lvlText w:val="%2."/>
      <w:lvlJc w:val="left"/>
      <w:pPr>
        <w:ind w:left="1125" w:hanging="360"/>
      </w:pPr>
    </w:lvl>
    <w:lvl w:ilvl="2" w:tplc="0409001B">
      <w:start w:val="1"/>
      <w:numFmt w:val="lowerRoman"/>
      <w:lvlText w:val="%3."/>
      <w:lvlJc w:val="right"/>
      <w:pPr>
        <w:ind w:left="1845" w:hanging="180"/>
      </w:pPr>
    </w:lvl>
    <w:lvl w:ilvl="3" w:tplc="0409000F">
      <w:start w:val="1"/>
      <w:numFmt w:val="decimal"/>
      <w:lvlText w:val="%4."/>
      <w:lvlJc w:val="left"/>
      <w:pPr>
        <w:ind w:left="2565" w:hanging="360"/>
      </w:pPr>
    </w:lvl>
    <w:lvl w:ilvl="4" w:tplc="04090019">
      <w:start w:val="1"/>
      <w:numFmt w:val="lowerLetter"/>
      <w:lvlText w:val="%5."/>
      <w:lvlJc w:val="left"/>
      <w:pPr>
        <w:ind w:left="3285" w:hanging="360"/>
      </w:pPr>
    </w:lvl>
    <w:lvl w:ilvl="5" w:tplc="0409001B">
      <w:start w:val="1"/>
      <w:numFmt w:val="lowerRoman"/>
      <w:lvlText w:val="%6."/>
      <w:lvlJc w:val="right"/>
      <w:pPr>
        <w:ind w:left="4005" w:hanging="180"/>
      </w:pPr>
    </w:lvl>
    <w:lvl w:ilvl="6" w:tplc="0409000F">
      <w:start w:val="1"/>
      <w:numFmt w:val="decimal"/>
      <w:lvlText w:val="%7."/>
      <w:lvlJc w:val="left"/>
      <w:pPr>
        <w:ind w:left="4725" w:hanging="360"/>
      </w:pPr>
    </w:lvl>
    <w:lvl w:ilvl="7" w:tplc="04090019">
      <w:start w:val="1"/>
      <w:numFmt w:val="lowerLetter"/>
      <w:lvlText w:val="%8."/>
      <w:lvlJc w:val="left"/>
      <w:pPr>
        <w:ind w:left="5445" w:hanging="360"/>
      </w:pPr>
    </w:lvl>
    <w:lvl w:ilvl="8" w:tplc="0409001B">
      <w:start w:val="1"/>
      <w:numFmt w:val="lowerRoman"/>
      <w:lvlText w:val="%9."/>
      <w:lvlJc w:val="right"/>
      <w:pPr>
        <w:ind w:left="6165" w:hanging="180"/>
      </w:pPr>
    </w:lvl>
  </w:abstractNum>
  <w:abstractNum w:abstractNumId="52" w15:restartNumberingAfterBreak="0">
    <w:nsid w:val="77D86D16"/>
    <w:multiLevelType w:val="hybridMultilevel"/>
    <w:tmpl w:val="85F8232C"/>
    <w:lvl w:ilvl="0" w:tplc="030ADBC2">
      <w:start w:val="1"/>
      <w:numFmt w:val="decimal"/>
      <w:lvlText w:val="%1."/>
      <w:lvlJc w:val="left"/>
      <w:pPr>
        <w:ind w:left="1080" w:hanging="360"/>
      </w:pPr>
      <w:rPr>
        <w:rFonts w:hint="default"/>
        <w:b/>
      </w:rPr>
    </w:lvl>
    <w:lvl w:ilvl="1" w:tplc="B1A24204">
      <w:start w:val="1"/>
      <w:numFmt w:val="lowerLetter"/>
      <w:lvlText w:val="%2)"/>
      <w:lvlJc w:val="left"/>
      <w:pPr>
        <w:tabs>
          <w:tab w:val="num" w:pos="1800"/>
        </w:tabs>
        <w:ind w:left="1800" w:hanging="360"/>
      </w:pPr>
      <w:rPr>
        <w:rFonts w:hint="default"/>
        <w:b w:val="0"/>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3" w15:restartNumberingAfterBreak="0">
    <w:nsid w:val="7A625889"/>
    <w:multiLevelType w:val="hybridMultilevel"/>
    <w:tmpl w:val="534CE45C"/>
    <w:lvl w:ilvl="0" w:tplc="5D305118">
      <w:start w:val="1"/>
      <w:numFmt w:val="decimal"/>
      <w:lvlText w:val="%1."/>
      <w:lvlJc w:val="left"/>
      <w:pPr>
        <w:ind w:left="360" w:hanging="360"/>
      </w:pPr>
      <w:rPr>
        <w:rFonts w:hint="default"/>
        <w:b/>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54" w15:restartNumberingAfterBreak="0">
    <w:nsid w:val="7E346268"/>
    <w:multiLevelType w:val="hybridMultilevel"/>
    <w:tmpl w:val="1F346986"/>
    <w:lvl w:ilvl="0" w:tplc="B4AA4DEA">
      <w:start w:val="1"/>
      <w:numFmt w:val="decimal"/>
      <w:lvlText w:val="%1."/>
      <w:lvlJc w:val="left"/>
      <w:pPr>
        <w:ind w:left="360" w:hanging="360"/>
      </w:pPr>
      <w:rPr>
        <w:rFonts w:hint="default"/>
        <w:b/>
      </w:rPr>
    </w:lvl>
    <w:lvl w:ilvl="1" w:tplc="04270019">
      <w:start w:val="1"/>
      <w:numFmt w:val="lowerLetter"/>
      <w:lvlText w:val="%2."/>
      <w:lvlJc w:val="left"/>
      <w:pPr>
        <w:ind w:left="1080" w:hanging="360"/>
      </w:pPr>
    </w:lvl>
    <w:lvl w:ilvl="2" w:tplc="0427001B">
      <w:start w:val="1"/>
      <w:numFmt w:val="lowerRoman"/>
      <w:lvlText w:val="%3."/>
      <w:lvlJc w:val="right"/>
      <w:pPr>
        <w:ind w:left="1800" w:hanging="180"/>
      </w:pPr>
    </w:lvl>
    <w:lvl w:ilvl="3" w:tplc="0427000F">
      <w:start w:val="1"/>
      <w:numFmt w:val="decimal"/>
      <w:lvlText w:val="%4."/>
      <w:lvlJc w:val="left"/>
      <w:pPr>
        <w:ind w:left="2520" w:hanging="360"/>
      </w:pPr>
    </w:lvl>
    <w:lvl w:ilvl="4" w:tplc="04270019">
      <w:start w:val="1"/>
      <w:numFmt w:val="lowerLetter"/>
      <w:lvlText w:val="%5."/>
      <w:lvlJc w:val="left"/>
      <w:pPr>
        <w:ind w:left="3240" w:hanging="360"/>
      </w:pPr>
    </w:lvl>
    <w:lvl w:ilvl="5" w:tplc="0427001B">
      <w:start w:val="1"/>
      <w:numFmt w:val="lowerRoman"/>
      <w:lvlText w:val="%6."/>
      <w:lvlJc w:val="right"/>
      <w:pPr>
        <w:ind w:left="3960" w:hanging="180"/>
      </w:pPr>
    </w:lvl>
    <w:lvl w:ilvl="6" w:tplc="0427000F">
      <w:start w:val="1"/>
      <w:numFmt w:val="decimal"/>
      <w:lvlText w:val="%7."/>
      <w:lvlJc w:val="left"/>
      <w:pPr>
        <w:ind w:left="4680" w:hanging="360"/>
      </w:pPr>
    </w:lvl>
    <w:lvl w:ilvl="7" w:tplc="04270019">
      <w:start w:val="1"/>
      <w:numFmt w:val="lowerLetter"/>
      <w:lvlText w:val="%8."/>
      <w:lvlJc w:val="left"/>
      <w:pPr>
        <w:ind w:left="5400" w:hanging="360"/>
      </w:pPr>
    </w:lvl>
    <w:lvl w:ilvl="8" w:tplc="0427001B">
      <w:start w:val="1"/>
      <w:numFmt w:val="lowerRoman"/>
      <w:lvlText w:val="%9."/>
      <w:lvlJc w:val="right"/>
      <w:pPr>
        <w:ind w:left="6120" w:hanging="180"/>
      </w:pPr>
    </w:lvl>
  </w:abstractNum>
  <w:abstractNum w:abstractNumId="55" w15:restartNumberingAfterBreak="0">
    <w:nsid w:val="7F6B0A0F"/>
    <w:multiLevelType w:val="hybridMultilevel"/>
    <w:tmpl w:val="A02A1BA8"/>
    <w:lvl w:ilvl="0" w:tplc="4D180352">
      <w:start w:val="1"/>
      <w:numFmt w:val="decimal"/>
      <w:lvlText w:val="%1."/>
      <w:lvlJc w:val="left"/>
      <w:pPr>
        <w:ind w:left="360" w:hanging="360"/>
      </w:pPr>
      <w:rPr>
        <w:rFonts w:hint="default"/>
        <w:b/>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num w:numId="1">
    <w:abstractNumId w:val="10"/>
  </w:num>
  <w:num w:numId="2">
    <w:abstractNumId w:val="52"/>
  </w:num>
  <w:num w:numId="3">
    <w:abstractNumId w:val="13"/>
  </w:num>
  <w:num w:numId="4">
    <w:abstractNumId w:val="4"/>
  </w:num>
  <w:num w:numId="5">
    <w:abstractNumId w:val="27"/>
  </w:num>
  <w:num w:numId="6">
    <w:abstractNumId w:val="7"/>
  </w:num>
  <w:num w:numId="7">
    <w:abstractNumId w:val="12"/>
  </w:num>
  <w:num w:numId="8">
    <w:abstractNumId w:val="31"/>
  </w:num>
  <w:num w:numId="9">
    <w:abstractNumId w:val="29"/>
  </w:num>
  <w:num w:numId="10">
    <w:abstractNumId w:val="30"/>
  </w:num>
  <w:num w:numId="11">
    <w:abstractNumId w:val="25"/>
  </w:num>
  <w:num w:numId="12">
    <w:abstractNumId w:val="5"/>
  </w:num>
  <w:num w:numId="13">
    <w:abstractNumId w:val="20"/>
  </w:num>
  <w:num w:numId="14">
    <w:abstractNumId w:val="49"/>
  </w:num>
  <w:num w:numId="15">
    <w:abstractNumId w:val="53"/>
  </w:num>
  <w:num w:numId="16">
    <w:abstractNumId w:val="28"/>
  </w:num>
  <w:num w:numId="17">
    <w:abstractNumId w:val="33"/>
  </w:num>
  <w:num w:numId="18">
    <w:abstractNumId w:val="11"/>
  </w:num>
  <w:num w:numId="19">
    <w:abstractNumId w:val="39"/>
  </w:num>
  <w:num w:numId="20">
    <w:abstractNumId w:val="22"/>
  </w:num>
  <w:num w:numId="21">
    <w:abstractNumId w:val="54"/>
  </w:num>
  <w:num w:numId="22">
    <w:abstractNumId w:val="32"/>
  </w:num>
  <w:num w:numId="23">
    <w:abstractNumId w:val="47"/>
  </w:num>
  <w:num w:numId="24">
    <w:abstractNumId w:val="46"/>
  </w:num>
  <w:num w:numId="25">
    <w:abstractNumId w:val="1"/>
  </w:num>
  <w:num w:numId="26">
    <w:abstractNumId w:val="2"/>
  </w:num>
  <w:num w:numId="27">
    <w:abstractNumId w:val="0"/>
  </w:num>
  <w:num w:numId="28">
    <w:abstractNumId w:val="44"/>
  </w:num>
  <w:num w:numId="29">
    <w:abstractNumId w:val="26"/>
  </w:num>
  <w:num w:numId="30">
    <w:abstractNumId w:val="42"/>
  </w:num>
  <w:num w:numId="31">
    <w:abstractNumId w:val="45"/>
  </w:num>
  <w:num w:numId="32">
    <w:abstractNumId w:val="36"/>
  </w:num>
  <w:num w:numId="33">
    <w:abstractNumId w:val="9"/>
  </w:num>
  <w:num w:numId="34">
    <w:abstractNumId w:val="6"/>
  </w:num>
  <w:num w:numId="35">
    <w:abstractNumId w:val="23"/>
  </w:num>
  <w:num w:numId="36">
    <w:abstractNumId w:val="3"/>
  </w:num>
  <w:num w:numId="37">
    <w:abstractNumId w:val="16"/>
  </w:num>
  <w:num w:numId="38">
    <w:abstractNumId w:val="43"/>
  </w:num>
  <w:num w:numId="39">
    <w:abstractNumId w:val="48"/>
  </w:num>
  <w:num w:numId="40">
    <w:abstractNumId w:val="18"/>
  </w:num>
  <w:num w:numId="41">
    <w:abstractNumId w:val="51"/>
  </w:num>
  <w:num w:numId="42">
    <w:abstractNumId w:val="14"/>
  </w:num>
  <w:num w:numId="43">
    <w:abstractNumId w:val="55"/>
  </w:num>
  <w:num w:numId="44">
    <w:abstractNumId w:val="41"/>
  </w:num>
  <w:num w:numId="45">
    <w:abstractNumId w:val="8"/>
  </w:num>
  <w:num w:numId="46">
    <w:abstractNumId w:val="37"/>
  </w:num>
  <w:num w:numId="47">
    <w:abstractNumId w:val="19"/>
  </w:num>
  <w:num w:numId="48">
    <w:abstractNumId w:val="50"/>
  </w:num>
  <w:num w:numId="49">
    <w:abstractNumId w:val="38"/>
  </w:num>
  <w:num w:numId="50">
    <w:abstractNumId w:val="40"/>
  </w:num>
  <w:num w:numId="51">
    <w:abstractNumId w:val="34"/>
  </w:num>
  <w:num w:numId="5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24"/>
  </w:num>
  <w:num w:numId="54">
    <w:abstractNumId w:val="21"/>
  </w:num>
  <w:num w:numId="55">
    <w:abstractNumId w:val="17"/>
  </w:num>
  <w:num w:numId="56">
    <w:abstractNumId w:val="35"/>
  </w:num>
  <w:num w:numId="57">
    <w:abstractNumId w:val="15"/>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4"/>
  <w:proofState w:spelling="clean" w:grammar="clean"/>
  <w:defaultTabStop w:val="1296"/>
  <w:hyphenationZone w:val="396"/>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34E3"/>
    <w:rsid w:val="00092BB1"/>
    <w:rsid w:val="002E34E3"/>
    <w:rsid w:val="002F3287"/>
    <w:rsid w:val="003B6501"/>
    <w:rsid w:val="003E7989"/>
    <w:rsid w:val="00527415"/>
    <w:rsid w:val="00784C1C"/>
    <w:rsid w:val="008F4F6E"/>
    <w:rsid w:val="00D822BE"/>
    <w:rsid w:val="00E240C7"/>
    <w:rsid w:val="00FA61C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66C8D7E"/>
  <w15:chartTrackingRefBased/>
  <w15:docId w15:val="{A3B320FB-CBC2-41D2-BA68-B7AF39DE58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iPriority="0" w:unhideWhenUsed="1"/>
    <w:lsdException w:name="List 4" w:semiHidden="1" w:uiPriority="0"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0" w:qFormat="1"/>
    <w:lsdException w:name="Document Map" w:semiHidden="1" w:uiPriority="0"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2E34E3"/>
    <w:pPr>
      <w:spacing w:after="200" w:line="276" w:lineRule="auto"/>
    </w:pPr>
    <w:rPr>
      <w:rFonts w:ascii="Cambria" w:eastAsia="Times New Roman" w:hAnsi="Cambria" w:cs="Cambria"/>
      <w:color w:val="365F91"/>
      <w:sz w:val="28"/>
      <w:szCs w:val="28"/>
      <w:lang w:val="en-US"/>
    </w:rPr>
  </w:style>
  <w:style w:type="paragraph" w:styleId="Antrat1">
    <w:name w:val="heading 1"/>
    <w:aliases w:val="Heading 1 Char Char"/>
    <w:basedOn w:val="prastasis"/>
    <w:next w:val="prastasis"/>
    <w:link w:val="Antrat1Diagrama"/>
    <w:qFormat/>
    <w:rsid w:val="002E34E3"/>
    <w:pPr>
      <w:keepNext/>
      <w:keepLines/>
      <w:spacing w:before="480" w:after="0"/>
      <w:outlineLvl w:val="0"/>
    </w:pPr>
    <w:rPr>
      <w:lang w:val="lt-LT" w:eastAsia="x-none"/>
    </w:rPr>
  </w:style>
  <w:style w:type="paragraph" w:styleId="Antrat2">
    <w:name w:val="heading 2"/>
    <w:aliases w:val="Heading 2 Char Char"/>
    <w:basedOn w:val="prastasis"/>
    <w:next w:val="prastasis"/>
    <w:link w:val="Antrat2Diagrama"/>
    <w:qFormat/>
    <w:rsid w:val="002E34E3"/>
    <w:pPr>
      <w:keepNext/>
      <w:keepLines/>
      <w:suppressAutoHyphens/>
      <w:spacing w:before="200" w:after="0" w:line="240" w:lineRule="auto"/>
      <w:outlineLvl w:val="1"/>
    </w:pPr>
    <w:rPr>
      <w:color w:val="4F81BD"/>
      <w:sz w:val="26"/>
      <w:szCs w:val="26"/>
      <w:lang w:val="lt-LT" w:eastAsia="ar-SA"/>
    </w:rPr>
  </w:style>
  <w:style w:type="paragraph" w:styleId="Antrat3">
    <w:name w:val="heading 3"/>
    <w:aliases w:val="Heading 3 Char Char Char"/>
    <w:basedOn w:val="prastasis"/>
    <w:next w:val="prastasis"/>
    <w:link w:val="Antrat3Diagrama"/>
    <w:qFormat/>
    <w:rsid w:val="002E34E3"/>
    <w:pPr>
      <w:keepNext/>
      <w:spacing w:before="240" w:after="60"/>
      <w:outlineLvl w:val="2"/>
    </w:pPr>
    <w:rPr>
      <w:rFonts w:ascii="Arial" w:hAnsi="Arial" w:cs="Arial"/>
      <w:b/>
      <w:bCs/>
      <w:sz w:val="26"/>
      <w:szCs w:val="26"/>
    </w:rPr>
  </w:style>
  <w:style w:type="paragraph" w:styleId="Antrat4">
    <w:name w:val="heading 4"/>
    <w:aliases w:val="Char, Char Char, Char Char Char Char Char,Heading 41,Char1, Char Char1, Char Char Char Char Char Char Char Char, Char Char Char Char Char Char Char Char Char"/>
    <w:basedOn w:val="prastasis"/>
    <w:next w:val="prastasis"/>
    <w:link w:val="Antrat4Diagrama"/>
    <w:qFormat/>
    <w:rsid w:val="002E34E3"/>
    <w:pPr>
      <w:keepNext/>
      <w:keepLines/>
      <w:suppressAutoHyphens/>
      <w:spacing w:before="200" w:after="0" w:line="240" w:lineRule="auto"/>
      <w:outlineLvl w:val="3"/>
    </w:pPr>
    <w:rPr>
      <w:i/>
      <w:iCs/>
      <w:color w:val="4F81BD"/>
      <w:sz w:val="24"/>
      <w:szCs w:val="24"/>
      <w:lang w:val="lt-LT" w:eastAsia="ar-SA"/>
    </w:rPr>
  </w:style>
  <w:style w:type="paragraph" w:styleId="Antrat5">
    <w:name w:val="heading 5"/>
    <w:aliases w:val="Heading 5 Char"/>
    <w:basedOn w:val="prastasis"/>
    <w:next w:val="prastasis"/>
    <w:link w:val="Antrat5Diagrama"/>
    <w:qFormat/>
    <w:rsid w:val="002E34E3"/>
    <w:pPr>
      <w:keepNext/>
      <w:keepLines/>
      <w:suppressAutoHyphens/>
      <w:spacing w:before="200" w:after="0" w:line="240" w:lineRule="auto"/>
      <w:outlineLvl w:val="4"/>
    </w:pPr>
    <w:rPr>
      <w:color w:val="243F60"/>
      <w:sz w:val="24"/>
      <w:szCs w:val="24"/>
      <w:lang w:val="lt-LT" w:eastAsia="ar-SA"/>
    </w:rPr>
  </w:style>
  <w:style w:type="paragraph" w:styleId="Antrat6">
    <w:name w:val="heading 6"/>
    <w:aliases w:val="Heading 6 Char"/>
    <w:basedOn w:val="prastasis"/>
    <w:next w:val="prastasis"/>
    <w:link w:val="Antrat6Diagrama"/>
    <w:qFormat/>
    <w:rsid w:val="002E34E3"/>
    <w:pPr>
      <w:keepNext/>
      <w:keepLines/>
      <w:suppressAutoHyphens/>
      <w:spacing w:before="200" w:after="0" w:line="240" w:lineRule="auto"/>
      <w:outlineLvl w:val="5"/>
    </w:pPr>
    <w:rPr>
      <w:i/>
      <w:iCs/>
      <w:color w:val="243F60"/>
      <w:sz w:val="24"/>
      <w:szCs w:val="24"/>
      <w:lang w:val="lt-LT" w:eastAsia="ar-SA"/>
    </w:rPr>
  </w:style>
  <w:style w:type="paragraph" w:styleId="Antrat7">
    <w:name w:val="heading 7"/>
    <w:aliases w:val="Heading 7 Char"/>
    <w:basedOn w:val="prastasis"/>
    <w:next w:val="prastasis"/>
    <w:link w:val="Antrat7Diagrama"/>
    <w:qFormat/>
    <w:rsid w:val="002E34E3"/>
    <w:pPr>
      <w:keepNext/>
      <w:keepLines/>
      <w:suppressAutoHyphens/>
      <w:spacing w:before="200" w:after="0" w:line="240" w:lineRule="auto"/>
      <w:outlineLvl w:val="6"/>
    </w:pPr>
    <w:rPr>
      <w:i/>
      <w:iCs/>
      <w:color w:val="404040"/>
      <w:sz w:val="24"/>
      <w:szCs w:val="24"/>
      <w:lang w:val="lt-LT" w:eastAsia="ar-SA"/>
    </w:rPr>
  </w:style>
  <w:style w:type="paragraph" w:styleId="Antrat8">
    <w:name w:val="heading 8"/>
    <w:aliases w:val="Heading 8 Char"/>
    <w:basedOn w:val="prastasis"/>
    <w:next w:val="prastasis"/>
    <w:link w:val="Antrat8Diagrama"/>
    <w:qFormat/>
    <w:rsid w:val="002E34E3"/>
    <w:pPr>
      <w:keepNext/>
      <w:keepLines/>
      <w:suppressAutoHyphens/>
      <w:spacing w:before="200" w:after="0" w:line="240" w:lineRule="auto"/>
      <w:outlineLvl w:val="7"/>
    </w:pPr>
    <w:rPr>
      <w:color w:val="404040"/>
      <w:lang w:val="lt-LT" w:eastAsia="ar-SA"/>
    </w:rPr>
  </w:style>
  <w:style w:type="paragraph" w:styleId="Antrat9">
    <w:name w:val="heading 9"/>
    <w:aliases w:val="Heading 9 Char"/>
    <w:basedOn w:val="Antrat8"/>
    <w:next w:val="prastasis"/>
    <w:link w:val="Antrat9Diagrama"/>
    <w:qFormat/>
    <w:rsid w:val="002E34E3"/>
    <w:pPr>
      <w:outlineLvl w:val="8"/>
    </w:pPr>
    <w:rPr>
      <w:sz w:val="24"/>
      <w:szCs w:val="24"/>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1Diagrama">
    <w:name w:val="Antraštė 1 Diagrama"/>
    <w:aliases w:val="Heading 1 Char Char Diagrama"/>
    <w:basedOn w:val="Numatytasispastraiposriftas"/>
    <w:link w:val="Antrat1"/>
    <w:rsid w:val="002E34E3"/>
    <w:rPr>
      <w:rFonts w:ascii="Cambria" w:eastAsia="Times New Roman" w:hAnsi="Cambria" w:cs="Cambria"/>
      <w:color w:val="365F91"/>
      <w:sz w:val="28"/>
      <w:szCs w:val="28"/>
      <w:lang w:eastAsia="x-none"/>
    </w:rPr>
  </w:style>
  <w:style w:type="character" w:customStyle="1" w:styleId="Antrat2Diagrama">
    <w:name w:val="Antraštė 2 Diagrama"/>
    <w:aliases w:val="Heading 2 Char Char Diagrama"/>
    <w:basedOn w:val="Numatytasispastraiposriftas"/>
    <w:link w:val="Antrat2"/>
    <w:rsid w:val="002E34E3"/>
    <w:rPr>
      <w:rFonts w:ascii="Cambria" w:eastAsia="Times New Roman" w:hAnsi="Cambria" w:cs="Cambria"/>
      <w:color w:val="4F81BD"/>
      <w:sz w:val="26"/>
      <w:szCs w:val="26"/>
      <w:lang w:eastAsia="ar-SA"/>
    </w:rPr>
  </w:style>
  <w:style w:type="character" w:customStyle="1" w:styleId="Antrat3Diagrama">
    <w:name w:val="Antraštė 3 Diagrama"/>
    <w:aliases w:val="Heading 3 Char Char Char Diagrama"/>
    <w:basedOn w:val="Numatytasispastraiposriftas"/>
    <w:link w:val="Antrat3"/>
    <w:rsid w:val="002E34E3"/>
    <w:rPr>
      <w:rFonts w:ascii="Arial" w:eastAsia="Times New Roman" w:hAnsi="Arial" w:cs="Arial"/>
      <w:b/>
      <w:bCs/>
      <w:color w:val="365F91"/>
      <w:sz w:val="26"/>
      <w:szCs w:val="26"/>
      <w:lang w:val="en-US"/>
    </w:rPr>
  </w:style>
  <w:style w:type="character" w:customStyle="1" w:styleId="Antrat4Diagrama">
    <w:name w:val="Antraštė 4 Diagrama"/>
    <w:aliases w:val="Char Diagrama, Char Char Diagrama, Char Char Char Char Char Diagrama,Heading 41 Diagrama,Char1 Diagrama, Char Char1 Diagrama, Char Char Char Char Char Char Char Char Diagrama, Char Char Char Char Char Char Char Char Char Diagrama"/>
    <w:basedOn w:val="Numatytasispastraiposriftas"/>
    <w:link w:val="Antrat4"/>
    <w:rsid w:val="002E34E3"/>
    <w:rPr>
      <w:rFonts w:ascii="Cambria" w:eastAsia="Times New Roman" w:hAnsi="Cambria" w:cs="Cambria"/>
      <w:i/>
      <w:iCs/>
      <w:color w:val="4F81BD"/>
      <w:sz w:val="24"/>
      <w:szCs w:val="24"/>
      <w:lang w:eastAsia="ar-SA"/>
    </w:rPr>
  </w:style>
  <w:style w:type="character" w:customStyle="1" w:styleId="Antrat5Diagrama">
    <w:name w:val="Antraštė 5 Diagrama"/>
    <w:aliases w:val="Heading 5 Char Diagrama"/>
    <w:basedOn w:val="Numatytasispastraiposriftas"/>
    <w:link w:val="Antrat5"/>
    <w:rsid w:val="002E34E3"/>
    <w:rPr>
      <w:rFonts w:ascii="Cambria" w:eastAsia="Times New Roman" w:hAnsi="Cambria" w:cs="Cambria"/>
      <w:color w:val="243F60"/>
      <w:sz w:val="24"/>
      <w:szCs w:val="24"/>
      <w:lang w:eastAsia="ar-SA"/>
    </w:rPr>
  </w:style>
  <w:style w:type="character" w:customStyle="1" w:styleId="Antrat6Diagrama">
    <w:name w:val="Antraštė 6 Diagrama"/>
    <w:aliases w:val="Heading 6 Char Diagrama"/>
    <w:basedOn w:val="Numatytasispastraiposriftas"/>
    <w:link w:val="Antrat6"/>
    <w:rsid w:val="002E34E3"/>
    <w:rPr>
      <w:rFonts w:ascii="Cambria" w:eastAsia="Times New Roman" w:hAnsi="Cambria" w:cs="Cambria"/>
      <w:i/>
      <w:iCs/>
      <w:color w:val="243F60"/>
      <w:sz w:val="24"/>
      <w:szCs w:val="24"/>
      <w:lang w:eastAsia="ar-SA"/>
    </w:rPr>
  </w:style>
  <w:style w:type="character" w:customStyle="1" w:styleId="Antrat7Diagrama">
    <w:name w:val="Antraštė 7 Diagrama"/>
    <w:aliases w:val="Heading 7 Char Diagrama"/>
    <w:basedOn w:val="Numatytasispastraiposriftas"/>
    <w:link w:val="Antrat7"/>
    <w:rsid w:val="002E34E3"/>
    <w:rPr>
      <w:rFonts w:ascii="Cambria" w:eastAsia="Times New Roman" w:hAnsi="Cambria" w:cs="Cambria"/>
      <w:i/>
      <w:iCs/>
      <w:color w:val="404040"/>
      <w:sz w:val="24"/>
      <w:szCs w:val="24"/>
      <w:lang w:eastAsia="ar-SA"/>
    </w:rPr>
  </w:style>
  <w:style w:type="character" w:customStyle="1" w:styleId="Antrat8Diagrama">
    <w:name w:val="Antraštė 8 Diagrama"/>
    <w:aliases w:val="Heading 8 Char Diagrama"/>
    <w:basedOn w:val="Numatytasispastraiposriftas"/>
    <w:link w:val="Antrat8"/>
    <w:rsid w:val="002E34E3"/>
    <w:rPr>
      <w:rFonts w:ascii="Cambria" w:eastAsia="Times New Roman" w:hAnsi="Cambria" w:cs="Cambria"/>
      <w:color w:val="404040"/>
      <w:sz w:val="28"/>
      <w:szCs w:val="28"/>
      <w:lang w:eastAsia="ar-SA"/>
    </w:rPr>
  </w:style>
  <w:style w:type="character" w:customStyle="1" w:styleId="Antrat9Diagrama">
    <w:name w:val="Antraštė 9 Diagrama"/>
    <w:aliases w:val="Heading 9 Char Diagrama"/>
    <w:basedOn w:val="Numatytasispastraiposriftas"/>
    <w:link w:val="Antrat9"/>
    <w:rsid w:val="002E34E3"/>
    <w:rPr>
      <w:rFonts w:ascii="Cambria" w:eastAsia="Times New Roman" w:hAnsi="Cambria" w:cs="Cambria"/>
      <w:color w:val="404040"/>
      <w:sz w:val="24"/>
      <w:szCs w:val="24"/>
      <w:lang w:eastAsia="ar-SA"/>
    </w:rPr>
  </w:style>
  <w:style w:type="paragraph" w:customStyle="1" w:styleId="Sraopastraipa1">
    <w:name w:val="Sąrašo pastraipa1"/>
    <w:basedOn w:val="prastasis"/>
    <w:qFormat/>
    <w:rsid w:val="002E34E3"/>
    <w:pPr>
      <w:ind w:left="720"/>
    </w:pPr>
  </w:style>
  <w:style w:type="paragraph" w:styleId="Pagrindiniotekstotrauka">
    <w:name w:val="Body Text Indent"/>
    <w:aliases w:val="Body Text Indent Char"/>
    <w:basedOn w:val="prastasis"/>
    <w:link w:val="PagrindiniotekstotraukaDiagrama"/>
    <w:rsid w:val="002E34E3"/>
    <w:pPr>
      <w:spacing w:after="0" w:line="240" w:lineRule="auto"/>
      <w:ind w:firstLine="426"/>
      <w:jc w:val="both"/>
    </w:pPr>
    <w:rPr>
      <w:lang w:val="lt-LT" w:eastAsia="x-none"/>
    </w:rPr>
  </w:style>
  <w:style w:type="character" w:customStyle="1" w:styleId="PagrindiniotekstotraukaDiagrama">
    <w:name w:val="Pagrindinio teksto įtrauka Diagrama"/>
    <w:aliases w:val="Body Text Indent Char Diagrama"/>
    <w:basedOn w:val="Numatytasispastraiposriftas"/>
    <w:link w:val="Pagrindiniotekstotrauka"/>
    <w:rsid w:val="002E34E3"/>
    <w:rPr>
      <w:rFonts w:ascii="Cambria" w:eastAsia="Times New Roman" w:hAnsi="Cambria" w:cs="Cambria"/>
      <w:color w:val="365F91"/>
      <w:sz w:val="28"/>
      <w:szCs w:val="28"/>
      <w:lang w:eastAsia="x-none"/>
    </w:rPr>
  </w:style>
  <w:style w:type="paragraph" w:styleId="Pavadinimas">
    <w:name w:val="Title"/>
    <w:aliases w:val="Title Char Char"/>
    <w:basedOn w:val="prastasis"/>
    <w:next w:val="Paantrat"/>
    <w:link w:val="PavadinimasDiagrama"/>
    <w:qFormat/>
    <w:rsid w:val="002E34E3"/>
    <w:pPr>
      <w:suppressAutoHyphens/>
      <w:spacing w:after="0" w:line="240" w:lineRule="auto"/>
      <w:jc w:val="center"/>
    </w:pPr>
    <w:rPr>
      <w:lang w:val="lt-LT" w:eastAsia="ar-SA"/>
    </w:rPr>
  </w:style>
  <w:style w:type="character" w:customStyle="1" w:styleId="PavadinimasDiagrama">
    <w:name w:val="Pavadinimas Diagrama"/>
    <w:aliases w:val="Title Char Char Diagrama"/>
    <w:basedOn w:val="Numatytasispastraiposriftas"/>
    <w:link w:val="Pavadinimas"/>
    <w:rsid w:val="002E34E3"/>
    <w:rPr>
      <w:rFonts w:ascii="Cambria" w:eastAsia="Times New Roman" w:hAnsi="Cambria" w:cs="Cambria"/>
      <w:color w:val="365F91"/>
      <w:sz w:val="28"/>
      <w:szCs w:val="28"/>
      <w:lang w:eastAsia="ar-SA"/>
    </w:rPr>
  </w:style>
  <w:style w:type="paragraph" w:styleId="Paantrat">
    <w:name w:val="Subtitle"/>
    <w:aliases w:val="Subtitle Char Char Char,Subtitle Char Char Char Char"/>
    <w:basedOn w:val="prastasis"/>
    <w:link w:val="PaantratDiagrama"/>
    <w:qFormat/>
    <w:rsid w:val="002E34E3"/>
    <w:pPr>
      <w:suppressAutoHyphens/>
      <w:spacing w:after="60" w:line="240" w:lineRule="auto"/>
      <w:jc w:val="center"/>
      <w:outlineLvl w:val="1"/>
    </w:pPr>
    <w:rPr>
      <w:rFonts w:ascii="Arial" w:hAnsi="Arial" w:cs="Arial"/>
      <w:sz w:val="24"/>
      <w:szCs w:val="24"/>
      <w:lang w:val="lt-LT" w:eastAsia="ar-SA"/>
    </w:rPr>
  </w:style>
  <w:style w:type="character" w:customStyle="1" w:styleId="PaantratDiagrama">
    <w:name w:val="Paantraštė Diagrama"/>
    <w:aliases w:val="Subtitle Char Char Char Diagrama,Subtitle Char Char Char Char Diagrama"/>
    <w:basedOn w:val="Numatytasispastraiposriftas"/>
    <w:link w:val="Paantrat"/>
    <w:rsid w:val="002E34E3"/>
    <w:rPr>
      <w:rFonts w:ascii="Arial" w:eastAsia="Times New Roman" w:hAnsi="Arial" w:cs="Arial"/>
      <w:color w:val="365F91"/>
      <w:sz w:val="24"/>
      <w:szCs w:val="24"/>
      <w:lang w:eastAsia="ar-SA"/>
    </w:rPr>
  </w:style>
  <w:style w:type="character" w:styleId="Hipersaitas">
    <w:name w:val="Hyperlink"/>
    <w:rsid w:val="002E34E3"/>
    <w:rPr>
      <w:color w:val="0000FF"/>
      <w:u w:val="single"/>
    </w:rPr>
  </w:style>
  <w:style w:type="paragraph" w:styleId="Turinys1">
    <w:name w:val="toc 1"/>
    <w:basedOn w:val="prastasis"/>
    <w:next w:val="prastasis"/>
    <w:autoRedefine/>
    <w:semiHidden/>
    <w:rsid w:val="002E34E3"/>
    <w:pPr>
      <w:spacing w:after="100"/>
    </w:pPr>
    <w:rPr>
      <w:rFonts w:ascii="Calibri" w:hAnsi="Calibri" w:cs="Calibri"/>
      <w:color w:val="auto"/>
      <w:sz w:val="22"/>
      <w:szCs w:val="22"/>
      <w:lang w:val="lt-LT"/>
    </w:rPr>
  </w:style>
  <w:style w:type="table" w:styleId="Lentelstinklelis">
    <w:name w:val="Table Grid"/>
    <w:basedOn w:val="prastojilentel"/>
    <w:rsid w:val="002E34E3"/>
    <w:pPr>
      <w:spacing w:after="200" w:line="276" w:lineRule="auto"/>
    </w:pPr>
    <w:rPr>
      <w:rFonts w:ascii="Times New Roman" w:eastAsia="MS Mincho" w:hAnsi="Times New Roman" w:cs="Times New Roman"/>
      <w:sz w:val="20"/>
      <w:szCs w:val="20"/>
      <w:lang w:eastAsia="lt-L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TMLiankstoformatuotasDiagrama">
    <w:name w:val="HTML iš anksto formatuotas Diagrama"/>
    <w:aliases w:val="HTML Preformatted11 Diagrama,HTML Preformatted Char Char11 Diagrama,HTML Preformatted Char Diagrama"/>
    <w:link w:val="HTMLiankstoformatuotas"/>
    <w:semiHidden/>
    <w:rsid w:val="002E34E3"/>
    <w:rPr>
      <w:rFonts w:ascii="Courier New" w:eastAsia="Calibri" w:hAnsi="Courier New" w:cs="Courier New"/>
      <w:b/>
      <w:bCs/>
      <w:color w:val="000000"/>
      <w:sz w:val="28"/>
      <w:szCs w:val="28"/>
      <w:lang w:eastAsia="lt-LT"/>
    </w:rPr>
  </w:style>
  <w:style w:type="paragraph" w:styleId="HTMLiankstoformatuotas">
    <w:name w:val="HTML Preformatted"/>
    <w:aliases w:val="HTML Preformatted11,HTML Preformatted Char Char11,HTML Preformatted Char"/>
    <w:basedOn w:val="prastasis"/>
    <w:link w:val="HTMLiankstoformatuotasDiagrama"/>
    <w:semiHidden/>
    <w:rsid w:val="002E34E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Calibri" w:hAnsi="Courier New" w:cs="Courier New"/>
      <w:b/>
      <w:bCs/>
      <w:color w:val="000000"/>
      <w:lang w:val="lt-LT" w:eastAsia="lt-LT"/>
    </w:rPr>
  </w:style>
  <w:style w:type="character" w:customStyle="1" w:styleId="HTMLiankstoformatuotasDiagrama1">
    <w:name w:val="HTML iš anksto formatuotas Diagrama1"/>
    <w:basedOn w:val="Numatytasispastraiposriftas"/>
    <w:uiPriority w:val="99"/>
    <w:semiHidden/>
    <w:rsid w:val="002E34E3"/>
    <w:rPr>
      <w:rFonts w:ascii="Consolas" w:eastAsia="Times New Roman" w:hAnsi="Consolas" w:cs="Cambria"/>
      <w:color w:val="365F91"/>
      <w:sz w:val="20"/>
      <w:szCs w:val="20"/>
      <w:lang w:val="en-US"/>
    </w:rPr>
  </w:style>
  <w:style w:type="paragraph" w:styleId="Debesliotekstas">
    <w:name w:val="Balloon Text"/>
    <w:aliases w:val="Balloon Text Char"/>
    <w:basedOn w:val="prastasis"/>
    <w:link w:val="DebesliotekstasDiagrama"/>
    <w:semiHidden/>
    <w:rsid w:val="002E34E3"/>
    <w:pPr>
      <w:spacing w:after="0" w:line="240" w:lineRule="auto"/>
    </w:pPr>
    <w:rPr>
      <w:rFonts w:ascii="Tahoma" w:hAnsi="Tahoma" w:cs="Tahoma"/>
      <w:sz w:val="16"/>
      <w:szCs w:val="16"/>
    </w:rPr>
  </w:style>
  <w:style w:type="character" w:customStyle="1" w:styleId="DebesliotekstasDiagrama">
    <w:name w:val="Debesėlio tekstas Diagrama"/>
    <w:aliases w:val="Balloon Text Char Diagrama"/>
    <w:basedOn w:val="Numatytasispastraiposriftas"/>
    <w:link w:val="Debesliotekstas"/>
    <w:semiHidden/>
    <w:rsid w:val="002E34E3"/>
    <w:rPr>
      <w:rFonts w:ascii="Tahoma" w:eastAsia="Times New Roman" w:hAnsi="Tahoma" w:cs="Tahoma"/>
      <w:color w:val="365F91"/>
      <w:sz w:val="16"/>
      <w:szCs w:val="16"/>
      <w:lang w:val="en-US"/>
    </w:rPr>
  </w:style>
  <w:style w:type="character" w:customStyle="1" w:styleId="AntratsDiagrama">
    <w:name w:val="Antraštės Diagrama"/>
    <w:aliases w:val="Header11 Diagrama,Header Char Char11 Diagrama,Header Char Diagrama"/>
    <w:link w:val="Antrats"/>
    <w:rsid w:val="002E34E3"/>
    <w:rPr>
      <w:rFonts w:ascii="Cambria" w:hAnsi="Cambria" w:cs="Cambria"/>
      <w:b/>
      <w:bCs/>
      <w:color w:val="365F91"/>
      <w:lang w:val="en-US"/>
    </w:rPr>
  </w:style>
  <w:style w:type="paragraph" w:styleId="Antrats">
    <w:name w:val="header"/>
    <w:aliases w:val="Header11,Header Char Char11,Header Char"/>
    <w:basedOn w:val="prastasis"/>
    <w:link w:val="AntratsDiagrama"/>
    <w:rsid w:val="002E34E3"/>
    <w:pPr>
      <w:tabs>
        <w:tab w:val="center" w:pos="4680"/>
        <w:tab w:val="right" w:pos="9360"/>
      </w:tabs>
      <w:spacing w:after="0" w:line="240" w:lineRule="auto"/>
    </w:pPr>
    <w:rPr>
      <w:rFonts w:eastAsiaTheme="minorHAnsi"/>
      <w:b/>
      <w:bCs/>
      <w:sz w:val="22"/>
      <w:szCs w:val="22"/>
    </w:rPr>
  </w:style>
  <w:style w:type="character" w:customStyle="1" w:styleId="AntratsDiagrama1">
    <w:name w:val="Antraštės Diagrama1"/>
    <w:basedOn w:val="Numatytasispastraiposriftas"/>
    <w:uiPriority w:val="99"/>
    <w:semiHidden/>
    <w:rsid w:val="002E34E3"/>
    <w:rPr>
      <w:rFonts w:ascii="Cambria" w:eastAsia="Times New Roman" w:hAnsi="Cambria" w:cs="Cambria"/>
      <w:color w:val="365F91"/>
      <w:sz w:val="28"/>
      <w:szCs w:val="28"/>
      <w:lang w:val="en-US"/>
    </w:rPr>
  </w:style>
  <w:style w:type="character" w:customStyle="1" w:styleId="PoratDiagrama">
    <w:name w:val="Poraštė Diagrama"/>
    <w:aliases w:val="Footer11 Diagrama,Footer Char Char11 Diagrama,Footer Char Diagrama"/>
    <w:link w:val="Porat"/>
    <w:uiPriority w:val="99"/>
    <w:rsid w:val="002E34E3"/>
    <w:rPr>
      <w:rFonts w:ascii="Cambria" w:hAnsi="Cambria" w:cs="Cambria"/>
      <w:b/>
      <w:bCs/>
      <w:color w:val="365F91"/>
      <w:lang w:val="en-US"/>
    </w:rPr>
  </w:style>
  <w:style w:type="paragraph" w:styleId="Porat">
    <w:name w:val="footer"/>
    <w:aliases w:val="Footer11,Footer Char Char11,Footer Char"/>
    <w:basedOn w:val="prastasis"/>
    <w:link w:val="PoratDiagrama"/>
    <w:uiPriority w:val="99"/>
    <w:rsid w:val="002E34E3"/>
    <w:pPr>
      <w:tabs>
        <w:tab w:val="center" w:pos="4680"/>
        <w:tab w:val="right" w:pos="9360"/>
      </w:tabs>
      <w:spacing w:after="0" w:line="240" w:lineRule="auto"/>
    </w:pPr>
    <w:rPr>
      <w:rFonts w:eastAsiaTheme="minorHAnsi"/>
      <w:b/>
      <w:bCs/>
      <w:sz w:val="22"/>
      <w:szCs w:val="22"/>
    </w:rPr>
  </w:style>
  <w:style w:type="character" w:customStyle="1" w:styleId="PoratDiagrama1">
    <w:name w:val="Poraštė Diagrama1"/>
    <w:basedOn w:val="Numatytasispastraiposriftas"/>
    <w:uiPriority w:val="99"/>
    <w:semiHidden/>
    <w:rsid w:val="002E34E3"/>
    <w:rPr>
      <w:rFonts w:ascii="Cambria" w:eastAsia="Times New Roman" w:hAnsi="Cambria" w:cs="Cambria"/>
      <w:color w:val="365F91"/>
      <w:sz w:val="28"/>
      <w:szCs w:val="28"/>
      <w:lang w:val="en-US"/>
    </w:rPr>
  </w:style>
  <w:style w:type="paragraph" w:customStyle="1" w:styleId="prastasis0">
    <w:name w:val="Áprastasis"/>
    <w:basedOn w:val="prastasis"/>
    <w:next w:val="prastasis"/>
    <w:rsid w:val="002E34E3"/>
    <w:pPr>
      <w:autoSpaceDE w:val="0"/>
      <w:autoSpaceDN w:val="0"/>
      <w:adjustRightInd w:val="0"/>
      <w:spacing w:after="0" w:line="240" w:lineRule="auto"/>
    </w:pPr>
    <w:rPr>
      <w:rFonts w:ascii="Times New Roman" w:hAnsi="Times New Roman" w:cs="Times New Roman"/>
      <w:b/>
      <w:bCs/>
      <w:color w:val="auto"/>
      <w:sz w:val="24"/>
      <w:szCs w:val="24"/>
    </w:rPr>
  </w:style>
  <w:style w:type="paragraph" w:customStyle="1" w:styleId="Lentelsturinys">
    <w:name w:val="Lentelės turinys"/>
    <w:basedOn w:val="prastasis"/>
    <w:rsid w:val="002E34E3"/>
    <w:pPr>
      <w:widowControl w:val="0"/>
      <w:suppressLineNumbers/>
      <w:suppressAutoHyphens/>
      <w:spacing w:after="0" w:line="240" w:lineRule="auto"/>
    </w:pPr>
    <w:rPr>
      <w:rFonts w:ascii="Times New Roman" w:hAnsi="Times New Roman" w:cs="Times New Roman"/>
      <w:color w:val="auto"/>
      <w:kern w:val="1"/>
      <w:sz w:val="24"/>
      <w:szCs w:val="24"/>
      <w:lang w:eastAsia="hi-IN" w:bidi="hi-IN"/>
    </w:rPr>
  </w:style>
  <w:style w:type="character" w:styleId="Puslapionumeris">
    <w:name w:val="page number"/>
    <w:basedOn w:val="Numatytasispastraiposriftas"/>
    <w:rsid w:val="002E34E3"/>
  </w:style>
  <w:style w:type="paragraph" w:customStyle="1" w:styleId="NoSpacingChar">
    <w:name w:val="No Spacing Char"/>
    <w:link w:val="NoSpacingCharChar"/>
    <w:rsid w:val="002E34E3"/>
    <w:pPr>
      <w:spacing w:after="0" w:line="240" w:lineRule="auto"/>
    </w:pPr>
    <w:rPr>
      <w:rFonts w:ascii="Calibri" w:eastAsia="Times New Roman" w:hAnsi="Calibri" w:cs="Calibri"/>
      <w:color w:val="365F91"/>
      <w:lang w:val="en-US"/>
    </w:rPr>
  </w:style>
  <w:style w:type="character" w:customStyle="1" w:styleId="NoSpacingCharChar">
    <w:name w:val="No Spacing Char Char"/>
    <w:link w:val="NoSpacingChar"/>
    <w:rsid w:val="002E34E3"/>
    <w:rPr>
      <w:rFonts w:ascii="Calibri" w:eastAsia="Times New Roman" w:hAnsi="Calibri" w:cs="Calibri"/>
      <w:color w:val="365F91"/>
      <w:lang w:val="en-US"/>
    </w:rPr>
  </w:style>
  <w:style w:type="character" w:customStyle="1" w:styleId="DokumentostruktraDiagrama">
    <w:name w:val="Dokumento struktūra Diagrama"/>
    <w:aliases w:val="Document Map11 Diagrama,Document Map Char Char11 Diagrama,Document Map Char Diagrama"/>
    <w:link w:val="Dokumentostruktra"/>
    <w:semiHidden/>
    <w:rsid w:val="002E34E3"/>
    <w:rPr>
      <w:rFonts w:ascii="Tahoma" w:eastAsia="Calibri" w:hAnsi="Tahoma" w:cs="Tahoma"/>
      <w:b/>
      <w:bCs/>
      <w:color w:val="365F91"/>
      <w:sz w:val="28"/>
      <w:szCs w:val="28"/>
      <w:shd w:val="clear" w:color="auto" w:fill="000080"/>
      <w:lang w:eastAsia="lt-LT"/>
    </w:rPr>
  </w:style>
  <w:style w:type="paragraph" w:styleId="Dokumentostruktra">
    <w:name w:val="Document Map"/>
    <w:aliases w:val="Document Map11,Document Map Char Char11,Document Map Char"/>
    <w:basedOn w:val="prastasis"/>
    <w:link w:val="DokumentostruktraDiagrama"/>
    <w:semiHidden/>
    <w:rsid w:val="002E34E3"/>
    <w:pPr>
      <w:shd w:val="clear" w:color="auto" w:fill="000080"/>
      <w:spacing w:after="0" w:line="240" w:lineRule="auto"/>
    </w:pPr>
    <w:rPr>
      <w:rFonts w:ascii="Tahoma" w:eastAsia="Calibri" w:hAnsi="Tahoma" w:cs="Tahoma"/>
      <w:b/>
      <w:bCs/>
      <w:lang w:val="lt-LT" w:eastAsia="lt-LT"/>
    </w:rPr>
  </w:style>
  <w:style w:type="character" w:customStyle="1" w:styleId="DokumentostruktraDiagrama1">
    <w:name w:val="Dokumento struktūra Diagrama1"/>
    <w:basedOn w:val="Numatytasispastraiposriftas"/>
    <w:uiPriority w:val="99"/>
    <w:semiHidden/>
    <w:rsid w:val="002E34E3"/>
    <w:rPr>
      <w:rFonts w:ascii="Segoe UI" w:eastAsia="Times New Roman" w:hAnsi="Segoe UI" w:cs="Segoe UI"/>
      <w:color w:val="365F91"/>
      <w:sz w:val="16"/>
      <w:szCs w:val="16"/>
      <w:lang w:val="en-US"/>
    </w:rPr>
  </w:style>
  <w:style w:type="character" w:customStyle="1" w:styleId="Nerykuspabraukimas1">
    <w:name w:val="Neryškus pabraukimas1"/>
    <w:qFormat/>
    <w:rsid w:val="002E34E3"/>
    <w:rPr>
      <w:rFonts w:ascii="Times New Roman" w:hAnsi="Times New Roman" w:cs="Times New Roman"/>
      <w:b/>
      <w:bCs/>
      <w:color w:val="auto"/>
    </w:rPr>
  </w:style>
  <w:style w:type="paragraph" w:styleId="prastasiniatinklio">
    <w:name w:val="Normal (Web)"/>
    <w:basedOn w:val="prastasis"/>
    <w:rsid w:val="002E34E3"/>
    <w:pPr>
      <w:spacing w:before="100" w:beforeAutospacing="1" w:after="100" w:afterAutospacing="1" w:line="240" w:lineRule="auto"/>
    </w:pPr>
    <w:rPr>
      <w:rFonts w:ascii="Times New Roman" w:eastAsia="Calibri" w:hAnsi="Times New Roman" w:cs="Times New Roman"/>
      <w:color w:val="auto"/>
      <w:sz w:val="24"/>
      <w:szCs w:val="24"/>
      <w:lang w:val="lt-LT" w:eastAsia="lt-LT"/>
    </w:rPr>
  </w:style>
  <w:style w:type="character" w:styleId="HTMLcitata">
    <w:name w:val="HTML Cite"/>
    <w:rsid w:val="002E34E3"/>
    <w:rPr>
      <w:color w:val="auto"/>
    </w:rPr>
  </w:style>
  <w:style w:type="character" w:customStyle="1" w:styleId="f1">
    <w:name w:val="f1"/>
    <w:rsid w:val="002E34E3"/>
    <w:rPr>
      <w:color w:val="auto"/>
    </w:rPr>
  </w:style>
  <w:style w:type="paragraph" w:customStyle="1" w:styleId="Default">
    <w:name w:val="Default"/>
    <w:rsid w:val="002E34E3"/>
    <w:pPr>
      <w:widowControl w:val="0"/>
      <w:autoSpaceDE w:val="0"/>
      <w:autoSpaceDN w:val="0"/>
      <w:adjustRightInd w:val="0"/>
      <w:spacing w:after="0" w:line="240" w:lineRule="auto"/>
    </w:pPr>
    <w:rPr>
      <w:rFonts w:ascii="Times New Roman" w:eastAsia="Calibri" w:hAnsi="Times New Roman" w:cs="Times New Roman"/>
      <w:color w:val="000000"/>
      <w:sz w:val="24"/>
      <w:szCs w:val="24"/>
      <w:lang w:val="en-US"/>
    </w:rPr>
  </w:style>
  <w:style w:type="paragraph" w:styleId="Z-Formospradia">
    <w:name w:val="HTML Top of Form"/>
    <w:aliases w:val="z-Top of Form Char"/>
    <w:basedOn w:val="prastasis"/>
    <w:next w:val="prastasis"/>
    <w:link w:val="Z-FormospradiaDiagrama"/>
    <w:hidden/>
    <w:semiHidden/>
    <w:rsid w:val="002E34E3"/>
    <w:pPr>
      <w:pBdr>
        <w:bottom w:val="single" w:sz="6" w:space="1" w:color="auto"/>
      </w:pBdr>
      <w:spacing w:after="0" w:line="240" w:lineRule="auto"/>
      <w:jc w:val="center"/>
    </w:pPr>
    <w:rPr>
      <w:rFonts w:ascii="Arial" w:hAnsi="Arial" w:cs="Arial"/>
      <w:vanish/>
      <w:sz w:val="16"/>
      <w:szCs w:val="16"/>
    </w:rPr>
  </w:style>
  <w:style w:type="character" w:customStyle="1" w:styleId="Z-FormospradiaDiagrama">
    <w:name w:val="Z-Formos pradžia Diagrama"/>
    <w:aliases w:val="z-Top of Form Char Diagrama"/>
    <w:basedOn w:val="Numatytasispastraiposriftas"/>
    <w:link w:val="Z-Formospradia"/>
    <w:semiHidden/>
    <w:rsid w:val="002E34E3"/>
    <w:rPr>
      <w:rFonts w:ascii="Arial" w:eastAsia="Times New Roman" w:hAnsi="Arial" w:cs="Arial"/>
      <w:vanish/>
      <w:color w:val="365F91"/>
      <w:sz w:val="16"/>
      <w:szCs w:val="16"/>
      <w:lang w:val="en-US"/>
    </w:rPr>
  </w:style>
  <w:style w:type="paragraph" w:styleId="Z-Formospabaiga">
    <w:name w:val="HTML Bottom of Form"/>
    <w:aliases w:val="z-Bottom of Form Char"/>
    <w:basedOn w:val="prastasis"/>
    <w:next w:val="prastasis"/>
    <w:link w:val="Z-FormospabaigaDiagrama"/>
    <w:hidden/>
    <w:semiHidden/>
    <w:rsid w:val="002E34E3"/>
    <w:pPr>
      <w:pBdr>
        <w:top w:val="single" w:sz="6" w:space="1" w:color="auto"/>
      </w:pBdr>
      <w:spacing w:after="0" w:line="240" w:lineRule="auto"/>
      <w:jc w:val="center"/>
    </w:pPr>
    <w:rPr>
      <w:rFonts w:ascii="Arial" w:hAnsi="Arial" w:cs="Arial"/>
      <w:vanish/>
      <w:sz w:val="16"/>
      <w:szCs w:val="16"/>
    </w:rPr>
  </w:style>
  <w:style w:type="character" w:customStyle="1" w:styleId="Z-FormospabaigaDiagrama">
    <w:name w:val="Z-Formos pabaiga Diagrama"/>
    <w:aliases w:val="z-Bottom of Form Char Diagrama"/>
    <w:basedOn w:val="Numatytasispastraiposriftas"/>
    <w:link w:val="Z-Formospabaiga"/>
    <w:semiHidden/>
    <w:rsid w:val="002E34E3"/>
    <w:rPr>
      <w:rFonts w:ascii="Arial" w:eastAsia="Times New Roman" w:hAnsi="Arial" w:cs="Arial"/>
      <w:vanish/>
      <w:color w:val="365F91"/>
      <w:sz w:val="16"/>
      <w:szCs w:val="16"/>
      <w:lang w:val="en-US"/>
    </w:rPr>
  </w:style>
  <w:style w:type="character" w:styleId="Emfaz">
    <w:name w:val="Emphasis"/>
    <w:qFormat/>
    <w:rsid w:val="002E34E3"/>
    <w:rPr>
      <w:i/>
      <w:iCs/>
    </w:rPr>
  </w:style>
  <w:style w:type="character" w:customStyle="1" w:styleId="NoSpacingCharChar1">
    <w:name w:val="No Spacing Char Char1"/>
    <w:rsid w:val="002E34E3"/>
    <w:rPr>
      <w:rFonts w:ascii="Calibri" w:hAnsi="Calibri" w:cs="Calibri"/>
      <w:sz w:val="22"/>
      <w:szCs w:val="22"/>
      <w:lang w:val="en-US" w:eastAsia="en-US"/>
    </w:rPr>
  </w:style>
  <w:style w:type="character" w:customStyle="1" w:styleId="CharChar1">
    <w:name w:val="Char Char1"/>
    <w:rsid w:val="002E34E3"/>
    <w:rPr>
      <w:rFonts w:ascii="Tahoma" w:hAnsi="Tahoma" w:cs="Tahoma"/>
      <w:sz w:val="16"/>
      <w:szCs w:val="16"/>
      <w:vertAlign w:val="superscript"/>
      <w:lang w:val="lt-LT" w:eastAsia="lt-LT"/>
    </w:rPr>
  </w:style>
  <w:style w:type="paragraph" w:styleId="Pagrindinistekstas3">
    <w:name w:val="Body Text 3"/>
    <w:aliases w:val="Body Text 3 Char"/>
    <w:basedOn w:val="prastasis"/>
    <w:link w:val="Pagrindinistekstas3Diagrama"/>
    <w:semiHidden/>
    <w:rsid w:val="002E34E3"/>
    <w:pPr>
      <w:spacing w:after="120"/>
    </w:pPr>
    <w:rPr>
      <w:sz w:val="16"/>
      <w:szCs w:val="16"/>
    </w:rPr>
  </w:style>
  <w:style w:type="character" w:customStyle="1" w:styleId="Pagrindinistekstas3Diagrama">
    <w:name w:val="Pagrindinis tekstas 3 Diagrama"/>
    <w:aliases w:val="Body Text 3 Char Diagrama"/>
    <w:basedOn w:val="Numatytasispastraiposriftas"/>
    <w:link w:val="Pagrindinistekstas3"/>
    <w:semiHidden/>
    <w:rsid w:val="002E34E3"/>
    <w:rPr>
      <w:rFonts w:ascii="Cambria" w:eastAsia="Times New Roman" w:hAnsi="Cambria" w:cs="Cambria"/>
      <w:color w:val="365F91"/>
      <w:sz w:val="16"/>
      <w:szCs w:val="16"/>
      <w:lang w:val="en-US"/>
    </w:rPr>
  </w:style>
  <w:style w:type="paragraph" w:styleId="Puslapioinaostekstas">
    <w:name w:val="footnote text"/>
    <w:aliases w:val="Footnote Text Char"/>
    <w:basedOn w:val="prastasis"/>
    <w:link w:val="PuslapioinaostekstasDiagrama"/>
    <w:semiHidden/>
    <w:rsid w:val="002E34E3"/>
    <w:pPr>
      <w:suppressAutoHyphens/>
      <w:spacing w:after="0" w:line="240" w:lineRule="auto"/>
    </w:pPr>
    <w:rPr>
      <w:lang w:val="lt-LT" w:eastAsia="ar-SA"/>
    </w:rPr>
  </w:style>
  <w:style w:type="character" w:customStyle="1" w:styleId="PuslapioinaostekstasDiagrama">
    <w:name w:val="Puslapio išnašos tekstas Diagrama"/>
    <w:aliases w:val="Footnote Text Char Diagrama"/>
    <w:basedOn w:val="Numatytasispastraiposriftas"/>
    <w:link w:val="Puslapioinaostekstas"/>
    <w:semiHidden/>
    <w:rsid w:val="002E34E3"/>
    <w:rPr>
      <w:rFonts w:ascii="Cambria" w:eastAsia="Times New Roman" w:hAnsi="Cambria" w:cs="Cambria"/>
      <w:color w:val="365F91"/>
      <w:sz w:val="28"/>
      <w:szCs w:val="28"/>
      <w:lang w:eastAsia="ar-SA"/>
    </w:rPr>
  </w:style>
  <w:style w:type="character" w:customStyle="1" w:styleId="Char">
    <w:name w:val="Char"/>
    <w:rsid w:val="002E34E3"/>
    <w:rPr>
      <w:sz w:val="24"/>
      <w:szCs w:val="24"/>
      <w:lang w:val="lt-LT" w:eastAsia="ar-SA" w:bidi="ar-SA"/>
    </w:rPr>
  </w:style>
  <w:style w:type="paragraph" w:styleId="Sraas">
    <w:name w:val="List"/>
    <w:basedOn w:val="prastasis"/>
    <w:rsid w:val="002E34E3"/>
    <w:pPr>
      <w:suppressAutoHyphens/>
      <w:spacing w:after="0" w:line="240" w:lineRule="auto"/>
      <w:ind w:left="283" w:hanging="283"/>
    </w:pPr>
    <w:rPr>
      <w:rFonts w:ascii="Times New Roman" w:hAnsi="Times New Roman" w:cs="Times New Roman"/>
      <w:color w:val="auto"/>
      <w:sz w:val="24"/>
      <w:szCs w:val="24"/>
      <w:lang w:val="lt-LT" w:eastAsia="ar-SA"/>
    </w:rPr>
  </w:style>
  <w:style w:type="paragraph" w:styleId="Sraas2">
    <w:name w:val="List 2"/>
    <w:basedOn w:val="prastasis"/>
    <w:rsid w:val="002E34E3"/>
    <w:pPr>
      <w:suppressAutoHyphens/>
      <w:spacing w:after="0" w:line="240" w:lineRule="auto"/>
      <w:ind w:left="566" w:hanging="283"/>
    </w:pPr>
    <w:rPr>
      <w:rFonts w:ascii="Times New Roman" w:hAnsi="Times New Roman" w:cs="Times New Roman"/>
      <w:color w:val="auto"/>
      <w:sz w:val="24"/>
      <w:szCs w:val="24"/>
      <w:lang w:val="lt-LT" w:eastAsia="ar-SA"/>
    </w:rPr>
  </w:style>
  <w:style w:type="paragraph" w:styleId="Sraas3">
    <w:name w:val="List 3"/>
    <w:basedOn w:val="prastasis"/>
    <w:rsid w:val="002E34E3"/>
    <w:pPr>
      <w:suppressAutoHyphens/>
      <w:spacing w:after="0" w:line="240" w:lineRule="auto"/>
      <w:ind w:left="849" w:hanging="283"/>
    </w:pPr>
    <w:rPr>
      <w:rFonts w:ascii="Times New Roman" w:hAnsi="Times New Roman" w:cs="Times New Roman"/>
      <w:color w:val="auto"/>
      <w:sz w:val="24"/>
      <w:szCs w:val="24"/>
      <w:lang w:val="lt-LT" w:eastAsia="ar-SA"/>
    </w:rPr>
  </w:style>
  <w:style w:type="paragraph" w:styleId="Sraas4">
    <w:name w:val="List 4"/>
    <w:basedOn w:val="prastasis"/>
    <w:rsid w:val="002E34E3"/>
    <w:pPr>
      <w:suppressAutoHyphens/>
      <w:spacing w:after="0" w:line="240" w:lineRule="auto"/>
      <w:ind w:left="1132" w:hanging="283"/>
    </w:pPr>
    <w:rPr>
      <w:rFonts w:ascii="Times New Roman" w:hAnsi="Times New Roman" w:cs="Times New Roman"/>
      <w:color w:val="auto"/>
      <w:sz w:val="24"/>
      <w:szCs w:val="24"/>
      <w:lang w:val="lt-LT" w:eastAsia="ar-SA"/>
    </w:rPr>
  </w:style>
  <w:style w:type="paragraph" w:styleId="Sraassuenkleliais2">
    <w:name w:val="List Bullet 2"/>
    <w:basedOn w:val="prastasis"/>
    <w:autoRedefine/>
    <w:rsid w:val="002E34E3"/>
    <w:pPr>
      <w:tabs>
        <w:tab w:val="num" w:pos="643"/>
      </w:tabs>
      <w:suppressAutoHyphens/>
      <w:spacing w:after="0" w:line="240" w:lineRule="auto"/>
      <w:ind w:left="643" w:hanging="360"/>
    </w:pPr>
    <w:rPr>
      <w:rFonts w:ascii="Times New Roman" w:hAnsi="Times New Roman" w:cs="Times New Roman"/>
      <w:color w:val="auto"/>
      <w:sz w:val="24"/>
      <w:szCs w:val="24"/>
      <w:lang w:val="lt-LT" w:eastAsia="ar-SA"/>
    </w:rPr>
  </w:style>
  <w:style w:type="paragraph" w:styleId="Sraassuenkleliais3">
    <w:name w:val="List Bullet 3"/>
    <w:basedOn w:val="prastasis"/>
    <w:autoRedefine/>
    <w:rsid w:val="002E34E3"/>
    <w:pPr>
      <w:tabs>
        <w:tab w:val="num" w:pos="926"/>
      </w:tabs>
      <w:suppressAutoHyphens/>
      <w:spacing w:after="0" w:line="240" w:lineRule="auto"/>
      <w:ind w:left="926" w:hanging="360"/>
    </w:pPr>
    <w:rPr>
      <w:rFonts w:ascii="Times New Roman" w:hAnsi="Times New Roman" w:cs="Times New Roman"/>
      <w:color w:val="auto"/>
      <w:sz w:val="24"/>
      <w:szCs w:val="24"/>
      <w:lang w:val="lt-LT" w:eastAsia="ar-SA"/>
    </w:rPr>
  </w:style>
  <w:style w:type="paragraph" w:styleId="Sraotsinys">
    <w:name w:val="List Continue"/>
    <w:basedOn w:val="prastasis"/>
    <w:rsid w:val="002E34E3"/>
    <w:pPr>
      <w:suppressAutoHyphens/>
      <w:spacing w:after="120" w:line="240" w:lineRule="auto"/>
      <w:ind w:left="283"/>
    </w:pPr>
    <w:rPr>
      <w:rFonts w:ascii="Times New Roman" w:hAnsi="Times New Roman" w:cs="Times New Roman"/>
      <w:color w:val="auto"/>
      <w:sz w:val="24"/>
      <w:szCs w:val="24"/>
      <w:lang w:val="lt-LT" w:eastAsia="ar-SA"/>
    </w:rPr>
  </w:style>
  <w:style w:type="paragraph" w:styleId="Sraotsinys2">
    <w:name w:val="List Continue 2"/>
    <w:basedOn w:val="prastasis"/>
    <w:rsid w:val="002E34E3"/>
    <w:pPr>
      <w:suppressAutoHyphens/>
      <w:spacing w:after="120" w:line="240" w:lineRule="auto"/>
      <w:ind w:left="566"/>
    </w:pPr>
    <w:rPr>
      <w:rFonts w:ascii="Times New Roman" w:hAnsi="Times New Roman" w:cs="Times New Roman"/>
      <w:color w:val="auto"/>
      <w:sz w:val="24"/>
      <w:szCs w:val="24"/>
      <w:lang w:val="lt-LT" w:eastAsia="ar-SA"/>
    </w:rPr>
  </w:style>
  <w:style w:type="paragraph" w:styleId="Pagrindinistekstas">
    <w:name w:val="Body Text"/>
    <w:basedOn w:val="prastasis"/>
    <w:link w:val="PagrindinistekstasDiagrama"/>
    <w:rsid w:val="002E34E3"/>
    <w:pPr>
      <w:suppressAutoHyphens/>
      <w:spacing w:after="120" w:line="240" w:lineRule="auto"/>
    </w:pPr>
    <w:rPr>
      <w:rFonts w:ascii="Times New Roman" w:hAnsi="Times New Roman" w:cs="Times New Roman"/>
      <w:color w:val="auto"/>
      <w:sz w:val="24"/>
      <w:szCs w:val="24"/>
      <w:lang w:val="lt-LT" w:eastAsia="ar-SA"/>
    </w:rPr>
  </w:style>
  <w:style w:type="character" w:customStyle="1" w:styleId="PagrindinistekstasDiagrama">
    <w:name w:val="Pagrindinis tekstas Diagrama"/>
    <w:basedOn w:val="Numatytasispastraiposriftas"/>
    <w:link w:val="Pagrindinistekstas"/>
    <w:rsid w:val="002E34E3"/>
    <w:rPr>
      <w:rFonts w:ascii="Times New Roman" w:eastAsia="Times New Roman" w:hAnsi="Times New Roman" w:cs="Times New Roman"/>
      <w:sz w:val="24"/>
      <w:szCs w:val="24"/>
      <w:lang w:eastAsia="ar-SA"/>
    </w:rPr>
  </w:style>
  <w:style w:type="paragraph" w:styleId="prastojitrauka">
    <w:name w:val="Normal Indent"/>
    <w:basedOn w:val="prastasis"/>
    <w:rsid w:val="002E34E3"/>
    <w:pPr>
      <w:suppressAutoHyphens/>
      <w:spacing w:after="0" w:line="240" w:lineRule="auto"/>
      <w:ind w:left="708"/>
    </w:pPr>
    <w:rPr>
      <w:rFonts w:ascii="Times New Roman" w:hAnsi="Times New Roman" w:cs="Times New Roman"/>
      <w:color w:val="auto"/>
      <w:sz w:val="24"/>
      <w:szCs w:val="24"/>
      <w:lang w:val="lt-LT" w:eastAsia="ar-SA"/>
    </w:rPr>
  </w:style>
  <w:style w:type="paragraph" w:customStyle="1" w:styleId="ShortReturnAddress">
    <w:name w:val="Short Return Address"/>
    <w:basedOn w:val="prastasis"/>
    <w:rsid w:val="002E34E3"/>
    <w:pPr>
      <w:suppressAutoHyphens/>
      <w:spacing w:after="0" w:line="240" w:lineRule="auto"/>
    </w:pPr>
    <w:rPr>
      <w:rFonts w:ascii="Times New Roman" w:hAnsi="Times New Roman" w:cs="Times New Roman"/>
      <w:color w:val="auto"/>
      <w:sz w:val="24"/>
      <w:szCs w:val="24"/>
      <w:lang w:val="lt-LT" w:eastAsia="ar-SA"/>
    </w:rPr>
  </w:style>
  <w:style w:type="paragraph" w:customStyle="1" w:styleId="Betarp1">
    <w:name w:val="Be tarpų1"/>
    <w:qFormat/>
    <w:rsid w:val="002E34E3"/>
    <w:pPr>
      <w:spacing w:after="0" w:line="240" w:lineRule="auto"/>
    </w:pPr>
    <w:rPr>
      <w:rFonts w:ascii="Calibri" w:eastAsia="Times New Roman" w:hAnsi="Calibri" w:cs="Calibri"/>
      <w:color w:val="365F91"/>
      <w:lang w:val="en-US"/>
    </w:rPr>
  </w:style>
  <w:style w:type="character" w:styleId="Perirtashipersaitas">
    <w:name w:val="FollowedHyperlink"/>
    <w:rsid w:val="002E34E3"/>
    <w:rPr>
      <w:color w:val="800080"/>
      <w:u w:val="single"/>
    </w:rPr>
  </w:style>
  <w:style w:type="paragraph" w:customStyle="1" w:styleId="msonormalcxspmiddle">
    <w:name w:val="msonormalcxspmiddle"/>
    <w:basedOn w:val="prastasis"/>
    <w:rsid w:val="002E34E3"/>
    <w:pPr>
      <w:spacing w:before="100" w:beforeAutospacing="1" w:after="100" w:afterAutospacing="1" w:line="240" w:lineRule="auto"/>
    </w:pPr>
    <w:rPr>
      <w:rFonts w:ascii="Times New Roman" w:hAnsi="Times New Roman" w:cs="Times New Roman"/>
      <w:color w:val="auto"/>
      <w:sz w:val="24"/>
      <w:szCs w:val="24"/>
      <w:lang w:val="ru-RU" w:eastAsia="ru-RU"/>
    </w:rPr>
  </w:style>
  <w:style w:type="paragraph" w:styleId="Turinys2">
    <w:name w:val="toc 2"/>
    <w:basedOn w:val="prastasis"/>
    <w:next w:val="prastasis"/>
    <w:autoRedefine/>
    <w:unhideWhenUsed/>
    <w:rsid w:val="002E34E3"/>
    <w:pPr>
      <w:spacing w:after="100"/>
      <w:ind w:left="220"/>
    </w:pPr>
    <w:rPr>
      <w:rFonts w:ascii="Calibri" w:eastAsia="Calibri" w:hAnsi="Calibri" w:cs="Times New Roman"/>
      <w:color w:val="auto"/>
      <w:sz w:val="22"/>
      <w:szCs w:val="22"/>
      <w:lang w:val="lt-LT"/>
    </w:rPr>
  </w:style>
  <w:style w:type="paragraph" w:styleId="Turinys3">
    <w:name w:val="toc 3"/>
    <w:basedOn w:val="prastasis"/>
    <w:next w:val="prastasis"/>
    <w:autoRedefine/>
    <w:unhideWhenUsed/>
    <w:rsid w:val="002E34E3"/>
    <w:pPr>
      <w:suppressAutoHyphens/>
      <w:spacing w:after="0" w:line="240" w:lineRule="auto"/>
      <w:ind w:left="480"/>
    </w:pPr>
    <w:rPr>
      <w:rFonts w:ascii="Times New Roman" w:hAnsi="Times New Roman" w:cs="Times New Roman"/>
      <w:color w:val="auto"/>
      <w:sz w:val="24"/>
      <w:szCs w:val="24"/>
      <w:lang w:val="lt-LT" w:eastAsia="ar-SA"/>
    </w:rPr>
  </w:style>
  <w:style w:type="character" w:customStyle="1" w:styleId="CharChar">
    <w:name w:val="Char Char"/>
    <w:aliases w:val="Heading 4 Char"/>
    <w:rsid w:val="002E34E3"/>
    <w:rPr>
      <w:rFonts w:ascii="Tahoma" w:hAnsi="Tahoma"/>
      <w:sz w:val="16"/>
      <w:szCs w:val="16"/>
      <w:vertAlign w:val="superscript"/>
      <w:lang w:val="lt-LT" w:eastAsia="lt-LT" w:bidi="ar-SA"/>
    </w:rPr>
  </w:style>
  <w:style w:type="character" w:customStyle="1" w:styleId="Heading3Char">
    <w:name w:val="Heading 3 Char"/>
    <w:rsid w:val="002E34E3"/>
    <w:rPr>
      <w:rFonts w:ascii="Cambria" w:hAnsi="Cambria" w:cs="Cambria"/>
      <w:color w:val="4F81BD"/>
      <w:sz w:val="24"/>
      <w:szCs w:val="24"/>
      <w:lang w:val="lt-LT" w:eastAsia="ar-SA" w:bidi="ar-SA"/>
    </w:rPr>
  </w:style>
  <w:style w:type="character" w:styleId="Komentaronuoroda">
    <w:name w:val="annotation reference"/>
    <w:semiHidden/>
    <w:rsid w:val="002E34E3"/>
    <w:rPr>
      <w:sz w:val="16"/>
      <w:szCs w:val="16"/>
    </w:rPr>
  </w:style>
  <w:style w:type="paragraph" w:styleId="Komentarotekstas">
    <w:name w:val="annotation text"/>
    <w:basedOn w:val="prastasis"/>
    <w:link w:val="KomentarotekstasDiagrama"/>
    <w:semiHidden/>
    <w:rsid w:val="002E34E3"/>
    <w:rPr>
      <w:sz w:val="20"/>
      <w:szCs w:val="20"/>
    </w:rPr>
  </w:style>
  <w:style w:type="character" w:customStyle="1" w:styleId="KomentarotekstasDiagrama">
    <w:name w:val="Komentaro tekstas Diagrama"/>
    <w:basedOn w:val="Numatytasispastraiposriftas"/>
    <w:link w:val="Komentarotekstas"/>
    <w:semiHidden/>
    <w:rsid w:val="002E34E3"/>
    <w:rPr>
      <w:rFonts w:ascii="Cambria" w:eastAsia="Times New Roman" w:hAnsi="Cambria" w:cs="Cambria"/>
      <w:color w:val="365F91"/>
      <w:sz w:val="20"/>
      <w:szCs w:val="20"/>
      <w:lang w:val="en-US"/>
    </w:rPr>
  </w:style>
  <w:style w:type="paragraph" w:styleId="Komentarotema">
    <w:name w:val="annotation subject"/>
    <w:basedOn w:val="Komentarotekstas"/>
    <w:next w:val="Komentarotekstas"/>
    <w:link w:val="KomentarotemaDiagrama"/>
    <w:semiHidden/>
    <w:rsid w:val="002E34E3"/>
    <w:rPr>
      <w:b/>
      <w:bCs/>
    </w:rPr>
  </w:style>
  <w:style w:type="character" w:customStyle="1" w:styleId="KomentarotemaDiagrama">
    <w:name w:val="Komentaro tema Diagrama"/>
    <w:basedOn w:val="KomentarotekstasDiagrama"/>
    <w:link w:val="Komentarotema"/>
    <w:semiHidden/>
    <w:rsid w:val="002E34E3"/>
    <w:rPr>
      <w:rFonts w:ascii="Cambria" w:eastAsia="Times New Roman" w:hAnsi="Cambria" w:cs="Cambria"/>
      <w:b/>
      <w:bCs/>
      <w:color w:val="365F91"/>
      <w:sz w:val="20"/>
      <w:szCs w:val="20"/>
      <w:lang w:val="en-US"/>
    </w:rPr>
  </w:style>
  <w:style w:type="character" w:customStyle="1" w:styleId="Heading1CharCharCharChar">
    <w:name w:val="Heading 1 Char Char Char Char"/>
    <w:rsid w:val="002E34E3"/>
    <w:rPr>
      <w:rFonts w:ascii="Cambria" w:hAnsi="Cambria" w:cs="Cambria"/>
      <w:color w:val="365F91"/>
      <w:sz w:val="28"/>
      <w:szCs w:val="28"/>
      <w:lang w:val="lt-LT" w:eastAsia="x-none" w:bidi="ar-SA"/>
    </w:rPr>
  </w:style>
  <w:style w:type="character" w:customStyle="1" w:styleId="Heading2CharCharCharChar">
    <w:name w:val="Heading 2 Char Char Char Char"/>
    <w:rsid w:val="002E34E3"/>
    <w:rPr>
      <w:rFonts w:ascii="Cambria" w:hAnsi="Cambria" w:cs="Cambria"/>
      <w:color w:val="4F81BD"/>
      <w:sz w:val="26"/>
      <w:szCs w:val="26"/>
      <w:lang w:val="lt-LT" w:eastAsia="ar-SA" w:bidi="ar-SA"/>
    </w:rPr>
  </w:style>
  <w:style w:type="character" w:customStyle="1" w:styleId="Heading3CharCharCharCharChar">
    <w:name w:val="Heading 3 Char Char Char Char Char"/>
    <w:rsid w:val="002E34E3"/>
    <w:rPr>
      <w:rFonts w:ascii="Arial" w:hAnsi="Arial" w:cs="Arial"/>
      <w:b/>
      <w:bCs/>
      <w:color w:val="365F91"/>
      <w:sz w:val="26"/>
      <w:szCs w:val="26"/>
      <w:lang w:val="en-US" w:eastAsia="en-US" w:bidi="ar-SA"/>
    </w:rPr>
  </w:style>
  <w:style w:type="character" w:customStyle="1" w:styleId="Heading5CharCharChar">
    <w:name w:val="Heading 5 Char Char Char"/>
    <w:rsid w:val="002E34E3"/>
    <w:rPr>
      <w:rFonts w:ascii="Cambria" w:hAnsi="Cambria" w:cs="Cambria"/>
      <w:color w:val="243F60"/>
      <w:sz w:val="24"/>
      <w:szCs w:val="24"/>
      <w:lang w:val="lt-LT" w:eastAsia="ar-SA" w:bidi="ar-SA"/>
    </w:rPr>
  </w:style>
  <w:style w:type="character" w:customStyle="1" w:styleId="Heading6CharCharChar">
    <w:name w:val="Heading 6 Char Char Char"/>
    <w:rsid w:val="002E34E3"/>
    <w:rPr>
      <w:rFonts w:ascii="Cambria" w:hAnsi="Cambria" w:cs="Cambria"/>
      <w:i/>
      <w:iCs/>
      <w:color w:val="243F60"/>
      <w:sz w:val="24"/>
      <w:szCs w:val="24"/>
      <w:lang w:val="lt-LT" w:eastAsia="ar-SA" w:bidi="ar-SA"/>
    </w:rPr>
  </w:style>
  <w:style w:type="character" w:customStyle="1" w:styleId="Heading7CharCharChar">
    <w:name w:val="Heading 7 Char Char Char"/>
    <w:rsid w:val="002E34E3"/>
    <w:rPr>
      <w:rFonts w:ascii="Cambria" w:hAnsi="Cambria" w:cs="Cambria"/>
      <w:i/>
      <w:iCs/>
      <w:color w:val="404040"/>
      <w:sz w:val="24"/>
      <w:szCs w:val="24"/>
      <w:lang w:val="lt-LT" w:eastAsia="ar-SA" w:bidi="ar-SA"/>
    </w:rPr>
  </w:style>
  <w:style w:type="character" w:customStyle="1" w:styleId="Heading8CharCharChar">
    <w:name w:val="Heading 8 Char Char Char"/>
    <w:rsid w:val="002E34E3"/>
    <w:rPr>
      <w:rFonts w:ascii="Cambria" w:hAnsi="Cambria" w:cs="Cambria"/>
      <w:color w:val="404040"/>
      <w:sz w:val="28"/>
      <w:szCs w:val="28"/>
      <w:lang w:val="lt-LT" w:eastAsia="ar-SA" w:bidi="ar-SA"/>
    </w:rPr>
  </w:style>
  <w:style w:type="character" w:customStyle="1" w:styleId="Heading9CharCharChar">
    <w:name w:val="Heading 9 Char Char Char"/>
    <w:rsid w:val="002E34E3"/>
    <w:rPr>
      <w:rFonts w:ascii="Cambria" w:hAnsi="Cambria" w:cs="Cambria"/>
      <w:color w:val="404040"/>
      <w:sz w:val="24"/>
      <w:szCs w:val="24"/>
      <w:lang w:val="lt-LT" w:eastAsia="ar-SA" w:bidi="ar-SA"/>
    </w:rPr>
  </w:style>
  <w:style w:type="character" w:customStyle="1" w:styleId="BodyTextIndentCharCharChar">
    <w:name w:val="Body Text Indent Char Char Char"/>
    <w:rsid w:val="002E34E3"/>
    <w:rPr>
      <w:rFonts w:ascii="Cambria" w:hAnsi="Cambria" w:cs="Cambria"/>
      <w:color w:val="365F91"/>
      <w:sz w:val="28"/>
      <w:szCs w:val="28"/>
      <w:lang w:val="lt-LT" w:eastAsia="x-none" w:bidi="ar-SA"/>
    </w:rPr>
  </w:style>
  <w:style w:type="character" w:customStyle="1" w:styleId="SubtitleCharCharCharChar1">
    <w:name w:val="Subtitle Char Char Char Char1"/>
    <w:rsid w:val="002E34E3"/>
    <w:rPr>
      <w:rFonts w:ascii="Arial" w:hAnsi="Arial" w:cs="Arial"/>
      <w:color w:val="365F91"/>
      <w:sz w:val="24"/>
      <w:szCs w:val="24"/>
      <w:lang w:val="lt-LT" w:eastAsia="ar-SA" w:bidi="ar-SA"/>
    </w:rPr>
  </w:style>
  <w:style w:type="character" w:customStyle="1" w:styleId="TitleCharCharCharChar">
    <w:name w:val="Title Char Char Char Char"/>
    <w:rsid w:val="002E34E3"/>
    <w:rPr>
      <w:rFonts w:ascii="Cambria" w:hAnsi="Cambria" w:cs="Cambria"/>
      <w:color w:val="365F91"/>
      <w:sz w:val="28"/>
      <w:szCs w:val="28"/>
      <w:lang w:val="lt-LT" w:eastAsia="ar-SA" w:bidi="ar-SA"/>
    </w:rPr>
  </w:style>
  <w:style w:type="character" w:customStyle="1" w:styleId="BalloonTextCharCharChar">
    <w:name w:val="Balloon Text Char Char Char"/>
    <w:rsid w:val="002E34E3"/>
    <w:rPr>
      <w:rFonts w:ascii="Tahoma" w:hAnsi="Tahoma" w:cs="Tahoma"/>
      <w:color w:val="365F91"/>
      <w:sz w:val="16"/>
      <w:szCs w:val="16"/>
      <w:lang w:val="en-US" w:eastAsia="en-US" w:bidi="ar-SA"/>
    </w:rPr>
  </w:style>
  <w:style w:type="character" w:customStyle="1" w:styleId="z-TopofFormCharCharChar">
    <w:name w:val="z-Top of Form Char Char Char"/>
    <w:semiHidden/>
    <w:rsid w:val="002E34E3"/>
    <w:rPr>
      <w:rFonts w:ascii="Arial" w:hAnsi="Arial" w:cs="Arial"/>
      <w:vanish/>
      <w:color w:val="365F91"/>
      <w:sz w:val="16"/>
      <w:szCs w:val="16"/>
      <w:lang w:val="en-US" w:eastAsia="en-US" w:bidi="ar-SA"/>
    </w:rPr>
  </w:style>
  <w:style w:type="character" w:customStyle="1" w:styleId="z-BottomofFormCharCharChar">
    <w:name w:val="z-Bottom of Form Char Char Char"/>
    <w:semiHidden/>
    <w:rsid w:val="002E34E3"/>
    <w:rPr>
      <w:rFonts w:ascii="Arial" w:hAnsi="Arial" w:cs="Arial"/>
      <w:vanish/>
      <w:color w:val="365F91"/>
      <w:sz w:val="16"/>
      <w:szCs w:val="16"/>
      <w:lang w:val="en-US" w:eastAsia="en-US" w:bidi="ar-SA"/>
    </w:rPr>
  </w:style>
  <w:style w:type="character" w:customStyle="1" w:styleId="BodyText3CharCharChar">
    <w:name w:val="Body Text 3 Char Char Char"/>
    <w:semiHidden/>
    <w:rsid w:val="002E34E3"/>
    <w:rPr>
      <w:rFonts w:ascii="Cambria" w:hAnsi="Cambria" w:cs="Cambria"/>
      <w:color w:val="365F91"/>
      <w:sz w:val="16"/>
      <w:szCs w:val="16"/>
      <w:lang w:val="en-US" w:eastAsia="en-US" w:bidi="ar-SA"/>
    </w:rPr>
  </w:style>
  <w:style w:type="character" w:customStyle="1" w:styleId="FootnoteTextCharCharChar">
    <w:name w:val="Footnote Text Char Char Char"/>
    <w:semiHidden/>
    <w:rsid w:val="002E34E3"/>
    <w:rPr>
      <w:rFonts w:ascii="Cambria" w:hAnsi="Cambria" w:cs="Cambria"/>
      <w:color w:val="365F91"/>
      <w:sz w:val="28"/>
      <w:szCs w:val="28"/>
      <w:lang w:val="lt-LT" w:eastAsia="ar-SA" w:bidi="ar-SA"/>
    </w:rPr>
  </w:style>
  <w:style w:type="character" w:customStyle="1" w:styleId="A15">
    <w:name w:val="A15"/>
    <w:rsid w:val="002E34E3"/>
    <w:rPr>
      <w:rFonts w:cs="Palemonas"/>
      <w:color w:val="000000"/>
      <w:sz w:val="22"/>
      <w:szCs w:val="22"/>
    </w:rPr>
  </w:style>
  <w:style w:type="character" w:customStyle="1" w:styleId="A6">
    <w:name w:val="A6"/>
    <w:rsid w:val="002E34E3"/>
    <w:rPr>
      <w:rFonts w:ascii="Myriad Pro" w:hAnsi="Myriad Pro" w:cs="Myriad Pro"/>
      <w:color w:val="000000"/>
      <w:sz w:val="20"/>
      <w:szCs w:val="20"/>
    </w:rPr>
  </w:style>
  <w:style w:type="character" w:styleId="Grietas">
    <w:name w:val="Strong"/>
    <w:uiPriority w:val="22"/>
    <w:qFormat/>
    <w:rsid w:val="00E240C7"/>
    <w:rPr>
      <w:rFonts w:cs="Times New Roman"/>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26" Type="http://schemas.openxmlformats.org/officeDocument/2006/relationships/oleObject" Target="embeddings/oleObject8.bin"/><Relationship Id="rId117" Type="http://schemas.openxmlformats.org/officeDocument/2006/relationships/image" Target="media/image45.png"/><Relationship Id="rId21" Type="http://schemas.openxmlformats.org/officeDocument/2006/relationships/oleObject" Target="embeddings/oleObject5.bin"/><Relationship Id="rId42" Type="http://schemas.openxmlformats.org/officeDocument/2006/relationships/oleObject" Target="embeddings/oleObject19.bin"/><Relationship Id="rId47" Type="http://schemas.openxmlformats.org/officeDocument/2006/relationships/image" Target="media/image14.wmf"/><Relationship Id="rId63" Type="http://schemas.openxmlformats.org/officeDocument/2006/relationships/oleObject" Target="embeddings/oleObject29.bin"/><Relationship Id="rId68" Type="http://schemas.openxmlformats.org/officeDocument/2006/relationships/image" Target="media/image25.wmf"/><Relationship Id="rId84" Type="http://schemas.openxmlformats.org/officeDocument/2006/relationships/image" Target="media/image29.wmf"/><Relationship Id="rId89" Type="http://schemas.openxmlformats.org/officeDocument/2006/relationships/oleObject" Target="embeddings/oleObject46.bin"/><Relationship Id="rId112" Type="http://schemas.openxmlformats.org/officeDocument/2006/relationships/image" Target="media/image43.wmf"/><Relationship Id="rId133" Type="http://schemas.openxmlformats.org/officeDocument/2006/relationships/footer" Target="footer3.xml"/><Relationship Id="rId16" Type="http://schemas.openxmlformats.org/officeDocument/2006/relationships/footer" Target="footer1.xml"/><Relationship Id="rId107" Type="http://schemas.openxmlformats.org/officeDocument/2006/relationships/oleObject" Target="embeddings/oleObject55.bin"/><Relationship Id="rId11" Type="http://schemas.openxmlformats.org/officeDocument/2006/relationships/oleObject" Target="embeddings/oleObject2.bin"/><Relationship Id="rId32" Type="http://schemas.openxmlformats.org/officeDocument/2006/relationships/oleObject" Target="embeddings/oleObject14.bin"/><Relationship Id="rId37" Type="http://schemas.openxmlformats.org/officeDocument/2006/relationships/oleObject" Target="embeddings/oleObject17.bin"/><Relationship Id="rId53" Type="http://schemas.openxmlformats.org/officeDocument/2006/relationships/oleObject" Target="embeddings/oleObject24.bin"/><Relationship Id="rId58" Type="http://schemas.openxmlformats.org/officeDocument/2006/relationships/image" Target="media/image20.png"/><Relationship Id="rId74" Type="http://schemas.openxmlformats.org/officeDocument/2006/relationships/oleObject" Target="embeddings/oleObject37.bin"/><Relationship Id="rId79" Type="http://schemas.openxmlformats.org/officeDocument/2006/relationships/oleObject" Target="embeddings/oleObject40.bin"/><Relationship Id="rId102" Type="http://schemas.openxmlformats.org/officeDocument/2006/relationships/image" Target="media/image38.wmf"/><Relationship Id="rId123" Type="http://schemas.openxmlformats.org/officeDocument/2006/relationships/hyperlink" Target="http://mkp.emokykla.lt/imo/lt/mo/287/" TargetMode="External"/><Relationship Id="rId128" Type="http://schemas.openxmlformats.org/officeDocument/2006/relationships/hyperlink" Target="http://www.shodor.org/interactivate/activities/Derivate/" TargetMode="External"/><Relationship Id="rId5" Type="http://schemas.openxmlformats.org/officeDocument/2006/relationships/footnotes" Target="footnotes.xml"/><Relationship Id="rId90" Type="http://schemas.openxmlformats.org/officeDocument/2006/relationships/image" Target="media/image32.wmf"/><Relationship Id="rId95" Type="http://schemas.openxmlformats.org/officeDocument/2006/relationships/oleObject" Target="embeddings/oleObject49.bin"/><Relationship Id="rId14" Type="http://schemas.openxmlformats.org/officeDocument/2006/relationships/hyperlink" Target="http://mkp.emokykla.lt/imo/lt/mo/353/" TargetMode="External"/><Relationship Id="rId22" Type="http://schemas.openxmlformats.org/officeDocument/2006/relationships/image" Target="media/image5.wmf"/><Relationship Id="rId27" Type="http://schemas.openxmlformats.org/officeDocument/2006/relationships/oleObject" Target="embeddings/oleObject9.bin"/><Relationship Id="rId30" Type="http://schemas.openxmlformats.org/officeDocument/2006/relationships/oleObject" Target="embeddings/oleObject12.bin"/><Relationship Id="rId35" Type="http://schemas.openxmlformats.org/officeDocument/2006/relationships/oleObject" Target="embeddings/oleObject16.bin"/><Relationship Id="rId43" Type="http://schemas.openxmlformats.org/officeDocument/2006/relationships/oleObject" Target="embeddings/oleObject20.bin"/><Relationship Id="rId48" Type="http://schemas.openxmlformats.org/officeDocument/2006/relationships/oleObject" Target="embeddings/oleObject22.bin"/><Relationship Id="rId56" Type="http://schemas.openxmlformats.org/officeDocument/2006/relationships/image" Target="media/image19.png"/><Relationship Id="rId64" Type="http://schemas.openxmlformats.org/officeDocument/2006/relationships/image" Target="media/image23.wmf"/><Relationship Id="rId69" Type="http://schemas.openxmlformats.org/officeDocument/2006/relationships/oleObject" Target="embeddings/oleObject32.bin"/><Relationship Id="rId77" Type="http://schemas.openxmlformats.org/officeDocument/2006/relationships/image" Target="media/image27.wmf"/><Relationship Id="rId100" Type="http://schemas.openxmlformats.org/officeDocument/2006/relationships/image" Target="media/image37.wmf"/><Relationship Id="rId105" Type="http://schemas.openxmlformats.org/officeDocument/2006/relationships/oleObject" Target="embeddings/oleObject54.bin"/><Relationship Id="rId113" Type="http://schemas.openxmlformats.org/officeDocument/2006/relationships/oleObject" Target="embeddings/oleObject58.bin"/><Relationship Id="rId118" Type="http://schemas.openxmlformats.org/officeDocument/2006/relationships/image" Target="media/image46.png"/><Relationship Id="rId126" Type="http://schemas.openxmlformats.org/officeDocument/2006/relationships/hyperlink" Target="http://mkp.emokykla.lt/imo/lt/mo/353/" TargetMode="External"/><Relationship Id="rId134" Type="http://schemas.openxmlformats.org/officeDocument/2006/relationships/fontTable" Target="fontTable.xml"/><Relationship Id="rId8" Type="http://schemas.openxmlformats.org/officeDocument/2006/relationships/image" Target="media/image1.wmf"/><Relationship Id="rId51" Type="http://schemas.openxmlformats.org/officeDocument/2006/relationships/image" Target="media/image16.png"/><Relationship Id="rId72" Type="http://schemas.openxmlformats.org/officeDocument/2006/relationships/oleObject" Target="embeddings/oleObject35.bin"/><Relationship Id="rId80" Type="http://schemas.openxmlformats.org/officeDocument/2006/relationships/oleObject" Target="embeddings/oleObject41.bin"/><Relationship Id="rId85" Type="http://schemas.openxmlformats.org/officeDocument/2006/relationships/oleObject" Target="embeddings/oleObject44.bin"/><Relationship Id="rId93" Type="http://schemas.openxmlformats.org/officeDocument/2006/relationships/oleObject" Target="embeddings/oleObject48.bin"/><Relationship Id="rId98" Type="http://schemas.openxmlformats.org/officeDocument/2006/relationships/image" Target="media/image36.wmf"/><Relationship Id="rId121" Type="http://schemas.openxmlformats.org/officeDocument/2006/relationships/hyperlink" Target="http://mkp.emokykla.lt/imo/lt/mo/270/" TargetMode="External"/><Relationship Id="rId3" Type="http://schemas.openxmlformats.org/officeDocument/2006/relationships/settings" Target="settings.xml"/><Relationship Id="rId12" Type="http://schemas.openxmlformats.org/officeDocument/2006/relationships/hyperlink" Target="http://mkp.emokykla.lt/imo/lt/mo/270/" TargetMode="External"/><Relationship Id="rId17" Type="http://schemas.openxmlformats.org/officeDocument/2006/relationships/oleObject" Target="embeddings/oleObject3.bin"/><Relationship Id="rId25" Type="http://schemas.openxmlformats.org/officeDocument/2006/relationships/oleObject" Target="embeddings/oleObject7.bin"/><Relationship Id="rId33" Type="http://schemas.openxmlformats.org/officeDocument/2006/relationships/oleObject" Target="embeddings/oleObject15.bin"/><Relationship Id="rId38" Type="http://schemas.openxmlformats.org/officeDocument/2006/relationships/image" Target="media/image9.wmf"/><Relationship Id="rId46" Type="http://schemas.openxmlformats.org/officeDocument/2006/relationships/oleObject" Target="embeddings/oleObject21.bin"/><Relationship Id="rId59" Type="http://schemas.openxmlformats.org/officeDocument/2006/relationships/oleObject" Target="embeddings/oleObject27.bin"/><Relationship Id="rId67" Type="http://schemas.openxmlformats.org/officeDocument/2006/relationships/oleObject" Target="embeddings/oleObject31.bin"/><Relationship Id="rId103" Type="http://schemas.openxmlformats.org/officeDocument/2006/relationships/oleObject" Target="embeddings/oleObject53.bin"/><Relationship Id="rId108" Type="http://schemas.openxmlformats.org/officeDocument/2006/relationships/image" Target="media/image41.wmf"/><Relationship Id="rId116" Type="http://schemas.openxmlformats.org/officeDocument/2006/relationships/oleObject" Target="embeddings/oleObject60.bin"/><Relationship Id="rId124" Type="http://schemas.openxmlformats.org/officeDocument/2006/relationships/hyperlink" Target="http://math.usask.ca/maclean/SinCosSlider/SinCosSlider.html" TargetMode="External"/><Relationship Id="rId129" Type="http://schemas.openxmlformats.org/officeDocument/2006/relationships/hyperlink" Target="http://www.ies.co.jp/math/java/calc/doukan/doukan.html" TargetMode="External"/><Relationship Id="rId20" Type="http://schemas.openxmlformats.org/officeDocument/2006/relationships/image" Target="media/image4.wmf"/><Relationship Id="rId41" Type="http://schemas.openxmlformats.org/officeDocument/2006/relationships/image" Target="media/image11.wmf"/><Relationship Id="rId54" Type="http://schemas.openxmlformats.org/officeDocument/2006/relationships/image" Target="media/image18.wmf"/><Relationship Id="rId62" Type="http://schemas.openxmlformats.org/officeDocument/2006/relationships/image" Target="media/image22.wmf"/><Relationship Id="rId70" Type="http://schemas.openxmlformats.org/officeDocument/2006/relationships/oleObject" Target="embeddings/oleObject33.bin"/><Relationship Id="rId75" Type="http://schemas.openxmlformats.org/officeDocument/2006/relationships/image" Target="media/image26.wmf"/><Relationship Id="rId83" Type="http://schemas.openxmlformats.org/officeDocument/2006/relationships/oleObject" Target="embeddings/oleObject43.bin"/><Relationship Id="rId88" Type="http://schemas.openxmlformats.org/officeDocument/2006/relationships/image" Target="media/image31.wmf"/><Relationship Id="rId91" Type="http://schemas.openxmlformats.org/officeDocument/2006/relationships/oleObject" Target="embeddings/oleObject47.bin"/><Relationship Id="rId96" Type="http://schemas.openxmlformats.org/officeDocument/2006/relationships/oleObject" Target="embeddings/oleObject50.bin"/><Relationship Id="rId111" Type="http://schemas.openxmlformats.org/officeDocument/2006/relationships/oleObject" Target="embeddings/oleObject57.bin"/><Relationship Id="rId132"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eader" Target="header1.xml"/><Relationship Id="rId23" Type="http://schemas.openxmlformats.org/officeDocument/2006/relationships/oleObject" Target="embeddings/oleObject6.bin"/><Relationship Id="rId28" Type="http://schemas.openxmlformats.org/officeDocument/2006/relationships/oleObject" Target="embeddings/oleObject10.bin"/><Relationship Id="rId36" Type="http://schemas.openxmlformats.org/officeDocument/2006/relationships/image" Target="media/image8.wmf"/><Relationship Id="rId49" Type="http://schemas.openxmlformats.org/officeDocument/2006/relationships/image" Target="media/image15.wmf"/><Relationship Id="rId57" Type="http://schemas.openxmlformats.org/officeDocument/2006/relationships/oleObject" Target="embeddings/oleObject26.bin"/><Relationship Id="rId106" Type="http://schemas.openxmlformats.org/officeDocument/2006/relationships/image" Target="media/image40.wmf"/><Relationship Id="rId114" Type="http://schemas.openxmlformats.org/officeDocument/2006/relationships/image" Target="media/image44.wmf"/><Relationship Id="rId119" Type="http://schemas.openxmlformats.org/officeDocument/2006/relationships/image" Target="media/image47.png"/><Relationship Id="rId127" Type="http://schemas.openxmlformats.org/officeDocument/2006/relationships/hyperlink" Target="http://mkp.emokykla.lt/matematika12/" TargetMode="External"/><Relationship Id="rId10" Type="http://schemas.openxmlformats.org/officeDocument/2006/relationships/image" Target="media/image2.wmf"/><Relationship Id="rId31" Type="http://schemas.openxmlformats.org/officeDocument/2006/relationships/oleObject" Target="embeddings/oleObject13.bin"/><Relationship Id="rId44" Type="http://schemas.openxmlformats.org/officeDocument/2006/relationships/image" Target="media/image12.png"/><Relationship Id="rId52" Type="http://schemas.openxmlformats.org/officeDocument/2006/relationships/image" Target="media/image17.wmf"/><Relationship Id="rId60" Type="http://schemas.openxmlformats.org/officeDocument/2006/relationships/image" Target="media/image21.png"/><Relationship Id="rId65" Type="http://schemas.openxmlformats.org/officeDocument/2006/relationships/oleObject" Target="embeddings/oleObject30.bin"/><Relationship Id="rId73" Type="http://schemas.openxmlformats.org/officeDocument/2006/relationships/oleObject" Target="embeddings/oleObject36.bin"/><Relationship Id="rId78" Type="http://schemas.openxmlformats.org/officeDocument/2006/relationships/oleObject" Target="embeddings/oleObject39.bin"/><Relationship Id="rId81" Type="http://schemas.openxmlformats.org/officeDocument/2006/relationships/oleObject" Target="embeddings/oleObject42.bin"/><Relationship Id="rId86" Type="http://schemas.openxmlformats.org/officeDocument/2006/relationships/image" Target="media/image30.wmf"/><Relationship Id="rId94" Type="http://schemas.openxmlformats.org/officeDocument/2006/relationships/image" Target="media/image34.wmf"/><Relationship Id="rId99" Type="http://schemas.openxmlformats.org/officeDocument/2006/relationships/oleObject" Target="embeddings/oleObject51.bin"/><Relationship Id="rId101" Type="http://schemas.openxmlformats.org/officeDocument/2006/relationships/oleObject" Target="embeddings/oleObject52.bin"/><Relationship Id="rId122" Type="http://schemas.openxmlformats.org/officeDocument/2006/relationships/hyperlink" Target="http://mkp.emokykla.lt/imo/lt/mo/443/" TargetMode="External"/><Relationship Id="rId130" Type="http://schemas.openxmlformats.org/officeDocument/2006/relationships/hyperlink" Target="http://www.univie.ac.at/future.media/moe/galerie/diff1/diff1.html" TargetMode="External"/><Relationship Id="rId135"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oleObject" Target="embeddings/oleObject1.bin"/><Relationship Id="rId13" Type="http://schemas.openxmlformats.org/officeDocument/2006/relationships/hyperlink" Target="http://mkp.emokykla.lt/matematika12/" TargetMode="External"/><Relationship Id="rId18" Type="http://schemas.openxmlformats.org/officeDocument/2006/relationships/image" Target="media/image3.wmf"/><Relationship Id="rId39" Type="http://schemas.openxmlformats.org/officeDocument/2006/relationships/oleObject" Target="embeddings/oleObject18.bin"/><Relationship Id="rId109" Type="http://schemas.openxmlformats.org/officeDocument/2006/relationships/oleObject" Target="embeddings/oleObject56.bin"/><Relationship Id="rId34" Type="http://schemas.openxmlformats.org/officeDocument/2006/relationships/image" Target="media/image7.wmf"/><Relationship Id="rId50" Type="http://schemas.openxmlformats.org/officeDocument/2006/relationships/oleObject" Target="embeddings/oleObject23.bin"/><Relationship Id="rId55" Type="http://schemas.openxmlformats.org/officeDocument/2006/relationships/oleObject" Target="embeddings/oleObject25.bin"/><Relationship Id="rId76" Type="http://schemas.openxmlformats.org/officeDocument/2006/relationships/oleObject" Target="embeddings/oleObject38.bin"/><Relationship Id="rId97" Type="http://schemas.openxmlformats.org/officeDocument/2006/relationships/image" Target="media/image35.png"/><Relationship Id="rId104" Type="http://schemas.openxmlformats.org/officeDocument/2006/relationships/image" Target="media/image39.png"/><Relationship Id="rId120" Type="http://schemas.openxmlformats.org/officeDocument/2006/relationships/image" Target="media/image48.png"/><Relationship Id="rId125" Type="http://schemas.openxmlformats.org/officeDocument/2006/relationships/hyperlink" Target="http://mathlearning.net/learningtools/Flash/unitCircle/unitCircle.html" TargetMode="External"/><Relationship Id="rId7" Type="http://schemas.openxmlformats.org/officeDocument/2006/relationships/hyperlink" Target="http://mathlearning.net/learningtools/Flash/unitCircle/unitCircle.html" TargetMode="External"/><Relationship Id="rId71" Type="http://schemas.openxmlformats.org/officeDocument/2006/relationships/oleObject" Target="embeddings/oleObject34.bin"/><Relationship Id="rId92" Type="http://schemas.openxmlformats.org/officeDocument/2006/relationships/image" Target="media/image33.wmf"/><Relationship Id="rId2" Type="http://schemas.openxmlformats.org/officeDocument/2006/relationships/styles" Target="styles.xml"/><Relationship Id="rId29" Type="http://schemas.openxmlformats.org/officeDocument/2006/relationships/oleObject" Target="embeddings/oleObject11.bin"/><Relationship Id="rId24" Type="http://schemas.openxmlformats.org/officeDocument/2006/relationships/image" Target="media/image6.wmf"/><Relationship Id="rId40" Type="http://schemas.openxmlformats.org/officeDocument/2006/relationships/image" Target="media/image10.png"/><Relationship Id="rId45" Type="http://schemas.openxmlformats.org/officeDocument/2006/relationships/image" Target="media/image13.wmf"/><Relationship Id="rId66" Type="http://schemas.openxmlformats.org/officeDocument/2006/relationships/image" Target="media/image24.wmf"/><Relationship Id="rId87" Type="http://schemas.openxmlformats.org/officeDocument/2006/relationships/oleObject" Target="embeddings/oleObject45.bin"/><Relationship Id="rId110" Type="http://schemas.openxmlformats.org/officeDocument/2006/relationships/image" Target="media/image42.wmf"/><Relationship Id="rId115" Type="http://schemas.openxmlformats.org/officeDocument/2006/relationships/oleObject" Target="embeddings/oleObject59.bin"/><Relationship Id="rId131" Type="http://schemas.openxmlformats.org/officeDocument/2006/relationships/hyperlink" Target="http://www.flashandmath.com/mathlets/calc/derdraw/DerivativeDraw.html" TargetMode="External"/><Relationship Id="rId61" Type="http://schemas.openxmlformats.org/officeDocument/2006/relationships/oleObject" Target="embeddings/oleObject28.bin"/><Relationship Id="rId82" Type="http://schemas.openxmlformats.org/officeDocument/2006/relationships/image" Target="media/image28.wmf"/><Relationship Id="rId19" Type="http://schemas.openxmlformats.org/officeDocument/2006/relationships/oleObject" Target="embeddings/oleObject4.bin"/></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36</TotalTime>
  <Pages>17</Pages>
  <Words>19711</Words>
  <Characters>11236</Characters>
  <Application>Microsoft Office Word</Application>
  <DocSecurity>0</DocSecurity>
  <Lines>93</Lines>
  <Paragraphs>61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30886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Albina Zdanevičienė</dc:creator>
  <cp:keywords/>
  <dc:description/>
  <cp:lastModifiedBy>Albina Zdanevičienė</cp:lastModifiedBy>
  <cp:revision>5</cp:revision>
  <dcterms:created xsi:type="dcterms:W3CDTF">2016-04-01T08:21:00Z</dcterms:created>
  <dcterms:modified xsi:type="dcterms:W3CDTF">2016-04-04T07:23:00Z</dcterms:modified>
</cp:coreProperties>
</file>