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4B2D" w:rsidRPr="00D111E5" w:rsidRDefault="00A6615E" w:rsidP="001E4B2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FF0000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EA30F4D" wp14:editId="008EDD1C">
                <wp:simplePos x="0" y="0"/>
                <wp:positionH relativeFrom="column">
                  <wp:posOffset>1072515</wp:posOffset>
                </wp:positionH>
                <wp:positionV relativeFrom="paragraph">
                  <wp:posOffset>556260</wp:posOffset>
                </wp:positionV>
                <wp:extent cx="5076825" cy="1085850"/>
                <wp:effectExtent l="0" t="152400" r="28575" b="57150"/>
                <wp:wrapNone/>
                <wp:docPr id="1" name="Suapvalintas stačiakampis paaiškinima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76825" cy="1085850"/>
                        </a:xfrm>
                        <a:prstGeom prst="wedgeRoundRectCallout">
                          <a:avLst>
                            <a:gd name="adj1" fmla="val 898"/>
                            <a:gd name="adj2" fmla="val -61927"/>
                            <a:gd name="adj3" fmla="val 16667"/>
                          </a:avLst>
                        </a:prstGeom>
                        <a:gradFill rotWithShape="1">
                          <a:gsLst>
                            <a:gs pos="0">
                              <a:srgbClr val="DAFDA7"/>
                            </a:gs>
                            <a:gs pos="35001">
                              <a:srgbClr val="E4FDC2"/>
                            </a:gs>
                            <a:gs pos="100000">
                              <a:srgbClr val="F5FFE6"/>
                            </a:gs>
                          </a:gsLst>
                          <a:lin ang="16200000" scaled="1"/>
                        </a:gradFill>
                        <a:ln w="9525">
                          <a:solidFill>
                            <a:srgbClr val="98B954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0000" dir="5400000" rotWithShape="0">
                            <a:srgbClr val="000000">
                              <a:alpha val="37999"/>
                            </a:srgbClr>
                          </a:outerShdw>
                        </a:effectLst>
                      </wps:spPr>
                      <wps:txbx>
                        <w:txbxContent>
                          <w:p w:rsidR="00A6615E" w:rsidRDefault="00A6615E" w:rsidP="00F57BDB">
                            <w:pPr>
                              <w:spacing w:line="240" w:lineRule="auto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Parengė</w:t>
                            </w:r>
                          </w:p>
                          <w:p w:rsidR="00C97943" w:rsidRPr="00F57BDB" w:rsidRDefault="00C97943" w:rsidP="00F57BDB">
                            <w:pPr>
                              <w:spacing w:line="240" w:lineRule="auto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F57BDB">
                              <w:rPr>
                                <w:rFonts w:ascii="Times New Roman" w:hAnsi="Times New Roman" w:cs="Times New Roman"/>
                              </w:rPr>
                              <w:t xml:space="preserve">Daiva Binkienė, Ugdymo plėtotės centro </w:t>
                            </w:r>
                            <w:r w:rsidR="00A6615E">
                              <w:rPr>
                                <w:rFonts w:ascii="Times New Roman" w:hAnsi="Times New Roman" w:cs="Times New Roman"/>
                              </w:rPr>
                              <w:t>metodininkė</w:t>
                            </w:r>
                          </w:p>
                          <w:p w:rsidR="00F57BDB" w:rsidRPr="00F57BDB" w:rsidRDefault="00C97943" w:rsidP="00F57BDB">
                            <w:pPr>
                              <w:pStyle w:val="Default"/>
                              <w:rPr>
                                <w:i/>
                                <w:color w:val="auto"/>
                                <w:sz w:val="22"/>
                                <w:szCs w:val="22"/>
                                <w:lang w:val="nb-NO"/>
                              </w:rPr>
                            </w:pPr>
                            <w:r w:rsidRPr="00F57BDB">
                              <w:rPr>
                                <w:bCs/>
                                <w:sz w:val="22"/>
                                <w:szCs w:val="22"/>
                                <w:lang w:val="lt-LT"/>
                              </w:rPr>
                              <w:t>Parengta pagal</w:t>
                            </w:r>
                            <w:r w:rsidR="00F57BDB" w:rsidRPr="00F57BDB">
                              <w:rPr>
                                <w:bCs/>
                                <w:sz w:val="22"/>
                                <w:szCs w:val="22"/>
                                <w:lang w:val="lt-LT"/>
                              </w:rPr>
                              <w:t xml:space="preserve"> </w:t>
                            </w:r>
                            <w:r w:rsidR="00F57BDB" w:rsidRPr="00F57BDB">
                              <w:rPr>
                                <w:i/>
                                <w:color w:val="auto"/>
                                <w:sz w:val="22"/>
                                <w:szCs w:val="22"/>
                                <w:lang w:val="nb-NO"/>
                              </w:rPr>
                              <w:t xml:space="preserve">Bennett B., Rolheiser-Bennett C., Stevahn L. </w:t>
                            </w:r>
                            <w:r w:rsidR="00F57BDB" w:rsidRPr="00F57BDB">
                              <w:rPr>
                                <w:i/>
                                <w:iCs/>
                                <w:color w:val="auto"/>
                                <w:sz w:val="22"/>
                                <w:szCs w:val="22"/>
                                <w:lang w:val="nb-NO"/>
                              </w:rPr>
                              <w:t>Mokymasis bendradarbiaujant</w:t>
                            </w:r>
                            <w:r w:rsidR="003A7D91">
                              <w:rPr>
                                <w:i/>
                                <w:color w:val="auto"/>
                                <w:sz w:val="22"/>
                                <w:szCs w:val="22"/>
                                <w:lang w:val="nb-NO"/>
                              </w:rPr>
                              <w:t>. Vilnius: Garnelis, 2000.</w:t>
                            </w:r>
                          </w:p>
                          <w:p w:rsidR="00C97943" w:rsidRPr="00F57BDB" w:rsidRDefault="00C97943" w:rsidP="00C97943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bCs/>
                              </w:rPr>
                            </w:pPr>
                          </w:p>
                          <w:p w:rsidR="00C97943" w:rsidRDefault="00C97943" w:rsidP="00C97943">
                            <w:pPr>
                              <w:jc w:val="center"/>
                              <w:rPr>
                                <w:rFonts w:ascii="Calibri" w:hAnsi="Calibr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EA30F4D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Suapvalintas stačiakampis paaiškinimas 1" o:spid="_x0000_s1026" type="#_x0000_t62" style="position:absolute;margin-left:84.45pt;margin-top:43.8pt;width:399.75pt;height:85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" adj="10994,-2576" fillcolor="#dafda7" strokecolor="#98b954">
                <v:fill color2="#f5ffe6" rotate="t" angle="180" colors="0 #dafda7;22938f #e4fdc2;1 #f5ffe6" focus="100%" type="gradient"/>
                <v:shadow on="t" color="black" opacity="24903f" origin=",.5" offset="0,.55556mm"/>
                <v:textbox>
                  <w:txbxContent>
                    <w:p w:rsidR="00A6615E" w:rsidRDefault="00A6615E" w:rsidP="00F57BDB">
                      <w:pPr>
                        <w:spacing w:line="240" w:lineRule="auto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Parengė</w:t>
                      </w:r>
                    </w:p>
                    <w:p w:rsidR="00C97943" w:rsidRPr="00F57BDB" w:rsidRDefault="00C97943" w:rsidP="00F57BDB">
                      <w:pPr>
                        <w:spacing w:line="240" w:lineRule="auto"/>
                        <w:rPr>
                          <w:rFonts w:ascii="Times New Roman" w:hAnsi="Times New Roman" w:cs="Times New Roman"/>
                        </w:rPr>
                      </w:pPr>
                      <w:r w:rsidRPr="00F57BDB">
                        <w:rPr>
                          <w:rFonts w:ascii="Times New Roman" w:hAnsi="Times New Roman" w:cs="Times New Roman"/>
                        </w:rPr>
                        <w:t xml:space="preserve">Daiva Binkienė, Ugdymo plėtotės centro </w:t>
                      </w:r>
                      <w:r w:rsidR="00A6615E">
                        <w:rPr>
                          <w:rFonts w:ascii="Times New Roman" w:hAnsi="Times New Roman" w:cs="Times New Roman"/>
                        </w:rPr>
                        <w:t>metodininkė</w:t>
                      </w:r>
                    </w:p>
                    <w:p w:rsidR="00F57BDB" w:rsidRPr="00F57BDB" w:rsidRDefault="00C97943" w:rsidP="00F57BDB">
                      <w:pPr>
                        <w:pStyle w:val="Default"/>
                        <w:rPr>
                          <w:i/>
                          <w:color w:val="auto"/>
                          <w:sz w:val="22"/>
                          <w:szCs w:val="22"/>
                          <w:lang w:val="nb-NO"/>
                        </w:rPr>
                      </w:pPr>
                      <w:r w:rsidRPr="00F57BDB">
                        <w:rPr>
                          <w:bCs/>
                          <w:sz w:val="22"/>
                          <w:szCs w:val="22"/>
                          <w:lang w:val="lt-LT"/>
                        </w:rPr>
                        <w:t>Parengta pagal</w:t>
                      </w:r>
                      <w:r w:rsidR="00F57BDB" w:rsidRPr="00F57BDB">
                        <w:rPr>
                          <w:bCs/>
                          <w:sz w:val="22"/>
                          <w:szCs w:val="22"/>
                          <w:lang w:val="lt-LT"/>
                        </w:rPr>
                        <w:t xml:space="preserve"> </w:t>
                      </w:r>
                      <w:r w:rsidR="00F57BDB" w:rsidRPr="00F57BDB">
                        <w:rPr>
                          <w:i/>
                          <w:color w:val="auto"/>
                          <w:sz w:val="22"/>
                          <w:szCs w:val="22"/>
                          <w:lang w:val="nb-NO"/>
                        </w:rPr>
                        <w:t xml:space="preserve">Bennett B., Rolheiser-Bennett C., Stevahn L. </w:t>
                      </w:r>
                      <w:r w:rsidR="00F57BDB" w:rsidRPr="00F57BDB">
                        <w:rPr>
                          <w:i/>
                          <w:iCs/>
                          <w:color w:val="auto"/>
                          <w:sz w:val="22"/>
                          <w:szCs w:val="22"/>
                          <w:lang w:val="nb-NO"/>
                        </w:rPr>
                        <w:t>Mokymasis bendradarbiaujant</w:t>
                      </w:r>
                      <w:r w:rsidR="003A7D91">
                        <w:rPr>
                          <w:i/>
                          <w:color w:val="auto"/>
                          <w:sz w:val="22"/>
                          <w:szCs w:val="22"/>
                          <w:lang w:val="nb-NO"/>
                        </w:rPr>
                        <w:t>. Vilnius: Garnelis, 2000.</w:t>
                      </w:r>
                    </w:p>
                    <w:p w:rsidR="00C97943" w:rsidRPr="00F57BDB" w:rsidRDefault="00C97943" w:rsidP="00C97943">
                      <w:pPr>
                        <w:jc w:val="both"/>
                        <w:rPr>
                          <w:rFonts w:ascii="Times New Roman" w:hAnsi="Times New Roman" w:cs="Times New Roman"/>
                          <w:bCs/>
                        </w:rPr>
                      </w:pPr>
                    </w:p>
                    <w:p w:rsidR="00C97943" w:rsidRDefault="00C97943" w:rsidP="00C97943">
                      <w:pPr>
                        <w:jc w:val="center"/>
                        <w:rPr>
                          <w:rFonts w:ascii="Calibri" w:hAnsi="Calibr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E4B2D" w:rsidRPr="00D111E5">
        <w:rPr>
          <w:rFonts w:ascii="Times New Roman" w:hAnsi="Times New Roman" w:cs="Times New Roman"/>
          <w:i/>
          <w:iCs/>
          <w:noProof/>
          <w:color w:val="FF0000"/>
          <w:sz w:val="24"/>
          <w:szCs w:val="24"/>
          <w:lang w:eastAsia="lt-LT"/>
        </w:rPr>
        <mc:AlternateContent>
          <mc:Choice Requires="wps">
            <w:drawing>
              <wp:inline distT="0" distB="0" distL="0" distR="0" wp14:anchorId="6A757FD0" wp14:editId="38B540FB">
                <wp:extent cx="6096000" cy="409575"/>
                <wp:effectExtent l="57150" t="38100" r="76200" b="104775"/>
                <wp:docPr id="28" name="Suapvalintas stačiakampis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409575"/>
                        </a:xfrm>
                        <a:prstGeom prst="roundRect">
                          <a:avLst/>
                        </a:prstGeom>
                        <a:gradFill rotWithShape="1">
                          <a:gsLst>
                            <a:gs pos="0">
                              <a:srgbClr val="F79646">
                                <a:tint val="50000"/>
                                <a:satMod val="300000"/>
                              </a:srgbClr>
                            </a:gs>
                            <a:gs pos="35000">
                              <a:srgbClr val="F79646">
                                <a:tint val="37000"/>
                                <a:satMod val="300000"/>
                              </a:srgbClr>
                            </a:gs>
                            <a:gs pos="100000">
                              <a:srgbClr val="F79646">
                                <a:tint val="15000"/>
                                <a:satMod val="350000"/>
                              </a:srgbClr>
                            </a:gs>
                          </a:gsLst>
                          <a:lin ang="16200000" scaled="1"/>
                        </a:gradFill>
                        <a:ln w="9525" cap="flat" cmpd="sng" algn="ctr">
                          <a:solidFill>
                            <a:srgbClr val="F79646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:rsidR="001E4B2D" w:rsidRPr="001F483E" w:rsidRDefault="001F483E" w:rsidP="001E4B2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Cs/>
                                <w:sz w:val="24"/>
                                <w:szCs w:val="24"/>
                              </w:rPr>
                            </w:pPr>
                            <w:r w:rsidRPr="001F483E">
                              <w:rPr>
                                <w:rFonts w:ascii="Times New Roman" w:hAnsi="Times New Roman" w:cs="Times New Roman"/>
                                <w:b/>
                                <w:iCs/>
                                <w:sz w:val="24"/>
                                <w:szCs w:val="24"/>
                              </w:rPr>
                              <w:t>GRUPĖ VERTINA SAVO ŽODINĮ PRANEŠIMĄ</w:t>
                            </w:r>
                          </w:p>
                          <w:p w:rsidR="001E4B2D" w:rsidRPr="00170C5E" w:rsidRDefault="001E4B2D" w:rsidP="001E4B2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6A757FD0" id="Suapvalintas stačiakampis 28" o:spid="_x0000_s1027" style="width:480pt;height:32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" fillcolor="#ffbe86" strokecolor="#f69240">
                <v:fill color2="#ffebdb" rotate="t" angle="180" colors="0 #ffbe86;22938f #ffd0aa;1 #ffebdb" focus="100%" type="gradient"/>
                <v:shadow on="t" color="black" opacity="24903f" origin=",.5" offset="0,.55556mm"/>
                <v:textbox>
                  <w:txbxContent>
                    <w:p w:rsidR="001E4B2D" w:rsidRPr="001F483E" w:rsidRDefault="001F483E" w:rsidP="001E4B2D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iCs/>
                          <w:sz w:val="24"/>
                          <w:szCs w:val="24"/>
                        </w:rPr>
                      </w:pPr>
                      <w:r w:rsidRPr="001F483E">
                        <w:rPr>
                          <w:rFonts w:ascii="Times New Roman" w:hAnsi="Times New Roman" w:cs="Times New Roman"/>
                          <w:b/>
                          <w:iCs/>
                          <w:sz w:val="24"/>
                          <w:szCs w:val="24"/>
                        </w:rPr>
                        <w:t>GRUPĖ VERTINA SAVO ŽODINĮ PRANEŠIMĄ</w:t>
                      </w:r>
                    </w:p>
                    <w:p w:rsidR="001E4B2D" w:rsidRPr="00170C5E" w:rsidRDefault="001E4B2D" w:rsidP="001E4B2D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  <w10:anchorlock/>
              </v:roundrect>
            </w:pict>
          </mc:Fallback>
        </mc:AlternateContent>
      </w:r>
    </w:p>
    <w:p w:rsidR="001E4B2D" w:rsidRDefault="001E4B2D" w:rsidP="001E4B2D">
      <w:pPr>
        <w:tabs>
          <w:tab w:val="left" w:pos="2694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C97943" w:rsidRDefault="00C97943" w:rsidP="001E4B2D">
      <w:pPr>
        <w:tabs>
          <w:tab w:val="left" w:pos="2694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C97943" w:rsidRDefault="00C97943" w:rsidP="001E4B2D">
      <w:pPr>
        <w:tabs>
          <w:tab w:val="left" w:pos="2694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C97943" w:rsidRDefault="00C97943" w:rsidP="001E4B2D">
      <w:pPr>
        <w:tabs>
          <w:tab w:val="left" w:pos="2694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C97943" w:rsidRDefault="00C97943" w:rsidP="001E4B2D">
      <w:pPr>
        <w:tabs>
          <w:tab w:val="left" w:pos="2694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C97943" w:rsidRDefault="00C97943" w:rsidP="001E4B2D">
      <w:pPr>
        <w:tabs>
          <w:tab w:val="left" w:pos="2694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C97943" w:rsidRDefault="00C97943" w:rsidP="001E4B2D">
      <w:pPr>
        <w:tabs>
          <w:tab w:val="left" w:pos="2694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5E2BFF" w:rsidRDefault="001E4B2D" w:rsidP="001E4B2D">
      <w:r w:rsidRPr="00D111E5">
        <w:rPr>
          <w:rFonts w:ascii="Times New Roman" w:hAnsi="Times New Roman" w:cs="Times New Roman"/>
          <w:i/>
          <w:iCs/>
          <w:noProof/>
          <w:color w:val="FF0000"/>
          <w:sz w:val="24"/>
          <w:szCs w:val="24"/>
          <w:lang w:eastAsia="lt-LT"/>
        </w:rPr>
        <mc:AlternateContent>
          <mc:Choice Requires="wps">
            <w:drawing>
              <wp:inline distT="0" distB="0" distL="0" distR="0" wp14:anchorId="0D9C2735" wp14:editId="3A98E443">
                <wp:extent cx="6096000" cy="6858000"/>
                <wp:effectExtent l="57150" t="38100" r="76200" b="95250"/>
                <wp:docPr id="33" name="Suapvalintas stačiakampis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6858000"/>
                        </a:xfrm>
                        <a:prstGeom prst="roundRect">
                          <a:avLst>
                            <a:gd name="adj" fmla="val 5417"/>
                          </a:avLst>
                        </a:prstGeom>
                        <a:gradFill rotWithShape="1">
                          <a:gsLst>
                            <a:gs pos="0">
                              <a:srgbClr val="F79646">
                                <a:tint val="50000"/>
                                <a:satMod val="300000"/>
                              </a:srgbClr>
                            </a:gs>
                            <a:gs pos="35000">
                              <a:srgbClr val="F79646">
                                <a:tint val="37000"/>
                                <a:satMod val="300000"/>
                              </a:srgbClr>
                            </a:gs>
                            <a:gs pos="100000">
                              <a:srgbClr val="F79646">
                                <a:tint val="15000"/>
                                <a:satMod val="350000"/>
                              </a:srgbClr>
                            </a:gs>
                          </a:gsLst>
                          <a:lin ang="16200000" scaled="1"/>
                        </a:gradFill>
                        <a:ln w="9525" cap="flat" cmpd="sng" algn="ctr">
                          <a:solidFill>
                            <a:srgbClr val="F79646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txbx>
                        <w:txbxContent>
                          <w:p w:rsidR="001E4B2D" w:rsidRPr="0025191F" w:rsidRDefault="001E4B2D" w:rsidP="001E4B2D">
                            <w:pP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 xml:space="preserve">1. </w:t>
                            </w:r>
                            <w:r w:rsidRPr="0025191F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 xml:space="preserve">Suformuluokite savo </w:t>
                            </w:r>
                            <w:r w:rsidR="000F30E9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 xml:space="preserve">grupės pranešimo temą ir </w:t>
                            </w:r>
                            <w:proofErr w:type="spellStart"/>
                            <w:r w:rsidR="000F30E9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poteme</w:t>
                            </w:r>
                            <w:r w:rsidRPr="0025191F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 w:rsidRPr="0025191F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:rsidR="001E4B2D" w:rsidRPr="0095761F" w:rsidRDefault="001E4B2D" w:rsidP="001E4B2D">
                            <w:pP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 w:rsidRPr="0095761F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....................................................................................................................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..............................</w:t>
                            </w:r>
                            <w:r w:rsidRPr="0095761F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....................................................................................................................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...............................</w:t>
                            </w:r>
                            <w:r w:rsidRPr="0095761F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...............................................................................................................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...........................................</w:t>
                            </w:r>
                          </w:p>
                          <w:p w:rsidR="001E4B2D" w:rsidRDefault="001E4B2D" w:rsidP="001E4B2D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 xml:space="preserve">2. </w:t>
                            </w:r>
                            <w:r w:rsidRPr="0095761F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Paaiškinkite, ar gerai pasi</w:t>
                            </w:r>
                            <w:r w:rsidR="000F30E9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 xml:space="preserve">sekė pranešime išplėtoti </w:t>
                            </w:r>
                            <w:proofErr w:type="spellStart"/>
                            <w:r w:rsidR="000F30E9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poteme</w:t>
                            </w:r>
                            <w:bookmarkStart w:id="0" w:name="_GoBack"/>
                            <w:bookmarkEnd w:id="0"/>
                            <w:r w:rsidRPr="0095761F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s</w:t>
                            </w:r>
                            <w:proofErr w:type="spellEnd"/>
                            <w:r w:rsidRPr="0095761F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:rsidR="001E4B2D" w:rsidRPr="0095761F" w:rsidRDefault="001E4B2D" w:rsidP="001E4B2D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 w:rsidRPr="00CC4614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.........................................</w:t>
                            </w:r>
                          </w:p>
                          <w:p w:rsidR="001E4B2D" w:rsidRDefault="001E4B2D" w:rsidP="001E4B2D">
                            <w:pP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 xml:space="preserve">3. </w:t>
                            </w:r>
                            <w:r w:rsidRPr="0095761F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Kaip į Jūsų žodinį pranešimą reagavo klausytojai?</w:t>
                            </w:r>
                          </w:p>
                          <w:p w:rsidR="001E4B2D" w:rsidRPr="0095761F" w:rsidRDefault="001E4B2D" w:rsidP="001E4B2D">
                            <w:pP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 w:rsidRPr="00CC4614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.........................................................</w:t>
                            </w:r>
                          </w:p>
                          <w:p w:rsidR="001E4B2D" w:rsidRDefault="001E4B2D" w:rsidP="001E4B2D">
                            <w:pP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 xml:space="preserve">4. </w:t>
                            </w:r>
                            <w:r w:rsidRPr="0095761F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Kaip Jums sekėsi atsakyti į klausytojų pateiktus klausimus? Pagrįskite savo atsakymą.</w:t>
                            </w:r>
                          </w:p>
                          <w:p w:rsidR="001E4B2D" w:rsidRPr="0095761F" w:rsidRDefault="001E4B2D" w:rsidP="001E4B2D">
                            <w:pP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 w:rsidRPr="00CC4614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.........................................</w:t>
                            </w:r>
                          </w:p>
                          <w:p w:rsidR="001E4B2D" w:rsidRDefault="001E4B2D" w:rsidP="001E4B2D">
                            <w:pP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 xml:space="preserve">5. </w:t>
                            </w:r>
                            <w:r w:rsidRPr="0095761F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Apibūdinkite, kokiomis vaizdinėmis priemonėmis naudojotės ir kaip jos pagerino grupės pranešimą.</w:t>
                            </w:r>
                          </w:p>
                          <w:p w:rsidR="001E4B2D" w:rsidRPr="0095761F" w:rsidRDefault="001E4B2D" w:rsidP="001E4B2D">
                            <w:pP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 w:rsidRPr="00CC4614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.........................................</w:t>
                            </w:r>
                          </w:p>
                          <w:p w:rsidR="001E4B2D" w:rsidRDefault="001E4B2D" w:rsidP="001E4B2D">
                            <w:pP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 xml:space="preserve">6. </w:t>
                            </w:r>
                            <w:r w:rsidRPr="0095761F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Kitos pastabos:</w:t>
                            </w:r>
                          </w:p>
                          <w:p w:rsidR="001E4B2D" w:rsidRPr="0095761F" w:rsidRDefault="001E4B2D" w:rsidP="001E4B2D">
                            <w:pP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 w:rsidRPr="00CC4614"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  <w:t>.........................................</w:t>
                            </w:r>
                          </w:p>
                          <w:p w:rsidR="001E4B2D" w:rsidRPr="0095761F" w:rsidRDefault="001E4B2D" w:rsidP="001E4B2D">
                            <w:pP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</w:p>
                          <w:p w:rsidR="001E4B2D" w:rsidRPr="00D111E5" w:rsidRDefault="001E4B2D" w:rsidP="001E4B2D">
                            <w:pPr>
                              <w:rPr>
                                <w:rFonts w:ascii="Times New Roman" w:hAnsi="Times New Roman" w:cs="Times New Roman"/>
                                <w:b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</w:p>
                          <w:p w:rsidR="001E4B2D" w:rsidRPr="00170C5E" w:rsidRDefault="001E4B2D" w:rsidP="001E4B2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0D9C2735" id="Suapvalintas stačiakampis 33" o:spid="_x0000_s1028" style="width:480pt;height:54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arcsize="3550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" fillcolor="#ffbe86" strokecolor="#f69240">
                <v:fill color2="#ffebdb" rotate="t" angle="180" colors="0 #ffbe86;22938f #ffd0aa;1 #ffebdb" focus="100%" type="gradient"/>
                <v:shadow on="t" color="black" opacity="24903f" origin=",.5" offset="0,.55556mm"/>
                <v:textbox>
                  <w:txbxContent>
                    <w:p w:rsidR="001E4B2D" w:rsidRPr="0025191F" w:rsidRDefault="001E4B2D" w:rsidP="001E4B2D">
                      <w:pP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 xml:space="preserve">1. </w:t>
                      </w:r>
                      <w:r w:rsidRPr="0025191F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 xml:space="preserve">Suformuluokite savo </w:t>
                      </w:r>
                      <w:r w:rsidR="000F30E9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 xml:space="preserve">grupės pranešimo temą ir </w:t>
                      </w:r>
                      <w:proofErr w:type="spellStart"/>
                      <w:r w:rsidR="000F30E9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poteme</w:t>
                      </w:r>
                      <w:r w:rsidRPr="0025191F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s</w:t>
                      </w:r>
                      <w:proofErr w:type="spellEnd"/>
                      <w:r w:rsidRPr="0025191F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.</w:t>
                      </w:r>
                    </w:p>
                    <w:p w:rsidR="001E4B2D" w:rsidRPr="0095761F" w:rsidRDefault="001E4B2D" w:rsidP="001E4B2D">
                      <w:pP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</w:pPr>
                      <w:r w:rsidRPr="0095761F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....................................................................................................................</w:t>
                      </w:r>
                      <w: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..............................</w:t>
                      </w:r>
                      <w:r w:rsidRPr="0095761F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....................................................................................................................</w:t>
                      </w:r>
                      <w: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...............................</w:t>
                      </w:r>
                      <w:r w:rsidRPr="0095761F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...............................................................................................................</w:t>
                      </w:r>
                      <w: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...........................................</w:t>
                      </w:r>
                    </w:p>
                    <w:p w:rsidR="001E4B2D" w:rsidRDefault="001E4B2D" w:rsidP="001E4B2D">
                      <w:pPr>
                        <w:jc w:val="both"/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 xml:space="preserve">2. </w:t>
                      </w:r>
                      <w:r w:rsidRPr="0095761F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Paaiškinkite, ar gerai pasi</w:t>
                      </w:r>
                      <w:r w:rsidR="000F30E9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 xml:space="preserve">sekė pranešime išplėtoti </w:t>
                      </w:r>
                      <w:proofErr w:type="spellStart"/>
                      <w:r w:rsidR="000F30E9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poteme</w:t>
                      </w:r>
                      <w:bookmarkStart w:id="1" w:name="_GoBack"/>
                      <w:bookmarkEnd w:id="1"/>
                      <w:r w:rsidRPr="0095761F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s</w:t>
                      </w:r>
                      <w:proofErr w:type="spellEnd"/>
                      <w:r w:rsidRPr="0095761F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.</w:t>
                      </w:r>
                    </w:p>
                    <w:p w:rsidR="001E4B2D" w:rsidRPr="0095761F" w:rsidRDefault="001E4B2D" w:rsidP="001E4B2D">
                      <w:pPr>
                        <w:jc w:val="both"/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</w:pPr>
                      <w:r w:rsidRPr="00CC4614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</w:r>
                      <w: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.........................................</w:t>
                      </w:r>
                    </w:p>
                    <w:p w:rsidR="001E4B2D" w:rsidRDefault="001E4B2D" w:rsidP="001E4B2D">
                      <w:pP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 xml:space="preserve">3. </w:t>
                      </w:r>
                      <w:r w:rsidRPr="0095761F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Kaip į Jūsų žodinį pranešimą reagavo klausytojai?</w:t>
                      </w:r>
                    </w:p>
                    <w:p w:rsidR="001E4B2D" w:rsidRPr="0095761F" w:rsidRDefault="001E4B2D" w:rsidP="001E4B2D">
                      <w:pP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</w:pPr>
                      <w:r w:rsidRPr="00CC4614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</w:r>
                      <w: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.........................................................</w:t>
                      </w:r>
                    </w:p>
                    <w:p w:rsidR="001E4B2D" w:rsidRDefault="001E4B2D" w:rsidP="001E4B2D">
                      <w:pP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 xml:space="preserve">4. </w:t>
                      </w:r>
                      <w:r w:rsidRPr="0095761F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Kaip Jums sekėsi atsakyti į klausytojų pateiktus klausimus? Pagrįskite savo atsakymą.</w:t>
                      </w:r>
                    </w:p>
                    <w:p w:rsidR="001E4B2D" w:rsidRPr="0095761F" w:rsidRDefault="001E4B2D" w:rsidP="001E4B2D">
                      <w:pP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</w:pPr>
                      <w:r w:rsidRPr="00CC4614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</w:r>
                      <w: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.........................................</w:t>
                      </w:r>
                    </w:p>
                    <w:p w:rsidR="001E4B2D" w:rsidRDefault="001E4B2D" w:rsidP="001E4B2D">
                      <w:pP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 xml:space="preserve">5. </w:t>
                      </w:r>
                      <w:r w:rsidRPr="0095761F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Apibūdinkite, kokiomis vaizdinėmis priemonėmis naudojotės ir kaip jos pagerino grupės pranešimą.</w:t>
                      </w:r>
                    </w:p>
                    <w:p w:rsidR="001E4B2D" w:rsidRPr="0095761F" w:rsidRDefault="001E4B2D" w:rsidP="001E4B2D">
                      <w:pP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</w:pPr>
                      <w:r w:rsidRPr="00CC4614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</w:r>
                      <w: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.........................................</w:t>
                      </w:r>
                    </w:p>
                    <w:p w:rsidR="001E4B2D" w:rsidRDefault="001E4B2D" w:rsidP="001E4B2D">
                      <w:pP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 xml:space="preserve">6. </w:t>
                      </w:r>
                      <w:r w:rsidRPr="0095761F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Kitos pastabos:</w:t>
                      </w:r>
                    </w:p>
                    <w:p w:rsidR="001E4B2D" w:rsidRPr="0095761F" w:rsidRDefault="001E4B2D" w:rsidP="001E4B2D">
                      <w:pP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</w:pPr>
                      <w:r w:rsidRPr="00CC4614"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    </w:r>
                      <w: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  <w:t>.........................................</w:t>
                      </w:r>
                    </w:p>
                    <w:p w:rsidR="001E4B2D" w:rsidRPr="0095761F" w:rsidRDefault="001E4B2D" w:rsidP="001E4B2D">
                      <w:pP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</w:pPr>
                    </w:p>
                    <w:p w:rsidR="001E4B2D" w:rsidRPr="00D111E5" w:rsidRDefault="001E4B2D" w:rsidP="001E4B2D">
                      <w:pPr>
                        <w:rPr>
                          <w:rFonts w:ascii="Times New Roman" w:hAnsi="Times New Roman" w:cs="Times New Roman"/>
                          <w:b/>
                          <w:i/>
                          <w:iCs/>
                          <w:sz w:val="24"/>
                          <w:szCs w:val="24"/>
                        </w:rPr>
                      </w:pPr>
                    </w:p>
                    <w:p w:rsidR="001E4B2D" w:rsidRPr="00170C5E" w:rsidRDefault="001E4B2D" w:rsidP="001E4B2D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  <w10:anchorlock/>
              </v:roundrect>
            </w:pict>
          </mc:Fallback>
        </mc:AlternateContent>
      </w:r>
    </w:p>
    <w:sectPr w:rsidR="005E2BFF" w:rsidSect="009A7FC8">
      <w:pgSz w:w="11906" w:h="16838"/>
      <w:pgMar w:top="1134" w:right="1134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481A"/>
    <w:rsid w:val="000F30E9"/>
    <w:rsid w:val="001E4B2D"/>
    <w:rsid w:val="001F483E"/>
    <w:rsid w:val="003A7D91"/>
    <w:rsid w:val="003C4217"/>
    <w:rsid w:val="005E2BFF"/>
    <w:rsid w:val="006C481A"/>
    <w:rsid w:val="009A7FC8"/>
    <w:rsid w:val="00A6615E"/>
    <w:rsid w:val="00C97943"/>
    <w:rsid w:val="00F57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5E02C5C-D382-40C7-AAE9-5DFF194B9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4B2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F57BD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</Words>
  <Characters>5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Daiva Binkiene</dc:creator>
  <cp:keywords/>
  <dc:description/>
  <cp:lastModifiedBy>Daiva Binkienė</cp:lastModifiedBy>
  <cp:revision>15</cp:revision>
  <dcterms:created xsi:type="dcterms:W3CDTF">2011-10-26T11:17:00Z</dcterms:created>
  <dcterms:modified xsi:type="dcterms:W3CDTF">2015-11-30T12:21:00Z</dcterms:modified>
</cp:coreProperties>
</file>