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81" w:rsidRPr="009A3CED" w:rsidRDefault="0037297C" w:rsidP="0005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97C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pict>
          <v:roundrect id="Suapvalintas stačiakampis 33" o:spid="_x0000_s1026" style="position:absolute;left:0;text-align:left;margin-left:-2.55pt;margin-top:-4.2pt;width:457.5pt;height:54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path arrowok="t"/>
            <v:textbox>
              <w:txbxContent>
                <w:p w:rsidR="001F1EF1" w:rsidRDefault="001F1EF1" w:rsidP="001F1EF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10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APIBENDRINAMOJO VERTINIMO PAVYZDYS</w:t>
                  </w:r>
                </w:p>
                <w:p w:rsidR="00850AEF" w:rsidRPr="00850AEF" w:rsidRDefault="00850AEF" w:rsidP="001F1EF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APKLAUSOS TESTAS </w:t>
                  </w:r>
                  <w:r w:rsidRPr="00850AE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RENESANSAS</w:t>
                  </w:r>
                </w:p>
              </w:txbxContent>
            </v:textbox>
          </v:roundrect>
        </w:pict>
      </w:r>
    </w:p>
    <w:p w:rsidR="00057781" w:rsidRPr="009A3CED" w:rsidRDefault="00057781" w:rsidP="0005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781" w:rsidRPr="009A3CED" w:rsidRDefault="00057781" w:rsidP="00057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781" w:rsidRDefault="00057781" w:rsidP="00057781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lt-LT"/>
        </w:rPr>
      </w:pPr>
    </w:p>
    <w:p w:rsidR="00961910" w:rsidRDefault="00850AEF" w:rsidP="000577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297C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Suapvalintas stačiakampis paaiškinimas 6" o:spid="_x0000_s1027" type="#_x0000_t62" style="position:absolute;left:0;text-align:left;margin-left:35.7pt;margin-top:7.2pt;width:419.25pt;height:96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" adj="10917,-4074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1235A" w:rsidRDefault="00BE3E28" w:rsidP="00296A1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3E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Parengė</w:t>
                  </w:r>
                </w:p>
                <w:p w:rsidR="0031235A" w:rsidRDefault="00BE3E28" w:rsidP="00296A1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3E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Aurelija </w:t>
                  </w:r>
                  <w:proofErr w:type="spellStart"/>
                  <w:r w:rsidRPr="00BE3E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Lesauskienė</w:t>
                  </w:r>
                  <w:proofErr w:type="spellEnd"/>
                  <w:r w:rsidRPr="00BE3E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Vilniaus „Ateities“ vidurinės mokyklos li</w:t>
                  </w:r>
                  <w:r w:rsidR="00312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etuvių kalbos mokytoja ekspertė</w:t>
                  </w:r>
                </w:p>
                <w:p w:rsidR="00BE3E28" w:rsidRPr="00296A13" w:rsidRDefault="00BE3E28" w:rsidP="00296A1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3E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Daiva Binkienė, Ugdymo plėtotės centro metodininkė</w:t>
                  </w:r>
                </w:p>
                <w:p w:rsidR="00BE3E28" w:rsidRPr="00A51A54" w:rsidRDefault="00BE3E28" w:rsidP="00AA41D7">
                  <w:pPr>
                    <w:jc w:val="both"/>
                    <w:rPr>
                      <w:b/>
                      <w:bCs/>
                    </w:rPr>
                  </w:pPr>
                </w:p>
                <w:p w:rsidR="00BE3E28" w:rsidRDefault="00BE3E28" w:rsidP="00AA41D7"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961910" w:rsidRDefault="00961910" w:rsidP="000577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61910" w:rsidRDefault="00961910" w:rsidP="000577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61910" w:rsidRDefault="00961910" w:rsidP="000577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BE6B09" w:rsidRDefault="00057781" w:rsidP="0005778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>
            <wp:extent cx="609530" cy="519289"/>
            <wp:effectExtent l="0" t="0" r="635" b="0"/>
            <wp:docPr id="1" name="il_fi" descr="http://saferoutestoschool.ca/oldsite/downloads/iwalkclub/Freddie-the-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feroutestoschool.ca/oldsite/downloads/iwalkclub/Freddie-the-Fo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" cy="5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11 klasėje baigus etapo </w:t>
      </w:r>
      <w:r w:rsidRPr="00BE6B09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Renesansas ir Reformacija Europoje ir LDK</w:t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(28 val.) ilgalaikiame plane numatytas temas, mokiniams buvo paskirta užduotis parengti 10–12 klausimų apklausos testą (kartu su atsakymais).</w:t>
      </w:r>
      <w:r w:rsidRPr="001529CE">
        <w:t xml:space="preserve"> </w:t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Šios užduoties tikslas – pakartoti ir įtvirtinti esminius išeito etapo dalykus, mokytis tinkamai paklausti, į klausimus konkrečiai ir aiškiai atsakyti, mokytis analizuoti, daryti išvad</w:t>
      </w:r>
      <w:r w:rsidR="00C60BC7">
        <w:rPr>
          <w:rFonts w:ascii="Times New Roman" w:eastAsia="Times New Roman" w:hAnsi="Times New Roman" w:cs="Times New Roman"/>
          <w:sz w:val="24"/>
          <w:szCs w:val="24"/>
          <w:lang w:eastAsia="lt-LT"/>
        </w:rPr>
        <w:t>as, apibendrinti, argumentuoti.</w:t>
      </w:r>
    </w:p>
    <w:p w:rsidR="00057781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>
            <wp:extent cx="609530" cy="519289"/>
            <wp:effectExtent l="0" t="0" r="635" b="0"/>
            <wp:docPr id="2" name="il_fi" descr="http://saferoutestoschool.ca/oldsite/downloads/iwalkclub/Freddie-the-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feroutestoschool.ca/oldsite/downloads/iwalkclub/Freddie-the-Fo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" cy="5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 dirbo</w:t>
      </w:r>
      <w:r w:rsidR="006324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grupelėmis po tris ar keturis.</w:t>
      </w:r>
    </w:p>
    <w:p w:rsidR="001F1EF1" w:rsidRDefault="001F1EF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>
            <wp:extent cx="609530" cy="519289"/>
            <wp:effectExtent l="0" t="0" r="635" b="0"/>
            <wp:docPr id="3" name="il_fi" descr="http://saferoutestoschool.ca/oldsite/downloads/iwalkclub/Freddie-the-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feroutestoschool.ca/oldsite/downloads/iwalkclub/Freddie-the-Fo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" cy="5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Parengtas užduotis kartu su atsakymais mokiniai turėjo persiųst</w:t>
      </w:r>
      <w:r w:rsidR="0063249A">
        <w:rPr>
          <w:rFonts w:ascii="Times New Roman" w:eastAsia="Times New Roman" w:hAnsi="Times New Roman" w:cs="Times New Roman"/>
          <w:sz w:val="24"/>
          <w:szCs w:val="24"/>
          <w:lang w:eastAsia="lt-LT"/>
        </w:rPr>
        <w:t>i mokytojai elektroniniu paštu.</w:t>
      </w: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>
            <wp:extent cx="609530" cy="519289"/>
            <wp:effectExtent l="0" t="0" r="635" b="0"/>
            <wp:docPr id="4" name="il_fi" descr="http://saferoutestoschool.ca/oldsite/downloads/iwalkclub/Freddie-the-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feroutestoschool.ca/oldsite/downloads/iwalkclub/Freddie-the-Fo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" cy="5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Vėliau visi mokinių parengti klau</w:t>
      </w:r>
      <w:r w:rsidR="00C323E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simai klasėje buvo aptariami, </w:t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svarstoma, koks turėtų būti į juos atsakymas.</w:t>
      </w: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>
            <wp:extent cx="609530" cy="519289"/>
            <wp:effectExtent l="0" t="0" r="635" b="0"/>
            <wp:docPr id="5" name="il_fi" descr="http://saferoutestoschool.ca/oldsite/downloads/iwalkclub/Freddie-the-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aferoutestoschool.ca/oldsite/downloads/iwalkclub/Freddie-the-Foo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1" cy="5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B09">
        <w:rPr>
          <w:rFonts w:ascii="Times New Roman" w:eastAsia="Times New Roman" w:hAnsi="Times New Roman" w:cs="Times New Roman"/>
          <w:sz w:val="24"/>
          <w:szCs w:val="24"/>
          <w:lang w:eastAsia="lt-LT"/>
        </w:rPr>
        <w:t>Galutinis apklausos testo variantas buvo patobulintas, bet, žinoma, buvo remiamasi mokinių parengtais klausimais. Vertinimas – pažymys.</w:t>
      </w: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BE6B09" w:rsidRDefault="00057781" w:rsidP="00057781">
      <w:pPr>
        <w:tabs>
          <w:tab w:val="left" w:pos="540"/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Default="00057781" w:rsidP="00057781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Pr="00A33E73" w:rsidRDefault="00057781" w:rsidP="00057781">
      <w:pPr>
        <w:pBdr>
          <w:top w:val="single" w:sz="4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lastRenderedPageBreak/>
        <w:t>Mokinio vardas, pavardė, klasė</w:t>
      </w: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RENESANSAS</w:t>
      </w: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Apklausos testas</w:t>
      </w:r>
    </w:p>
    <w:p w:rsidR="00057781" w:rsidRPr="00A33E73" w:rsidRDefault="00057781" w:rsidP="0005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057781" w:rsidRPr="00A33E73" w:rsidRDefault="00057781" w:rsidP="0005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Apibūdinkite Renesanso epochos žmogų. Parašykite 3 esminius bruožus.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(3 taškai)</w:t>
      </w:r>
    </w:p>
    <w:p w:rsidR="00057781" w:rsidRDefault="00057781" w:rsidP="0005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707" w:rsidRPr="00A33E73" w:rsidRDefault="00920707" w:rsidP="000577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2070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E860B7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Paaiškinkite, kuo svarbūs </w:t>
      </w:r>
      <w:r w:rsidR="00057781"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metraščiai? Paminėkite tris aspektus. </w:t>
      </w:r>
      <w:r w:rsidR="00057781"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(3 taškai)</w:t>
      </w:r>
    </w:p>
    <w:p w:rsidR="00057781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0707" w:rsidRPr="00A33E73" w:rsidRDefault="0092070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2070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Paaiškinkite sąvokas </w:t>
      </w:r>
      <w:proofErr w:type="spellStart"/>
      <w:r w:rsidRPr="00A33E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rusėnas</w:t>
      </w:r>
      <w:proofErr w:type="spellEnd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proofErr w:type="spellStart"/>
      <w:r w:rsidRPr="00A33E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maskvėnas</w:t>
      </w:r>
      <w:proofErr w:type="spellEnd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(2 taškai)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57781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920707" w:rsidRDefault="0092070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2070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Išvardykite, kokiomis kalbomis buvo kuriama Lietuvos Renesanso literatūra.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(1 taškas)</w:t>
      </w:r>
    </w:p>
    <w:p w:rsidR="0069348C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35421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D35421" w:rsidRDefault="00E02A9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02A9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 Parašykite du esminius argumentus, patvirtinančius, kad J. </w:t>
      </w:r>
      <w:proofErr w:type="spellStart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Radvano</w:t>
      </w:r>
      <w:proofErr w:type="spellEnd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</w:t>
      </w:r>
      <w:proofErr w:type="spellStart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Radviliadą</w:t>
      </w:r>
      <w:proofErr w:type="spellEnd"/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galima laikyti Lietuvos herojiniu epu.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(2 taškai)</w:t>
      </w:r>
    </w:p>
    <w:p w:rsidR="00057781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</w:t>
      </w: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______________________________________________________________________________________________________________________________________________________</w:t>
      </w:r>
    </w:p>
    <w:p w:rsidR="00E02A97" w:rsidRPr="00A33E73" w:rsidRDefault="00E02A9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02A9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 Paaiškinkite, koks didžiausias reformacijos nuopelnas krašto kultūrai.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(1 taškas)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781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 Kur ir kada buvo parašyta pirmoji lietuviška knyga?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(2 taškai)</w:t>
      </w:r>
    </w:p>
    <w:p w:rsidR="00D35421" w:rsidRPr="00A33E73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69348C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  <w:r w:rsidR="0069348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8D7D67" w:rsidRDefault="008D7D6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D7D6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8. Kuo Martyno Mažvydo „Katekizmas“ savitas? Nurodykite du aspektus.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(2 taškai)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2D4230" w:rsidRPr="00A33E73" w:rsidRDefault="002D4230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D423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9. Paaiškinkite teiginį: </w:t>
      </w:r>
      <w:r w:rsidRPr="00A33E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„Abraomas Kulvietis – savo laikmetį praaugęs žmogus“</w:t>
      </w: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Atsakymą pagrįskite dviem argumentais.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(2 taškai)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C3143B" w:rsidRPr="00A33E73" w:rsidRDefault="00C3143B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3143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10. Išvardykite tris Radvilų giminės atstovus, labiausiai nusipelniusius Lietuvai. Paminėkite esminius kiekvieno jų nuopelnus.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(3 taškai)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11. Paaiškinkite, koks buvo svarbiausias Mikalojaus Daukšos „Prakalbos į malonųjį skaitytoją“ tikslas.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(1 taškas)</w:t>
      </w:r>
    </w:p>
    <w:p w:rsidR="0069348C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69348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D35421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F13037" w:rsidRDefault="00F13037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303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12. Išvardykite, ko, anot M. Daukšos, reikia, kad gyvuotų tauta. </w:t>
      </w:r>
      <w:r w:rsidRPr="00A33E7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(1 taškas)</w:t>
      </w:r>
    </w:p>
    <w:p w:rsidR="00057781" w:rsidRPr="00A33E73" w:rsidRDefault="0005778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057781" w:rsidRDefault="00D35421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C3706E" w:rsidRPr="00C3706E" w:rsidRDefault="00C3706E" w:rsidP="00C370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3706E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</w:t>
      </w:r>
    </w:p>
    <w:p w:rsidR="00C3706E" w:rsidRPr="00A33E73" w:rsidRDefault="00C3706E" w:rsidP="000577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35421" w:rsidRDefault="00D35421" w:rsidP="0005778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35421" w:rsidRDefault="00D35421" w:rsidP="0005778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781" w:rsidRDefault="00057781" w:rsidP="009F4B7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3E73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9F4B7F">
        <w:rPr>
          <w:rFonts w:ascii="Times New Roman" w:eastAsia="Times New Roman" w:hAnsi="Times New Roman" w:cs="Times New Roman"/>
          <w:sz w:val="24"/>
          <w:szCs w:val="24"/>
          <w:lang w:eastAsia="lt-LT"/>
        </w:rPr>
        <w:t>š viso (23 t.)</w:t>
      </w:r>
      <w:r w:rsidR="009F4B7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9F4B7F">
        <w:rPr>
          <w:rFonts w:ascii="Times New Roman" w:eastAsia="Times New Roman" w:hAnsi="Times New Roman" w:cs="Times New Roman"/>
          <w:sz w:val="24"/>
          <w:szCs w:val="24"/>
          <w:lang w:eastAsia="lt-LT"/>
        </w:rPr>
        <w:softHyphen/>
      </w:r>
      <w:r w:rsidR="009F4B7F">
        <w:rPr>
          <w:rFonts w:ascii="Times New Roman" w:eastAsia="Times New Roman" w:hAnsi="Times New Roman" w:cs="Times New Roman"/>
          <w:sz w:val="24"/>
          <w:szCs w:val="24"/>
          <w:lang w:eastAsia="lt-LT"/>
        </w:rPr>
        <w:softHyphen/>
      </w:r>
      <w:r w:rsidR="009F4B7F">
        <w:rPr>
          <w:rFonts w:ascii="Times New Roman" w:eastAsia="Times New Roman" w:hAnsi="Times New Roman" w:cs="Times New Roman"/>
          <w:sz w:val="24"/>
          <w:szCs w:val="24"/>
          <w:lang w:eastAsia="lt-LT"/>
        </w:rPr>
        <w:softHyphen/>
        <w:t>______ ______</w:t>
      </w:r>
      <w:bookmarkStart w:id="0" w:name="_GoBack"/>
      <w:bookmarkEnd w:id="0"/>
    </w:p>
    <w:p w:rsidR="00FC3E14" w:rsidRDefault="00FC3E14"/>
    <w:sectPr w:rsidR="00FC3E14" w:rsidSect="00057781">
      <w:footerReference w:type="default" r:id="rId9"/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57F" w:rsidRDefault="0050657F" w:rsidP="00A237EE">
      <w:pPr>
        <w:spacing w:after="0" w:line="240" w:lineRule="auto"/>
      </w:pPr>
      <w:r>
        <w:separator/>
      </w:r>
    </w:p>
  </w:endnote>
  <w:endnote w:type="continuationSeparator" w:id="0">
    <w:p w:rsidR="0050657F" w:rsidRDefault="0050657F" w:rsidP="00A2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213489"/>
      <w:docPartObj>
        <w:docPartGallery w:val="Page Numbers (Bottom of Page)"/>
        <w:docPartUnique/>
      </w:docPartObj>
    </w:sdtPr>
    <w:sdtContent>
      <w:p w:rsidR="00A237EE" w:rsidRDefault="0037297C">
        <w:pPr>
          <w:pStyle w:val="Footer"/>
          <w:jc w:val="right"/>
        </w:pPr>
        <w:r>
          <w:fldChar w:fldCharType="begin"/>
        </w:r>
        <w:r w:rsidR="00A237EE">
          <w:instrText>PAGE   \* MERGEFORMAT</w:instrText>
        </w:r>
        <w:r>
          <w:fldChar w:fldCharType="separate"/>
        </w:r>
        <w:r w:rsidR="00E860B7">
          <w:rPr>
            <w:noProof/>
          </w:rPr>
          <w:t>4</w:t>
        </w:r>
        <w:r>
          <w:fldChar w:fldCharType="end"/>
        </w:r>
      </w:p>
    </w:sdtContent>
  </w:sdt>
  <w:p w:rsidR="00A237EE" w:rsidRDefault="00A237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57F" w:rsidRDefault="0050657F" w:rsidP="00A237EE">
      <w:pPr>
        <w:spacing w:after="0" w:line="240" w:lineRule="auto"/>
      </w:pPr>
      <w:r>
        <w:separator/>
      </w:r>
    </w:p>
  </w:footnote>
  <w:footnote w:type="continuationSeparator" w:id="0">
    <w:p w:rsidR="0050657F" w:rsidRDefault="0050657F" w:rsidP="00A23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CC4"/>
    <w:rsid w:val="00057781"/>
    <w:rsid w:val="000922F1"/>
    <w:rsid w:val="000A6C6A"/>
    <w:rsid w:val="000C4B19"/>
    <w:rsid w:val="001A1316"/>
    <w:rsid w:val="001A24CC"/>
    <w:rsid w:val="001F1EF1"/>
    <w:rsid w:val="00202DD1"/>
    <w:rsid w:val="002631FD"/>
    <w:rsid w:val="00296A13"/>
    <w:rsid w:val="002D4230"/>
    <w:rsid w:val="0031235A"/>
    <w:rsid w:val="00343522"/>
    <w:rsid w:val="0037297C"/>
    <w:rsid w:val="00375377"/>
    <w:rsid w:val="0050657F"/>
    <w:rsid w:val="0063249A"/>
    <w:rsid w:val="0069348C"/>
    <w:rsid w:val="00695435"/>
    <w:rsid w:val="00764727"/>
    <w:rsid w:val="007B3DBB"/>
    <w:rsid w:val="00841CC4"/>
    <w:rsid w:val="00850AEF"/>
    <w:rsid w:val="00894CD1"/>
    <w:rsid w:val="008D7D67"/>
    <w:rsid w:val="008F2C52"/>
    <w:rsid w:val="00920707"/>
    <w:rsid w:val="00961910"/>
    <w:rsid w:val="009B2BD8"/>
    <w:rsid w:val="009B6E33"/>
    <w:rsid w:val="009F4B7F"/>
    <w:rsid w:val="00A237EE"/>
    <w:rsid w:val="00B755A0"/>
    <w:rsid w:val="00BE3E28"/>
    <w:rsid w:val="00BF69AA"/>
    <w:rsid w:val="00C02F8E"/>
    <w:rsid w:val="00C3143B"/>
    <w:rsid w:val="00C323E4"/>
    <w:rsid w:val="00C3706E"/>
    <w:rsid w:val="00C561E0"/>
    <w:rsid w:val="00C60BC7"/>
    <w:rsid w:val="00C6508D"/>
    <w:rsid w:val="00D01DD4"/>
    <w:rsid w:val="00D04BD1"/>
    <w:rsid w:val="00D35421"/>
    <w:rsid w:val="00D825CC"/>
    <w:rsid w:val="00DB2B2D"/>
    <w:rsid w:val="00DB2E6B"/>
    <w:rsid w:val="00E02A97"/>
    <w:rsid w:val="00E75713"/>
    <w:rsid w:val="00E860B7"/>
    <w:rsid w:val="00F03A99"/>
    <w:rsid w:val="00F13037"/>
    <w:rsid w:val="00FC3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Suapvalintas stačiakampis paaiškinimas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3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7EE"/>
  </w:style>
  <w:style w:type="paragraph" w:styleId="Footer">
    <w:name w:val="footer"/>
    <w:basedOn w:val="Normal"/>
    <w:link w:val="FooterChar"/>
    <w:uiPriority w:val="99"/>
    <w:unhideWhenUsed/>
    <w:rsid w:val="00A23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Binkiene</dc:creator>
  <cp:keywords/>
  <dc:description/>
  <cp:lastModifiedBy>Kestas</cp:lastModifiedBy>
  <cp:revision>70</cp:revision>
  <dcterms:created xsi:type="dcterms:W3CDTF">2011-12-05T11:50:00Z</dcterms:created>
  <dcterms:modified xsi:type="dcterms:W3CDTF">2015-12-30T19:35:00Z</dcterms:modified>
</cp:coreProperties>
</file>