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body>
    <w:p w:rsidR="009F3745" w:rsidRPr="00D73C9C" w:rsidRDefault="009F3745" w:rsidP="0021101B">
      <w:pPr>
        <w:pStyle w:val="Turinys1"/>
        <w:spacing w:before="0" w:after="0"/>
        <w:ind w:left="714"/>
        <w:jc w:val="center"/>
        <w:outlineLvl w:val="0"/>
        <w:rPr>
          <w:sz w:val="28"/>
          <w:szCs w:val="28"/>
          <w:lang w:val="lt-LT"/>
        </w:rPr>
      </w:pPr>
      <w:bookmarkStart w:id="0" w:name="_Toc381211940"/>
      <w:r w:rsidRPr="00D73C9C">
        <w:rPr>
          <w:sz w:val="28"/>
          <w:szCs w:val="28"/>
          <w:lang w:val="lt-LT"/>
        </w:rPr>
        <w:t>MOKINIŲ PASIEKIMŲ APIBENDRINAMOJO VERTINIMO / ĮSIVERTINIMO KRITERIJAI PAGAL PASIEKIMŲ LYGIUS</w:t>
      </w:r>
      <w:bookmarkEnd w:id="0"/>
    </w:p>
    <w:p w:rsidR="009F3745" w:rsidRPr="00D73C9C" w:rsidRDefault="009F3745" w:rsidP="00D72352">
      <w:pPr>
        <w:pStyle w:val="Turinys1"/>
        <w:spacing w:before="0" w:after="0" w:line="360" w:lineRule="auto"/>
        <w:ind w:left="720"/>
        <w:contextualSpacing/>
        <w:rPr>
          <w:sz w:val="28"/>
          <w:szCs w:val="28"/>
          <w:lang w:val="lt-LT"/>
        </w:rPr>
      </w:pPr>
    </w:p>
    <w:p w:rsidR="009F3745" w:rsidRPr="00D73C9C" w:rsidRDefault="00933E15" w:rsidP="00D72352">
      <w:pPr>
        <w:pStyle w:val="Turinys1"/>
        <w:spacing w:before="0" w:after="0" w:line="360" w:lineRule="auto"/>
        <w:contextualSpacing/>
        <w:jc w:val="center"/>
        <w:outlineLvl w:val="1"/>
        <w:rPr>
          <w:szCs w:val="24"/>
          <w:lang w:val="lt-LT"/>
        </w:rPr>
      </w:pPr>
      <w:bookmarkStart w:id="1" w:name="_Toc381211941"/>
      <w:r w:rsidRPr="00D73C9C">
        <w:rPr>
          <w:szCs w:val="24"/>
          <w:lang w:val="lt-LT"/>
        </w:rPr>
        <w:t xml:space="preserve">1. </w:t>
      </w:r>
      <w:r w:rsidR="009F3745" w:rsidRPr="00D73C9C">
        <w:rPr>
          <w:szCs w:val="24"/>
          <w:lang w:val="lt-LT"/>
        </w:rPr>
        <w:t xml:space="preserve">Modulis </w:t>
      </w:r>
      <w:r w:rsidR="00D816B5" w:rsidRPr="00D73C9C">
        <w:rPr>
          <w:i/>
          <w:iCs/>
          <w:szCs w:val="24"/>
          <w:lang w:val="lt-LT"/>
        </w:rPr>
        <w:t>B</w:t>
      </w:r>
      <w:r w:rsidR="00D73C9C" w:rsidRPr="00D73C9C">
        <w:rPr>
          <w:rFonts w:cs="Times New Roman"/>
          <w:i/>
          <w:iCs/>
          <w:szCs w:val="24"/>
          <w:lang w:val="lt-LT"/>
        </w:rPr>
        <w:t>-</w:t>
      </w:r>
      <w:r w:rsidR="009F3745" w:rsidRPr="00D73C9C">
        <w:rPr>
          <w:i/>
          <w:iCs/>
          <w:szCs w:val="24"/>
          <w:lang w:val="lt-LT"/>
        </w:rPr>
        <w:t>1</w:t>
      </w:r>
      <w:r w:rsidR="009F3745" w:rsidRPr="00D73C9C">
        <w:rPr>
          <w:szCs w:val="24"/>
          <w:lang w:val="lt-LT"/>
        </w:rPr>
        <w:t xml:space="preserve"> </w:t>
      </w:r>
      <w:r w:rsidR="009F3745" w:rsidRPr="00D73C9C">
        <w:rPr>
          <w:i/>
          <w:iCs/>
          <w:szCs w:val="24"/>
          <w:lang w:val="lt-LT"/>
        </w:rPr>
        <w:t>Veiksmai realiųjų skaičių aibėje</w:t>
      </w:r>
      <w:bookmarkEnd w:id="1"/>
    </w:p>
    <w:p w:rsidR="009F3745" w:rsidRPr="00D73C9C" w:rsidRDefault="00933E15" w:rsidP="00D72352">
      <w:pPr>
        <w:pStyle w:val="Turinys1"/>
        <w:spacing w:before="0" w:line="360" w:lineRule="auto"/>
        <w:contextualSpacing/>
        <w:jc w:val="center"/>
        <w:rPr>
          <w:szCs w:val="24"/>
          <w:lang w:val="lt-LT"/>
        </w:rPr>
      </w:pPr>
      <w:r w:rsidRPr="00D73C9C">
        <w:rPr>
          <w:szCs w:val="24"/>
          <w:lang w:val="lt-LT"/>
        </w:rPr>
        <w:t xml:space="preserve">1.1. </w:t>
      </w:r>
      <w:r w:rsidR="009F3745" w:rsidRPr="00D73C9C">
        <w:rPr>
          <w:szCs w:val="24"/>
          <w:lang w:val="lt-LT"/>
        </w:rPr>
        <w:t xml:space="preserve">Modulio </w:t>
      </w:r>
      <w:r w:rsidR="009F3745" w:rsidRPr="00D73C9C">
        <w:rPr>
          <w:i/>
          <w:szCs w:val="24"/>
          <w:lang w:val="lt-LT"/>
        </w:rPr>
        <w:t>B-1</w:t>
      </w:r>
      <w:r w:rsidR="009F3745" w:rsidRPr="00D73C9C">
        <w:rPr>
          <w:szCs w:val="24"/>
          <w:lang w:val="lt-LT"/>
        </w:rPr>
        <w:t xml:space="preserve"> </w:t>
      </w:r>
      <w:r w:rsidR="009F3745" w:rsidRPr="00D73C9C">
        <w:rPr>
          <w:i/>
          <w:szCs w:val="24"/>
          <w:lang w:val="lt-LT"/>
        </w:rPr>
        <w:t>Veiksmai realiųjų skaičių aibėje</w:t>
      </w:r>
      <w:r w:rsidR="009F3745" w:rsidRPr="00D73C9C">
        <w:rPr>
          <w:szCs w:val="24"/>
          <w:lang w:val="lt-LT"/>
        </w:rPr>
        <w:t xml:space="preserve"> mokinių pasiekimų vertinimo kriter</w:t>
      </w:r>
      <w:r w:rsidR="007E5CAB">
        <w:rPr>
          <w:szCs w:val="24"/>
          <w:lang w:val="lt-LT"/>
        </w:rPr>
        <w:t>ijų pavyzdys</w:t>
      </w:r>
      <w:r w:rsidR="009F3745" w:rsidRPr="00D73C9C">
        <w:rPr>
          <w:szCs w:val="24"/>
          <w:lang w:val="lt-LT"/>
        </w:rPr>
        <w:t xml:space="preserve"> mokytojui</w:t>
      </w:r>
    </w:p>
    <w:tbl>
      <w:tblPr>
        <w:tblW w:w="15337" w:type="dxa"/>
        <w:tblInd w:w="115" w:type="dxa"/>
        <w:tblLayout w:type="fixed"/>
        <w:tblCellMar>
          <w:top w:w="57" w:type="dxa"/>
          <w:left w:w="57" w:type="dxa"/>
          <w:bottom w:w="57" w:type="dxa"/>
          <w:right w:w="57" w:type="dxa"/>
        </w:tblCellMar>
        <w:tblLook w:val="0000" w:firstRow="0" w:lastRow="0" w:firstColumn="0" w:lastColumn="0" w:noHBand="0" w:noVBand="0"/>
      </w:tblPr>
      <w:tblGrid>
        <w:gridCol w:w="5113"/>
        <w:gridCol w:w="5112"/>
        <w:gridCol w:w="5112"/>
      </w:tblGrid>
      <w:tr w:rsidR="00404D6F" w:rsidTr="00D03B63">
        <w:trPr>
          <w:trHeight w:hRule="exact" w:val="340"/>
        </w:trPr>
        <w:tc>
          <w:tcPr>
            <w:tcW w:w="15337" w:type="dxa"/>
            <w:gridSpan w:val="3"/>
            <w:tcBorders>
              <w:top w:val="single" w:sz="4" w:space="0" w:color="auto"/>
              <w:left w:val="single" w:sz="4" w:space="0" w:color="auto"/>
              <w:bottom w:val="single" w:sz="4" w:space="0" w:color="auto"/>
              <w:right w:val="single" w:sz="4" w:space="0" w:color="auto"/>
            </w:tcBorders>
            <w:shd w:val="clear" w:color="auto" w:fill="auto"/>
          </w:tcPr>
          <w:p w:rsidR="009F3745" w:rsidRPr="00D27123" w:rsidRDefault="009F3745" w:rsidP="00F0363A">
            <w:pPr>
              <w:snapToGrid w:val="0"/>
              <w:spacing w:after="119" w:line="100" w:lineRule="atLeast"/>
              <w:jc w:val="center"/>
              <w:rPr>
                <w:b/>
                <w:bCs/>
                <w:sz w:val="22"/>
                <w:szCs w:val="22"/>
              </w:rPr>
            </w:pPr>
            <w:r w:rsidRPr="00D27123">
              <w:rPr>
                <w:b/>
                <w:bCs/>
                <w:sz w:val="22"/>
                <w:szCs w:val="22"/>
              </w:rPr>
              <w:t>Mokinių pasiekimų lygiai</w:t>
            </w:r>
          </w:p>
        </w:tc>
      </w:tr>
      <w:tr w:rsidR="00404D6F" w:rsidTr="00D03B63">
        <w:trPr>
          <w:trHeight w:hRule="exact" w:val="340"/>
        </w:trPr>
        <w:tc>
          <w:tcPr>
            <w:tcW w:w="5113" w:type="dxa"/>
            <w:tcBorders>
              <w:top w:val="single" w:sz="4" w:space="0" w:color="auto"/>
              <w:left w:val="single" w:sz="4" w:space="0" w:color="auto"/>
              <w:bottom w:val="single" w:sz="4" w:space="0" w:color="auto"/>
              <w:right w:val="single" w:sz="4" w:space="0" w:color="auto"/>
            </w:tcBorders>
            <w:shd w:val="clear" w:color="auto" w:fill="auto"/>
            <w:vAlign w:val="center"/>
          </w:tcPr>
          <w:p w:rsidR="009F3745" w:rsidRPr="00D27123" w:rsidRDefault="009F3745" w:rsidP="00F0363A">
            <w:pPr>
              <w:snapToGrid w:val="0"/>
              <w:spacing w:after="119" w:line="100" w:lineRule="atLeast"/>
              <w:jc w:val="center"/>
              <w:rPr>
                <w:b/>
                <w:bCs/>
                <w:sz w:val="22"/>
                <w:szCs w:val="22"/>
              </w:rPr>
            </w:pPr>
            <w:r w:rsidRPr="00D27123">
              <w:rPr>
                <w:b/>
                <w:bCs/>
                <w:sz w:val="22"/>
                <w:szCs w:val="22"/>
              </w:rPr>
              <w:t>Patenkinamas</w:t>
            </w:r>
          </w:p>
        </w:tc>
        <w:tc>
          <w:tcPr>
            <w:tcW w:w="5112" w:type="dxa"/>
            <w:tcBorders>
              <w:top w:val="single" w:sz="4" w:space="0" w:color="auto"/>
              <w:left w:val="single" w:sz="4" w:space="0" w:color="auto"/>
              <w:bottom w:val="single" w:sz="4" w:space="0" w:color="auto"/>
              <w:right w:val="single" w:sz="4" w:space="0" w:color="auto"/>
            </w:tcBorders>
            <w:shd w:val="clear" w:color="auto" w:fill="auto"/>
            <w:vAlign w:val="center"/>
          </w:tcPr>
          <w:p w:rsidR="009F3745" w:rsidRPr="00D27123" w:rsidRDefault="009F3745" w:rsidP="00F0363A">
            <w:pPr>
              <w:snapToGrid w:val="0"/>
              <w:spacing w:after="119" w:line="100" w:lineRule="atLeast"/>
              <w:jc w:val="center"/>
              <w:rPr>
                <w:b/>
                <w:bCs/>
                <w:sz w:val="22"/>
                <w:szCs w:val="22"/>
              </w:rPr>
            </w:pPr>
            <w:r w:rsidRPr="00D27123">
              <w:rPr>
                <w:b/>
                <w:bCs/>
                <w:sz w:val="22"/>
                <w:szCs w:val="22"/>
              </w:rPr>
              <w:t>Pagrindinis</w:t>
            </w:r>
          </w:p>
        </w:tc>
        <w:tc>
          <w:tcPr>
            <w:tcW w:w="5112" w:type="dxa"/>
            <w:tcBorders>
              <w:top w:val="single" w:sz="4" w:space="0" w:color="auto"/>
              <w:left w:val="single" w:sz="4" w:space="0" w:color="auto"/>
              <w:bottom w:val="single" w:sz="4" w:space="0" w:color="auto"/>
              <w:right w:val="single" w:sz="4" w:space="0" w:color="auto"/>
            </w:tcBorders>
            <w:shd w:val="clear" w:color="auto" w:fill="auto"/>
            <w:vAlign w:val="center"/>
          </w:tcPr>
          <w:p w:rsidR="009F3745" w:rsidRPr="00D27123" w:rsidRDefault="009F3745" w:rsidP="00F0363A">
            <w:pPr>
              <w:snapToGrid w:val="0"/>
              <w:spacing w:after="119" w:line="100" w:lineRule="atLeast"/>
              <w:jc w:val="center"/>
              <w:rPr>
                <w:b/>
                <w:bCs/>
                <w:sz w:val="22"/>
                <w:szCs w:val="22"/>
              </w:rPr>
            </w:pPr>
            <w:r w:rsidRPr="00D27123">
              <w:rPr>
                <w:b/>
                <w:bCs/>
                <w:sz w:val="22"/>
                <w:szCs w:val="22"/>
              </w:rPr>
              <w:t>Aukštesnysis</w:t>
            </w:r>
          </w:p>
        </w:tc>
      </w:tr>
      <w:tr w:rsidR="00404D6F" w:rsidTr="00D03B63">
        <w:trPr>
          <w:trHeight w:hRule="exact" w:val="397"/>
        </w:trPr>
        <w:tc>
          <w:tcPr>
            <w:tcW w:w="15337" w:type="dxa"/>
            <w:gridSpan w:val="3"/>
            <w:tcBorders>
              <w:top w:val="single" w:sz="4" w:space="0" w:color="auto"/>
              <w:left w:val="single" w:sz="4" w:space="0" w:color="auto"/>
              <w:bottom w:val="single" w:sz="4" w:space="0" w:color="auto"/>
              <w:right w:val="single" w:sz="4" w:space="0" w:color="auto"/>
            </w:tcBorders>
            <w:shd w:val="clear" w:color="auto" w:fill="E6E6E6"/>
            <w:vAlign w:val="center"/>
          </w:tcPr>
          <w:p w:rsidR="009F3745" w:rsidRPr="00D27123" w:rsidRDefault="009F3745" w:rsidP="00F0363A">
            <w:pPr>
              <w:snapToGrid w:val="0"/>
              <w:spacing w:after="119" w:line="100" w:lineRule="atLeast"/>
              <w:jc w:val="center"/>
              <w:rPr>
                <w:b/>
                <w:bCs/>
                <w:sz w:val="22"/>
                <w:szCs w:val="22"/>
              </w:rPr>
            </w:pPr>
            <w:r w:rsidRPr="00D27123">
              <w:rPr>
                <w:b/>
                <w:bCs/>
                <w:sz w:val="22"/>
                <w:szCs w:val="22"/>
              </w:rPr>
              <w:t>Pasiekimų sritis: Žinios ir supratimas</w:t>
            </w:r>
          </w:p>
        </w:tc>
      </w:tr>
      <w:tr w:rsidR="009F3745" w:rsidRPr="00D27123" w:rsidTr="00D03B63">
        <w:tc>
          <w:tcPr>
            <w:tcW w:w="5113" w:type="dxa"/>
            <w:tcBorders>
              <w:top w:val="single" w:sz="4" w:space="0" w:color="auto"/>
              <w:left w:val="single" w:sz="4" w:space="0" w:color="auto"/>
              <w:bottom w:val="single" w:sz="4" w:space="0" w:color="auto"/>
              <w:right w:val="single" w:sz="4" w:space="0" w:color="auto"/>
            </w:tcBorders>
            <w:shd w:val="clear" w:color="auto" w:fill="auto"/>
            <w:tcMar>
              <w:top w:w="113" w:type="dxa"/>
              <w:left w:w="113" w:type="dxa"/>
              <w:bottom w:w="113" w:type="dxa"/>
              <w:right w:w="113" w:type="dxa"/>
            </w:tcMar>
          </w:tcPr>
          <w:p w:rsidR="009F3745" w:rsidRPr="00D27123" w:rsidRDefault="00933E15" w:rsidP="00933E15">
            <w:pPr>
              <w:snapToGrid w:val="0"/>
              <w:rPr>
                <w:sz w:val="22"/>
                <w:szCs w:val="22"/>
              </w:rPr>
            </w:pPr>
            <w:r w:rsidRPr="00933E15">
              <w:rPr>
                <w:sz w:val="22"/>
                <w:szCs w:val="22"/>
              </w:rPr>
              <w:t>1.</w:t>
            </w:r>
            <w:r>
              <w:rPr>
                <w:sz w:val="22"/>
                <w:szCs w:val="22"/>
              </w:rPr>
              <w:t xml:space="preserve"> </w:t>
            </w:r>
            <w:r w:rsidR="009F3745" w:rsidRPr="00D27123">
              <w:rPr>
                <w:sz w:val="22"/>
                <w:szCs w:val="22"/>
              </w:rPr>
              <w:t xml:space="preserve">Perskaito, užrašo pateiktus realiuosius skaičius. </w:t>
            </w:r>
          </w:p>
          <w:p w:rsidR="009F3745" w:rsidRPr="00D27123" w:rsidRDefault="00933E15" w:rsidP="00F0363A">
            <w:pPr>
              <w:snapToGrid w:val="0"/>
              <w:rPr>
                <w:sz w:val="22"/>
                <w:szCs w:val="22"/>
              </w:rPr>
            </w:pPr>
            <w:r>
              <w:rPr>
                <w:sz w:val="22"/>
                <w:szCs w:val="22"/>
              </w:rPr>
              <w:t xml:space="preserve">2. </w:t>
            </w:r>
            <w:r w:rsidR="009F3745" w:rsidRPr="00D27123">
              <w:rPr>
                <w:sz w:val="22"/>
                <w:szCs w:val="22"/>
              </w:rPr>
              <w:t xml:space="preserve">Atpažįsta natūraliuosius, sveikuosius, racionaliuosius, iracionaliuosius ir realiuosius skaičius. </w:t>
            </w:r>
          </w:p>
          <w:p w:rsidR="009F3745" w:rsidRPr="00D27123" w:rsidRDefault="00933E15" w:rsidP="00F0363A">
            <w:pPr>
              <w:snapToGrid w:val="0"/>
              <w:rPr>
                <w:sz w:val="22"/>
                <w:szCs w:val="22"/>
              </w:rPr>
            </w:pPr>
            <w:r>
              <w:rPr>
                <w:sz w:val="22"/>
                <w:szCs w:val="22"/>
              </w:rPr>
              <w:t xml:space="preserve">3. </w:t>
            </w:r>
            <w:r w:rsidR="009F3745" w:rsidRPr="00D27123">
              <w:rPr>
                <w:sz w:val="22"/>
                <w:szCs w:val="22"/>
              </w:rPr>
              <w:t>Skaiči</w:t>
            </w:r>
            <w:r w:rsidR="00E43976">
              <w:rPr>
                <w:sz w:val="22"/>
                <w:szCs w:val="22"/>
              </w:rPr>
              <w:t>ų tiesėje atideda sveikąjį arba</w:t>
            </w:r>
            <w:r>
              <w:rPr>
                <w:sz w:val="22"/>
                <w:szCs w:val="22"/>
              </w:rPr>
              <w:t xml:space="preserve"> paprastąja trupmena</w:t>
            </w:r>
            <w:r w:rsidR="009F3745" w:rsidRPr="00D27123">
              <w:rPr>
                <w:sz w:val="22"/>
                <w:szCs w:val="22"/>
              </w:rPr>
              <w:t xml:space="preserve"> užrašytą skaičių.</w:t>
            </w:r>
          </w:p>
          <w:p w:rsidR="009F3745" w:rsidRPr="00D27123" w:rsidRDefault="00933E15" w:rsidP="00F0363A">
            <w:pPr>
              <w:snapToGrid w:val="0"/>
              <w:rPr>
                <w:sz w:val="22"/>
                <w:szCs w:val="22"/>
              </w:rPr>
            </w:pPr>
            <w:r>
              <w:rPr>
                <w:sz w:val="22"/>
                <w:szCs w:val="22"/>
              </w:rPr>
              <w:t>4. Supranta, ką reiškia ženklai „&lt;“,</w:t>
            </w:r>
            <w:r w:rsidR="009F3745" w:rsidRPr="00D27123">
              <w:rPr>
                <w:sz w:val="22"/>
                <w:szCs w:val="22"/>
              </w:rPr>
              <w:t xml:space="preserve"> </w:t>
            </w:r>
            <w:r w:rsidR="00B96A3E">
              <w:rPr>
                <w:sz w:val="22"/>
                <w:szCs w:val="22"/>
              </w:rPr>
              <w:t>„</w:t>
            </w:r>
            <w:r>
              <w:rPr>
                <w:sz w:val="22"/>
                <w:szCs w:val="22"/>
              </w:rPr>
              <w:t>&gt;“.</w:t>
            </w:r>
          </w:p>
          <w:p w:rsidR="009F3745" w:rsidRPr="00D27123" w:rsidRDefault="00933E15" w:rsidP="00F0363A">
            <w:pPr>
              <w:snapToGrid w:val="0"/>
              <w:rPr>
                <w:sz w:val="22"/>
                <w:szCs w:val="22"/>
              </w:rPr>
            </w:pPr>
            <w:r>
              <w:rPr>
                <w:sz w:val="22"/>
                <w:szCs w:val="22"/>
              </w:rPr>
              <w:t xml:space="preserve">5. </w:t>
            </w:r>
            <w:r w:rsidR="009F3745" w:rsidRPr="00D27123">
              <w:rPr>
                <w:sz w:val="22"/>
                <w:szCs w:val="22"/>
              </w:rPr>
              <w:t>Palygina du vienodo tipo skaičius.</w:t>
            </w:r>
          </w:p>
          <w:p w:rsidR="009F3745" w:rsidRPr="00D27123" w:rsidRDefault="00933E15" w:rsidP="00F0363A">
            <w:pPr>
              <w:snapToGrid w:val="0"/>
              <w:rPr>
                <w:sz w:val="22"/>
                <w:szCs w:val="22"/>
              </w:rPr>
            </w:pPr>
            <w:r>
              <w:rPr>
                <w:sz w:val="22"/>
                <w:szCs w:val="22"/>
              </w:rPr>
              <w:t xml:space="preserve">6. </w:t>
            </w:r>
            <w:r w:rsidR="009F3745" w:rsidRPr="00D27123">
              <w:rPr>
                <w:sz w:val="22"/>
                <w:szCs w:val="22"/>
              </w:rPr>
              <w:t>Palygina du realiuosius skaičius, kai informacija pateikiama vaizdžiai (skaičiai pažymėti skaičių tiesėje</w:t>
            </w:r>
            <w:r w:rsidR="00462C59">
              <w:rPr>
                <w:sz w:val="22"/>
                <w:szCs w:val="22"/>
              </w:rPr>
              <w:t xml:space="preserve"> ar skalėje</w:t>
            </w:r>
            <w:r w:rsidR="009F3745" w:rsidRPr="00D27123">
              <w:rPr>
                <w:sz w:val="22"/>
                <w:szCs w:val="22"/>
              </w:rPr>
              <w:t>).</w:t>
            </w:r>
          </w:p>
          <w:p w:rsidR="009F3745" w:rsidRDefault="00933E15" w:rsidP="00F0363A">
            <w:pPr>
              <w:snapToGrid w:val="0"/>
              <w:rPr>
                <w:sz w:val="22"/>
                <w:szCs w:val="22"/>
              </w:rPr>
            </w:pPr>
            <w:r>
              <w:rPr>
                <w:sz w:val="22"/>
                <w:szCs w:val="22"/>
              </w:rPr>
              <w:t xml:space="preserve">7. </w:t>
            </w:r>
            <w:r w:rsidR="009F3745" w:rsidRPr="00D27123">
              <w:rPr>
                <w:sz w:val="22"/>
                <w:szCs w:val="22"/>
              </w:rPr>
              <w:t>Apvalina skaičius iki šimtųjų, dešimtųjų, vienetų, dešimčių.</w:t>
            </w:r>
          </w:p>
          <w:p w:rsidR="00C81563" w:rsidRDefault="00D04AE5" w:rsidP="00C81563">
            <w:pPr>
              <w:snapToGrid w:val="0"/>
              <w:rPr>
                <w:sz w:val="22"/>
                <w:szCs w:val="22"/>
              </w:rPr>
            </w:pPr>
            <w:r>
              <w:rPr>
                <w:sz w:val="22"/>
                <w:szCs w:val="22"/>
              </w:rPr>
              <w:t xml:space="preserve">8. </w:t>
            </w:r>
            <w:r w:rsidR="00C81563" w:rsidRPr="00D27123">
              <w:rPr>
                <w:sz w:val="22"/>
                <w:szCs w:val="22"/>
              </w:rPr>
              <w:t>Randa duotajam skai</w:t>
            </w:r>
            <w:r w:rsidR="00462C59">
              <w:rPr>
                <w:sz w:val="22"/>
                <w:szCs w:val="22"/>
              </w:rPr>
              <w:t xml:space="preserve">čiui atvirkštinį arba priešingąjį </w:t>
            </w:r>
            <w:r w:rsidR="00976733">
              <w:rPr>
                <w:sz w:val="22"/>
                <w:szCs w:val="22"/>
              </w:rPr>
              <w:t>skaičių.</w:t>
            </w:r>
          </w:p>
          <w:p w:rsidR="00976733" w:rsidRDefault="00D04AE5" w:rsidP="00C81563">
            <w:pPr>
              <w:snapToGrid w:val="0"/>
              <w:rPr>
                <w:sz w:val="22"/>
                <w:szCs w:val="22"/>
              </w:rPr>
            </w:pPr>
            <w:r>
              <w:rPr>
                <w:sz w:val="22"/>
                <w:szCs w:val="22"/>
              </w:rPr>
              <w:t xml:space="preserve">9. </w:t>
            </w:r>
            <w:r w:rsidR="00C81563" w:rsidRPr="00D27123">
              <w:rPr>
                <w:sz w:val="22"/>
                <w:szCs w:val="22"/>
              </w:rPr>
              <w:t xml:space="preserve">Paprasčiausiais atvejais suprastina trupmenas. </w:t>
            </w:r>
          </w:p>
          <w:p w:rsidR="00C81563" w:rsidRPr="00D27123" w:rsidRDefault="00D04AE5" w:rsidP="00C81563">
            <w:pPr>
              <w:snapToGrid w:val="0"/>
              <w:rPr>
                <w:sz w:val="22"/>
                <w:szCs w:val="22"/>
              </w:rPr>
            </w:pPr>
            <w:r>
              <w:rPr>
                <w:sz w:val="22"/>
                <w:szCs w:val="22"/>
              </w:rPr>
              <w:t xml:space="preserve">10. </w:t>
            </w:r>
            <w:r w:rsidR="00C81563" w:rsidRPr="00D27123">
              <w:rPr>
                <w:sz w:val="22"/>
                <w:szCs w:val="22"/>
              </w:rPr>
              <w:t xml:space="preserve">Paprasčiausiais atvejais atlieka veiksmus su paprastosiomis trupmenomis. </w:t>
            </w:r>
          </w:p>
          <w:p w:rsidR="00C81563" w:rsidRPr="00D27123" w:rsidRDefault="00D04AE5" w:rsidP="00C81563">
            <w:pPr>
              <w:rPr>
                <w:sz w:val="22"/>
                <w:szCs w:val="22"/>
              </w:rPr>
            </w:pPr>
            <w:r>
              <w:rPr>
                <w:sz w:val="22"/>
                <w:szCs w:val="22"/>
              </w:rPr>
              <w:t xml:space="preserve">11. </w:t>
            </w:r>
            <w:r w:rsidR="00C81563" w:rsidRPr="00D27123">
              <w:rPr>
                <w:sz w:val="22"/>
                <w:szCs w:val="22"/>
              </w:rPr>
              <w:t xml:space="preserve">Nesudėtingais atvejais atlieka veiksmus su dešimtainėmis trupmenomis. </w:t>
            </w:r>
          </w:p>
          <w:p w:rsidR="00C81563" w:rsidRPr="00D27123" w:rsidRDefault="00D04AE5" w:rsidP="00C81563">
            <w:pPr>
              <w:rPr>
                <w:sz w:val="22"/>
                <w:szCs w:val="22"/>
              </w:rPr>
            </w:pPr>
            <w:r>
              <w:rPr>
                <w:sz w:val="22"/>
                <w:szCs w:val="22"/>
              </w:rPr>
              <w:t xml:space="preserve">12. </w:t>
            </w:r>
            <w:r w:rsidR="00C81563" w:rsidRPr="00D27123">
              <w:rPr>
                <w:sz w:val="22"/>
                <w:szCs w:val="22"/>
              </w:rPr>
              <w:t>Skaičių pakelia natūraliuoju laipsniu.</w:t>
            </w:r>
          </w:p>
          <w:p w:rsidR="00D04AE5" w:rsidRDefault="00C81563" w:rsidP="00C81563">
            <w:pPr>
              <w:snapToGrid w:val="0"/>
              <w:rPr>
                <w:sz w:val="22"/>
                <w:szCs w:val="22"/>
              </w:rPr>
            </w:pPr>
            <w:r w:rsidRPr="00D27123">
              <w:rPr>
                <w:sz w:val="22"/>
                <w:szCs w:val="22"/>
              </w:rPr>
              <w:t xml:space="preserve">Vienaženklius skaičius pakelia kvadratu mintinai. </w:t>
            </w:r>
          </w:p>
          <w:p w:rsidR="00D04AE5" w:rsidRDefault="00D04AE5" w:rsidP="00C81563">
            <w:pPr>
              <w:snapToGrid w:val="0"/>
              <w:rPr>
                <w:sz w:val="22"/>
                <w:szCs w:val="22"/>
              </w:rPr>
            </w:pPr>
            <w:r>
              <w:rPr>
                <w:sz w:val="22"/>
                <w:szCs w:val="22"/>
              </w:rPr>
              <w:t xml:space="preserve">13. </w:t>
            </w:r>
            <w:r w:rsidR="00C81563" w:rsidRPr="00D27123">
              <w:rPr>
                <w:sz w:val="22"/>
                <w:szCs w:val="22"/>
              </w:rPr>
              <w:t xml:space="preserve">Paprastais atvejais skaičių pakelia sveikuoju laipsniu. </w:t>
            </w:r>
          </w:p>
          <w:p w:rsidR="00C81563" w:rsidRPr="00D27123" w:rsidRDefault="00D04AE5" w:rsidP="00C81563">
            <w:pPr>
              <w:snapToGrid w:val="0"/>
              <w:rPr>
                <w:sz w:val="22"/>
                <w:szCs w:val="22"/>
              </w:rPr>
            </w:pPr>
            <w:r>
              <w:rPr>
                <w:sz w:val="22"/>
                <w:szCs w:val="22"/>
              </w:rPr>
              <w:lastRenderedPageBreak/>
              <w:t xml:space="preserve">14. </w:t>
            </w:r>
            <w:r w:rsidR="00C81563" w:rsidRPr="00D27123">
              <w:rPr>
                <w:sz w:val="22"/>
                <w:szCs w:val="22"/>
              </w:rPr>
              <w:t xml:space="preserve">Paprasčiausiais atvejais taiko laipsnių su sveikaisiais rodikliais savybes. </w:t>
            </w:r>
          </w:p>
          <w:p w:rsidR="00C81563" w:rsidRPr="00D27123" w:rsidRDefault="00D04AE5" w:rsidP="00C81563">
            <w:pPr>
              <w:rPr>
                <w:sz w:val="22"/>
                <w:szCs w:val="22"/>
              </w:rPr>
            </w:pPr>
            <w:r>
              <w:rPr>
                <w:sz w:val="22"/>
                <w:szCs w:val="22"/>
              </w:rPr>
              <w:t xml:space="preserve">15. </w:t>
            </w:r>
            <w:r w:rsidR="00C81563" w:rsidRPr="00D27123">
              <w:rPr>
                <w:sz w:val="22"/>
                <w:szCs w:val="22"/>
              </w:rPr>
              <w:t>Apskaičiuoja paprastų skaitinių reiškinių reikšmes.</w:t>
            </w:r>
          </w:p>
          <w:p w:rsidR="00C81563" w:rsidRDefault="00D04AE5" w:rsidP="00C81563">
            <w:pPr>
              <w:snapToGrid w:val="0"/>
              <w:rPr>
                <w:sz w:val="22"/>
                <w:szCs w:val="22"/>
              </w:rPr>
            </w:pPr>
            <w:r>
              <w:rPr>
                <w:sz w:val="22"/>
                <w:szCs w:val="22"/>
              </w:rPr>
              <w:t xml:space="preserve">16. </w:t>
            </w:r>
            <w:r w:rsidR="00C81563" w:rsidRPr="00D27123">
              <w:rPr>
                <w:sz w:val="22"/>
                <w:szCs w:val="22"/>
              </w:rPr>
              <w:t>Nesudėtingais atvejais randa raidinio reiškinio reikšmę, kai duota kintamojo reikšmė yra sveikasis skaičius.</w:t>
            </w:r>
          </w:p>
          <w:p w:rsidR="00C33C2D" w:rsidRPr="00D27123" w:rsidRDefault="00D04AE5" w:rsidP="00C33C2D">
            <w:pPr>
              <w:snapToGrid w:val="0"/>
              <w:rPr>
                <w:sz w:val="22"/>
                <w:szCs w:val="22"/>
              </w:rPr>
            </w:pPr>
            <w:r>
              <w:rPr>
                <w:sz w:val="22"/>
                <w:szCs w:val="22"/>
              </w:rPr>
              <w:t xml:space="preserve">17. </w:t>
            </w:r>
            <w:r w:rsidR="00C33C2D" w:rsidRPr="00D27123">
              <w:rPr>
                <w:sz w:val="22"/>
                <w:szCs w:val="22"/>
              </w:rPr>
              <w:t xml:space="preserve">Skaičiuotuvu ištraukia kvadratinę šaknį. </w:t>
            </w:r>
          </w:p>
          <w:p w:rsidR="00C33C2D" w:rsidRPr="00D27123" w:rsidRDefault="00D04AE5" w:rsidP="00C33C2D">
            <w:pPr>
              <w:snapToGrid w:val="0"/>
              <w:rPr>
                <w:sz w:val="22"/>
                <w:szCs w:val="22"/>
              </w:rPr>
            </w:pPr>
            <w:r>
              <w:rPr>
                <w:sz w:val="22"/>
                <w:szCs w:val="22"/>
              </w:rPr>
              <w:t xml:space="preserve">18. </w:t>
            </w:r>
            <w:r w:rsidR="00C33C2D" w:rsidRPr="00D27123">
              <w:rPr>
                <w:sz w:val="22"/>
                <w:szCs w:val="22"/>
              </w:rPr>
              <w:t>Paprasčiausiais atvejais atlieka sudėtį, atimtį, daugybą, dalybą, kėlimą kvadratu su kvadratinėmis šaknimis.</w:t>
            </w:r>
          </w:p>
          <w:p w:rsidR="00C33C2D" w:rsidRDefault="00D04AE5" w:rsidP="00C33C2D">
            <w:pPr>
              <w:snapToGrid w:val="0"/>
              <w:rPr>
                <w:sz w:val="22"/>
                <w:szCs w:val="22"/>
              </w:rPr>
            </w:pPr>
            <w:r>
              <w:rPr>
                <w:sz w:val="22"/>
                <w:szCs w:val="22"/>
              </w:rPr>
              <w:t xml:space="preserve">19. </w:t>
            </w:r>
            <w:r w:rsidR="00C33C2D" w:rsidRPr="00D27123">
              <w:rPr>
                <w:sz w:val="22"/>
                <w:szCs w:val="22"/>
              </w:rPr>
              <w:t>Paprasčiausiais atvejais taiko kvadratinės šaknies traukimą sprendžiant uždavinius.</w:t>
            </w:r>
          </w:p>
          <w:p w:rsidR="00C33C2D" w:rsidRPr="00D27123" w:rsidRDefault="00D04AE5" w:rsidP="00C33C2D">
            <w:pPr>
              <w:snapToGrid w:val="0"/>
              <w:rPr>
                <w:sz w:val="22"/>
                <w:szCs w:val="22"/>
              </w:rPr>
            </w:pPr>
            <w:r>
              <w:rPr>
                <w:sz w:val="22"/>
                <w:szCs w:val="22"/>
              </w:rPr>
              <w:t xml:space="preserve">20. </w:t>
            </w:r>
            <w:r w:rsidR="00C33C2D" w:rsidRPr="00D27123">
              <w:rPr>
                <w:sz w:val="22"/>
                <w:szCs w:val="22"/>
              </w:rPr>
              <w:t>Pap</w:t>
            </w:r>
            <w:r w:rsidR="00C33C2D">
              <w:rPr>
                <w:sz w:val="22"/>
                <w:szCs w:val="22"/>
              </w:rPr>
              <w:t>rastais atvejais užrašo skaičių</w:t>
            </w:r>
            <w:r w:rsidR="00C33C2D" w:rsidRPr="00D27123">
              <w:rPr>
                <w:sz w:val="22"/>
                <w:szCs w:val="22"/>
              </w:rPr>
              <w:t xml:space="preserve"> standartine išraiška.</w:t>
            </w:r>
          </w:p>
        </w:tc>
        <w:tc>
          <w:tcPr>
            <w:tcW w:w="5112" w:type="dxa"/>
            <w:tcBorders>
              <w:top w:val="single" w:sz="4" w:space="0" w:color="auto"/>
              <w:left w:val="single" w:sz="4" w:space="0" w:color="auto"/>
              <w:bottom w:val="single" w:sz="4" w:space="0" w:color="auto"/>
              <w:right w:val="single" w:sz="4" w:space="0" w:color="auto"/>
            </w:tcBorders>
            <w:shd w:val="clear" w:color="auto" w:fill="auto"/>
            <w:tcMar>
              <w:top w:w="113" w:type="dxa"/>
              <w:left w:w="113" w:type="dxa"/>
              <w:bottom w:w="113" w:type="dxa"/>
              <w:right w:w="113" w:type="dxa"/>
            </w:tcMar>
          </w:tcPr>
          <w:p w:rsidR="009F3745" w:rsidRPr="00D27123" w:rsidRDefault="00647A0E" w:rsidP="00F0363A">
            <w:pPr>
              <w:snapToGrid w:val="0"/>
              <w:rPr>
                <w:sz w:val="22"/>
                <w:szCs w:val="22"/>
              </w:rPr>
            </w:pPr>
            <w:r>
              <w:rPr>
                <w:sz w:val="22"/>
                <w:szCs w:val="22"/>
              </w:rPr>
              <w:lastRenderedPageBreak/>
              <w:t xml:space="preserve">1. </w:t>
            </w:r>
            <w:r w:rsidR="009F3745" w:rsidRPr="00D27123">
              <w:rPr>
                <w:sz w:val="22"/>
                <w:szCs w:val="22"/>
              </w:rPr>
              <w:t>Skaičių tiesėje atideda kelis paprastosiomis arba baigtinėmis dešimtainėmis trupmenomis užrašytus racionaliuosius skaičius.</w:t>
            </w:r>
          </w:p>
          <w:p w:rsidR="009F3745" w:rsidRPr="00D27123" w:rsidRDefault="00647A0E" w:rsidP="00F0363A">
            <w:pPr>
              <w:snapToGrid w:val="0"/>
              <w:rPr>
                <w:sz w:val="22"/>
                <w:szCs w:val="22"/>
              </w:rPr>
            </w:pPr>
            <w:r>
              <w:rPr>
                <w:sz w:val="22"/>
                <w:szCs w:val="22"/>
              </w:rPr>
              <w:t xml:space="preserve">2. </w:t>
            </w:r>
            <w:r w:rsidR="009F3745" w:rsidRPr="00D27123">
              <w:rPr>
                <w:sz w:val="22"/>
                <w:szCs w:val="22"/>
              </w:rPr>
              <w:t>Palygina du skirtingo tipo skaičius bent vienu būdu (vaizduojant skaičių tiesėje, remiantis skai</w:t>
            </w:r>
            <w:r w:rsidR="009F3745" w:rsidRPr="00D27123">
              <w:rPr>
                <w:spacing w:val="-1"/>
                <w:sz w:val="22"/>
                <w:szCs w:val="22"/>
              </w:rPr>
              <w:t>či</w:t>
            </w:r>
            <w:r w:rsidR="009F3745">
              <w:rPr>
                <w:spacing w:val="-1"/>
                <w:sz w:val="22"/>
                <w:szCs w:val="22"/>
              </w:rPr>
              <w:t>ų skirtumu, keliant kvadratu ar kitaip</w:t>
            </w:r>
            <w:r w:rsidR="009F3745" w:rsidRPr="00D27123">
              <w:rPr>
                <w:spacing w:val="-1"/>
                <w:sz w:val="22"/>
                <w:szCs w:val="22"/>
              </w:rPr>
              <w:t>)</w:t>
            </w:r>
            <w:r>
              <w:rPr>
                <w:sz w:val="22"/>
                <w:szCs w:val="22"/>
              </w:rPr>
              <w:t xml:space="preserve">. </w:t>
            </w:r>
            <w:r w:rsidR="009F3745" w:rsidRPr="00D27123">
              <w:rPr>
                <w:sz w:val="22"/>
                <w:szCs w:val="22"/>
              </w:rPr>
              <w:t xml:space="preserve">Užrašo vienodo tipo realiuosius skaičius didėjimo (mažėjimo) tvarka. </w:t>
            </w:r>
          </w:p>
          <w:p w:rsidR="009F3745" w:rsidRPr="00D27123" w:rsidRDefault="00647A0E" w:rsidP="00F0363A">
            <w:pPr>
              <w:snapToGrid w:val="0"/>
              <w:rPr>
                <w:sz w:val="22"/>
                <w:szCs w:val="22"/>
              </w:rPr>
            </w:pPr>
            <w:r>
              <w:rPr>
                <w:sz w:val="22"/>
                <w:szCs w:val="22"/>
              </w:rPr>
              <w:t xml:space="preserve">3. </w:t>
            </w:r>
            <w:r w:rsidR="009F3745" w:rsidRPr="00D27123">
              <w:rPr>
                <w:sz w:val="22"/>
                <w:szCs w:val="22"/>
              </w:rPr>
              <w:t>Apvalina skaičius iki nurodyto skyriaus.</w:t>
            </w:r>
          </w:p>
          <w:p w:rsidR="009F3745" w:rsidRDefault="00647A0E" w:rsidP="00F0363A">
            <w:pPr>
              <w:snapToGrid w:val="0"/>
              <w:rPr>
                <w:sz w:val="22"/>
                <w:szCs w:val="22"/>
              </w:rPr>
            </w:pPr>
            <w:r>
              <w:rPr>
                <w:sz w:val="22"/>
                <w:szCs w:val="22"/>
              </w:rPr>
              <w:t xml:space="preserve">4. </w:t>
            </w:r>
            <w:r w:rsidR="009F3745" w:rsidRPr="00D27123">
              <w:rPr>
                <w:sz w:val="22"/>
                <w:szCs w:val="22"/>
              </w:rPr>
              <w:t xml:space="preserve">Supranta, </w:t>
            </w:r>
            <w:r w:rsidR="009F3745" w:rsidRPr="00D27123">
              <w:rPr>
                <w:spacing w:val="-1"/>
                <w:sz w:val="22"/>
                <w:szCs w:val="22"/>
              </w:rPr>
              <w:t>kada uždavi</w:t>
            </w:r>
            <w:r w:rsidR="009F3745" w:rsidRPr="00D27123">
              <w:rPr>
                <w:sz w:val="22"/>
                <w:szCs w:val="22"/>
              </w:rPr>
              <w:t xml:space="preserve">nio atsakymas užrašomas atsižvelgiant </w:t>
            </w:r>
            <w:r w:rsidR="009F3745" w:rsidRPr="00D27123">
              <w:rPr>
                <w:iCs/>
                <w:sz w:val="22"/>
                <w:szCs w:val="22"/>
              </w:rPr>
              <w:t xml:space="preserve">į </w:t>
            </w:r>
            <w:r w:rsidR="009F3745" w:rsidRPr="00D27123">
              <w:rPr>
                <w:sz w:val="22"/>
                <w:szCs w:val="22"/>
              </w:rPr>
              <w:t>uždavinio są</w:t>
            </w:r>
            <w:r w:rsidR="009F3745" w:rsidRPr="00D27123">
              <w:rPr>
                <w:spacing w:val="-1"/>
                <w:sz w:val="22"/>
                <w:szCs w:val="22"/>
              </w:rPr>
              <w:t xml:space="preserve">lygą ir kada jis užrašomas atsižvelgiant </w:t>
            </w:r>
            <w:r w:rsidR="009F3745" w:rsidRPr="00D27123">
              <w:rPr>
                <w:iCs/>
                <w:spacing w:val="-1"/>
                <w:sz w:val="22"/>
                <w:szCs w:val="22"/>
              </w:rPr>
              <w:t>į</w:t>
            </w:r>
            <w:r w:rsidR="009F3745" w:rsidRPr="00D27123">
              <w:rPr>
                <w:i/>
                <w:iCs/>
                <w:spacing w:val="-1"/>
                <w:sz w:val="22"/>
                <w:szCs w:val="22"/>
              </w:rPr>
              <w:t xml:space="preserve"> </w:t>
            </w:r>
            <w:r w:rsidR="009F3745" w:rsidRPr="00D27123">
              <w:rPr>
                <w:spacing w:val="-1"/>
                <w:sz w:val="22"/>
                <w:szCs w:val="22"/>
              </w:rPr>
              <w:t>apvalinimo tai</w:t>
            </w:r>
            <w:r w:rsidR="009F3745" w:rsidRPr="00D27123">
              <w:rPr>
                <w:sz w:val="22"/>
                <w:szCs w:val="22"/>
              </w:rPr>
              <w:t>sykles.</w:t>
            </w:r>
          </w:p>
          <w:p w:rsidR="00C81563" w:rsidRPr="00D27123" w:rsidRDefault="00647A0E" w:rsidP="00C81563">
            <w:pPr>
              <w:snapToGrid w:val="0"/>
              <w:rPr>
                <w:sz w:val="22"/>
                <w:szCs w:val="22"/>
              </w:rPr>
            </w:pPr>
            <w:r>
              <w:rPr>
                <w:sz w:val="22"/>
                <w:szCs w:val="22"/>
              </w:rPr>
              <w:t xml:space="preserve">5. </w:t>
            </w:r>
            <w:r w:rsidR="00C81563" w:rsidRPr="00D27123">
              <w:rPr>
                <w:sz w:val="22"/>
                <w:szCs w:val="22"/>
              </w:rPr>
              <w:t>Paaiškina, kokie du skaičiai vadinami vienas kitam atvirkštiniais, priešingais.</w:t>
            </w:r>
          </w:p>
          <w:p w:rsidR="00C81563" w:rsidRPr="00D27123" w:rsidRDefault="00647A0E" w:rsidP="00C81563">
            <w:pPr>
              <w:snapToGrid w:val="0"/>
              <w:rPr>
                <w:sz w:val="22"/>
                <w:szCs w:val="22"/>
              </w:rPr>
            </w:pPr>
            <w:r>
              <w:rPr>
                <w:sz w:val="22"/>
                <w:szCs w:val="22"/>
              </w:rPr>
              <w:t xml:space="preserve">6. </w:t>
            </w:r>
            <w:r w:rsidR="00C81563" w:rsidRPr="00D27123">
              <w:rPr>
                <w:sz w:val="22"/>
                <w:szCs w:val="22"/>
              </w:rPr>
              <w:t xml:space="preserve">Suprastina trupmeną, taikydamas dalumo požymius. </w:t>
            </w:r>
          </w:p>
          <w:p w:rsidR="00C81563" w:rsidRPr="00D27123" w:rsidRDefault="00647A0E" w:rsidP="00C81563">
            <w:pPr>
              <w:snapToGrid w:val="0"/>
              <w:rPr>
                <w:sz w:val="22"/>
                <w:szCs w:val="22"/>
              </w:rPr>
            </w:pPr>
            <w:r>
              <w:rPr>
                <w:sz w:val="22"/>
                <w:szCs w:val="22"/>
              </w:rPr>
              <w:t xml:space="preserve">7. </w:t>
            </w:r>
            <w:r w:rsidR="00C81563" w:rsidRPr="00D27123">
              <w:rPr>
                <w:sz w:val="22"/>
                <w:szCs w:val="22"/>
              </w:rPr>
              <w:t>Dešimtainę trupmeną užrašo paprastąja ir atvirkščiai. Paprastąją trupm</w:t>
            </w:r>
            <w:r>
              <w:rPr>
                <w:sz w:val="22"/>
                <w:szCs w:val="22"/>
              </w:rPr>
              <w:t xml:space="preserve">ena užrašo periodine trupmena. </w:t>
            </w:r>
            <w:r w:rsidR="00C81563" w:rsidRPr="00D27123">
              <w:rPr>
                <w:sz w:val="22"/>
                <w:szCs w:val="22"/>
              </w:rPr>
              <w:t xml:space="preserve">Palygina periodinę trupmeną su baigtine. </w:t>
            </w:r>
          </w:p>
          <w:p w:rsidR="00C81563" w:rsidRPr="00D27123" w:rsidRDefault="00647A0E" w:rsidP="00C81563">
            <w:pPr>
              <w:snapToGrid w:val="0"/>
              <w:rPr>
                <w:sz w:val="22"/>
                <w:szCs w:val="22"/>
              </w:rPr>
            </w:pPr>
            <w:r>
              <w:rPr>
                <w:sz w:val="22"/>
                <w:szCs w:val="22"/>
              </w:rPr>
              <w:t xml:space="preserve">8. </w:t>
            </w:r>
            <w:r w:rsidR="00C81563" w:rsidRPr="00D27123">
              <w:rPr>
                <w:sz w:val="22"/>
                <w:szCs w:val="22"/>
              </w:rPr>
              <w:t xml:space="preserve">Apibrėžia laipsnį su sveikuoju rodikliu. </w:t>
            </w:r>
          </w:p>
          <w:p w:rsidR="00C81563" w:rsidRDefault="00647A0E" w:rsidP="00C81563">
            <w:pPr>
              <w:snapToGrid w:val="0"/>
              <w:rPr>
                <w:sz w:val="22"/>
                <w:szCs w:val="22"/>
              </w:rPr>
            </w:pPr>
            <w:r>
              <w:rPr>
                <w:sz w:val="22"/>
                <w:szCs w:val="22"/>
              </w:rPr>
              <w:t xml:space="preserve">9. </w:t>
            </w:r>
            <w:r w:rsidR="00C81563" w:rsidRPr="00D27123">
              <w:rPr>
                <w:sz w:val="22"/>
                <w:szCs w:val="22"/>
              </w:rPr>
              <w:t>Paprastais atvejais taiko laipsnių su sveikaisiais rodikliais savybes.</w:t>
            </w:r>
          </w:p>
          <w:p w:rsidR="00D04AE5" w:rsidRPr="00D27123" w:rsidRDefault="00647A0E" w:rsidP="00D04AE5">
            <w:pPr>
              <w:snapToGrid w:val="0"/>
              <w:rPr>
                <w:sz w:val="22"/>
                <w:szCs w:val="22"/>
              </w:rPr>
            </w:pPr>
            <w:r>
              <w:rPr>
                <w:sz w:val="22"/>
                <w:szCs w:val="22"/>
              </w:rPr>
              <w:t xml:space="preserve">10. </w:t>
            </w:r>
            <w:r w:rsidR="00D04AE5" w:rsidRPr="00D27123">
              <w:rPr>
                <w:sz w:val="22"/>
                <w:szCs w:val="22"/>
              </w:rPr>
              <w:t>Paaiškina, ką reiškia ištraukti kvadratinę ir kubinę šaknį.</w:t>
            </w:r>
          </w:p>
          <w:p w:rsidR="00D04AE5" w:rsidRPr="00D27123" w:rsidRDefault="00647A0E" w:rsidP="00D04AE5">
            <w:pPr>
              <w:snapToGrid w:val="0"/>
              <w:rPr>
                <w:sz w:val="22"/>
                <w:szCs w:val="22"/>
              </w:rPr>
            </w:pPr>
            <w:r>
              <w:rPr>
                <w:sz w:val="22"/>
                <w:szCs w:val="22"/>
              </w:rPr>
              <w:t xml:space="preserve">11. </w:t>
            </w:r>
            <w:r w:rsidR="00D04AE5" w:rsidRPr="00D27123">
              <w:rPr>
                <w:sz w:val="22"/>
                <w:szCs w:val="22"/>
              </w:rPr>
              <w:t>Skaičiuotuvu ištraukia kubinę šaknį.</w:t>
            </w:r>
          </w:p>
          <w:p w:rsidR="00D04AE5" w:rsidRPr="00D27123" w:rsidRDefault="00647A0E" w:rsidP="00D04AE5">
            <w:pPr>
              <w:snapToGrid w:val="0"/>
              <w:rPr>
                <w:sz w:val="22"/>
                <w:szCs w:val="22"/>
              </w:rPr>
            </w:pPr>
            <w:r>
              <w:rPr>
                <w:sz w:val="22"/>
                <w:szCs w:val="22"/>
              </w:rPr>
              <w:lastRenderedPageBreak/>
              <w:t xml:space="preserve">12. </w:t>
            </w:r>
            <w:r w:rsidR="00D04AE5" w:rsidRPr="00D27123">
              <w:rPr>
                <w:sz w:val="22"/>
                <w:szCs w:val="22"/>
              </w:rPr>
              <w:t>Paprastais atvejais atlieka veiksmus (sudėtį, atimtį, daugybą, dalybą, kėlimą laipsniu) su kvadratinėmis šaknimis.</w:t>
            </w:r>
          </w:p>
          <w:p w:rsidR="00D04AE5" w:rsidRPr="00D27123" w:rsidRDefault="00647A0E" w:rsidP="00D04AE5">
            <w:pPr>
              <w:snapToGrid w:val="0"/>
              <w:rPr>
                <w:sz w:val="22"/>
                <w:szCs w:val="22"/>
              </w:rPr>
            </w:pPr>
            <w:r>
              <w:rPr>
                <w:sz w:val="22"/>
                <w:szCs w:val="22"/>
              </w:rPr>
              <w:t xml:space="preserve">13. </w:t>
            </w:r>
            <w:r w:rsidR="00D04AE5" w:rsidRPr="00D27123">
              <w:rPr>
                <w:sz w:val="22"/>
                <w:szCs w:val="22"/>
              </w:rPr>
              <w:t>Paprastais atvejais taiko kvadratinės šaknies savybes.</w:t>
            </w:r>
          </w:p>
          <w:p w:rsidR="00D04AE5" w:rsidRPr="00D27123" w:rsidRDefault="00647A0E" w:rsidP="00D04AE5">
            <w:pPr>
              <w:snapToGrid w:val="0"/>
              <w:rPr>
                <w:sz w:val="22"/>
                <w:szCs w:val="22"/>
                <w:lang w:val="pt-BR"/>
              </w:rPr>
            </w:pPr>
            <w:r>
              <w:rPr>
                <w:sz w:val="22"/>
                <w:szCs w:val="22"/>
                <w:lang w:val="pt-BR"/>
              </w:rPr>
              <w:t xml:space="preserve">14. </w:t>
            </w:r>
            <w:r w:rsidR="00D04AE5" w:rsidRPr="00D27123">
              <w:rPr>
                <w:sz w:val="22"/>
                <w:szCs w:val="22"/>
                <w:lang w:val="pt-BR"/>
              </w:rPr>
              <w:t xml:space="preserve">Iškelia daugiklį prieš kvadratinės šaknies ženklą. </w:t>
            </w:r>
          </w:p>
          <w:p w:rsidR="00D04AE5" w:rsidRPr="00D27123" w:rsidRDefault="00647A0E" w:rsidP="00D04AE5">
            <w:pPr>
              <w:snapToGrid w:val="0"/>
              <w:rPr>
                <w:sz w:val="22"/>
                <w:szCs w:val="22"/>
                <w:lang w:val="pt-BR"/>
              </w:rPr>
            </w:pPr>
            <w:r>
              <w:rPr>
                <w:sz w:val="22"/>
                <w:szCs w:val="22"/>
                <w:lang w:val="pt-BR"/>
              </w:rPr>
              <w:t xml:space="preserve">15. </w:t>
            </w:r>
            <w:r w:rsidR="00D04AE5" w:rsidRPr="00D27123">
              <w:rPr>
                <w:sz w:val="22"/>
                <w:szCs w:val="22"/>
                <w:lang w:val="pt-BR"/>
              </w:rPr>
              <w:t>Įkelia daugiklį po kvadratinės šaknies ženklu.</w:t>
            </w:r>
          </w:p>
          <w:p w:rsidR="00D04AE5" w:rsidRPr="00D27123" w:rsidRDefault="00647A0E" w:rsidP="00D04AE5">
            <w:pPr>
              <w:rPr>
                <w:sz w:val="22"/>
                <w:szCs w:val="22"/>
              </w:rPr>
            </w:pPr>
            <w:r>
              <w:rPr>
                <w:sz w:val="22"/>
                <w:szCs w:val="22"/>
              </w:rPr>
              <w:t xml:space="preserve">16. </w:t>
            </w:r>
            <w:r w:rsidR="00D04AE5" w:rsidRPr="00D27123">
              <w:rPr>
                <w:sz w:val="22"/>
                <w:szCs w:val="22"/>
              </w:rPr>
              <w:t>Apskaičiuoja nesudėtingų skaitinių reiškinių reikšmes.</w:t>
            </w:r>
          </w:p>
          <w:p w:rsidR="00D04AE5" w:rsidRDefault="00647A0E" w:rsidP="00D04AE5">
            <w:pPr>
              <w:snapToGrid w:val="0"/>
              <w:rPr>
                <w:sz w:val="22"/>
                <w:szCs w:val="22"/>
              </w:rPr>
            </w:pPr>
            <w:r>
              <w:rPr>
                <w:sz w:val="22"/>
                <w:szCs w:val="22"/>
              </w:rPr>
              <w:t xml:space="preserve">17. </w:t>
            </w:r>
            <w:r w:rsidR="00D04AE5" w:rsidRPr="00D27123">
              <w:rPr>
                <w:sz w:val="22"/>
                <w:szCs w:val="22"/>
              </w:rPr>
              <w:t>Nesudėtingais atvejais apskaičiuoja raidinio reiškinio reikšmę, kai duota kintamojo reikšmė.</w:t>
            </w:r>
          </w:p>
          <w:p w:rsidR="00D04AE5" w:rsidRPr="00D27123" w:rsidRDefault="00647A0E" w:rsidP="00D04AE5">
            <w:pPr>
              <w:snapToGrid w:val="0"/>
              <w:rPr>
                <w:sz w:val="22"/>
                <w:szCs w:val="22"/>
              </w:rPr>
            </w:pPr>
            <w:r>
              <w:rPr>
                <w:sz w:val="22"/>
                <w:szCs w:val="22"/>
              </w:rPr>
              <w:t xml:space="preserve">18. </w:t>
            </w:r>
            <w:r w:rsidR="00D04AE5" w:rsidRPr="00D27123">
              <w:rPr>
                <w:sz w:val="22"/>
                <w:szCs w:val="22"/>
              </w:rPr>
              <w:t xml:space="preserve">Žino, kas yra skaičiaus eilė, kai jis užrašytas standartine išraiška. </w:t>
            </w:r>
          </w:p>
          <w:p w:rsidR="00D04AE5" w:rsidRPr="00D27123" w:rsidRDefault="00647A0E" w:rsidP="00D04AE5">
            <w:pPr>
              <w:snapToGrid w:val="0"/>
              <w:rPr>
                <w:sz w:val="22"/>
                <w:szCs w:val="22"/>
              </w:rPr>
            </w:pPr>
            <w:r>
              <w:rPr>
                <w:sz w:val="22"/>
                <w:szCs w:val="22"/>
              </w:rPr>
              <w:t xml:space="preserve">19. </w:t>
            </w:r>
            <w:r w:rsidR="005D278B">
              <w:rPr>
                <w:sz w:val="22"/>
                <w:szCs w:val="22"/>
              </w:rPr>
              <w:t>Atlieka veiksmus su tos pačios</w:t>
            </w:r>
            <w:r w:rsidR="00D04AE5" w:rsidRPr="00D27123">
              <w:rPr>
                <w:sz w:val="22"/>
                <w:szCs w:val="22"/>
              </w:rPr>
              <w:t xml:space="preserve"> eilės standartinės išraiškos skaičiais.</w:t>
            </w:r>
          </w:p>
        </w:tc>
        <w:tc>
          <w:tcPr>
            <w:tcW w:w="5112" w:type="dxa"/>
            <w:tcBorders>
              <w:top w:val="single" w:sz="4" w:space="0" w:color="auto"/>
              <w:left w:val="single" w:sz="4" w:space="0" w:color="auto"/>
              <w:bottom w:val="single" w:sz="4" w:space="0" w:color="auto"/>
              <w:right w:val="single" w:sz="4" w:space="0" w:color="auto"/>
            </w:tcBorders>
            <w:shd w:val="clear" w:color="auto" w:fill="auto"/>
            <w:tcMar>
              <w:top w:w="113" w:type="dxa"/>
              <w:left w:w="113" w:type="dxa"/>
              <w:bottom w:w="113" w:type="dxa"/>
              <w:right w:w="113" w:type="dxa"/>
            </w:tcMar>
          </w:tcPr>
          <w:p w:rsidR="009F3745" w:rsidRPr="00D27123" w:rsidRDefault="000A7815" w:rsidP="00F0363A">
            <w:pPr>
              <w:snapToGrid w:val="0"/>
              <w:rPr>
                <w:sz w:val="22"/>
                <w:szCs w:val="22"/>
              </w:rPr>
            </w:pPr>
            <w:r>
              <w:rPr>
                <w:sz w:val="22"/>
                <w:szCs w:val="22"/>
              </w:rPr>
              <w:lastRenderedPageBreak/>
              <w:t xml:space="preserve">1. </w:t>
            </w:r>
            <w:r w:rsidR="009F3745" w:rsidRPr="00D27123">
              <w:rPr>
                <w:sz w:val="22"/>
                <w:szCs w:val="22"/>
              </w:rPr>
              <w:t xml:space="preserve">Skaičių tiesėje pažymi iracionalųjį skaičių. </w:t>
            </w:r>
          </w:p>
          <w:p w:rsidR="009F3745" w:rsidRPr="00D27123" w:rsidRDefault="000A7815" w:rsidP="00F0363A">
            <w:pPr>
              <w:snapToGrid w:val="0"/>
              <w:rPr>
                <w:sz w:val="22"/>
                <w:szCs w:val="22"/>
              </w:rPr>
            </w:pPr>
            <w:r>
              <w:rPr>
                <w:sz w:val="22"/>
                <w:szCs w:val="22"/>
              </w:rPr>
              <w:t xml:space="preserve">2. </w:t>
            </w:r>
            <w:r w:rsidR="009F3745" w:rsidRPr="00D27123">
              <w:rPr>
                <w:sz w:val="22"/>
                <w:szCs w:val="22"/>
              </w:rPr>
              <w:t>Supran</w:t>
            </w:r>
            <w:r>
              <w:rPr>
                <w:sz w:val="22"/>
                <w:szCs w:val="22"/>
              </w:rPr>
              <w:t xml:space="preserve">ta, kuo skiriasi ženklai </w:t>
            </w:r>
            <w:r w:rsidR="00B96A3E">
              <w:rPr>
                <w:sz w:val="22"/>
                <w:szCs w:val="22"/>
              </w:rPr>
              <w:t>„</w:t>
            </w:r>
            <w:r>
              <w:rPr>
                <w:sz w:val="22"/>
                <w:szCs w:val="22"/>
              </w:rPr>
              <w:t>≥“,</w:t>
            </w:r>
            <w:r w:rsidR="009F3745">
              <w:rPr>
                <w:sz w:val="22"/>
                <w:szCs w:val="22"/>
              </w:rPr>
              <w:t xml:space="preserve"> </w:t>
            </w:r>
            <w:r w:rsidR="00B96A3E">
              <w:rPr>
                <w:sz w:val="22"/>
                <w:szCs w:val="22"/>
              </w:rPr>
              <w:t>„</w:t>
            </w:r>
            <w:r w:rsidR="009F3745">
              <w:rPr>
                <w:sz w:val="22"/>
                <w:szCs w:val="22"/>
              </w:rPr>
              <w:t>≤“</w:t>
            </w:r>
            <w:r w:rsidR="009F3745" w:rsidRPr="00D27123">
              <w:rPr>
                <w:sz w:val="22"/>
                <w:szCs w:val="22"/>
              </w:rPr>
              <w:t xml:space="preserve"> nuo ženklų </w:t>
            </w:r>
            <w:r w:rsidR="00B96A3E">
              <w:rPr>
                <w:sz w:val="22"/>
                <w:szCs w:val="22"/>
              </w:rPr>
              <w:t>„</w:t>
            </w:r>
            <w:r w:rsidR="009F3745">
              <w:rPr>
                <w:sz w:val="22"/>
                <w:szCs w:val="22"/>
              </w:rPr>
              <w:t>&gt;</w:t>
            </w:r>
            <w:r>
              <w:rPr>
                <w:sz w:val="22"/>
                <w:szCs w:val="22"/>
              </w:rPr>
              <w:t>“</w:t>
            </w:r>
            <w:r w:rsidR="009F3745">
              <w:rPr>
                <w:sz w:val="22"/>
                <w:szCs w:val="22"/>
              </w:rPr>
              <w:t xml:space="preserve">, </w:t>
            </w:r>
            <w:r w:rsidR="00B96A3E">
              <w:rPr>
                <w:sz w:val="22"/>
                <w:szCs w:val="22"/>
              </w:rPr>
              <w:t>„</w:t>
            </w:r>
            <w:r w:rsidR="009F3745">
              <w:rPr>
                <w:sz w:val="22"/>
                <w:szCs w:val="22"/>
              </w:rPr>
              <w:t>&lt;“</w:t>
            </w:r>
            <w:r>
              <w:rPr>
                <w:sz w:val="22"/>
                <w:szCs w:val="22"/>
              </w:rPr>
              <w:t>.</w:t>
            </w:r>
          </w:p>
          <w:p w:rsidR="009F3745" w:rsidRDefault="000A7815" w:rsidP="00F0363A">
            <w:pPr>
              <w:snapToGrid w:val="0"/>
              <w:rPr>
                <w:sz w:val="22"/>
                <w:szCs w:val="22"/>
              </w:rPr>
            </w:pPr>
            <w:r>
              <w:rPr>
                <w:sz w:val="22"/>
                <w:szCs w:val="22"/>
              </w:rPr>
              <w:t xml:space="preserve">3. </w:t>
            </w:r>
            <w:r w:rsidR="009F3745" w:rsidRPr="00D27123">
              <w:rPr>
                <w:sz w:val="22"/>
                <w:szCs w:val="22"/>
              </w:rPr>
              <w:t>Palygina skirtingo tipo skaičius įvairiais būdais.</w:t>
            </w:r>
          </w:p>
          <w:p w:rsidR="00C81563" w:rsidRDefault="000A7815" w:rsidP="00F0363A">
            <w:pPr>
              <w:snapToGrid w:val="0"/>
              <w:rPr>
                <w:sz w:val="22"/>
                <w:szCs w:val="22"/>
              </w:rPr>
            </w:pPr>
            <w:r>
              <w:rPr>
                <w:sz w:val="22"/>
                <w:szCs w:val="22"/>
              </w:rPr>
              <w:t xml:space="preserve">4. </w:t>
            </w:r>
            <w:r w:rsidR="00C81563" w:rsidRPr="00D27123">
              <w:rPr>
                <w:sz w:val="22"/>
                <w:szCs w:val="22"/>
              </w:rPr>
              <w:t>Nesudėtingais atvejais teisingai pasirenka veiksmų tvarką skaitiniuose reiškiniuose.</w:t>
            </w:r>
          </w:p>
          <w:p w:rsidR="00D04AE5" w:rsidRPr="00D27123" w:rsidRDefault="000A7815" w:rsidP="00D04AE5">
            <w:pPr>
              <w:snapToGrid w:val="0"/>
              <w:rPr>
                <w:sz w:val="22"/>
                <w:szCs w:val="22"/>
                <w:lang w:val="pt-BR"/>
              </w:rPr>
            </w:pPr>
            <w:r>
              <w:rPr>
                <w:sz w:val="22"/>
                <w:szCs w:val="22"/>
                <w:lang w:val="pt-BR"/>
              </w:rPr>
              <w:t xml:space="preserve">5. </w:t>
            </w:r>
            <w:r w:rsidR="00D04AE5" w:rsidRPr="00D27123">
              <w:rPr>
                <w:sz w:val="22"/>
                <w:szCs w:val="22"/>
                <w:lang w:val="pt-BR"/>
              </w:rPr>
              <w:t>Apibrėžia kvadratinę ir kubinę šaknį.</w:t>
            </w:r>
          </w:p>
          <w:p w:rsidR="00D04AE5" w:rsidRPr="00D27123" w:rsidRDefault="00731B55" w:rsidP="00D04AE5">
            <w:pPr>
              <w:rPr>
                <w:sz w:val="22"/>
                <w:szCs w:val="22"/>
                <w:lang w:val="pt-BR"/>
              </w:rPr>
            </w:pPr>
            <w:r>
              <w:rPr>
                <w:sz w:val="22"/>
                <w:szCs w:val="22"/>
                <w:lang w:val="pt-BR"/>
              </w:rPr>
              <w:t xml:space="preserve">6. </w:t>
            </w:r>
            <w:r w:rsidR="00D04AE5" w:rsidRPr="00D27123">
              <w:rPr>
                <w:sz w:val="22"/>
                <w:szCs w:val="22"/>
                <w:lang w:val="pt-BR"/>
              </w:rPr>
              <w:t xml:space="preserve">Iškelia daugiklį prieš kvadratinės šaknies ženklą. </w:t>
            </w:r>
          </w:p>
          <w:p w:rsidR="00D04AE5" w:rsidRPr="00D27123" w:rsidRDefault="00731B55" w:rsidP="00D04AE5">
            <w:pPr>
              <w:rPr>
                <w:sz w:val="22"/>
                <w:szCs w:val="22"/>
                <w:lang w:val="pt-BR"/>
              </w:rPr>
            </w:pPr>
            <w:r>
              <w:rPr>
                <w:sz w:val="22"/>
                <w:szCs w:val="22"/>
                <w:lang w:val="pt-BR"/>
              </w:rPr>
              <w:t xml:space="preserve">7. </w:t>
            </w:r>
            <w:r w:rsidR="00D04AE5" w:rsidRPr="00D27123">
              <w:rPr>
                <w:sz w:val="22"/>
                <w:szCs w:val="22"/>
                <w:lang w:val="pt-BR"/>
              </w:rPr>
              <w:t>Įkelia daugiklį po kvadratinės šaknies ženklu.</w:t>
            </w:r>
          </w:p>
          <w:p w:rsidR="00D04AE5" w:rsidRDefault="00731B55" w:rsidP="00D04AE5">
            <w:pPr>
              <w:snapToGrid w:val="0"/>
              <w:rPr>
                <w:sz w:val="22"/>
                <w:szCs w:val="22"/>
              </w:rPr>
            </w:pPr>
            <w:r>
              <w:rPr>
                <w:sz w:val="22"/>
                <w:szCs w:val="22"/>
              </w:rPr>
              <w:t xml:space="preserve">8. </w:t>
            </w:r>
            <w:r w:rsidR="00D04AE5" w:rsidRPr="00D27123">
              <w:rPr>
                <w:sz w:val="22"/>
                <w:szCs w:val="22"/>
              </w:rPr>
              <w:t xml:space="preserve">Nesudėtingais atvejais pertvarko skaitinį reiškinį, kuriame yra šaknys: atskliaudžia, suvienodina </w:t>
            </w:r>
            <w:proofErr w:type="spellStart"/>
            <w:r w:rsidR="00D04AE5" w:rsidRPr="00D27123">
              <w:rPr>
                <w:sz w:val="22"/>
                <w:szCs w:val="22"/>
              </w:rPr>
              <w:t>pošaknius</w:t>
            </w:r>
            <w:proofErr w:type="spellEnd"/>
            <w:r w:rsidR="00D04AE5" w:rsidRPr="00D27123">
              <w:rPr>
                <w:sz w:val="22"/>
                <w:szCs w:val="22"/>
              </w:rPr>
              <w:t>, sutraukia panašiuosius narius.</w:t>
            </w:r>
          </w:p>
          <w:p w:rsidR="00462C59" w:rsidRDefault="00731B55" w:rsidP="00D04AE5">
            <w:pPr>
              <w:snapToGrid w:val="0"/>
              <w:rPr>
                <w:sz w:val="22"/>
                <w:szCs w:val="22"/>
              </w:rPr>
            </w:pPr>
            <w:r>
              <w:rPr>
                <w:sz w:val="22"/>
                <w:szCs w:val="22"/>
              </w:rPr>
              <w:t xml:space="preserve">9. </w:t>
            </w:r>
            <w:r w:rsidR="00462C59">
              <w:rPr>
                <w:sz w:val="22"/>
                <w:szCs w:val="22"/>
              </w:rPr>
              <w:t>Nustato skaičiaus eilę.</w:t>
            </w:r>
          </w:p>
          <w:p w:rsidR="00D04AE5" w:rsidRPr="00D27123" w:rsidRDefault="00462C59" w:rsidP="00D04AE5">
            <w:pPr>
              <w:snapToGrid w:val="0"/>
              <w:rPr>
                <w:sz w:val="22"/>
                <w:szCs w:val="22"/>
              </w:rPr>
            </w:pPr>
            <w:r>
              <w:rPr>
                <w:sz w:val="22"/>
                <w:szCs w:val="22"/>
              </w:rPr>
              <w:t xml:space="preserve">10. </w:t>
            </w:r>
            <w:r w:rsidR="00D04AE5" w:rsidRPr="00D27123">
              <w:rPr>
                <w:sz w:val="22"/>
                <w:szCs w:val="22"/>
              </w:rPr>
              <w:t>Atlieka veiksmus su skirtingos eilės standartinės išraiškos skaičiais.</w:t>
            </w:r>
          </w:p>
        </w:tc>
      </w:tr>
      <w:tr w:rsidR="00404D6F" w:rsidTr="00D03B63">
        <w:trPr>
          <w:trHeight w:hRule="exact" w:val="397"/>
        </w:trPr>
        <w:tc>
          <w:tcPr>
            <w:tcW w:w="15337" w:type="dxa"/>
            <w:gridSpan w:val="3"/>
            <w:shd w:val="clear" w:color="auto" w:fill="E6E6E6"/>
            <w:vAlign w:val="center"/>
          </w:tcPr>
          <w:p w:rsidR="009F3745" w:rsidRPr="00D27123" w:rsidRDefault="00AF2577" w:rsidP="00F0363A">
            <w:pPr>
              <w:snapToGrid w:val="0"/>
              <w:spacing w:after="119"/>
              <w:ind w:firstLine="283"/>
              <w:jc w:val="center"/>
              <w:rPr>
                <w:b/>
                <w:bCs/>
                <w:sz w:val="22"/>
                <w:szCs w:val="22"/>
              </w:rPr>
            </w:pPr>
            <w:r>
              <w:rPr>
                <w:b/>
                <w:bCs/>
                <w:sz w:val="22"/>
                <w:szCs w:val="22"/>
              </w:rPr>
              <w:lastRenderedPageBreak/>
              <w:t>Pasiekimų sritis: Matematinis k</w:t>
            </w:r>
            <w:r w:rsidR="009F3745" w:rsidRPr="00D27123">
              <w:rPr>
                <w:b/>
                <w:bCs/>
                <w:sz w:val="22"/>
                <w:szCs w:val="22"/>
              </w:rPr>
              <w:t>omunikavimas</w:t>
            </w:r>
          </w:p>
        </w:tc>
      </w:tr>
      <w:tr w:rsidR="009F3745" w:rsidRPr="00D27123" w:rsidTr="00D03B63">
        <w:tc>
          <w:tcPr>
            <w:tcW w:w="5113" w:type="dxa"/>
            <w:tcBorders>
              <w:top w:val="single" w:sz="4" w:space="0" w:color="auto"/>
              <w:left w:val="single" w:sz="2" w:space="0" w:color="000000"/>
              <w:bottom w:val="single" w:sz="4" w:space="0" w:color="auto"/>
              <w:right w:val="single" w:sz="2" w:space="0" w:color="000000"/>
            </w:tcBorders>
            <w:shd w:val="clear" w:color="auto" w:fill="auto"/>
          </w:tcPr>
          <w:p w:rsidR="00D00878" w:rsidRPr="00462C59" w:rsidRDefault="00D00878" w:rsidP="00D00878">
            <w:pPr>
              <w:snapToGrid w:val="0"/>
              <w:rPr>
                <w:sz w:val="22"/>
                <w:szCs w:val="22"/>
              </w:rPr>
            </w:pPr>
            <w:r w:rsidRPr="00D00878">
              <w:rPr>
                <w:sz w:val="22"/>
                <w:szCs w:val="22"/>
              </w:rPr>
              <w:t>1.</w:t>
            </w:r>
            <w:r>
              <w:rPr>
                <w:sz w:val="22"/>
                <w:szCs w:val="22"/>
              </w:rPr>
              <w:t xml:space="preserve"> </w:t>
            </w:r>
            <w:r w:rsidR="009F3745" w:rsidRPr="00D27123">
              <w:rPr>
                <w:sz w:val="22"/>
                <w:szCs w:val="22"/>
              </w:rPr>
              <w:t>Teisingai supranta paprastų uždavinių sąlygas.</w:t>
            </w:r>
            <w:r w:rsidR="009F3745" w:rsidRPr="00462C59">
              <w:rPr>
                <w:sz w:val="22"/>
                <w:szCs w:val="22"/>
              </w:rPr>
              <w:t xml:space="preserve"> </w:t>
            </w:r>
          </w:p>
          <w:p w:rsidR="009F3745" w:rsidRPr="00D27123" w:rsidRDefault="00D00878" w:rsidP="00D00878">
            <w:pPr>
              <w:snapToGrid w:val="0"/>
              <w:rPr>
                <w:sz w:val="22"/>
                <w:szCs w:val="22"/>
              </w:rPr>
            </w:pPr>
            <w:r w:rsidRPr="00462C59">
              <w:rPr>
                <w:sz w:val="22"/>
                <w:szCs w:val="22"/>
              </w:rPr>
              <w:t xml:space="preserve">2. </w:t>
            </w:r>
            <w:r w:rsidR="009F3745">
              <w:rPr>
                <w:sz w:val="22"/>
                <w:szCs w:val="22"/>
              </w:rPr>
              <w:t>Supranta ir geba nubraiž</w:t>
            </w:r>
            <w:r w:rsidR="009F3745" w:rsidRPr="00D27123">
              <w:rPr>
                <w:sz w:val="22"/>
                <w:szCs w:val="22"/>
              </w:rPr>
              <w:t xml:space="preserve">yti paprasčiausius brėžinius. </w:t>
            </w:r>
            <w:r>
              <w:rPr>
                <w:sz w:val="22"/>
                <w:szCs w:val="22"/>
              </w:rPr>
              <w:t xml:space="preserve">3. </w:t>
            </w:r>
            <w:r w:rsidR="009F3745" w:rsidRPr="00D27123">
              <w:rPr>
                <w:sz w:val="22"/>
                <w:szCs w:val="22"/>
              </w:rPr>
              <w:t xml:space="preserve">Teisingai perskaito matematinį laipsnio ir kvadratinės šaknies iš skaičiaus užrašą. </w:t>
            </w:r>
          </w:p>
          <w:p w:rsidR="009F3745" w:rsidRPr="00D27123" w:rsidRDefault="00D00878" w:rsidP="00F0363A">
            <w:pPr>
              <w:rPr>
                <w:sz w:val="22"/>
                <w:szCs w:val="22"/>
              </w:rPr>
            </w:pPr>
            <w:r>
              <w:rPr>
                <w:sz w:val="22"/>
                <w:szCs w:val="22"/>
              </w:rPr>
              <w:t xml:space="preserve">4. </w:t>
            </w:r>
            <w:r w:rsidR="009F3745" w:rsidRPr="00D27123">
              <w:rPr>
                <w:sz w:val="22"/>
                <w:szCs w:val="22"/>
              </w:rPr>
              <w:t>Formulių rinkiniuose randa laipsnių arba kvadratinės šaknies savybes.</w:t>
            </w:r>
          </w:p>
          <w:p w:rsidR="009F3745" w:rsidRPr="00D27123" w:rsidRDefault="00D00878" w:rsidP="00F0363A">
            <w:pPr>
              <w:rPr>
                <w:sz w:val="22"/>
                <w:szCs w:val="22"/>
              </w:rPr>
            </w:pPr>
            <w:r>
              <w:rPr>
                <w:sz w:val="22"/>
                <w:szCs w:val="22"/>
              </w:rPr>
              <w:t xml:space="preserve">5. </w:t>
            </w:r>
            <w:r w:rsidR="009F3745" w:rsidRPr="00D27123">
              <w:rPr>
                <w:sz w:val="22"/>
                <w:szCs w:val="22"/>
              </w:rPr>
              <w:t xml:space="preserve">Apskaičiuoja laipsnių ir kvadratinės šaknies reikšmes naudodamiesi lentelėmis ir/arba </w:t>
            </w:r>
            <w:proofErr w:type="spellStart"/>
            <w:r w:rsidR="009F3745" w:rsidRPr="00D27123">
              <w:rPr>
                <w:sz w:val="22"/>
                <w:szCs w:val="22"/>
              </w:rPr>
              <w:t>skaičiuokliu</w:t>
            </w:r>
            <w:proofErr w:type="spellEnd"/>
            <w:r w:rsidR="009F3745" w:rsidRPr="00D27123">
              <w:rPr>
                <w:sz w:val="22"/>
                <w:szCs w:val="22"/>
              </w:rPr>
              <w:t xml:space="preserve">. </w:t>
            </w:r>
          </w:p>
          <w:p w:rsidR="009F3745" w:rsidRPr="00D27123" w:rsidRDefault="00D00878" w:rsidP="00F0363A">
            <w:pPr>
              <w:rPr>
                <w:sz w:val="22"/>
                <w:szCs w:val="22"/>
              </w:rPr>
            </w:pPr>
            <w:r>
              <w:rPr>
                <w:sz w:val="22"/>
                <w:szCs w:val="22"/>
              </w:rPr>
              <w:t xml:space="preserve">6. </w:t>
            </w:r>
            <w:r w:rsidR="009F3745" w:rsidRPr="00D27123">
              <w:rPr>
                <w:sz w:val="22"/>
                <w:szCs w:val="22"/>
              </w:rPr>
              <w:t xml:space="preserve">Paprasčiausiais atvejais skaičiavimo rezultatus pasitikrina </w:t>
            </w:r>
            <w:proofErr w:type="spellStart"/>
            <w:r w:rsidR="009F3745" w:rsidRPr="00D27123">
              <w:rPr>
                <w:sz w:val="22"/>
                <w:szCs w:val="22"/>
              </w:rPr>
              <w:t>skaičiuokliu</w:t>
            </w:r>
            <w:proofErr w:type="spellEnd"/>
            <w:r w:rsidR="009F3745" w:rsidRPr="00D27123">
              <w:rPr>
                <w:sz w:val="22"/>
                <w:szCs w:val="22"/>
              </w:rPr>
              <w:t>.</w:t>
            </w:r>
          </w:p>
          <w:p w:rsidR="009F3745" w:rsidRPr="00D27123" w:rsidRDefault="00D00878" w:rsidP="00F0363A">
            <w:pPr>
              <w:rPr>
                <w:sz w:val="22"/>
                <w:szCs w:val="22"/>
              </w:rPr>
            </w:pPr>
            <w:r>
              <w:rPr>
                <w:sz w:val="22"/>
                <w:szCs w:val="22"/>
              </w:rPr>
              <w:t xml:space="preserve">7. </w:t>
            </w:r>
            <w:r w:rsidR="009F3745" w:rsidRPr="00D27123">
              <w:rPr>
                <w:sz w:val="22"/>
                <w:szCs w:val="22"/>
              </w:rPr>
              <w:t xml:space="preserve">Laipsnių ir kvadratinės šaknies reikšmių radimą užrašo naudodami laipsnio ir </w:t>
            </w:r>
            <w:r>
              <w:rPr>
                <w:sz w:val="22"/>
                <w:szCs w:val="22"/>
              </w:rPr>
              <w:t xml:space="preserve">kvadratinės šaknies simbolius. </w:t>
            </w:r>
          </w:p>
        </w:tc>
        <w:tc>
          <w:tcPr>
            <w:tcW w:w="5112" w:type="dxa"/>
            <w:tcBorders>
              <w:top w:val="single" w:sz="4" w:space="0" w:color="auto"/>
              <w:left w:val="single" w:sz="2" w:space="0" w:color="000000"/>
              <w:bottom w:val="single" w:sz="4" w:space="0" w:color="auto"/>
              <w:right w:val="single" w:sz="2" w:space="0" w:color="000000"/>
            </w:tcBorders>
            <w:shd w:val="clear" w:color="auto" w:fill="auto"/>
          </w:tcPr>
          <w:p w:rsidR="009F3745" w:rsidRPr="00D27123" w:rsidRDefault="00D00878" w:rsidP="00D00878">
            <w:pPr>
              <w:snapToGrid w:val="0"/>
              <w:rPr>
                <w:sz w:val="22"/>
                <w:szCs w:val="22"/>
              </w:rPr>
            </w:pPr>
            <w:r>
              <w:rPr>
                <w:sz w:val="22"/>
                <w:szCs w:val="22"/>
              </w:rPr>
              <w:t xml:space="preserve">1. </w:t>
            </w:r>
            <w:r w:rsidR="009F3745" w:rsidRPr="00D27123">
              <w:rPr>
                <w:sz w:val="22"/>
                <w:szCs w:val="22"/>
              </w:rPr>
              <w:t>Teisingai supranta aiškinamąjį vadovėlio tekstą, paprastų u</w:t>
            </w:r>
            <w:r>
              <w:rPr>
                <w:sz w:val="22"/>
                <w:szCs w:val="22"/>
              </w:rPr>
              <w:t xml:space="preserve">ždavinių sprendimo pavyzdžius. </w:t>
            </w:r>
            <w:r w:rsidR="009F3745" w:rsidRPr="00D27123">
              <w:rPr>
                <w:sz w:val="22"/>
                <w:szCs w:val="22"/>
              </w:rPr>
              <w:t>Supranta įvairiais būda</w:t>
            </w:r>
            <w:r w:rsidR="00F0308F">
              <w:rPr>
                <w:sz w:val="22"/>
                <w:szCs w:val="22"/>
              </w:rPr>
              <w:t>is pateiktas uždavinių sąlygas.</w:t>
            </w:r>
          </w:p>
          <w:p w:rsidR="009F3745" w:rsidRDefault="00D00878" w:rsidP="00F0363A">
            <w:pPr>
              <w:rPr>
                <w:sz w:val="22"/>
                <w:szCs w:val="22"/>
              </w:rPr>
            </w:pPr>
            <w:r>
              <w:rPr>
                <w:sz w:val="22"/>
                <w:szCs w:val="22"/>
              </w:rPr>
              <w:t xml:space="preserve">2. </w:t>
            </w:r>
            <w:r w:rsidR="009F3745" w:rsidRPr="00D27123">
              <w:rPr>
                <w:sz w:val="22"/>
                <w:szCs w:val="22"/>
              </w:rPr>
              <w:t xml:space="preserve">Naudoja brėžinius paprastų uždavinių sprendimams paaiškinti. </w:t>
            </w:r>
          </w:p>
          <w:p w:rsidR="009F3745" w:rsidRPr="00D27123" w:rsidRDefault="00D00878" w:rsidP="00F0363A">
            <w:pPr>
              <w:rPr>
                <w:sz w:val="22"/>
                <w:szCs w:val="22"/>
              </w:rPr>
            </w:pPr>
            <w:r>
              <w:rPr>
                <w:sz w:val="22"/>
                <w:szCs w:val="22"/>
              </w:rPr>
              <w:t xml:space="preserve">3. </w:t>
            </w:r>
            <w:r w:rsidR="009F3745" w:rsidRPr="00D27123">
              <w:rPr>
                <w:sz w:val="22"/>
                <w:szCs w:val="22"/>
              </w:rPr>
              <w:t xml:space="preserve">Teisingai perskaito matematinį kubinės šaknies iš skaičiaus užrašą. </w:t>
            </w:r>
          </w:p>
          <w:p w:rsidR="009F3745" w:rsidRPr="00D27123" w:rsidRDefault="006501F0" w:rsidP="00F0363A">
            <w:pPr>
              <w:rPr>
                <w:sz w:val="22"/>
                <w:szCs w:val="22"/>
              </w:rPr>
            </w:pPr>
            <w:r>
              <w:rPr>
                <w:sz w:val="22"/>
                <w:szCs w:val="22"/>
              </w:rPr>
              <w:t xml:space="preserve">4. </w:t>
            </w:r>
            <w:r w:rsidR="009F3745" w:rsidRPr="00D27123">
              <w:rPr>
                <w:sz w:val="22"/>
                <w:szCs w:val="22"/>
              </w:rPr>
              <w:t>Kubinės šaknies reikšmės radimo užrašymui naudoja kubinės šaknies ženklą.</w:t>
            </w:r>
          </w:p>
          <w:p w:rsidR="009F3745" w:rsidRPr="00D27123" w:rsidRDefault="006501F0" w:rsidP="00F0363A">
            <w:pPr>
              <w:rPr>
                <w:sz w:val="22"/>
                <w:szCs w:val="22"/>
              </w:rPr>
            </w:pPr>
            <w:r>
              <w:rPr>
                <w:sz w:val="22"/>
                <w:szCs w:val="22"/>
              </w:rPr>
              <w:t xml:space="preserve">5. </w:t>
            </w:r>
            <w:r w:rsidR="009F3745" w:rsidRPr="00D27123">
              <w:rPr>
                <w:sz w:val="22"/>
                <w:szCs w:val="22"/>
              </w:rPr>
              <w:t>Supr</w:t>
            </w:r>
            <w:r w:rsidR="009F3745">
              <w:rPr>
                <w:sz w:val="22"/>
                <w:szCs w:val="22"/>
              </w:rPr>
              <w:t xml:space="preserve">anta sąvokas </w:t>
            </w:r>
            <w:r w:rsidR="00B96A3E">
              <w:rPr>
                <w:sz w:val="22"/>
                <w:szCs w:val="22"/>
              </w:rPr>
              <w:t>„</w:t>
            </w:r>
            <w:r w:rsidR="009F3745">
              <w:rPr>
                <w:sz w:val="22"/>
                <w:szCs w:val="22"/>
              </w:rPr>
              <w:t xml:space="preserve">šaknies rodiklis“, </w:t>
            </w:r>
            <w:r w:rsidR="00B96A3E">
              <w:rPr>
                <w:sz w:val="22"/>
                <w:szCs w:val="22"/>
              </w:rPr>
              <w:t>„</w:t>
            </w:r>
            <w:proofErr w:type="spellStart"/>
            <w:r w:rsidR="009F3745">
              <w:rPr>
                <w:sz w:val="22"/>
                <w:szCs w:val="22"/>
              </w:rPr>
              <w:t>pošaknio</w:t>
            </w:r>
            <w:proofErr w:type="spellEnd"/>
            <w:r w:rsidR="009F3745">
              <w:rPr>
                <w:sz w:val="22"/>
                <w:szCs w:val="22"/>
              </w:rPr>
              <w:t xml:space="preserve"> reiškinys“</w:t>
            </w:r>
            <w:r w:rsidR="009F3745" w:rsidRPr="00D27123">
              <w:rPr>
                <w:sz w:val="22"/>
                <w:szCs w:val="22"/>
              </w:rPr>
              <w:t xml:space="preserve">, </w:t>
            </w:r>
            <w:r w:rsidR="00B96A3E">
              <w:rPr>
                <w:sz w:val="22"/>
                <w:szCs w:val="22"/>
              </w:rPr>
              <w:t>„</w:t>
            </w:r>
            <w:r w:rsidR="009F3745" w:rsidRPr="00D27123">
              <w:rPr>
                <w:sz w:val="22"/>
                <w:szCs w:val="22"/>
              </w:rPr>
              <w:t>standa</w:t>
            </w:r>
            <w:r w:rsidR="009F3745">
              <w:rPr>
                <w:sz w:val="22"/>
                <w:szCs w:val="22"/>
              </w:rPr>
              <w:t>rtinės išraiškos skaičiaus eilė“</w:t>
            </w:r>
            <w:r w:rsidR="009F3745" w:rsidRPr="00D27123">
              <w:rPr>
                <w:sz w:val="22"/>
                <w:szCs w:val="22"/>
              </w:rPr>
              <w:t>.</w:t>
            </w:r>
          </w:p>
          <w:p w:rsidR="009F3745" w:rsidRPr="00D27123" w:rsidRDefault="006501F0" w:rsidP="00F0363A">
            <w:pPr>
              <w:rPr>
                <w:sz w:val="22"/>
                <w:szCs w:val="22"/>
              </w:rPr>
            </w:pPr>
            <w:r>
              <w:rPr>
                <w:sz w:val="22"/>
                <w:szCs w:val="22"/>
              </w:rPr>
              <w:t xml:space="preserve">6. </w:t>
            </w:r>
            <w:r w:rsidR="009F3745" w:rsidRPr="00D27123">
              <w:rPr>
                <w:sz w:val="22"/>
                <w:szCs w:val="22"/>
              </w:rPr>
              <w:t>Skaičiavimų rezultatą užrašo nesuprastinama paprastąja trupmena arba atsižvelgdamas į uždavinio sąlygą: jei sąlygoje mišrieji skaičiai, tai ir atsakymas – mišrusis skaičius, o ne netaisyklingoji trupmena.</w:t>
            </w:r>
          </w:p>
          <w:p w:rsidR="009F3745" w:rsidRDefault="006501F0" w:rsidP="00F0363A">
            <w:pPr>
              <w:snapToGrid w:val="0"/>
              <w:rPr>
                <w:sz w:val="22"/>
                <w:szCs w:val="22"/>
              </w:rPr>
            </w:pPr>
            <w:r>
              <w:rPr>
                <w:sz w:val="22"/>
                <w:szCs w:val="22"/>
              </w:rPr>
              <w:t xml:space="preserve">7. </w:t>
            </w:r>
            <w:r w:rsidR="009F3745" w:rsidRPr="00D27123">
              <w:rPr>
                <w:sz w:val="22"/>
                <w:szCs w:val="22"/>
              </w:rPr>
              <w:t>Laikosi veiksmų atlikimo tvarkos, bet ne visi sprendimai racionalūs.</w:t>
            </w:r>
          </w:p>
          <w:p w:rsidR="006501F0" w:rsidRDefault="006501F0" w:rsidP="006501F0">
            <w:pPr>
              <w:rPr>
                <w:sz w:val="22"/>
                <w:szCs w:val="22"/>
              </w:rPr>
            </w:pPr>
            <w:r>
              <w:rPr>
                <w:sz w:val="22"/>
                <w:szCs w:val="22"/>
              </w:rPr>
              <w:t xml:space="preserve">8. </w:t>
            </w:r>
            <w:r w:rsidRPr="00D27123">
              <w:rPr>
                <w:sz w:val="22"/>
                <w:szCs w:val="22"/>
              </w:rPr>
              <w:t xml:space="preserve">Gerai naudojasi </w:t>
            </w:r>
            <w:proofErr w:type="spellStart"/>
            <w:r w:rsidRPr="00D27123">
              <w:rPr>
                <w:sz w:val="22"/>
                <w:szCs w:val="22"/>
              </w:rPr>
              <w:t>skaičiuokliu</w:t>
            </w:r>
            <w:proofErr w:type="spellEnd"/>
            <w:r w:rsidRPr="00D27123">
              <w:rPr>
                <w:sz w:val="22"/>
                <w:szCs w:val="22"/>
              </w:rPr>
              <w:t xml:space="preserve">. </w:t>
            </w:r>
          </w:p>
          <w:p w:rsidR="00D00878" w:rsidRPr="00D27123" w:rsidRDefault="006501F0" w:rsidP="00340C67">
            <w:pPr>
              <w:snapToGrid w:val="0"/>
              <w:rPr>
                <w:sz w:val="22"/>
                <w:szCs w:val="22"/>
              </w:rPr>
            </w:pPr>
            <w:r>
              <w:rPr>
                <w:sz w:val="22"/>
                <w:szCs w:val="22"/>
              </w:rPr>
              <w:t>9. Sprendimą užrašo</w:t>
            </w:r>
            <w:r w:rsidR="00D00878" w:rsidRPr="00D27123">
              <w:rPr>
                <w:sz w:val="22"/>
                <w:szCs w:val="22"/>
              </w:rPr>
              <w:t xml:space="preserve"> nuos</w:t>
            </w:r>
            <w:r>
              <w:rPr>
                <w:sz w:val="22"/>
                <w:szCs w:val="22"/>
              </w:rPr>
              <w:t>ekliai, tvarkingai</w:t>
            </w:r>
            <w:r w:rsidR="00D00878">
              <w:rPr>
                <w:sz w:val="22"/>
                <w:szCs w:val="22"/>
              </w:rPr>
              <w:t>.</w:t>
            </w:r>
          </w:p>
        </w:tc>
        <w:tc>
          <w:tcPr>
            <w:tcW w:w="5112" w:type="dxa"/>
            <w:tcBorders>
              <w:top w:val="single" w:sz="4" w:space="0" w:color="auto"/>
              <w:left w:val="single" w:sz="2" w:space="0" w:color="000000"/>
              <w:bottom w:val="single" w:sz="4" w:space="0" w:color="auto"/>
              <w:right w:val="single" w:sz="2" w:space="0" w:color="000000"/>
            </w:tcBorders>
            <w:shd w:val="clear" w:color="auto" w:fill="auto"/>
          </w:tcPr>
          <w:p w:rsidR="009F3745" w:rsidRDefault="00340C67" w:rsidP="00F0363A">
            <w:pPr>
              <w:snapToGrid w:val="0"/>
              <w:rPr>
                <w:sz w:val="22"/>
                <w:szCs w:val="22"/>
              </w:rPr>
            </w:pPr>
            <w:r>
              <w:rPr>
                <w:sz w:val="22"/>
                <w:szCs w:val="22"/>
              </w:rPr>
              <w:t xml:space="preserve">1. </w:t>
            </w:r>
            <w:r w:rsidR="009F3745" w:rsidRPr="00D27123">
              <w:rPr>
                <w:sz w:val="22"/>
                <w:szCs w:val="22"/>
              </w:rPr>
              <w:t>Tikslingai naudoja matematinius</w:t>
            </w:r>
            <w:r w:rsidR="00F0308F">
              <w:rPr>
                <w:sz w:val="22"/>
                <w:szCs w:val="22"/>
              </w:rPr>
              <w:t xml:space="preserve"> simbolius.</w:t>
            </w:r>
          </w:p>
          <w:p w:rsidR="009F3745" w:rsidRPr="00D27123" w:rsidRDefault="00340C67" w:rsidP="00F0363A">
            <w:pPr>
              <w:snapToGrid w:val="0"/>
              <w:rPr>
                <w:sz w:val="22"/>
                <w:szCs w:val="22"/>
              </w:rPr>
            </w:pPr>
            <w:r>
              <w:rPr>
                <w:sz w:val="22"/>
                <w:szCs w:val="22"/>
              </w:rPr>
              <w:t xml:space="preserve">2. </w:t>
            </w:r>
            <w:r w:rsidR="009F3745" w:rsidRPr="00D27123">
              <w:rPr>
                <w:sz w:val="22"/>
                <w:szCs w:val="22"/>
              </w:rPr>
              <w:t xml:space="preserve">Atskiria ir naudoja skaičių aibių žymėjimus: </w:t>
            </w:r>
            <w:r w:rsidR="009F3745" w:rsidRPr="00D27123">
              <w:rPr>
                <w:i/>
                <w:iCs/>
                <w:sz w:val="22"/>
                <w:szCs w:val="22"/>
              </w:rPr>
              <w:t>N</w:t>
            </w:r>
            <w:r w:rsidR="009F3745" w:rsidRPr="00D27123">
              <w:rPr>
                <w:sz w:val="22"/>
                <w:szCs w:val="22"/>
              </w:rPr>
              <w:t xml:space="preserve">, </w:t>
            </w:r>
            <w:r w:rsidR="009F3745" w:rsidRPr="00D27123">
              <w:rPr>
                <w:i/>
                <w:iCs/>
                <w:sz w:val="22"/>
                <w:szCs w:val="22"/>
              </w:rPr>
              <w:t>Z</w:t>
            </w:r>
            <w:r w:rsidR="009F3745" w:rsidRPr="00D27123">
              <w:rPr>
                <w:sz w:val="22"/>
                <w:szCs w:val="22"/>
              </w:rPr>
              <w:t xml:space="preserve">, </w:t>
            </w:r>
            <w:r w:rsidR="009F3745" w:rsidRPr="00D27123">
              <w:rPr>
                <w:i/>
                <w:iCs/>
                <w:sz w:val="22"/>
                <w:szCs w:val="22"/>
              </w:rPr>
              <w:t>Q</w:t>
            </w:r>
            <w:r w:rsidR="009F3745" w:rsidRPr="00D27123">
              <w:rPr>
                <w:sz w:val="22"/>
                <w:szCs w:val="22"/>
              </w:rPr>
              <w:t xml:space="preserve">, </w:t>
            </w:r>
            <w:r w:rsidR="009F3745" w:rsidRPr="00D27123">
              <w:rPr>
                <w:i/>
                <w:iCs/>
                <w:sz w:val="22"/>
                <w:szCs w:val="22"/>
              </w:rPr>
              <w:t>I</w:t>
            </w:r>
            <w:r w:rsidR="009F3745" w:rsidRPr="00D27123">
              <w:rPr>
                <w:sz w:val="22"/>
                <w:szCs w:val="22"/>
              </w:rPr>
              <w:t xml:space="preserve">, </w:t>
            </w:r>
            <w:r w:rsidR="009F3745" w:rsidRPr="00D27123">
              <w:rPr>
                <w:i/>
                <w:iCs/>
                <w:sz w:val="22"/>
                <w:szCs w:val="22"/>
              </w:rPr>
              <w:t>R</w:t>
            </w:r>
            <w:r w:rsidR="00F0308F">
              <w:rPr>
                <w:sz w:val="22"/>
                <w:szCs w:val="22"/>
              </w:rPr>
              <w:t>.</w:t>
            </w:r>
          </w:p>
          <w:p w:rsidR="009F3745" w:rsidRDefault="009F3745" w:rsidP="00F0363A">
            <w:pPr>
              <w:rPr>
                <w:sz w:val="22"/>
                <w:szCs w:val="22"/>
              </w:rPr>
            </w:pPr>
            <w:r w:rsidRPr="00D27123">
              <w:rPr>
                <w:sz w:val="22"/>
                <w:szCs w:val="22"/>
              </w:rPr>
              <w:t xml:space="preserve">Popieriaus lape sprendimas išdėstytas tvarkingai. </w:t>
            </w:r>
          </w:p>
          <w:p w:rsidR="009F3745" w:rsidRPr="00D27123" w:rsidRDefault="00F0308F" w:rsidP="00F0363A">
            <w:pPr>
              <w:rPr>
                <w:sz w:val="22"/>
                <w:szCs w:val="22"/>
              </w:rPr>
            </w:pPr>
            <w:r>
              <w:rPr>
                <w:sz w:val="22"/>
                <w:szCs w:val="22"/>
              </w:rPr>
              <w:t>Aiški sprendimo eiga.</w:t>
            </w:r>
          </w:p>
          <w:p w:rsidR="00F0308F" w:rsidRDefault="00F0308F" w:rsidP="00F0308F">
            <w:pPr>
              <w:rPr>
                <w:sz w:val="22"/>
                <w:szCs w:val="22"/>
              </w:rPr>
            </w:pPr>
            <w:r>
              <w:rPr>
                <w:sz w:val="22"/>
                <w:szCs w:val="22"/>
              </w:rPr>
              <w:t>3. Argumentuoja s</w:t>
            </w:r>
            <w:r w:rsidR="00340C67">
              <w:rPr>
                <w:sz w:val="22"/>
                <w:szCs w:val="22"/>
              </w:rPr>
              <w:t>prendimą</w:t>
            </w:r>
            <w:r>
              <w:rPr>
                <w:sz w:val="22"/>
                <w:szCs w:val="22"/>
              </w:rPr>
              <w:t>.</w:t>
            </w:r>
            <w:r w:rsidR="00340C67">
              <w:rPr>
                <w:sz w:val="22"/>
                <w:szCs w:val="22"/>
              </w:rPr>
              <w:t xml:space="preserve"> </w:t>
            </w:r>
            <w:r>
              <w:rPr>
                <w:sz w:val="22"/>
                <w:szCs w:val="22"/>
              </w:rPr>
              <w:t>Sprendime nerašo perteklinės informacijos.</w:t>
            </w:r>
          </w:p>
          <w:p w:rsidR="009F3745" w:rsidRPr="00D27123" w:rsidRDefault="00F0308F" w:rsidP="00F0308F">
            <w:pPr>
              <w:rPr>
                <w:sz w:val="22"/>
                <w:szCs w:val="22"/>
              </w:rPr>
            </w:pPr>
            <w:r>
              <w:rPr>
                <w:sz w:val="22"/>
                <w:szCs w:val="22"/>
              </w:rPr>
              <w:t xml:space="preserve">4. </w:t>
            </w:r>
            <w:r w:rsidR="009F3745" w:rsidRPr="00D27123">
              <w:rPr>
                <w:sz w:val="22"/>
                <w:szCs w:val="22"/>
              </w:rPr>
              <w:t>Geba pristatyti atliktą užduotį.</w:t>
            </w:r>
          </w:p>
        </w:tc>
      </w:tr>
      <w:tr w:rsidR="00404D6F" w:rsidTr="00D03B63">
        <w:trPr>
          <w:trHeight w:hRule="exact" w:val="397"/>
        </w:trPr>
        <w:tc>
          <w:tcPr>
            <w:tcW w:w="15337" w:type="dxa"/>
            <w:gridSpan w:val="3"/>
            <w:tcBorders>
              <w:top w:val="single" w:sz="4" w:space="0" w:color="auto"/>
              <w:left w:val="single" w:sz="4" w:space="0" w:color="auto"/>
              <w:bottom w:val="single" w:sz="4" w:space="0" w:color="auto"/>
              <w:right w:val="single" w:sz="4" w:space="0" w:color="auto"/>
            </w:tcBorders>
            <w:shd w:val="clear" w:color="auto" w:fill="E6E6E6"/>
            <w:vAlign w:val="center"/>
          </w:tcPr>
          <w:p w:rsidR="009F3745" w:rsidRPr="00D27123" w:rsidRDefault="009F3745" w:rsidP="00F0363A">
            <w:pPr>
              <w:snapToGrid w:val="0"/>
              <w:ind w:firstLine="283"/>
              <w:jc w:val="center"/>
              <w:rPr>
                <w:b/>
                <w:bCs/>
                <w:sz w:val="22"/>
                <w:szCs w:val="22"/>
              </w:rPr>
            </w:pPr>
            <w:r w:rsidRPr="00D27123">
              <w:rPr>
                <w:b/>
                <w:bCs/>
                <w:sz w:val="22"/>
                <w:szCs w:val="22"/>
              </w:rPr>
              <w:lastRenderedPageBreak/>
              <w:t>Pasiekimų sritis: Mokėjimas mokytis</w:t>
            </w:r>
          </w:p>
        </w:tc>
      </w:tr>
      <w:tr w:rsidR="00404D6F" w:rsidTr="00D03B63">
        <w:tc>
          <w:tcPr>
            <w:tcW w:w="5113" w:type="dxa"/>
            <w:tcBorders>
              <w:top w:val="single" w:sz="4" w:space="0" w:color="auto"/>
              <w:left w:val="single" w:sz="4" w:space="0" w:color="auto"/>
              <w:bottom w:val="single" w:sz="4" w:space="0" w:color="auto"/>
              <w:right w:val="single" w:sz="4" w:space="0" w:color="auto"/>
            </w:tcBorders>
            <w:shd w:val="clear" w:color="auto" w:fill="auto"/>
          </w:tcPr>
          <w:p w:rsidR="009F3745" w:rsidRPr="00D27123" w:rsidRDefault="007A27A5" w:rsidP="007A27A5">
            <w:pPr>
              <w:snapToGrid w:val="0"/>
              <w:rPr>
                <w:sz w:val="22"/>
                <w:szCs w:val="22"/>
              </w:rPr>
            </w:pPr>
            <w:r w:rsidRPr="007A27A5">
              <w:rPr>
                <w:sz w:val="22"/>
                <w:szCs w:val="22"/>
              </w:rPr>
              <w:t>1.</w:t>
            </w:r>
            <w:r>
              <w:rPr>
                <w:sz w:val="22"/>
                <w:szCs w:val="22"/>
              </w:rPr>
              <w:t xml:space="preserve"> </w:t>
            </w:r>
            <w:r w:rsidR="009F3745" w:rsidRPr="00D27123">
              <w:rPr>
                <w:sz w:val="22"/>
                <w:szCs w:val="22"/>
              </w:rPr>
              <w:t xml:space="preserve">Dalyvauja mokymosi procese, tačiau mokosi neplaningai ir nesistemingai. </w:t>
            </w:r>
          </w:p>
          <w:p w:rsidR="009F3745" w:rsidRPr="00D27123" w:rsidRDefault="007A27A5" w:rsidP="00523985">
            <w:pPr>
              <w:snapToGrid w:val="0"/>
              <w:rPr>
                <w:sz w:val="22"/>
                <w:szCs w:val="22"/>
              </w:rPr>
            </w:pPr>
            <w:r>
              <w:rPr>
                <w:sz w:val="22"/>
                <w:szCs w:val="22"/>
              </w:rPr>
              <w:t xml:space="preserve">2. </w:t>
            </w:r>
            <w:r w:rsidR="00216012">
              <w:rPr>
                <w:sz w:val="22"/>
                <w:szCs w:val="22"/>
              </w:rPr>
              <w:t>T</w:t>
            </w:r>
            <w:r w:rsidR="009F3745" w:rsidRPr="00D27123">
              <w:rPr>
                <w:sz w:val="22"/>
                <w:szCs w:val="22"/>
              </w:rPr>
              <w:t xml:space="preserve">rūksta </w:t>
            </w:r>
            <w:r w:rsidR="00523985">
              <w:rPr>
                <w:sz w:val="22"/>
                <w:szCs w:val="22"/>
              </w:rPr>
              <w:t xml:space="preserve">gebėjimų dirbti savarankiškai. </w:t>
            </w:r>
            <w:r w:rsidR="00216012" w:rsidRPr="00D27123">
              <w:rPr>
                <w:sz w:val="22"/>
                <w:szCs w:val="22"/>
              </w:rPr>
              <w:t>Priima d</w:t>
            </w:r>
            <w:r w:rsidR="00216012">
              <w:rPr>
                <w:sz w:val="22"/>
                <w:szCs w:val="22"/>
              </w:rPr>
              <w:t xml:space="preserve">raugų ir mokytojo pagalbą. </w:t>
            </w:r>
          </w:p>
        </w:tc>
        <w:tc>
          <w:tcPr>
            <w:tcW w:w="5112" w:type="dxa"/>
            <w:tcBorders>
              <w:top w:val="single" w:sz="4" w:space="0" w:color="auto"/>
              <w:left w:val="single" w:sz="4" w:space="0" w:color="auto"/>
              <w:bottom w:val="single" w:sz="4" w:space="0" w:color="auto"/>
              <w:right w:val="single" w:sz="4" w:space="0" w:color="auto"/>
            </w:tcBorders>
            <w:shd w:val="clear" w:color="auto" w:fill="auto"/>
          </w:tcPr>
          <w:p w:rsidR="009F3745" w:rsidRPr="00D27123" w:rsidRDefault="007B716B" w:rsidP="007B716B">
            <w:pPr>
              <w:snapToGrid w:val="0"/>
              <w:rPr>
                <w:sz w:val="22"/>
                <w:szCs w:val="22"/>
              </w:rPr>
            </w:pPr>
            <w:r w:rsidRPr="007B716B">
              <w:rPr>
                <w:sz w:val="22"/>
                <w:szCs w:val="22"/>
              </w:rPr>
              <w:t>1.</w:t>
            </w:r>
            <w:r>
              <w:rPr>
                <w:sz w:val="22"/>
                <w:szCs w:val="22"/>
              </w:rPr>
              <w:t xml:space="preserve"> </w:t>
            </w:r>
            <w:r w:rsidR="009F3745" w:rsidRPr="00D27123">
              <w:rPr>
                <w:sz w:val="22"/>
                <w:szCs w:val="22"/>
              </w:rPr>
              <w:t>Imasi spręsti st</w:t>
            </w:r>
            <w:r w:rsidR="00462C59">
              <w:rPr>
                <w:sz w:val="22"/>
                <w:szCs w:val="22"/>
              </w:rPr>
              <w:t>andartiniais būdais suformuluotas užduotis</w:t>
            </w:r>
            <w:r w:rsidR="009F3745" w:rsidRPr="00D27123">
              <w:rPr>
                <w:sz w:val="22"/>
                <w:szCs w:val="22"/>
              </w:rPr>
              <w:t>.</w:t>
            </w:r>
          </w:p>
          <w:p w:rsidR="009F3745" w:rsidRPr="00D27123" w:rsidRDefault="007B716B" w:rsidP="00F0363A">
            <w:pPr>
              <w:rPr>
                <w:sz w:val="22"/>
                <w:szCs w:val="22"/>
              </w:rPr>
            </w:pPr>
            <w:r>
              <w:rPr>
                <w:sz w:val="22"/>
                <w:szCs w:val="22"/>
              </w:rPr>
              <w:t xml:space="preserve">2. </w:t>
            </w:r>
            <w:r w:rsidR="009F3745" w:rsidRPr="00D27123">
              <w:rPr>
                <w:sz w:val="22"/>
                <w:szCs w:val="22"/>
              </w:rPr>
              <w:t>Pasitiki savo jėgomis, mokosi planingai. Aktyviai dalyvauja mokymosi procese. Siekia gauti geresnį pažymį, įgyti daugiau žinių. Prašo mokytojo papildomų užduočių, jei mato, kad kažko dar gerai neįsisavino.</w:t>
            </w:r>
          </w:p>
          <w:p w:rsidR="009F3745" w:rsidRPr="00D27123" w:rsidRDefault="007B716B" w:rsidP="00F0363A">
            <w:pPr>
              <w:rPr>
                <w:sz w:val="22"/>
                <w:szCs w:val="22"/>
              </w:rPr>
            </w:pPr>
            <w:r>
              <w:rPr>
                <w:sz w:val="22"/>
                <w:szCs w:val="22"/>
              </w:rPr>
              <w:t xml:space="preserve">3. </w:t>
            </w:r>
            <w:r w:rsidR="009F3745" w:rsidRPr="00D27123">
              <w:rPr>
                <w:sz w:val="22"/>
                <w:szCs w:val="22"/>
              </w:rPr>
              <w:t>Vertina matematikos žinias ir gebėjimus, taiko juos mokydamasis kitų dalykų.</w:t>
            </w:r>
          </w:p>
        </w:tc>
        <w:tc>
          <w:tcPr>
            <w:tcW w:w="5112" w:type="dxa"/>
            <w:tcBorders>
              <w:top w:val="single" w:sz="4" w:space="0" w:color="auto"/>
              <w:left w:val="single" w:sz="4" w:space="0" w:color="auto"/>
              <w:bottom w:val="single" w:sz="4" w:space="0" w:color="auto"/>
              <w:right w:val="single" w:sz="4" w:space="0" w:color="auto"/>
            </w:tcBorders>
            <w:shd w:val="clear" w:color="auto" w:fill="auto"/>
          </w:tcPr>
          <w:p w:rsidR="009F3745" w:rsidRPr="00D27123" w:rsidRDefault="00523985" w:rsidP="00F0363A">
            <w:pPr>
              <w:snapToGrid w:val="0"/>
              <w:rPr>
                <w:sz w:val="22"/>
                <w:szCs w:val="22"/>
              </w:rPr>
            </w:pPr>
            <w:r>
              <w:rPr>
                <w:sz w:val="22"/>
                <w:szCs w:val="22"/>
              </w:rPr>
              <w:t xml:space="preserve">1. </w:t>
            </w:r>
            <w:r w:rsidR="009F3745" w:rsidRPr="00D27123">
              <w:rPr>
                <w:sz w:val="22"/>
                <w:szCs w:val="22"/>
              </w:rPr>
              <w:t>Imasi spręs</w:t>
            </w:r>
            <w:r w:rsidR="00216012">
              <w:rPr>
                <w:sz w:val="22"/>
                <w:szCs w:val="22"/>
              </w:rPr>
              <w:t>ti įvairiais būdais suformuluotas užduotis</w:t>
            </w:r>
            <w:r w:rsidR="009F3745" w:rsidRPr="00D27123">
              <w:rPr>
                <w:sz w:val="22"/>
                <w:szCs w:val="22"/>
              </w:rPr>
              <w:t xml:space="preserve">. </w:t>
            </w:r>
          </w:p>
          <w:p w:rsidR="009F3745" w:rsidRPr="00D27123" w:rsidRDefault="00523985" w:rsidP="00F0363A">
            <w:pPr>
              <w:snapToGrid w:val="0"/>
              <w:rPr>
                <w:sz w:val="22"/>
                <w:szCs w:val="22"/>
              </w:rPr>
            </w:pPr>
            <w:r>
              <w:rPr>
                <w:sz w:val="22"/>
                <w:szCs w:val="22"/>
              </w:rPr>
              <w:t xml:space="preserve">2. </w:t>
            </w:r>
            <w:r w:rsidR="009F3745" w:rsidRPr="00D27123">
              <w:rPr>
                <w:sz w:val="22"/>
                <w:szCs w:val="22"/>
              </w:rPr>
              <w:t>Padeda mokytis kitiems.</w:t>
            </w:r>
          </w:p>
          <w:p w:rsidR="009F3745" w:rsidRPr="00D27123" w:rsidRDefault="00523985" w:rsidP="00F0363A">
            <w:pPr>
              <w:snapToGrid w:val="0"/>
              <w:rPr>
                <w:sz w:val="22"/>
                <w:szCs w:val="22"/>
              </w:rPr>
            </w:pPr>
            <w:r>
              <w:rPr>
                <w:sz w:val="22"/>
                <w:szCs w:val="22"/>
              </w:rPr>
              <w:t xml:space="preserve">3. </w:t>
            </w:r>
            <w:r w:rsidR="009F3745" w:rsidRPr="00D27123">
              <w:rPr>
                <w:sz w:val="22"/>
                <w:szCs w:val="22"/>
              </w:rPr>
              <w:t xml:space="preserve">Prašo mokytojo papildomų užduočių. </w:t>
            </w:r>
            <w:r>
              <w:rPr>
                <w:sz w:val="22"/>
                <w:szCs w:val="22"/>
              </w:rPr>
              <w:t xml:space="preserve">Vertina pamokos laiką. </w:t>
            </w:r>
            <w:r w:rsidR="009F3745" w:rsidRPr="00D27123">
              <w:rPr>
                <w:sz w:val="22"/>
                <w:szCs w:val="22"/>
              </w:rPr>
              <w:t xml:space="preserve">Prašo mokytojo patikrinti jo atliktą darbą, kad galėtų įsivertinti gebėjimų lygį. </w:t>
            </w:r>
          </w:p>
          <w:p w:rsidR="009F3745" w:rsidRPr="00D27123" w:rsidRDefault="00523985" w:rsidP="00F0363A">
            <w:pPr>
              <w:snapToGrid w:val="0"/>
              <w:rPr>
                <w:sz w:val="22"/>
                <w:szCs w:val="22"/>
              </w:rPr>
            </w:pPr>
            <w:r>
              <w:rPr>
                <w:sz w:val="22"/>
                <w:szCs w:val="22"/>
              </w:rPr>
              <w:t xml:space="preserve">4. </w:t>
            </w:r>
            <w:r w:rsidR="009F3745" w:rsidRPr="00D27123">
              <w:rPr>
                <w:sz w:val="22"/>
                <w:szCs w:val="22"/>
              </w:rPr>
              <w:t>Užduotis atlieka kūrybingai.</w:t>
            </w:r>
          </w:p>
        </w:tc>
      </w:tr>
      <w:tr w:rsidR="00404D6F" w:rsidTr="00D03B63">
        <w:trPr>
          <w:trHeight w:hRule="exact" w:val="340"/>
        </w:trPr>
        <w:tc>
          <w:tcPr>
            <w:tcW w:w="15337" w:type="dxa"/>
            <w:gridSpan w:val="3"/>
            <w:tcBorders>
              <w:top w:val="single" w:sz="4" w:space="0" w:color="auto"/>
            </w:tcBorders>
            <w:shd w:val="clear" w:color="auto" w:fill="E6E6E6"/>
            <w:vAlign w:val="center"/>
          </w:tcPr>
          <w:p w:rsidR="009F3745" w:rsidRPr="00D27123" w:rsidRDefault="009F3745" w:rsidP="00F0363A">
            <w:pPr>
              <w:snapToGrid w:val="0"/>
              <w:ind w:firstLine="283"/>
              <w:jc w:val="center"/>
              <w:rPr>
                <w:b/>
                <w:bCs/>
                <w:sz w:val="22"/>
                <w:szCs w:val="22"/>
              </w:rPr>
            </w:pPr>
            <w:r w:rsidRPr="00D27123">
              <w:rPr>
                <w:b/>
                <w:bCs/>
                <w:sz w:val="22"/>
                <w:szCs w:val="22"/>
              </w:rPr>
              <w:t>Pasiekimų sritis: Problemų sprendimas</w:t>
            </w:r>
          </w:p>
        </w:tc>
      </w:tr>
      <w:tr w:rsidR="009F3745" w:rsidRPr="00D27123" w:rsidTr="00D03B63">
        <w:tc>
          <w:tcPr>
            <w:tcW w:w="5113" w:type="dxa"/>
            <w:tcBorders>
              <w:top w:val="single" w:sz="4" w:space="0" w:color="auto"/>
              <w:left w:val="single" w:sz="2" w:space="0" w:color="000000"/>
              <w:bottom w:val="single" w:sz="2" w:space="0" w:color="000000"/>
              <w:right w:val="single" w:sz="2" w:space="0" w:color="000000"/>
            </w:tcBorders>
            <w:shd w:val="clear" w:color="auto" w:fill="auto"/>
          </w:tcPr>
          <w:p w:rsidR="009F3745" w:rsidRPr="00D27123" w:rsidRDefault="0096342A" w:rsidP="0096342A">
            <w:pPr>
              <w:snapToGrid w:val="0"/>
              <w:rPr>
                <w:sz w:val="22"/>
                <w:szCs w:val="22"/>
              </w:rPr>
            </w:pPr>
            <w:r w:rsidRPr="0096342A">
              <w:rPr>
                <w:sz w:val="22"/>
                <w:szCs w:val="22"/>
              </w:rPr>
              <w:t>1.</w:t>
            </w:r>
            <w:r>
              <w:rPr>
                <w:sz w:val="22"/>
                <w:szCs w:val="22"/>
              </w:rPr>
              <w:t xml:space="preserve"> </w:t>
            </w:r>
            <w:r w:rsidR="007F53E3">
              <w:rPr>
                <w:sz w:val="22"/>
                <w:szCs w:val="22"/>
              </w:rPr>
              <w:t>Atsako į paprasčiausius</w:t>
            </w:r>
            <w:r w:rsidR="009F3745" w:rsidRPr="00D27123">
              <w:rPr>
                <w:sz w:val="22"/>
                <w:szCs w:val="22"/>
              </w:rPr>
              <w:t xml:space="preserve"> tiesioginius klausimus. </w:t>
            </w:r>
          </w:p>
          <w:p w:rsidR="009F3745" w:rsidRPr="00D27123" w:rsidRDefault="0096342A" w:rsidP="00F0363A">
            <w:pPr>
              <w:rPr>
                <w:sz w:val="22"/>
                <w:szCs w:val="22"/>
              </w:rPr>
            </w:pPr>
            <w:r>
              <w:rPr>
                <w:sz w:val="22"/>
                <w:szCs w:val="22"/>
              </w:rPr>
              <w:t xml:space="preserve">2. </w:t>
            </w:r>
            <w:r w:rsidR="009F3745" w:rsidRPr="00D27123">
              <w:rPr>
                <w:sz w:val="22"/>
                <w:szCs w:val="22"/>
              </w:rPr>
              <w:t>Paprastais atvejais įvertina, kuri schema yra</w:t>
            </w:r>
            <w:r w:rsidR="008D5470">
              <w:rPr>
                <w:sz w:val="22"/>
                <w:szCs w:val="22"/>
              </w:rPr>
              <w:t xml:space="preserve"> </w:t>
            </w:r>
            <w:r w:rsidR="009F3745" w:rsidRPr="00D27123">
              <w:rPr>
                <w:sz w:val="22"/>
                <w:szCs w:val="22"/>
              </w:rPr>
              <w:t>/</w:t>
            </w:r>
            <w:r w:rsidR="008D5470">
              <w:rPr>
                <w:sz w:val="22"/>
                <w:szCs w:val="22"/>
              </w:rPr>
              <w:t xml:space="preserve"> </w:t>
            </w:r>
            <w:r w:rsidR="009F3745" w:rsidRPr="00D27123">
              <w:rPr>
                <w:sz w:val="22"/>
                <w:szCs w:val="22"/>
              </w:rPr>
              <w:t>nėra uždavinio sprendimo vaizdinė iliustracija.</w:t>
            </w:r>
          </w:p>
          <w:p w:rsidR="009F3745" w:rsidRPr="00D27123" w:rsidRDefault="0096342A" w:rsidP="00F0363A">
            <w:pPr>
              <w:rPr>
                <w:sz w:val="22"/>
                <w:szCs w:val="22"/>
              </w:rPr>
            </w:pPr>
            <w:r>
              <w:rPr>
                <w:sz w:val="22"/>
                <w:szCs w:val="22"/>
              </w:rPr>
              <w:t xml:space="preserve">3. </w:t>
            </w:r>
            <w:r w:rsidR="009F3745" w:rsidRPr="00D27123">
              <w:rPr>
                <w:sz w:val="22"/>
                <w:szCs w:val="22"/>
              </w:rPr>
              <w:t>Pagal uždavinio sąlygos reikalavimą papildo brėžinį</w:t>
            </w:r>
            <w:r w:rsidR="009F3745">
              <w:rPr>
                <w:sz w:val="22"/>
                <w:szCs w:val="22"/>
              </w:rPr>
              <w:t xml:space="preserve"> </w:t>
            </w:r>
            <w:r w:rsidR="009F3745" w:rsidRPr="00D27123">
              <w:rPr>
                <w:sz w:val="22"/>
                <w:szCs w:val="22"/>
              </w:rPr>
              <w:t>/</w:t>
            </w:r>
            <w:r w:rsidR="009F3745">
              <w:rPr>
                <w:sz w:val="22"/>
                <w:szCs w:val="22"/>
              </w:rPr>
              <w:t xml:space="preserve"> </w:t>
            </w:r>
            <w:r w:rsidR="009F3745" w:rsidRPr="00D27123">
              <w:rPr>
                <w:sz w:val="22"/>
                <w:szCs w:val="22"/>
              </w:rPr>
              <w:t>schemą.</w:t>
            </w:r>
          </w:p>
          <w:p w:rsidR="009F3745" w:rsidRPr="00D27123" w:rsidRDefault="0096342A" w:rsidP="00F0363A">
            <w:pPr>
              <w:rPr>
                <w:sz w:val="22"/>
                <w:szCs w:val="22"/>
              </w:rPr>
            </w:pPr>
            <w:r>
              <w:rPr>
                <w:sz w:val="22"/>
                <w:szCs w:val="22"/>
              </w:rPr>
              <w:t xml:space="preserve">4. </w:t>
            </w:r>
            <w:r w:rsidR="009F3745" w:rsidRPr="00D27123">
              <w:rPr>
                <w:sz w:val="22"/>
                <w:szCs w:val="22"/>
              </w:rPr>
              <w:t>Argumentuoja atsakymus į paprasčiausius klausimus.</w:t>
            </w:r>
          </w:p>
          <w:p w:rsidR="009F3745" w:rsidRDefault="0096342A" w:rsidP="00F0363A">
            <w:pPr>
              <w:rPr>
                <w:sz w:val="22"/>
                <w:szCs w:val="22"/>
              </w:rPr>
            </w:pPr>
            <w:r>
              <w:rPr>
                <w:sz w:val="22"/>
                <w:szCs w:val="22"/>
              </w:rPr>
              <w:t xml:space="preserve">5. </w:t>
            </w:r>
            <w:r w:rsidR="009F3745" w:rsidRPr="00D27123">
              <w:rPr>
                <w:sz w:val="22"/>
                <w:szCs w:val="22"/>
              </w:rPr>
              <w:t>Sprendžia paprasčiausius uždavinius, kai norint padaryti teisingą išvadą, uždavinio sprendimo rezultatus būtina susieti su uždavinio sąlyga.</w:t>
            </w:r>
          </w:p>
          <w:p w:rsidR="007F53E3" w:rsidRPr="00D27123" w:rsidRDefault="007F53E3" w:rsidP="007F53E3">
            <w:pPr>
              <w:rPr>
                <w:sz w:val="22"/>
                <w:szCs w:val="22"/>
              </w:rPr>
            </w:pPr>
            <w:r>
              <w:rPr>
                <w:sz w:val="22"/>
                <w:szCs w:val="22"/>
              </w:rPr>
              <w:t>(Pavyzdžiui, skaičiuojant atstumą negalima gauti neigiamo skaičiaus ir pan.)</w:t>
            </w:r>
            <w:r w:rsidR="008D5470">
              <w:rPr>
                <w:sz w:val="22"/>
                <w:szCs w:val="22"/>
              </w:rPr>
              <w:t>.</w:t>
            </w:r>
          </w:p>
        </w:tc>
        <w:tc>
          <w:tcPr>
            <w:tcW w:w="5112" w:type="dxa"/>
            <w:tcBorders>
              <w:top w:val="single" w:sz="4" w:space="0" w:color="auto"/>
              <w:left w:val="single" w:sz="2" w:space="0" w:color="000000"/>
              <w:bottom w:val="single" w:sz="2" w:space="0" w:color="000000"/>
              <w:right w:val="single" w:sz="2" w:space="0" w:color="000000"/>
            </w:tcBorders>
            <w:shd w:val="clear" w:color="auto" w:fill="auto"/>
          </w:tcPr>
          <w:p w:rsidR="009F3745" w:rsidRPr="00D27123" w:rsidRDefault="00F65886" w:rsidP="00F0363A">
            <w:pPr>
              <w:snapToGrid w:val="0"/>
              <w:rPr>
                <w:sz w:val="22"/>
                <w:szCs w:val="22"/>
              </w:rPr>
            </w:pPr>
            <w:r>
              <w:rPr>
                <w:sz w:val="22"/>
                <w:szCs w:val="22"/>
              </w:rPr>
              <w:t xml:space="preserve">1. </w:t>
            </w:r>
            <w:r w:rsidR="009F3745" w:rsidRPr="00D27123">
              <w:rPr>
                <w:sz w:val="22"/>
                <w:szCs w:val="22"/>
              </w:rPr>
              <w:t xml:space="preserve">Paprastais atvejais abstraktų teiginį pritaiko konkrečiu atveju (pvz., laipsnio su sveikuoju rodikliu apibrėžimą arba kvadratinės šaknies savybių formules). </w:t>
            </w:r>
          </w:p>
          <w:p w:rsidR="009F3745" w:rsidRPr="00D27123" w:rsidRDefault="00F65886" w:rsidP="00F0363A">
            <w:pPr>
              <w:rPr>
                <w:sz w:val="22"/>
                <w:szCs w:val="22"/>
              </w:rPr>
            </w:pPr>
            <w:r>
              <w:rPr>
                <w:sz w:val="22"/>
                <w:szCs w:val="22"/>
              </w:rPr>
              <w:t xml:space="preserve">2. </w:t>
            </w:r>
            <w:r w:rsidR="009F3745" w:rsidRPr="00D27123">
              <w:rPr>
                <w:sz w:val="22"/>
                <w:szCs w:val="22"/>
              </w:rPr>
              <w:t xml:space="preserve">Įžvelgia skaičių aibių ryšius. </w:t>
            </w:r>
          </w:p>
          <w:p w:rsidR="009F3745" w:rsidRPr="00D27123" w:rsidRDefault="00F65886" w:rsidP="00F0363A">
            <w:pPr>
              <w:rPr>
                <w:sz w:val="22"/>
                <w:szCs w:val="22"/>
              </w:rPr>
            </w:pPr>
            <w:r>
              <w:rPr>
                <w:sz w:val="22"/>
                <w:szCs w:val="22"/>
              </w:rPr>
              <w:t xml:space="preserve">3. </w:t>
            </w:r>
            <w:r w:rsidR="009F3745" w:rsidRPr="00D27123">
              <w:rPr>
                <w:sz w:val="22"/>
                <w:szCs w:val="22"/>
              </w:rPr>
              <w:t xml:space="preserve">Išanalizavęs pateiktus paprasčiausius abstrakčius teiginius, geba įvertinti, kuris iš jų teisingas/klaidingas. Sprendžia nesudėtingus struktūruotus uždavinius, kuriuose užduotis suskaidyta į atskiras dalis, iliustruota schema (piešiniu), derinami keli algoritmai. </w:t>
            </w:r>
          </w:p>
          <w:p w:rsidR="00F65886" w:rsidRPr="00D27123" w:rsidRDefault="00F65886" w:rsidP="00F65886">
            <w:pPr>
              <w:rPr>
                <w:sz w:val="22"/>
                <w:szCs w:val="22"/>
              </w:rPr>
            </w:pPr>
            <w:r>
              <w:rPr>
                <w:sz w:val="22"/>
                <w:szCs w:val="22"/>
              </w:rPr>
              <w:t xml:space="preserve">4. </w:t>
            </w:r>
            <w:r w:rsidRPr="00D27123">
              <w:rPr>
                <w:sz w:val="22"/>
                <w:szCs w:val="22"/>
              </w:rPr>
              <w:t>Pasirenka tin</w:t>
            </w:r>
            <w:r>
              <w:rPr>
                <w:sz w:val="22"/>
                <w:szCs w:val="22"/>
              </w:rPr>
              <w:t>kamą sprendimo būdą, bet</w:t>
            </w:r>
            <w:r w:rsidRPr="00D27123">
              <w:rPr>
                <w:sz w:val="22"/>
                <w:szCs w:val="22"/>
              </w:rPr>
              <w:t xml:space="preserve"> </w:t>
            </w:r>
            <w:r>
              <w:rPr>
                <w:sz w:val="22"/>
                <w:szCs w:val="22"/>
              </w:rPr>
              <w:t>kartais sprendime pasitaiko</w:t>
            </w:r>
            <w:r w:rsidRPr="00D27123">
              <w:rPr>
                <w:sz w:val="22"/>
                <w:szCs w:val="22"/>
              </w:rPr>
              <w:t xml:space="preserve"> klaidų. </w:t>
            </w:r>
          </w:p>
          <w:p w:rsidR="009F3745" w:rsidRPr="00D27123" w:rsidRDefault="00F65886" w:rsidP="00F65886">
            <w:pPr>
              <w:rPr>
                <w:sz w:val="22"/>
                <w:szCs w:val="22"/>
              </w:rPr>
            </w:pPr>
            <w:r>
              <w:rPr>
                <w:sz w:val="22"/>
                <w:szCs w:val="22"/>
              </w:rPr>
              <w:t xml:space="preserve">5. </w:t>
            </w:r>
            <w:r w:rsidR="009F3745" w:rsidRPr="00D27123">
              <w:rPr>
                <w:sz w:val="22"/>
                <w:szCs w:val="22"/>
              </w:rPr>
              <w:t>Pateikdamas uždavinio sprendimą ir atsakymą laikosi svarbiausių susitarimų, spr</w:t>
            </w:r>
            <w:r>
              <w:rPr>
                <w:sz w:val="22"/>
                <w:szCs w:val="22"/>
              </w:rPr>
              <w:t xml:space="preserve">endimą stengiasi argumentuoti. </w:t>
            </w:r>
          </w:p>
        </w:tc>
        <w:tc>
          <w:tcPr>
            <w:tcW w:w="5112" w:type="dxa"/>
            <w:tcBorders>
              <w:top w:val="single" w:sz="4" w:space="0" w:color="auto"/>
              <w:left w:val="single" w:sz="2" w:space="0" w:color="000000"/>
              <w:bottom w:val="single" w:sz="4" w:space="0" w:color="000000"/>
              <w:right w:val="single" w:sz="2" w:space="0" w:color="000000"/>
            </w:tcBorders>
            <w:shd w:val="clear" w:color="auto" w:fill="auto"/>
          </w:tcPr>
          <w:p w:rsidR="009F3745" w:rsidRPr="00D27123" w:rsidRDefault="00E92785" w:rsidP="00F0363A">
            <w:pPr>
              <w:snapToGrid w:val="0"/>
              <w:rPr>
                <w:sz w:val="22"/>
                <w:szCs w:val="22"/>
              </w:rPr>
            </w:pPr>
            <w:r>
              <w:rPr>
                <w:sz w:val="22"/>
                <w:szCs w:val="22"/>
              </w:rPr>
              <w:t xml:space="preserve">1. </w:t>
            </w:r>
            <w:r w:rsidR="009F3745" w:rsidRPr="00D27123">
              <w:rPr>
                <w:sz w:val="22"/>
                <w:szCs w:val="22"/>
              </w:rPr>
              <w:t xml:space="preserve">Nesudėtingais atvejais pagrindžia savo samprotavimus, remdamasis žinomais apibrėžimais (pvz., skaičiaus priskyrimą tam tikrai aibei pagrindžia skaičių aibių apibūdinimu). </w:t>
            </w:r>
          </w:p>
          <w:p w:rsidR="009F3745" w:rsidRPr="00D27123" w:rsidRDefault="00E92785" w:rsidP="00F0363A">
            <w:pPr>
              <w:snapToGrid w:val="0"/>
              <w:rPr>
                <w:sz w:val="22"/>
                <w:szCs w:val="22"/>
              </w:rPr>
            </w:pPr>
            <w:r>
              <w:rPr>
                <w:sz w:val="22"/>
                <w:szCs w:val="22"/>
              </w:rPr>
              <w:t xml:space="preserve">2. </w:t>
            </w:r>
            <w:r w:rsidR="009F3745" w:rsidRPr="00D27123">
              <w:rPr>
                <w:sz w:val="22"/>
                <w:szCs w:val="22"/>
              </w:rPr>
              <w:t>Nustato ir apibūdina ryšius tarp skaičių aibių.</w:t>
            </w:r>
          </w:p>
          <w:p w:rsidR="009F3745" w:rsidRPr="00D27123" w:rsidRDefault="00E92785" w:rsidP="00F0363A">
            <w:pPr>
              <w:snapToGrid w:val="0"/>
              <w:rPr>
                <w:sz w:val="22"/>
                <w:szCs w:val="22"/>
              </w:rPr>
            </w:pPr>
            <w:r>
              <w:rPr>
                <w:sz w:val="22"/>
                <w:szCs w:val="22"/>
              </w:rPr>
              <w:t xml:space="preserve">3. </w:t>
            </w:r>
            <w:r w:rsidR="009F3745" w:rsidRPr="00D27123">
              <w:rPr>
                <w:sz w:val="22"/>
                <w:szCs w:val="22"/>
              </w:rPr>
              <w:t>Pritaiko matematinį modelį nepažįstamame kontekste; atranda ryšius tarp elementų, sujungia kelias matematines idėjas; derina įvairias matematines procedūras siekdamas gauti rezultatus, taiko gebėjimą derinti kelių sričių gebėjimus (pvz., norėdamas atidėti iracionalų</w:t>
            </w:r>
            <w:r w:rsidR="007F53E3">
              <w:rPr>
                <w:sz w:val="22"/>
                <w:szCs w:val="22"/>
              </w:rPr>
              <w:t>jį</w:t>
            </w:r>
            <w:r w:rsidR="009F3745" w:rsidRPr="00D27123">
              <w:rPr>
                <w:sz w:val="22"/>
                <w:szCs w:val="22"/>
              </w:rPr>
              <w:t xml:space="preserve"> skaičių </w:t>
            </w:r>
            <w:proofErr w:type="spellStart"/>
            <w:r w:rsidR="009F3745" w:rsidRPr="00D27123">
              <w:rPr>
                <w:sz w:val="22"/>
                <w:szCs w:val="22"/>
              </w:rPr>
              <w:t>skaičių</w:t>
            </w:r>
            <w:proofErr w:type="spellEnd"/>
            <w:r w:rsidR="009F3745" w:rsidRPr="00D27123">
              <w:rPr>
                <w:sz w:val="22"/>
                <w:szCs w:val="22"/>
              </w:rPr>
              <w:t xml:space="preserve"> tiesėje, performuluoja uždavinį į geometrinio turinio uždavinį, kuriame vienos iš stačiojo trikampio kraštinių ilgis būtų lygus iracionaliajam skaičiui, o kitų dviejų kraštinių ilgiai – natūralieji skaičiai). </w:t>
            </w:r>
          </w:p>
          <w:p w:rsidR="008D5470" w:rsidRDefault="00E92785" w:rsidP="00F0363A">
            <w:pPr>
              <w:snapToGrid w:val="0"/>
              <w:rPr>
                <w:sz w:val="22"/>
                <w:szCs w:val="22"/>
              </w:rPr>
            </w:pPr>
            <w:r>
              <w:rPr>
                <w:sz w:val="22"/>
                <w:szCs w:val="22"/>
              </w:rPr>
              <w:t xml:space="preserve">4. </w:t>
            </w:r>
            <w:r w:rsidR="009F3745" w:rsidRPr="00D27123">
              <w:rPr>
                <w:sz w:val="22"/>
                <w:szCs w:val="22"/>
              </w:rPr>
              <w:t>Sprendžia nesudėtingus probleminius uždavinius, kuriuose taiko gebėjimą derinti kelių sričių gebėjimus (pvz., norėdamas skaičių tiesėje atidėti iracionalų</w:t>
            </w:r>
            <w:r w:rsidR="007F53E3">
              <w:rPr>
                <w:sz w:val="22"/>
                <w:szCs w:val="22"/>
              </w:rPr>
              <w:t>jį skaičių, suranda skaičių</w:t>
            </w:r>
            <w:r w:rsidR="009F3745" w:rsidRPr="00D27123">
              <w:rPr>
                <w:sz w:val="22"/>
                <w:szCs w:val="22"/>
              </w:rPr>
              <w:t>, kurių kvadratai gali būti siejami Pitagoro teoremos lygybe, trejetą; nubraižo statų</w:t>
            </w:r>
            <w:r w:rsidR="007F53E3">
              <w:rPr>
                <w:sz w:val="22"/>
                <w:szCs w:val="22"/>
              </w:rPr>
              <w:t>jį</w:t>
            </w:r>
            <w:r w:rsidR="009F3745" w:rsidRPr="00D27123">
              <w:rPr>
                <w:sz w:val="22"/>
                <w:szCs w:val="22"/>
              </w:rPr>
              <w:t xml:space="preserve"> trikampį, kai žinomi to trikampio dviejų kraštinių ilgiai; supranta, kad trikampio kraštinių ilgiai ir skaičių tiesės padalos matuojamos tais pačiais ilgio vienetais). </w:t>
            </w:r>
          </w:p>
          <w:p w:rsidR="009F3745" w:rsidRPr="00D27123" w:rsidRDefault="00E92785" w:rsidP="00F0363A">
            <w:pPr>
              <w:snapToGrid w:val="0"/>
              <w:rPr>
                <w:sz w:val="22"/>
                <w:szCs w:val="22"/>
              </w:rPr>
            </w:pPr>
            <w:r>
              <w:rPr>
                <w:sz w:val="22"/>
                <w:szCs w:val="22"/>
              </w:rPr>
              <w:t xml:space="preserve">5. </w:t>
            </w:r>
            <w:r w:rsidR="009F3745" w:rsidRPr="00D27123">
              <w:rPr>
                <w:sz w:val="22"/>
                <w:szCs w:val="22"/>
              </w:rPr>
              <w:t xml:space="preserve">Uždavinių sprendimas tikslus, racionalus, iš jo padaromos pagrįstos, logiškos išvados. </w:t>
            </w:r>
          </w:p>
        </w:tc>
      </w:tr>
    </w:tbl>
    <w:p w:rsidR="009F3745" w:rsidRDefault="009F3745" w:rsidP="009F3745">
      <w:pPr>
        <w:pStyle w:val="Turinys1"/>
        <w:rPr>
          <w:b w:val="0"/>
          <w:szCs w:val="24"/>
          <w:lang w:val="lt-LT"/>
        </w:rPr>
      </w:pPr>
    </w:p>
    <w:p w:rsidR="009F3745" w:rsidRPr="00FE40F5" w:rsidRDefault="009F3745" w:rsidP="007E5CAB">
      <w:pPr>
        <w:pStyle w:val="Sraopastraipa"/>
        <w:numPr>
          <w:ilvl w:val="1"/>
          <w:numId w:val="33"/>
        </w:numPr>
        <w:spacing w:after="120" w:line="360" w:lineRule="auto"/>
        <w:jc w:val="center"/>
        <w:rPr>
          <w:b/>
          <w:sz w:val="24"/>
          <w:szCs w:val="24"/>
          <w:lang w:val="lt-LT"/>
        </w:rPr>
      </w:pPr>
      <w:r w:rsidRPr="00156D0A">
        <w:rPr>
          <w:b/>
          <w:sz w:val="24"/>
          <w:szCs w:val="24"/>
          <w:lang w:val="lt-LT"/>
        </w:rPr>
        <w:lastRenderedPageBreak/>
        <w:t xml:space="preserve"> Modulio </w:t>
      </w:r>
      <w:r w:rsidRPr="00156D0A">
        <w:rPr>
          <w:b/>
          <w:i/>
          <w:iCs/>
          <w:sz w:val="24"/>
          <w:szCs w:val="24"/>
          <w:lang w:val="lt-LT"/>
        </w:rPr>
        <w:t>B-1</w:t>
      </w:r>
      <w:r w:rsidRPr="00156D0A">
        <w:rPr>
          <w:b/>
          <w:sz w:val="24"/>
          <w:szCs w:val="24"/>
          <w:lang w:val="lt-LT"/>
        </w:rPr>
        <w:t xml:space="preserve"> </w:t>
      </w:r>
      <w:r w:rsidRPr="00156D0A">
        <w:rPr>
          <w:b/>
          <w:i/>
          <w:iCs/>
          <w:sz w:val="24"/>
          <w:szCs w:val="24"/>
          <w:lang w:val="lt-LT"/>
        </w:rPr>
        <w:t xml:space="preserve">Veiksmai realiųjų skaičių aibėje </w:t>
      </w:r>
      <w:r w:rsidRPr="00156D0A">
        <w:rPr>
          <w:b/>
          <w:sz w:val="24"/>
          <w:szCs w:val="24"/>
          <w:lang w:val="lt-LT"/>
        </w:rPr>
        <w:t>mokinių pasiekimų vertinimo kriterijų pavyzdys mokiniui</w:t>
      </w:r>
    </w:p>
    <w:tbl>
      <w:tblPr>
        <w:tblW w:w="15343" w:type="dxa"/>
        <w:tblInd w:w="54" w:type="dxa"/>
        <w:tblLayout w:type="fixed"/>
        <w:tblCellMar>
          <w:top w:w="57" w:type="dxa"/>
          <w:left w:w="57" w:type="dxa"/>
          <w:bottom w:w="57" w:type="dxa"/>
          <w:right w:w="57" w:type="dxa"/>
        </w:tblCellMar>
        <w:tblLook w:val="0000" w:firstRow="0" w:lastRow="0" w:firstColumn="0" w:lastColumn="0" w:noHBand="0" w:noVBand="0"/>
      </w:tblPr>
      <w:tblGrid>
        <w:gridCol w:w="2875"/>
        <w:gridCol w:w="4156"/>
        <w:gridCol w:w="4156"/>
        <w:gridCol w:w="4156"/>
      </w:tblGrid>
      <w:tr w:rsidR="0021101B" w:rsidRPr="00EB4F3F" w:rsidTr="0021101B">
        <w:trPr>
          <w:trHeight w:val="241"/>
        </w:trPr>
        <w:tc>
          <w:tcPr>
            <w:tcW w:w="2875" w:type="dxa"/>
            <w:vMerge w:val="restart"/>
            <w:tcBorders>
              <w:top w:val="single" w:sz="4" w:space="0" w:color="000000"/>
              <w:left w:val="single" w:sz="4" w:space="0" w:color="000000"/>
            </w:tcBorders>
            <w:shd w:val="clear" w:color="auto" w:fill="D9D9D9"/>
            <w:vAlign w:val="center"/>
          </w:tcPr>
          <w:p w:rsidR="0021101B" w:rsidRPr="006E33A9" w:rsidRDefault="0021101B" w:rsidP="0085298B">
            <w:pPr>
              <w:snapToGrid w:val="0"/>
              <w:jc w:val="center"/>
              <w:rPr>
                <w:b/>
                <w:sz w:val="22"/>
                <w:szCs w:val="22"/>
              </w:rPr>
            </w:pPr>
            <w:r w:rsidRPr="006E33A9">
              <w:rPr>
                <w:b/>
                <w:sz w:val="22"/>
                <w:szCs w:val="22"/>
              </w:rPr>
              <w:t>Gebėjimai</w:t>
            </w:r>
          </w:p>
        </w:tc>
        <w:tc>
          <w:tcPr>
            <w:tcW w:w="12468" w:type="dxa"/>
            <w:gridSpan w:val="3"/>
            <w:tcBorders>
              <w:top w:val="single" w:sz="4" w:space="0" w:color="000000"/>
              <w:left w:val="single" w:sz="4" w:space="0" w:color="000000"/>
              <w:bottom w:val="single" w:sz="4" w:space="0" w:color="000000"/>
              <w:right w:val="single" w:sz="4" w:space="0" w:color="000000"/>
            </w:tcBorders>
            <w:shd w:val="clear" w:color="auto" w:fill="D9D9D9"/>
            <w:vAlign w:val="center"/>
          </w:tcPr>
          <w:p w:rsidR="0021101B" w:rsidRPr="006E33A9" w:rsidRDefault="0021101B" w:rsidP="0085298B">
            <w:pPr>
              <w:snapToGrid w:val="0"/>
              <w:jc w:val="center"/>
              <w:rPr>
                <w:b/>
                <w:sz w:val="22"/>
                <w:szCs w:val="22"/>
              </w:rPr>
            </w:pPr>
            <w:r w:rsidRPr="006E33A9">
              <w:rPr>
                <w:b/>
                <w:sz w:val="22"/>
                <w:szCs w:val="22"/>
              </w:rPr>
              <w:t>Pasiekimų lygiai</w:t>
            </w:r>
          </w:p>
        </w:tc>
      </w:tr>
      <w:tr w:rsidR="0021101B" w:rsidRPr="00EB4F3F" w:rsidTr="008B7C27">
        <w:trPr>
          <w:trHeight w:val="162"/>
        </w:trPr>
        <w:tc>
          <w:tcPr>
            <w:tcW w:w="2875" w:type="dxa"/>
            <w:vMerge/>
            <w:tcBorders>
              <w:left w:val="single" w:sz="4" w:space="0" w:color="000000"/>
              <w:bottom w:val="single" w:sz="4" w:space="0" w:color="000000"/>
            </w:tcBorders>
            <w:shd w:val="clear" w:color="auto" w:fill="D9D9D9"/>
            <w:vAlign w:val="center"/>
          </w:tcPr>
          <w:p w:rsidR="0021101B" w:rsidRPr="006E33A9" w:rsidRDefault="0021101B" w:rsidP="0085298B">
            <w:pPr>
              <w:snapToGrid w:val="0"/>
              <w:jc w:val="center"/>
              <w:rPr>
                <w:b/>
                <w:sz w:val="22"/>
                <w:szCs w:val="22"/>
              </w:rPr>
            </w:pPr>
          </w:p>
        </w:tc>
        <w:tc>
          <w:tcPr>
            <w:tcW w:w="4156" w:type="dxa"/>
            <w:tcBorders>
              <w:top w:val="single" w:sz="4" w:space="0" w:color="000000"/>
              <w:left w:val="single" w:sz="4" w:space="0" w:color="000000"/>
              <w:bottom w:val="single" w:sz="4" w:space="0" w:color="000000"/>
            </w:tcBorders>
            <w:shd w:val="clear" w:color="auto" w:fill="D9D9D9"/>
            <w:vAlign w:val="center"/>
          </w:tcPr>
          <w:p w:rsidR="0021101B" w:rsidRPr="006E33A9" w:rsidRDefault="0021101B" w:rsidP="0085298B">
            <w:pPr>
              <w:snapToGrid w:val="0"/>
              <w:jc w:val="center"/>
              <w:rPr>
                <w:b/>
                <w:sz w:val="22"/>
                <w:szCs w:val="22"/>
              </w:rPr>
            </w:pPr>
            <w:r w:rsidRPr="006E33A9">
              <w:rPr>
                <w:b/>
                <w:sz w:val="22"/>
                <w:szCs w:val="22"/>
              </w:rPr>
              <w:t>Patenkinamas</w:t>
            </w:r>
          </w:p>
        </w:tc>
        <w:tc>
          <w:tcPr>
            <w:tcW w:w="4156" w:type="dxa"/>
            <w:tcBorders>
              <w:top w:val="single" w:sz="4" w:space="0" w:color="000000"/>
              <w:left w:val="single" w:sz="4" w:space="0" w:color="000000"/>
              <w:bottom w:val="single" w:sz="4" w:space="0" w:color="000000"/>
            </w:tcBorders>
            <w:shd w:val="clear" w:color="auto" w:fill="D9D9D9"/>
            <w:vAlign w:val="center"/>
          </w:tcPr>
          <w:p w:rsidR="0021101B" w:rsidRPr="006E33A9" w:rsidRDefault="0021101B" w:rsidP="0085298B">
            <w:pPr>
              <w:snapToGrid w:val="0"/>
              <w:jc w:val="center"/>
              <w:rPr>
                <w:b/>
                <w:sz w:val="22"/>
                <w:szCs w:val="22"/>
              </w:rPr>
            </w:pPr>
            <w:r w:rsidRPr="006E33A9">
              <w:rPr>
                <w:b/>
                <w:sz w:val="22"/>
                <w:szCs w:val="22"/>
              </w:rPr>
              <w:t>Pagrindinis</w:t>
            </w:r>
          </w:p>
        </w:tc>
        <w:tc>
          <w:tcPr>
            <w:tcW w:w="4156"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21101B" w:rsidRPr="006E33A9" w:rsidRDefault="0021101B" w:rsidP="0085298B">
            <w:pPr>
              <w:snapToGrid w:val="0"/>
              <w:jc w:val="center"/>
              <w:rPr>
                <w:b/>
                <w:sz w:val="22"/>
                <w:szCs w:val="22"/>
              </w:rPr>
            </w:pPr>
            <w:r w:rsidRPr="006E33A9">
              <w:rPr>
                <w:b/>
                <w:sz w:val="22"/>
                <w:szCs w:val="22"/>
              </w:rPr>
              <w:t>Aukštesnysis</w:t>
            </w:r>
          </w:p>
        </w:tc>
      </w:tr>
      <w:tr w:rsidR="009F3745" w:rsidRPr="00EB4F3F" w:rsidTr="0085298B">
        <w:trPr>
          <w:trHeight w:val="143"/>
        </w:trPr>
        <w:tc>
          <w:tcPr>
            <w:tcW w:w="2875" w:type="dxa"/>
            <w:tcBorders>
              <w:top w:val="single" w:sz="4" w:space="0" w:color="000000"/>
              <w:left w:val="single" w:sz="4" w:space="0" w:color="000000"/>
              <w:bottom w:val="single" w:sz="4" w:space="0" w:color="000000"/>
            </w:tcBorders>
            <w:shd w:val="clear" w:color="auto" w:fill="auto"/>
            <w:tcMar>
              <w:top w:w="113" w:type="dxa"/>
              <w:left w:w="113" w:type="dxa"/>
              <w:bottom w:w="113" w:type="dxa"/>
              <w:right w:w="113" w:type="dxa"/>
            </w:tcMar>
          </w:tcPr>
          <w:p w:rsidR="009F3745" w:rsidRPr="006E33A9" w:rsidRDefault="009F3745" w:rsidP="00F0363A">
            <w:pPr>
              <w:snapToGrid w:val="0"/>
              <w:rPr>
                <w:sz w:val="22"/>
                <w:szCs w:val="22"/>
              </w:rPr>
            </w:pPr>
            <w:r w:rsidRPr="006E33A9">
              <w:rPr>
                <w:sz w:val="22"/>
                <w:szCs w:val="22"/>
              </w:rPr>
              <w:t>1. Perskaityti, užrašyti žodžiais, skaitmenimis, standartine išraiška skaičius. Įvairiais būdais palyginti bet kokius du skaičius. Taikyti apytikslio skaičiavimo ir skaičių apvalinimo taisykles nesudėtingiems uždaviniams spręsti.</w:t>
            </w:r>
          </w:p>
        </w:tc>
        <w:tc>
          <w:tcPr>
            <w:tcW w:w="4156" w:type="dxa"/>
            <w:tcBorders>
              <w:top w:val="single" w:sz="4" w:space="0" w:color="000000"/>
              <w:left w:val="single" w:sz="4" w:space="0" w:color="000000"/>
              <w:bottom w:val="single" w:sz="4" w:space="0" w:color="000000"/>
            </w:tcBorders>
            <w:shd w:val="clear" w:color="auto" w:fill="auto"/>
            <w:tcMar>
              <w:top w:w="113" w:type="dxa"/>
              <w:left w:w="113" w:type="dxa"/>
              <w:bottom w:w="113" w:type="dxa"/>
              <w:right w:w="113" w:type="dxa"/>
            </w:tcMar>
          </w:tcPr>
          <w:p w:rsidR="009F3745" w:rsidRPr="006E33A9" w:rsidRDefault="009F3745" w:rsidP="00F0363A">
            <w:pPr>
              <w:snapToGrid w:val="0"/>
              <w:rPr>
                <w:sz w:val="22"/>
                <w:szCs w:val="22"/>
              </w:rPr>
            </w:pPr>
            <w:r>
              <w:rPr>
                <w:sz w:val="22"/>
                <w:szCs w:val="22"/>
              </w:rPr>
              <w:t xml:space="preserve">1. Perskaitykite skaičius: </w:t>
            </w:r>
            <w:r w:rsidRPr="006E33A9">
              <w:rPr>
                <w:sz w:val="22"/>
                <w:szCs w:val="22"/>
              </w:rPr>
              <w:t>28282828; 16</w:t>
            </w:r>
            <w:r w:rsidR="00BE470B" w:rsidRPr="00BE470B">
              <w:rPr>
                <w:position w:val="-22"/>
                <w:sz w:val="22"/>
                <w:szCs w:val="22"/>
              </w:rPr>
              <w:object w:dxaOrig="220" w:dyaOrig="5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4.55pt;height:28.3pt" o:ole="" filled="t">
                  <v:fill color2="black"/>
                  <v:imagedata r:id="rId8" o:title=""/>
                </v:shape>
                <o:OLEObject Type="Embed" ProgID="Equation.3" ShapeID="_x0000_i1025" DrawAspect="Content" ObjectID="_1510124953" r:id="rId9"/>
              </w:object>
            </w:r>
            <w:r w:rsidRPr="006E33A9">
              <w:rPr>
                <w:sz w:val="22"/>
                <w:szCs w:val="22"/>
              </w:rPr>
              <w:t xml:space="preserve">; </w:t>
            </w:r>
            <w:r w:rsidR="00BE470B" w:rsidRPr="009C38F1">
              <w:rPr>
                <w:position w:val="-8"/>
                <w:sz w:val="22"/>
                <w:szCs w:val="22"/>
              </w:rPr>
              <w:object w:dxaOrig="440" w:dyaOrig="340">
                <v:shape id="_x0000_i1026" type="#_x0000_t75" style="width:21.05pt;height:14.55pt" o:ole="">
                  <v:imagedata r:id="rId10" o:title=""/>
                </v:shape>
                <o:OLEObject Type="Embed" ProgID="Equation.3" ShapeID="_x0000_i1026" DrawAspect="Content" ObjectID="_1510124954" r:id="rId11"/>
              </w:object>
            </w:r>
            <w:r>
              <w:rPr>
                <w:sz w:val="22"/>
                <w:szCs w:val="22"/>
              </w:rPr>
              <w:t>; 8,746; −89; 0,0087; 5,7∙</w:t>
            </w:r>
            <w:r w:rsidRPr="006E33A9">
              <w:rPr>
                <w:sz w:val="22"/>
                <w:szCs w:val="22"/>
              </w:rPr>
              <w:t>10</w:t>
            </w:r>
            <w:r w:rsidRPr="005C2DB3">
              <w:rPr>
                <w:position w:val="-4"/>
                <w:sz w:val="22"/>
                <w:szCs w:val="22"/>
              </w:rPr>
              <w:object w:dxaOrig="300" w:dyaOrig="300">
                <v:shape id="_x0000_i1027" type="#_x0000_t75" style="width:14.55pt;height:14.55pt" o:ole="">
                  <v:imagedata r:id="rId12" o:title=""/>
                </v:shape>
                <o:OLEObject Type="Embed" ProgID="Equation.3" ShapeID="_x0000_i1027" DrawAspect="Content" ObjectID="_1510124955" r:id="rId13"/>
              </w:object>
            </w:r>
            <w:r w:rsidRPr="006E33A9">
              <w:rPr>
                <w:sz w:val="22"/>
                <w:szCs w:val="22"/>
                <w:vertAlign w:val="superscript"/>
              </w:rPr>
              <w:t xml:space="preserve"> </w:t>
            </w:r>
            <w:r w:rsidRPr="006E33A9">
              <w:rPr>
                <w:sz w:val="22"/>
                <w:szCs w:val="22"/>
              </w:rPr>
              <w:t>.</w:t>
            </w:r>
          </w:p>
          <w:p w:rsidR="009F3745" w:rsidRPr="006E33A9" w:rsidRDefault="009F3745" w:rsidP="00F0363A">
            <w:pPr>
              <w:rPr>
                <w:sz w:val="22"/>
                <w:szCs w:val="22"/>
              </w:rPr>
            </w:pPr>
            <w:r w:rsidRPr="006E33A9">
              <w:rPr>
                <w:sz w:val="22"/>
                <w:szCs w:val="22"/>
              </w:rPr>
              <w:t>2. Užrašykite žodžiais skaičius:</w:t>
            </w:r>
          </w:p>
          <w:p w:rsidR="009F3745" w:rsidRPr="006E33A9" w:rsidRDefault="009F3745" w:rsidP="00F0363A">
            <w:pPr>
              <w:rPr>
                <w:sz w:val="22"/>
                <w:szCs w:val="22"/>
              </w:rPr>
            </w:pPr>
            <w:r>
              <w:rPr>
                <w:sz w:val="22"/>
                <w:szCs w:val="22"/>
              </w:rPr>
              <w:t xml:space="preserve"> −30125; 78,089.</w:t>
            </w:r>
          </w:p>
          <w:p w:rsidR="009F3745" w:rsidRPr="006E33A9" w:rsidRDefault="009F3745" w:rsidP="00F0363A">
            <w:pPr>
              <w:rPr>
                <w:sz w:val="22"/>
                <w:szCs w:val="22"/>
              </w:rPr>
            </w:pPr>
            <w:r w:rsidRPr="006E33A9">
              <w:rPr>
                <w:sz w:val="22"/>
                <w:szCs w:val="22"/>
              </w:rPr>
              <w:t>3. Užrašykite skaitmenimis skaičius:</w:t>
            </w:r>
          </w:p>
          <w:p w:rsidR="009F3745" w:rsidRPr="006E33A9" w:rsidRDefault="009F3745" w:rsidP="00F0363A">
            <w:pPr>
              <w:rPr>
                <w:sz w:val="22"/>
                <w:szCs w:val="22"/>
              </w:rPr>
            </w:pPr>
            <w:r w:rsidRPr="006E33A9">
              <w:rPr>
                <w:sz w:val="22"/>
                <w:szCs w:val="22"/>
              </w:rPr>
              <w:t>a) vienuolika milijonų vienuolika;</w:t>
            </w:r>
          </w:p>
          <w:p w:rsidR="009F3745" w:rsidRPr="006E33A9" w:rsidRDefault="009F3745" w:rsidP="00F0363A">
            <w:pPr>
              <w:rPr>
                <w:sz w:val="22"/>
                <w:szCs w:val="22"/>
              </w:rPr>
            </w:pPr>
            <w:r w:rsidRPr="006E33A9">
              <w:rPr>
                <w:sz w:val="22"/>
                <w:szCs w:val="22"/>
              </w:rPr>
              <w:t>b) minus aštuoni sveiki trys keturioliktosios;</w:t>
            </w:r>
          </w:p>
          <w:p w:rsidR="009F3745" w:rsidRPr="006E33A9" w:rsidRDefault="009F3745" w:rsidP="00F0363A">
            <w:pPr>
              <w:rPr>
                <w:sz w:val="22"/>
                <w:szCs w:val="22"/>
              </w:rPr>
            </w:pPr>
            <w:r w:rsidRPr="006E33A9">
              <w:rPr>
                <w:sz w:val="22"/>
                <w:szCs w:val="22"/>
              </w:rPr>
              <w:t>c) trys sveiki septynios šimtosios;</w:t>
            </w:r>
          </w:p>
          <w:p w:rsidR="009F3745" w:rsidRPr="006E33A9" w:rsidRDefault="009F3745" w:rsidP="00F0363A">
            <w:pPr>
              <w:rPr>
                <w:sz w:val="22"/>
                <w:szCs w:val="22"/>
              </w:rPr>
            </w:pPr>
            <w:r w:rsidRPr="006E33A9">
              <w:rPr>
                <w:sz w:val="22"/>
                <w:szCs w:val="22"/>
              </w:rPr>
              <w:t>d) kvadratinė šaknis iš septyniasdešimt devynių.</w:t>
            </w:r>
          </w:p>
          <w:p w:rsidR="009F3745" w:rsidRPr="006E33A9" w:rsidRDefault="009F3745" w:rsidP="00F0363A">
            <w:pPr>
              <w:rPr>
                <w:sz w:val="22"/>
                <w:szCs w:val="22"/>
              </w:rPr>
            </w:pPr>
            <w:r w:rsidRPr="006E33A9">
              <w:rPr>
                <w:sz w:val="22"/>
                <w:szCs w:val="22"/>
              </w:rPr>
              <w:t>4. Nubraižykite skaičių tiesę ir pažymėkite joje taškus</w:t>
            </w:r>
            <w:r>
              <w:rPr>
                <w:sz w:val="22"/>
                <w:szCs w:val="22"/>
              </w:rPr>
              <w:t>, atitinkančius skaičius 0; 4; −</w:t>
            </w:r>
            <w:r w:rsidRPr="006E33A9">
              <w:rPr>
                <w:sz w:val="22"/>
                <w:szCs w:val="22"/>
              </w:rPr>
              <w:t>3; −4,5; 2,4.</w:t>
            </w:r>
          </w:p>
          <w:p w:rsidR="009F3745" w:rsidRPr="006E33A9" w:rsidRDefault="009F3745" w:rsidP="00F0363A">
            <w:pPr>
              <w:rPr>
                <w:sz w:val="22"/>
                <w:szCs w:val="22"/>
              </w:rPr>
            </w:pPr>
            <w:r w:rsidRPr="006E33A9">
              <w:rPr>
                <w:sz w:val="22"/>
                <w:szCs w:val="22"/>
              </w:rPr>
              <w:t>5. Užrašykite skaičius standartine išraiška:</w:t>
            </w:r>
          </w:p>
          <w:p w:rsidR="009F3745" w:rsidRPr="006E33A9" w:rsidRDefault="009F3745" w:rsidP="00F0363A">
            <w:pPr>
              <w:rPr>
                <w:sz w:val="22"/>
                <w:szCs w:val="22"/>
              </w:rPr>
            </w:pPr>
            <w:r>
              <w:rPr>
                <w:sz w:val="22"/>
                <w:szCs w:val="22"/>
              </w:rPr>
              <w:t xml:space="preserve">a) 36000000; b) 23,5; </w:t>
            </w:r>
            <w:r w:rsidRPr="006E33A9">
              <w:rPr>
                <w:sz w:val="22"/>
                <w:szCs w:val="22"/>
              </w:rPr>
              <w:t>c) 0,000000012.</w:t>
            </w:r>
          </w:p>
          <w:p w:rsidR="009F3745" w:rsidRPr="006E33A9" w:rsidRDefault="009F3745" w:rsidP="00F0363A">
            <w:pPr>
              <w:rPr>
                <w:sz w:val="22"/>
                <w:szCs w:val="22"/>
              </w:rPr>
            </w:pPr>
            <w:r w:rsidRPr="006E33A9">
              <w:rPr>
                <w:sz w:val="22"/>
                <w:szCs w:val="22"/>
              </w:rPr>
              <w:t>6. Suapvalinkite skaičius:</w:t>
            </w:r>
          </w:p>
          <w:p w:rsidR="009F3745" w:rsidRPr="006E33A9" w:rsidRDefault="009F3745" w:rsidP="00F0363A">
            <w:pPr>
              <w:rPr>
                <w:sz w:val="22"/>
                <w:szCs w:val="22"/>
              </w:rPr>
            </w:pPr>
            <w:r>
              <w:rPr>
                <w:sz w:val="22"/>
                <w:szCs w:val="22"/>
              </w:rPr>
              <w:t xml:space="preserve">a) iki vienetų </w:t>
            </w:r>
            <w:r w:rsidRPr="006E33A9">
              <w:rPr>
                <w:sz w:val="22"/>
                <w:szCs w:val="22"/>
              </w:rPr>
              <w:t>123,123;</w:t>
            </w:r>
          </w:p>
          <w:p w:rsidR="009F3745" w:rsidRPr="006E33A9" w:rsidRDefault="009F3745" w:rsidP="00F0363A">
            <w:pPr>
              <w:rPr>
                <w:sz w:val="22"/>
                <w:szCs w:val="22"/>
              </w:rPr>
            </w:pPr>
            <w:r w:rsidRPr="006E33A9">
              <w:rPr>
                <w:sz w:val="22"/>
                <w:szCs w:val="22"/>
              </w:rPr>
              <w:t>b) iki dešimčių 1427,782;</w:t>
            </w:r>
          </w:p>
          <w:p w:rsidR="009F3745" w:rsidRPr="006E33A9" w:rsidRDefault="009F3745" w:rsidP="00F0363A">
            <w:pPr>
              <w:rPr>
                <w:sz w:val="22"/>
                <w:szCs w:val="22"/>
              </w:rPr>
            </w:pPr>
            <w:r w:rsidRPr="006E33A9">
              <w:rPr>
                <w:sz w:val="22"/>
                <w:szCs w:val="22"/>
              </w:rPr>
              <w:t>c) iki šimtų 4567,425;</w:t>
            </w:r>
          </w:p>
          <w:p w:rsidR="009F3745" w:rsidRPr="006E33A9" w:rsidRDefault="009F3745" w:rsidP="00F0363A">
            <w:pPr>
              <w:rPr>
                <w:sz w:val="22"/>
                <w:szCs w:val="22"/>
              </w:rPr>
            </w:pPr>
            <w:r w:rsidRPr="006E33A9">
              <w:rPr>
                <w:sz w:val="22"/>
                <w:szCs w:val="22"/>
              </w:rPr>
              <w:t>d) iki dešimtųjų 782,148;</w:t>
            </w:r>
          </w:p>
          <w:p w:rsidR="009F3745" w:rsidRPr="006E33A9" w:rsidRDefault="009F3745" w:rsidP="00F0363A">
            <w:pPr>
              <w:rPr>
                <w:sz w:val="22"/>
                <w:szCs w:val="22"/>
              </w:rPr>
            </w:pPr>
            <w:r w:rsidRPr="006E33A9">
              <w:rPr>
                <w:sz w:val="22"/>
                <w:szCs w:val="22"/>
              </w:rPr>
              <w:t>e) iki šimtųjų 4892,732.</w:t>
            </w:r>
          </w:p>
          <w:p w:rsidR="009F3745" w:rsidRPr="006E33A9" w:rsidRDefault="009F3745" w:rsidP="00F0363A">
            <w:pPr>
              <w:snapToGrid w:val="0"/>
              <w:rPr>
                <w:sz w:val="22"/>
                <w:szCs w:val="22"/>
              </w:rPr>
            </w:pPr>
            <w:r w:rsidRPr="006E33A9">
              <w:rPr>
                <w:sz w:val="22"/>
                <w:szCs w:val="22"/>
              </w:rPr>
              <w:t xml:space="preserve">7. </w:t>
            </w:r>
            <w:proofErr w:type="spellStart"/>
            <w:r w:rsidRPr="006E33A9">
              <w:rPr>
                <w:sz w:val="22"/>
                <w:szCs w:val="22"/>
              </w:rPr>
              <w:t>Skaičiuokliu</w:t>
            </w:r>
            <w:proofErr w:type="spellEnd"/>
            <w:r w:rsidRPr="006E33A9">
              <w:rPr>
                <w:sz w:val="22"/>
                <w:szCs w:val="22"/>
              </w:rPr>
              <w:t xml:space="preserve"> apskaičiuokite </w:t>
            </w:r>
            <w:r w:rsidRPr="007E501B">
              <w:rPr>
                <w:position w:val="-8"/>
                <w:sz w:val="22"/>
                <w:szCs w:val="22"/>
              </w:rPr>
              <w:object w:dxaOrig="620" w:dyaOrig="360">
                <v:shape id="_x0000_i1028" type="#_x0000_t75" style="width:28.3pt;height:14.55pt" o:ole="">
                  <v:imagedata r:id="rId14" o:title=""/>
                </v:shape>
                <o:OLEObject Type="Embed" ProgID="Equation.3" ShapeID="_x0000_i1028" DrawAspect="Content" ObjectID="_1510124956" r:id="rId15"/>
              </w:object>
            </w:r>
            <w:r w:rsidRPr="006E33A9">
              <w:rPr>
                <w:sz w:val="22"/>
                <w:szCs w:val="22"/>
              </w:rPr>
              <w:t xml:space="preserve"> ir suapvalinkite rezultatą iki:</w:t>
            </w:r>
          </w:p>
          <w:p w:rsidR="009F3745" w:rsidRPr="006E33A9" w:rsidRDefault="009F3745" w:rsidP="00F0363A">
            <w:pPr>
              <w:snapToGrid w:val="0"/>
              <w:rPr>
                <w:sz w:val="22"/>
                <w:szCs w:val="22"/>
              </w:rPr>
            </w:pPr>
            <w:r>
              <w:rPr>
                <w:sz w:val="22"/>
                <w:szCs w:val="22"/>
              </w:rPr>
              <w:t xml:space="preserve">a) dešimčių; </w:t>
            </w:r>
            <w:r w:rsidRPr="006E33A9">
              <w:rPr>
                <w:sz w:val="22"/>
                <w:szCs w:val="22"/>
              </w:rPr>
              <w:t>b) vienetų;</w:t>
            </w:r>
          </w:p>
          <w:p w:rsidR="009F3745" w:rsidRPr="006E33A9" w:rsidRDefault="009F3745" w:rsidP="00F0363A">
            <w:pPr>
              <w:snapToGrid w:val="0"/>
              <w:rPr>
                <w:sz w:val="22"/>
                <w:szCs w:val="22"/>
              </w:rPr>
            </w:pPr>
            <w:r w:rsidRPr="006E33A9">
              <w:rPr>
                <w:sz w:val="22"/>
                <w:szCs w:val="22"/>
              </w:rPr>
              <w:t>c) dešimtųjų; d) šimtųjų.</w:t>
            </w:r>
          </w:p>
          <w:p w:rsidR="009F3745" w:rsidRPr="006E33A9" w:rsidRDefault="009F3745" w:rsidP="00F0363A">
            <w:pPr>
              <w:rPr>
                <w:sz w:val="22"/>
                <w:szCs w:val="22"/>
              </w:rPr>
            </w:pPr>
            <w:r w:rsidRPr="006E33A9">
              <w:rPr>
                <w:sz w:val="22"/>
                <w:szCs w:val="22"/>
                <w:lang w:val="pt-BR"/>
              </w:rPr>
              <w:t xml:space="preserve">7. Palyginkite </w:t>
            </w:r>
            <w:r w:rsidRPr="006E33A9">
              <w:rPr>
                <w:sz w:val="22"/>
                <w:szCs w:val="22"/>
              </w:rPr>
              <w:t xml:space="preserve">skaičius: </w:t>
            </w:r>
          </w:p>
          <w:p w:rsidR="009F3745" w:rsidRPr="006E33A9" w:rsidRDefault="009F3745" w:rsidP="00F0363A">
            <w:pPr>
              <w:rPr>
                <w:sz w:val="22"/>
                <w:szCs w:val="22"/>
                <w:lang w:val="pt-BR"/>
              </w:rPr>
            </w:pPr>
            <w:r w:rsidRPr="006E33A9">
              <w:rPr>
                <w:sz w:val="22"/>
                <w:szCs w:val="22"/>
              </w:rPr>
              <w:t>a) ‒</w:t>
            </w:r>
            <w:r w:rsidRPr="006E33A9">
              <w:rPr>
                <w:sz w:val="22"/>
                <w:szCs w:val="22"/>
                <w:lang w:val="pt-BR"/>
              </w:rPr>
              <w:t xml:space="preserve">7 </w:t>
            </w:r>
            <w:r w:rsidRPr="006E33A9">
              <w:rPr>
                <w:sz w:val="22"/>
                <w:szCs w:val="22"/>
              </w:rPr>
              <w:t>ir ‒</w:t>
            </w:r>
            <w:r>
              <w:rPr>
                <w:sz w:val="22"/>
                <w:szCs w:val="22"/>
                <w:lang w:val="pt-BR"/>
              </w:rPr>
              <w:t xml:space="preserve">8; </w:t>
            </w:r>
            <w:r w:rsidRPr="006E33A9">
              <w:rPr>
                <w:sz w:val="22"/>
                <w:szCs w:val="22"/>
                <w:lang w:val="pt-BR"/>
              </w:rPr>
              <w:t>b) 8,0123 ir 8,0133;</w:t>
            </w:r>
          </w:p>
          <w:p w:rsidR="009F3745" w:rsidRPr="006E33A9" w:rsidRDefault="009F3745" w:rsidP="00BE470B">
            <w:pPr>
              <w:rPr>
                <w:sz w:val="22"/>
                <w:szCs w:val="22"/>
                <w:lang w:val="pt-BR"/>
              </w:rPr>
            </w:pPr>
            <w:r w:rsidRPr="006E33A9">
              <w:rPr>
                <w:sz w:val="22"/>
                <w:szCs w:val="22"/>
                <w:lang w:val="pt-BR"/>
              </w:rPr>
              <w:t xml:space="preserve">c) </w:t>
            </w:r>
            <w:r w:rsidR="00BE470B" w:rsidRPr="005D18C6">
              <w:rPr>
                <w:position w:val="-10"/>
                <w:sz w:val="22"/>
                <w:szCs w:val="22"/>
                <w:lang w:val="pt-BR"/>
              </w:rPr>
              <w:object w:dxaOrig="180" w:dyaOrig="320">
                <v:shape id="_x0000_i1029" type="#_x0000_t75" style="width:6.45pt;height:14.55pt" o:ole="">
                  <v:imagedata r:id="rId16" o:title=""/>
                </v:shape>
                <o:OLEObject Type="Embed" ProgID="Equation.3" ShapeID="_x0000_i1029" DrawAspect="Content" ObjectID="_1510124957" r:id="rId17"/>
              </w:object>
            </w:r>
            <w:r w:rsidR="00BE470B" w:rsidRPr="00BE470B">
              <w:rPr>
                <w:position w:val="-22"/>
                <w:sz w:val="22"/>
                <w:szCs w:val="22"/>
                <w:lang w:val="pt-BR"/>
              </w:rPr>
              <w:object w:dxaOrig="220" w:dyaOrig="580">
                <v:shape id="_x0000_i1030" type="#_x0000_t75" style="width:14.55pt;height:28.3pt" o:ole="">
                  <v:imagedata r:id="rId18" o:title=""/>
                </v:shape>
                <o:OLEObject Type="Embed" ProgID="Equation.3" ShapeID="_x0000_i1030" DrawAspect="Content" ObjectID="_1510124958" r:id="rId19"/>
              </w:object>
            </w:r>
            <w:r>
              <w:rPr>
                <w:sz w:val="22"/>
                <w:szCs w:val="22"/>
                <w:lang w:val="pt-BR"/>
              </w:rPr>
              <w:t xml:space="preserve">ir </w:t>
            </w:r>
            <w:r w:rsidR="00BE470B" w:rsidRPr="00BE470B">
              <w:rPr>
                <w:position w:val="-22"/>
                <w:sz w:val="22"/>
                <w:szCs w:val="22"/>
                <w:lang w:val="pt-BR"/>
              </w:rPr>
              <w:object w:dxaOrig="220" w:dyaOrig="580">
                <v:shape id="_x0000_i1031" type="#_x0000_t75" style="width:14.55pt;height:28.3pt" o:ole="">
                  <v:imagedata r:id="rId20" o:title=""/>
                </v:shape>
                <o:OLEObject Type="Embed" ProgID="Equation.3" ShapeID="_x0000_i1031" DrawAspect="Content" ObjectID="_1510124959" r:id="rId21"/>
              </w:object>
            </w:r>
            <w:r>
              <w:rPr>
                <w:sz w:val="22"/>
                <w:szCs w:val="22"/>
                <w:lang w:val="pt-BR"/>
              </w:rPr>
              <w:t xml:space="preserve">; d) </w:t>
            </w:r>
            <w:r w:rsidR="00BE470B" w:rsidRPr="00BE470B">
              <w:rPr>
                <w:position w:val="-22"/>
                <w:sz w:val="22"/>
                <w:szCs w:val="22"/>
                <w:lang w:val="pt-BR"/>
              </w:rPr>
              <w:object w:dxaOrig="220" w:dyaOrig="580">
                <v:shape id="_x0000_i1032" type="#_x0000_t75" style="width:14.55pt;height:28.3pt" o:ole="">
                  <v:imagedata r:id="rId22" o:title=""/>
                </v:shape>
                <o:OLEObject Type="Embed" ProgID="Equation.3" ShapeID="_x0000_i1032" DrawAspect="Content" ObjectID="_1510124960" r:id="rId23"/>
              </w:object>
            </w:r>
            <w:r w:rsidRPr="006E33A9">
              <w:rPr>
                <w:sz w:val="22"/>
                <w:szCs w:val="22"/>
              </w:rPr>
              <w:t xml:space="preserve"> </w:t>
            </w:r>
            <w:r w:rsidRPr="006E33A9">
              <w:rPr>
                <w:sz w:val="22"/>
                <w:szCs w:val="22"/>
                <w:lang w:val="pt-BR"/>
              </w:rPr>
              <w:t xml:space="preserve">ir </w:t>
            </w:r>
            <w:r w:rsidR="00BE470B" w:rsidRPr="00BE470B">
              <w:rPr>
                <w:position w:val="-22"/>
                <w:sz w:val="22"/>
                <w:szCs w:val="22"/>
                <w:lang w:val="pt-BR"/>
              </w:rPr>
              <w:object w:dxaOrig="220" w:dyaOrig="580">
                <v:shape id="_x0000_i1033" type="#_x0000_t75" style="width:14.55pt;height:28.3pt" o:ole="">
                  <v:imagedata r:id="rId24" o:title=""/>
                </v:shape>
                <o:OLEObject Type="Embed" ProgID="Equation.3" ShapeID="_x0000_i1033" DrawAspect="Content" ObjectID="_1510124961" r:id="rId25"/>
              </w:object>
            </w:r>
            <w:r>
              <w:rPr>
                <w:sz w:val="22"/>
                <w:szCs w:val="22"/>
                <w:lang w:val="pt-BR"/>
              </w:rPr>
              <w:t xml:space="preserve">; </w:t>
            </w:r>
            <w:r w:rsidRPr="006E33A9">
              <w:rPr>
                <w:sz w:val="22"/>
                <w:szCs w:val="22"/>
                <w:lang w:val="pt-BR"/>
              </w:rPr>
              <w:t xml:space="preserve">e) </w:t>
            </w:r>
            <w:r w:rsidR="00BE470B" w:rsidRPr="009F3EF1">
              <w:rPr>
                <w:position w:val="-8"/>
                <w:sz w:val="22"/>
                <w:szCs w:val="22"/>
                <w:lang w:val="pt-BR"/>
              </w:rPr>
              <w:object w:dxaOrig="340" w:dyaOrig="340">
                <v:shape id="_x0000_i1034" type="#_x0000_t75" style="width:14.55pt;height:14.55pt" o:ole="">
                  <v:imagedata r:id="rId26" o:title=""/>
                </v:shape>
                <o:OLEObject Type="Embed" ProgID="Equation.3" ShapeID="_x0000_i1034" DrawAspect="Content" ObjectID="_1510124962" r:id="rId27"/>
              </w:object>
            </w:r>
            <w:r w:rsidRPr="006E33A9">
              <w:rPr>
                <w:sz w:val="22"/>
                <w:szCs w:val="22"/>
                <w:lang w:val="pt-BR"/>
              </w:rPr>
              <w:t>ir</w:t>
            </w:r>
            <w:r w:rsidR="00BE470B" w:rsidRPr="009F3EF1">
              <w:rPr>
                <w:sz w:val="22"/>
                <w:szCs w:val="22"/>
                <w:lang w:val="pt-BR"/>
              </w:rPr>
              <w:t xml:space="preserve"> </w:t>
            </w:r>
            <w:r w:rsidR="00BE470B" w:rsidRPr="009F3EF1">
              <w:rPr>
                <w:position w:val="-8"/>
                <w:sz w:val="22"/>
                <w:szCs w:val="22"/>
                <w:lang w:val="pt-BR"/>
              </w:rPr>
              <w:object w:dxaOrig="360" w:dyaOrig="340">
                <v:shape id="_x0000_i1035" type="#_x0000_t75" style="width:14.55pt;height:14.55pt" o:ole="">
                  <v:imagedata r:id="rId28" o:title=""/>
                </v:shape>
                <o:OLEObject Type="Embed" ProgID="Equation.3" ShapeID="_x0000_i1035" DrawAspect="Content" ObjectID="_1510124963" r:id="rId29"/>
              </w:object>
            </w:r>
            <w:r w:rsidR="00BE470B">
              <w:rPr>
                <w:sz w:val="22"/>
                <w:szCs w:val="22"/>
                <w:lang w:val="pt-BR"/>
              </w:rPr>
              <w:t>.</w:t>
            </w:r>
          </w:p>
        </w:tc>
        <w:tc>
          <w:tcPr>
            <w:tcW w:w="4156" w:type="dxa"/>
            <w:tcBorders>
              <w:top w:val="single" w:sz="4" w:space="0" w:color="000000"/>
              <w:left w:val="single" w:sz="4" w:space="0" w:color="000000"/>
              <w:bottom w:val="single" w:sz="4" w:space="0" w:color="000000"/>
            </w:tcBorders>
            <w:shd w:val="clear" w:color="auto" w:fill="auto"/>
            <w:tcMar>
              <w:top w:w="113" w:type="dxa"/>
              <w:left w:w="113" w:type="dxa"/>
              <w:bottom w:w="113" w:type="dxa"/>
              <w:right w:w="113" w:type="dxa"/>
            </w:tcMar>
          </w:tcPr>
          <w:p w:rsidR="009F3745" w:rsidRPr="006E33A9" w:rsidRDefault="00884DAD" w:rsidP="00F0363A">
            <w:pPr>
              <w:snapToGrid w:val="0"/>
              <w:rPr>
                <w:sz w:val="22"/>
                <w:szCs w:val="22"/>
              </w:rPr>
            </w:pPr>
            <w:r>
              <w:rPr>
                <w:sz w:val="22"/>
                <w:szCs w:val="22"/>
              </w:rPr>
              <w:t>1. Išvardy</w:t>
            </w:r>
            <w:r w:rsidR="009F3745" w:rsidRPr="006E33A9">
              <w:rPr>
                <w:sz w:val="22"/>
                <w:szCs w:val="22"/>
              </w:rPr>
              <w:t>kite skaičių aibes ir pateikite toms aibėms priklausančių skaičių pavyzdžių.</w:t>
            </w:r>
          </w:p>
          <w:p w:rsidR="009F3745" w:rsidRPr="006E33A9" w:rsidRDefault="009F3745" w:rsidP="00F0363A">
            <w:pPr>
              <w:rPr>
                <w:sz w:val="22"/>
                <w:szCs w:val="22"/>
              </w:rPr>
            </w:pPr>
            <w:r w:rsidRPr="006E33A9">
              <w:rPr>
                <w:sz w:val="22"/>
                <w:szCs w:val="22"/>
              </w:rPr>
              <w:t xml:space="preserve">2. Paaiškinkite sąvokas </w:t>
            </w:r>
            <w:r w:rsidRPr="006E33A9">
              <w:rPr>
                <w:i/>
                <w:iCs/>
                <w:sz w:val="22"/>
                <w:szCs w:val="22"/>
              </w:rPr>
              <w:t>skaičius</w:t>
            </w:r>
            <w:r w:rsidRPr="006E33A9">
              <w:rPr>
                <w:sz w:val="22"/>
                <w:szCs w:val="22"/>
              </w:rPr>
              <w:t xml:space="preserve"> ir </w:t>
            </w:r>
            <w:r w:rsidRPr="006E33A9">
              <w:rPr>
                <w:i/>
                <w:iCs/>
                <w:sz w:val="22"/>
                <w:szCs w:val="22"/>
              </w:rPr>
              <w:t>skaitmuo</w:t>
            </w:r>
            <w:r w:rsidRPr="006E33A9">
              <w:rPr>
                <w:sz w:val="22"/>
                <w:szCs w:val="22"/>
              </w:rPr>
              <w:t>.</w:t>
            </w:r>
          </w:p>
          <w:p w:rsidR="009F3745" w:rsidRPr="006E33A9" w:rsidRDefault="009F3745" w:rsidP="00F0363A">
            <w:pPr>
              <w:rPr>
                <w:sz w:val="22"/>
                <w:szCs w:val="22"/>
              </w:rPr>
            </w:pPr>
            <w:r w:rsidRPr="006E33A9">
              <w:rPr>
                <w:sz w:val="22"/>
                <w:szCs w:val="22"/>
              </w:rPr>
              <w:t xml:space="preserve">3. Iš duotųjų skaičių –5,3; </w:t>
            </w:r>
            <w:r w:rsidR="00B42CF3" w:rsidRPr="006E33A9">
              <w:rPr>
                <w:position w:val="-6"/>
                <w:sz w:val="22"/>
                <w:szCs w:val="22"/>
              </w:rPr>
              <w:object w:dxaOrig="360" w:dyaOrig="360">
                <v:shape id="_x0000_i1036" type="#_x0000_t75" style="width:14.55pt;height:14.55pt" o:ole="" filled="t">
                  <v:fill color2="black"/>
                  <v:imagedata r:id="rId30" o:title=""/>
                </v:shape>
                <o:OLEObject Type="Embed" ProgID="Equation.3" ShapeID="_x0000_i1036" DrawAspect="Content" ObjectID="_1510124964" r:id="rId31"/>
              </w:object>
            </w:r>
            <w:r w:rsidRPr="006E33A9">
              <w:rPr>
                <w:sz w:val="22"/>
                <w:szCs w:val="22"/>
              </w:rPr>
              <w:t xml:space="preserve">; </w:t>
            </w:r>
            <w:r w:rsidRPr="006E33A9">
              <w:rPr>
                <w:position w:val="-18"/>
                <w:sz w:val="22"/>
                <w:szCs w:val="22"/>
              </w:rPr>
              <w:object w:dxaOrig="240" w:dyaOrig="620">
                <v:shape id="_x0000_i1037" type="#_x0000_t75" style="width:6.45pt;height:21.05pt" o:ole="" filled="t">
                  <v:fill color2="black"/>
                  <v:imagedata r:id="rId32" o:title=""/>
                </v:shape>
                <o:OLEObject Type="Embed" ProgID="Equation.3" ShapeID="_x0000_i1037" DrawAspect="Content" ObjectID="_1510124965" r:id="rId33"/>
              </w:object>
            </w:r>
            <w:r>
              <w:rPr>
                <w:sz w:val="22"/>
                <w:szCs w:val="22"/>
              </w:rPr>
              <w:t>; 0; π; 7; 1,75; −</w:t>
            </w:r>
            <w:r w:rsidRPr="006E33A9">
              <w:rPr>
                <w:sz w:val="22"/>
                <w:szCs w:val="22"/>
              </w:rPr>
              <w:t xml:space="preserve">9; </w:t>
            </w:r>
            <w:r w:rsidR="00B42CF3" w:rsidRPr="00B42CF3">
              <w:rPr>
                <w:position w:val="-22"/>
                <w:sz w:val="22"/>
                <w:szCs w:val="22"/>
              </w:rPr>
              <w:object w:dxaOrig="460" w:dyaOrig="580">
                <v:shape id="_x0000_i1038" type="#_x0000_t75" style="width:21.05pt;height:28.3pt" o:ole="">
                  <v:imagedata r:id="rId34" o:title=""/>
                </v:shape>
                <o:OLEObject Type="Embed" ProgID="Equation.3" ShapeID="_x0000_i1038" DrawAspect="Content" ObjectID="_1510124966" r:id="rId35"/>
              </w:object>
            </w:r>
            <w:r w:rsidR="00B42CF3">
              <w:rPr>
                <w:sz w:val="22"/>
                <w:szCs w:val="22"/>
              </w:rPr>
              <w:t xml:space="preserve">; 2,1(6) </w:t>
            </w:r>
            <w:r w:rsidRPr="006E33A9">
              <w:rPr>
                <w:sz w:val="22"/>
                <w:szCs w:val="22"/>
              </w:rPr>
              <w:t>išrinkite:</w:t>
            </w:r>
          </w:p>
          <w:p w:rsidR="009F3745" w:rsidRPr="006E33A9" w:rsidRDefault="009F3745" w:rsidP="00F0363A">
            <w:pPr>
              <w:rPr>
                <w:sz w:val="22"/>
                <w:szCs w:val="22"/>
              </w:rPr>
            </w:pPr>
            <w:r w:rsidRPr="006E33A9">
              <w:rPr>
                <w:sz w:val="22"/>
                <w:szCs w:val="22"/>
              </w:rPr>
              <w:t>a) natūraliuosius skaičius;</w:t>
            </w:r>
          </w:p>
          <w:p w:rsidR="009F3745" w:rsidRPr="006E33A9" w:rsidRDefault="009F3745" w:rsidP="00F0363A">
            <w:pPr>
              <w:rPr>
                <w:sz w:val="22"/>
                <w:szCs w:val="22"/>
              </w:rPr>
            </w:pPr>
            <w:r w:rsidRPr="006E33A9">
              <w:rPr>
                <w:sz w:val="22"/>
                <w:szCs w:val="22"/>
              </w:rPr>
              <w:t>b) sveikuosius skaičius;</w:t>
            </w:r>
          </w:p>
          <w:p w:rsidR="009F3745" w:rsidRPr="006E33A9" w:rsidRDefault="009F3745" w:rsidP="00F0363A">
            <w:pPr>
              <w:rPr>
                <w:sz w:val="22"/>
                <w:szCs w:val="22"/>
              </w:rPr>
            </w:pPr>
            <w:r w:rsidRPr="006E33A9">
              <w:rPr>
                <w:sz w:val="22"/>
                <w:szCs w:val="22"/>
              </w:rPr>
              <w:t>c) racionaliuosius skaičius;</w:t>
            </w:r>
          </w:p>
          <w:p w:rsidR="009F3745" w:rsidRPr="006E33A9" w:rsidRDefault="009F3745" w:rsidP="00F0363A">
            <w:pPr>
              <w:rPr>
                <w:sz w:val="22"/>
                <w:szCs w:val="22"/>
              </w:rPr>
            </w:pPr>
            <w:r w:rsidRPr="006E33A9">
              <w:rPr>
                <w:sz w:val="22"/>
                <w:szCs w:val="22"/>
              </w:rPr>
              <w:t>d) iracionaliuosius skaičius.</w:t>
            </w:r>
          </w:p>
          <w:p w:rsidR="009F3745" w:rsidRPr="006E33A9" w:rsidRDefault="009F3745" w:rsidP="00F0363A">
            <w:pPr>
              <w:rPr>
                <w:sz w:val="22"/>
                <w:szCs w:val="22"/>
              </w:rPr>
            </w:pPr>
            <w:r w:rsidRPr="006E33A9">
              <w:rPr>
                <w:sz w:val="22"/>
                <w:szCs w:val="22"/>
              </w:rPr>
              <w:t>4. Užra</w:t>
            </w:r>
            <w:r>
              <w:rPr>
                <w:sz w:val="22"/>
                <w:szCs w:val="22"/>
              </w:rPr>
              <w:t>šykite skaičius standartine</w:t>
            </w:r>
            <w:r w:rsidRPr="006E33A9">
              <w:rPr>
                <w:sz w:val="22"/>
                <w:szCs w:val="22"/>
              </w:rPr>
              <w:t xml:space="preserve"> išraiška:</w:t>
            </w:r>
          </w:p>
          <w:p w:rsidR="009F3745" w:rsidRPr="006E33A9" w:rsidRDefault="009F3745" w:rsidP="00F0363A">
            <w:pPr>
              <w:rPr>
                <w:sz w:val="22"/>
                <w:szCs w:val="22"/>
              </w:rPr>
            </w:pPr>
            <w:r w:rsidRPr="006E33A9">
              <w:rPr>
                <w:sz w:val="22"/>
                <w:szCs w:val="22"/>
              </w:rPr>
              <w:t>a) 346 ∙ 10</w:t>
            </w:r>
            <w:r w:rsidRPr="006E33A9">
              <w:rPr>
                <w:sz w:val="22"/>
                <w:szCs w:val="22"/>
                <w:vertAlign w:val="superscript"/>
              </w:rPr>
              <w:t>6</w:t>
            </w:r>
            <w:r w:rsidRPr="006E33A9">
              <w:rPr>
                <w:sz w:val="22"/>
                <w:szCs w:val="22"/>
              </w:rPr>
              <w:t>;</w:t>
            </w:r>
          </w:p>
          <w:p w:rsidR="009F3745" w:rsidRPr="006E33A9" w:rsidRDefault="009F3745" w:rsidP="00F0363A">
            <w:pPr>
              <w:rPr>
                <w:sz w:val="22"/>
                <w:szCs w:val="22"/>
              </w:rPr>
            </w:pPr>
            <w:r>
              <w:rPr>
                <w:sz w:val="22"/>
                <w:szCs w:val="22"/>
              </w:rPr>
              <w:t xml:space="preserve">b) 0,078 </w:t>
            </w:r>
            <w:r w:rsidRPr="00070844">
              <w:rPr>
                <w:sz w:val="22"/>
                <w:szCs w:val="22"/>
              </w:rPr>
              <w:object w:dxaOrig="120" w:dyaOrig="120">
                <v:shape id="_x0000_i1039" type="#_x0000_t75" style="width:6.45pt;height:6.45pt" o:ole="">
                  <v:imagedata r:id="rId36" o:title=""/>
                </v:shape>
                <o:OLEObject Type="Embed" ProgID="Equation.3" ShapeID="_x0000_i1039" DrawAspect="Content" ObjectID="_1510124967" r:id="rId37"/>
              </w:object>
            </w:r>
            <w:r w:rsidRPr="006E33A9">
              <w:rPr>
                <w:sz w:val="22"/>
                <w:szCs w:val="22"/>
              </w:rPr>
              <w:t xml:space="preserve"> 10</w:t>
            </w:r>
            <w:r w:rsidRPr="006E33A9">
              <w:rPr>
                <w:sz w:val="22"/>
                <w:szCs w:val="22"/>
                <w:vertAlign w:val="superscript"/>
              </w:rPr>
              <w:t>5</w:t>
            </w:r>
            <w:r w:rsidRPr="006E33A9">
              <w:rPr>
                <w:sz w:val="22"/>
                <w:szCs w:val="22"/>
              </w:rPr>
              <w:t xml:space="preserve"> ;</w:t>
            </w:r>
          </w:p>
          <w:p w:rsidR="009F3745" w:rsidRPr="006E33A9" w:rsidRDefault="009F3745" w:rsidP="00F0363A">
            <w:pPr>
              <w:rPr>
                <w:sz w:val="22"/>
                <w:szCs w:val="22"/>
              </w:rPr>
            </w:pPr>
            <w:r w:rsidRPr="006E33A9">
              <w:rPr>
                <w:sz w:val="22"/>
                <w:szCs w:val="22"/>
              </w:rPr>
              <w:t>c) 609 ∙ 10</w:t>
            </w:r>
            <w:r>
              <w:rPr>
                <w:sz w:val="22"/>
                <w:szCs w:val="22"/>
                <w:vertAlign w:val="superscript"/>
              </w:rPr>
              <w:t>−</w:t>
            </w:r>
            <w:r w:rsidRPr="006E33A9">
              <w:rPr>
                <w:sz w:val="22"/>
                <w:szCs w:val="22"/>
                <w:vertAlign w:val="superscript"/>
              </w:rPr>
              <w:t>6</w:t>
            </w:r>
            <w:r w:rsidRPr="006E33A9">
              <w:rPr>
                <w:sz w:val="22"/>
                <w:szCs w:val="22"/>
              </w:rPr>
              <w:t>.</w:t>
            </w:r>
          </w:p>
          <w:p w:rsidR="009F3745" w:rsidRPr="006E33A9" w:rsidRDefault="009F3745" w:rsidP="00F0363A">
            <w:pPr>
              <w:rPr>
                <w:sz w:val="22"/>
                <w:szCs w:val="22"/>
              </w:rPr>
            </w:pPr>
            <w:r w:rsidRPr="006E33A9">
              <w:rPr>
                <w:sz w:val="22"/>
                <w:szCs w:val="22"/>
                <w:lang w:val="pt-BR"/>
              </w:rPr>
              <w:t xml:space="preserve">5. Palyginkite </w:t>
            </w:r>
            <w:r w:rsidRPr="006E33A9">
              <w:rPr>
                <w:sz w:val="22"/>
                <w:szCs w:val="22"/>
              </w:rPr>
              <w:t xml:space="preserve">skaičius: </w:t>
            </w:r>
          </w:p>
          <w:p w:rsidR="009F3745" w:rsidRPr="00070844" w:rsidRDefault="009F3745" w:rsidP="00F0363A">
            <w:pPr>
              <w:rPr>
                <w:sz w:val="22"/>
                <w:szCs w:val="22"/>
                <w:lang w:val="pt-BR"/>
              </w:rPr>
            </w:pPr>
            <w:r w:rsidRPr="006E33A9">
              <w:rPr>
                <w:sz w:val="22"/>
                <w:szCs w:val="22"/>
              </w:rPr>
              <w:t xml:space="preserve">a) </w:t>
            </w:r>
            <w:r w:rsidRPr="006E33A9">
              <w:rPr>
                <w:position w:val="-6"/>
                <w:sz w:val="22"/>
                <w:szCs w:val="22"/>
              </w:rPr>
              <w:object w:dxaOrig="460" w:dyaOrig="359">
                <v:shape id="_x0000_i1040" type="#_x0000_t75" style="width:21.05pt;height:14.55pt" o:ole="" filled="t">
                  <v:fill color2="black"/>
                  <v:imagedata r:id="rId38" o:title=""/>
                </v:shape>
                <o:OLEObject Type="Embed" ProgID="Equation.3" ShapeID="_x0000_i1040" DrawAspect="Content" ObjectID="_1510124968" r:id="rId39"/>
              </w:object>
            </w:r>
            <w:r>
              <w:rPr>
                <w:sz w:val="22"/>
                <w:szCs w:val="22"/>
              </w:rPr>
              <w:t xml:space="preserve"> ir </w:t>
            </w:r>
            <w:r>
              <w:rPr>
                <w:sz w:val="22"/>
                <w:szCs w:val="22"/>
                <w:lang w:val="pt-BR"/>
              </w:rPr>
              <w:t xml:space="preserve">4; </w:t>
            </w:r>
            <w:r w:rsidRPr="006E33A9">
              <w:rPr>
                <w:sz w:val="22"/>
                <w:szCs w:val="22"/>
                <w:lang w:val="pt-BR"/>
              </w:rPr>
              <w:t xml:space="preserve">b) </w:t>
            </w:r>
            <w:r w:rsidR="00B42CF3" w:rsidRPr="00B42CF3">
              <w:rPr>
                <w:position w:val="-22"/>
                <w:sz w:val="22"/>
                <w:szCs w:val="22"/>
              </w:rPr>
              <w:object w:dxaOrig="220" w:dyaOrig="580">
                <v:shape id="_x0000_i1041" type="#_x0000_t75" style="width:6.45pt;height:28.3pt" o:ole="" filled="t">
                  <v:fill color2="black"/>
                  <v:imagedata r:id="rId40" o:title=""/>
                </v:shape>
                <o:OLEObject Type="Embed" ProgID="Equation.3" ShapeID="_x0000_i1041" DrawAspect="Content" ObjectID="_1510124969" r:id="rId41"/>
              </w:object>
            </w:r>
            <w:r w:rsidRPr="006E33A9">
              <w:rPr>
                <w:sz w:val="22"/>
                <w:szCs w:val="22"/>
              </w:rPr>
              <w:t xml:space="preserve"> ir </w:t>
            </w:r>
            <w:r w:rsidR="00B42CF3" w:rsidRPr="00B42CF3">
              <w:rPr>
                <w:position w:val="-22"/>
                <w:sz w:val="22"/>
                <w:szCs w:val="22"/>
              </w:rPr>
              <w:object w:dxaOrig="220" w:dyaOrig="580">
                <v:shape id="_x0000_i1042" type="#_x0000_t75" style="width:6.45pt;height:28.3pt" o:ole="" filled="t">
                  <v:fill color2="black"/>
                  <v:imagedata r:id="rId42" o:title=""/>
                </v:shape>
                <o:OLEObject Type="Embed" ProgID="Equation.3" ShapeID="_x0000_i1042" DrawAspect="Content" ObjectID="_1510124970" r:id="rId43"/>
              </w:object>
            </w:r>
            <w:r w:rsidR="002B68EA">
              <w:rPr>
                <w:sz w:val="22"/>
                <w:szCs w:val="22"/>
              </w:rPr>
              <w:t xml:space="preserve"> </w:t>
            </w:r>
            <w:r w:rsidRPr="006E33A9">
              <w:rPr>
                <w:sz w:val="22"/>
                <w:szCs w:val="22"/>
              </w:rPr>
              <w:t>;</w:t>
            </w:r>
          </w:p>
          <w:p w:rsidR="009F3745" w:rsidRPr="00ED6B7E" w:rsidRDefault="009F3745" w:rsidP="00F0363A">
            <w:pPr>
              <w:rPr>
                <w:sz w:val="22"/>
                <w:szCs w:val="22"/>
                <w:lang w:val="pt-BR"/>
              </w:rPr>
            </w:pPr>
            <w:r w:rsidRPr="006E33A9">
              <w:rPr>
                <w:sz w:val="22"/>
                <w:szCs w:val="22"/>
              </w:rPr>
              <w:t xml:space="preserve">c) </w:t>
            </w:r>
            <w:r w:rsidRPr="00070844">
              <w:rPr>
                <w:position w:val="-6"/>
                <w:sz w:val="22"/>
                <w:szCs w:val="22"/>
              </w:rPr>
              <w:object w:dxaOrig="279" w:dyaOrig="320">
                <v:shape id="_x0000_i1043" type="#_x0000_t75" style="width:14.55pt;height:14.55pt" o:ole="">
                  <v:imagedata r:id="rId44" o:title=""/>
                </v:shape>
                <o:OLEObject Type="Embed" ProgID="Equation.3" ShapeID="_x0000_i1043" DrawAspect="Content" ObjectID="_1510124971" r:id="rId45"/>
              </w:object>
            </w:r>
            <w:r>
              <w:rPr>
                <w:sz w:val="22"/>
                <w:szCs w:val="22"/>
                <w:vertAlign w:val="superscript"/>
              </w:rPr>
              <w:t xml:space="preserve"> </w:t>
            </w:r>
            <w:r>
              <w:rPr>
                <w:sz w:val="22"/>
                <w:szCs w:val="22"/>
              </w:rPr>
              <w:t>ir</w:t>
            </w:r>
            <w:r w:rsidRPr="00070844">
              <w:rPr>
                <w:position w:val="-6"/>
                <w:sz w:val="22"/>
                <w:szCs w:val="22"/>
              </w:rPr>
              <w:object w:dxaOrig="260" w:dyaOrig="320">
                <v:shape id="_x0000_i1044" type="#_x0000_t75" style="width:14.55pt;height:14.55pt" o:ole="">
                  <v:imagedata r:id="rId46" o:title=""/>
                </v:shape>
                <o:OLEObject Type="Embed" ProgID="Equation.3" ShapeID="_x0000_i1044" DrawAspect="Content" ObjectID="_1510124972" r:id="rId47"/>
              </w:object>
            </w:r>
            <w:r>
              <w:rPr>
                <w:sz w:val="22"/>
                <w:szCs w:val="22"/>
                <w:lang w:val="pt-BR"/>
              </w:rPr>
              <w:t xml:space="preserve">; </w:t>
            </w:r>
            <w:r w:rsidRPr="006E33A9">
              <w:rPr>
                <w:sz w:val="22"/>
                <w:szCs w:val="22"/>
                <w:lang w:val="pt-BR"/>
              </w:rPr>
              <w:t xml:space="preserve">d) </w:t>
            </w:r>
            <w:r w:rsidRPr="00070844">
              <w:rPr>
                <w:position w:val="-6"/>
                <w:sz w:val="22"/>
                <w:szCs w:val="22"/>
                <w:lang w:val="pt-BR"/>
              </w:rPr>
              <w:object w:dxaOrig="340" w:dyaOrig="320">
                <v:shape id="_x0000_i1045" type="#_x0000_t75" style="width:14.55pt;height:14.55pt" o:ole="">
                  <v:imagedata r:id="rId48" o:title=""/>
                </v:shape>
                <o:OLEObject Type="Embed" ProgID="Equation.3" ShapeID="_x0000_i1045" DrawAspect="Content" ObjectID="_1510124973" r:id="rId49"/>
              </w:object>
            </w:r>
            <w:r w:rsidRPr="006E33A9">
              <w:rPr>
                <w:sz w:val="22"/>
                <w:szCs w:val="22"/>
                <w:lang w:val="pt-BR"/>
              </w:rPr>
              <w:t xml:space="preserve"> </w:t>
            </w:r>
            <w:r w:rsidRPr="006E33A9">
              <w:rPr>
                <w:sz w:val="22"/>
                <w:szCs w:val="22"/>
              </w:rPr>
              <w:t xml:space="preserve">ir </w:t>
            </w:r>
            <w:r w:rsidRPr="00070844">
              <w:rPr>
                <w:position w:val="-6"/>
                <w:sz w:val="22"/>
                <w:szCs w:val="22"/>
              </w:rPr>
              <w:object w:dxaOrig="340" w:dyaOrig="320">
                <v:shape id="_x0000_i1046" type="#_x0000_t75" style="width:14.55pt;height:14.55pt" o:ole="">
                  <v:imagedata r:id="rId50" o:title=""/>
                </v:shape>
                <o:OLEObject Type="Embed" ProgID="Equation.3" ShapeID="_x0000_i1046" DrawAspect="Content" ObjectID="_1510124974" r:id="rId51"/>
              </w:object>
            </w:r>
            <w:r w:rsidRPr="006E33A9">
              <w:rPr>
                <w:sz w:val="22"/>
                <w:szCs w:val="22"/>
                <w:lang w:val="pt-BR"/>
              </w:rPr>
              <w:t>.</w:t>
            </w:r>
          </w:p>
        </w:tc>
        <w:tc>
          <w:tcPr>
            <w:tcW w:w="4156" w:type="dxa"/>
            <w:tcBorders>
              <w:top w:val="single" w:sz="4" w:space="0" w:color="000000"/>
              <w:left w:val="single" w:sz="4" w:space="0" w:color="000000"/>
              <w:bottom w:val="single" w:sz="4" w:space="0" w:color="000000"/>
              <w:right w:val="single" w:sz="4" w:space="0" w:color="000000"/>
            </w:tcBorders>
            <w:shd w:val="clear" w:color="auto" w:fill="auto"/>
            <w:tcMar>
              <w:top w:w="113" w:type="dxa"/>
              <w:left w:w="113" w:type="dxa"/>
              <w:bottom w:w="113" w:type="dxa"/>
              <w:right w:w="113" w:type="dxa"/>
            </w:tcMar>
          </w:tcPr>
          <w:p w:rsidR="009F3745" w:rsidRPr="006E33A9" w:rsidRDefault="009F3745" w:rsidP="00F0363A">
            <w:pPr>
              <w:snapToGrid w:val="0"/>
              <w:rPr>
                <w:sz w:val="22"/>
                <w:szCs w:val="22"/>
              </w:rPr>
            </w:pPr>
            <w:r w:rsidRPr="006E33A9">
              <w:rPr>
                <w:sz w:val="22"/>
                <w:szCs w:val="22"/>
              </w:rPr>
              <w:t xml:space="preserve">1. Apibūdinkite skaičių aibes: </w:t>
            </w:r>
            <w:r w:rsidRPr="006E33A9">
              <w:rPr>
                <w:i/>
                <w:iCs/>
                <w:sz w:val="22"/>
                <w:szCs w:val="22"/>
              </w:rPr>
              <w:t>N</w:t>
            </w:r>
            <w:r w:rsidRPr="006E33A9">
              <w:rPr>
                <w:sz w:val="22"/>
                <w:szCs w:val="22"/>
              </w:rPr>
              <w:t xml:space="preserve">, </w:t>
            </w:r>
            <w:r w:rsidRPr="006E33A9">
              <w:rPr>
                <w:i/>
                <w:iCs/>
                <w:sz w:val="22"/>
                <w:szCs w:val="22"/>
              </w:rPr>
              <w:t>Q</w:t>
            </w:r>
            <w:r w:rsidRPr="006E33A9">
              <w:rPr>
                <w:sz w:val="22"/>
                <w:szCs w:val="22"/>
              </w:rPr>
              <w:t xml:space="preserve">, </w:t>
            </w:r>
            <w:r w:rsidRPr="006E33A9">
              <w:rPr>
                <w:i/>
                <w:iCs/>
                <w:sz w:val="22"/>
                <w:szCs w:val="22"/>
              </w:rPr>
              <w:t>Z</w:t>
            </w:r>
            <w:r w:rsidRPr="006E33A9">
              <w:rPr>
                <w:sz w:val="22"/>
                <w:szCs w:val="22"/>
              </w:rPr>
              <w:t xml:space="preserve">, </w:t>
            </w:r>
            <w:r w:rsidRPr="006E33A9">
              <w:rPr>
                <w:i/>
                <w:iCs/>
                <w:sz w:val="22"/>
                <w:szCs w:val="22"/>
              </w:rPr>
              <w:t>I</w:t>
            </w:r>
            <w:r w:rsidRPr="006E33A9">
              <w:rPr>
                <w:sz w:val="22"/>
                <w:szCs w:val="22"/>
              </w:rPr>
              <w:t xml:space="preserve">, </w:t>
            </w:r>
            <w:r w:rsidRPr="006E33A9">
              <w:rPr>
                <w:i/>
                <w:iCs/>
                <w:sz w:val="22"/>
                <w:szCs w:val="22"/>
              </w:rPr>
              <w:t>R</w:t>
            </w:r>
            <w:r w:rsidRPr="006E33A9">
              <w:rPr>
                <w:sz w:val="22"/>
                <w:szCs w:val="22"/>
              </w:rPr>
              <w:t>.</w:t>
            </w:r>
          </w:p>
          <w:p w:rsidR="009F3745" w:rsidRPr="006E33A9" w:rsidRDefault="009F3745" w:rsidP="00F0363A">
            <w:pPr>
              <w:snapToGrid w:val="0"/>
              <w:rPr>
                <w:sz w:val="22"/>
                <w:szCs w:val="22"/>
              </w:rPr>
            </w:pPr>
            <w:r w:rsidRPr="006E33A9">
              <w:rPr>
                <w:sz w:val="22"/>
                <w:szCs w:val="22"/>
              </w:rPr>
              <w:t>2. Atidėkite skaičių tiesėje skaičius:</w:t>
            </w:r>
          </w:p>
          <w:p w:rsidR="009F3745" w:rsidRPr="006E33A9" w:rsidRDefault="009F3745" w:rsidP="00F0363A">
            <w:pPr>
              <w:snapToGrid w:val="0"/>
              <w:rPr>
                <w:sz w:val="22"/>
                <w:szCs w:val="22"/>
              </w:rPr>
            </w:pPr>
            <w:r w:rsidRPr="006E33A9">
              <w:rPr>
                <w:sz w:val="22"/>
                <w:szCs w:val="22"/>
              </w:rPr>
              <w:t>a)</w:t>
            </w:r>
            <w:r w:rsidR="00B42CF3" w:rsidRPr="00C91275">
              <w:rPr>
                <w:position w:val="-6"/>
                <w:sz w:val="22"/>
                <w:szCs w:val="22"/>
              </w:rPr>
              <w:object w:dxaOrig="380" w:dyaOrig="340">
                <v:shape id="_x0000_i1047" type="#_x0000_t75" style="width:21.05pt;height:14.55pt" o:ole="">
                  <v:imagedata r:id="rId52" o:title=""/>
                </v:shape>
                <o:OLEObject Type="Embed" ProgID="Equation.3" ShapeID="_x0000_i1047" DrawAspect="Content" ObjectID="_1510124975" r:id="rId53"/>
              </w:object>
            </w:r>
            <w:r w:rsidRPr="006E33A9">
              <w:rPr>
                <w:sz w:val="22"/>
                <w:szCs w:val="22"/>
              </w:rPr>
              <w:t xml:space="preserve">; </w:t>
            </w:r>
            <w:r w:rsidRPr="009514A1">
              <w:rPr>
                <w:position w:val="-8"/>
                <w:sz w:val="22"/>
                <w:szCs w:val="22"/>
              </w:rPr>
              <w:object w:dxaOrig="360" w:dyaOrig="360">
                <v:shape id="_x0000_i1048" type="#_x0000_t75" style="width:14.55pt;height:14.55pt" o:ole="">
                  <v:imagedata r:id="rId54" o:title=""/>
                </v:shape>
                <o:OLEObject Type="Embed" ProgID="Equation.3" ShapeID="_x0000_i1048" DrawAspect="Content" ObjectID="_1510124976" r:id="rId55"/>
              </w:object>
            </w:r>
            <w:r w:rsidRPr="009514A1">
              <w:rPr>
                <w:sz w:val="22"/>
                <w:szCs w:val="22"/>
              </w:rPr>
              <w:t xml:space="preserve">; b) </w:t>
            </w:r>
            <w:r w:rsidRPr="009514A1">
              <w:rPr>
                <w:position w:val="-8"/>
                <w:sz w:val="22"/>
                <w:szCs w:val="22"/>
              </w:rPr>
              <w:object w:dxaOrig="360" w:dyaOrig="360">
                <v:shape id="_x0000_i1049" type="#_x0000_t75" style="width:14.55pt;height:14.55pt" o:ole="">
                  <v:imagedata r:id="rId56" o:title=""/>
                </v:shape>
                <o:OLEObject Type="Embed" ProgID="Equation.3" ShapeID="_x0000_i1049" DrawAspect="Content" ObjectID="_1510124977" r:id="rId57"/>
              </w:object>
            </w:r>
            <w:r w:rsidRPr="009514A1">
              <w:rPr>
                <w:sz w:val="22"/>
                <w:szCs w:val="22"/>
              </w:rPr>
              <w:t xml:space="preserve">; </w:t>
            </w:r>
            <w:r w:rsidRPr="009514A1">
              <w:rPr>
                <w:position w:val="-8"/>
                <w:sz w:val="22"/>
                <w:szCs w:val="22"/>
              </w:rPr>
              <w:object w:dxaOrig="360" w:dyaOrig="360">
                <v:shape id="_x0000_i1050" type="#_x0000_t75" style="width:14.55pt;height:14.55pt" o:ole="">
                  <v:imagedata r:id="rId58" o:title=""/>
                </v:shape>
                <o:OLEObject Type="Embed" ProgID="Equation.3" ShapeID="_x0000_i1050" DrawAspect="Content" ObjectID="_1510124978" r:id="rId59"/>
              </w:object>
            </w:r>
            <w:r w:rsidRPr="009514A1">
              <w:rPr>
                <w:sz w:val="22"/>
                <w:szCs w:val="22"/>
              </w:rPr>
              <w:t>.</w:t>
            </w:r>
          </w:p>
          <w:p w:rsidR="009F3745" w:rsidRPr="006E33A9" w:rsidRDefault="009F3745" w:rsidP="00F0363A">
            <w:pPr>
              <w:rPr>
                <w:sz w:val="22"/>
                <w:szCs w:val="22"/>
              </w:rPr>
            </w:pPr>
            <w:r w:rsidRPr="006E33A9">
              <w:rPr>
                <w:sz w:val="22"/>
                <w:szCs w:val="22"/>
              </w:rPr>
              <w:t>3. Kokia yra skaičiaus eilė:</w:t>
            </w:r>
          </w:p>
          <w:p w:rsidR="009F3745" w:rsidRPr="006E33A9" w:rsidRDefault="009F3745" w:rsidP="00F0363A">
            <w:pPr>
              <w:rPr>
                <w:sz w:val="22"/>
                <w:szCs w:val="22"/>
              </w:rPr>
            </w:pPr>
            <w:r w:rsidRPr="006E33A9">
              <w:rPr>
                <w:sz w:val="22"/>
                <w:szCs w:val="22"/>
              </w:rPr>
              <w:t>a) 5,3</w:t>
            </w:r>
            <w:r>
              <w:rPr>
                <w:sz w:val="22"/>
                <w:szCs w:val="22"/>
              </w:rPr>
              <w:t xml:space="preserve"> </w:t>
            </w:r>
            <w:r w:rsidRPr="006E33A9">
              <w:rPr>
                <w:sz w:val="22"/>
                <w:szCs w:val="22"/>
              </w:rPr>
              <w:t>∙</w:t>
            </w:r>
            <w:r>
              <w:rPr>
                <w:sz w:val="22"/>
                <w:szCs w:val="22"/>
              </w:rPr>
              <w:t xml:space="preserve"> </w:t>
            </w:r>
            <w:r w:rsidRPr="006E33A9">
              <w:rPr>
                <w:sz w:val="22"/>
                <w:szCs w:val="22"/>
              </w:rPr>
              <w:t>10</w:t>
            </w:r>
            <w:r w:rsidRPr="006E33A9">
              <w:rPr>
                <w:sz w:val="22"/>
                <w:szCs w:val="22"/>
                <w:vertAlign w:val="superscript"/>
              </w:rPr>
              <w:t>7</w:t>
            </w:r>
            <w:r w:rsidRPr="006E33A9">
              <w:rPr>
                <w:sz w:val="22"/>
                <w:szCs w:val="22"/>
              </w:rPr>
              <w:t xml:space="preserve">; </w:t>
            </w:r>
            <w:r>
              <w:rPr>
                <w:sz w:val="22"/>
                <w:szCs w:val="22"/>
              </w:rPr>
              <w:t>b)</w:t>
            </w:r>
            <w:r w:rsidRPr="006E33A9">
              <w:rPr>
                <w:sz w:val="22"/>
                <w:szCs w:val="22"/>
              </w:rPr>
              <w:t xml:space="preserve"> 7,3 ∙ 10</w:t>
            </w:r>
            <w:r>
              <w:rPr>
                <w:sz w:val="22"/>
                <w:szCs w:val="22"/>
                <w:vertAlign w:val="superscript"/>
              </w:rPr>
              <w:t>−</w:t>
            </w:r>
            <w:r w:rsidRPr="006E33A9">
              <w:rPr>
                <w:sz w:val="22"/>
                <w:szCs w:val="22"/>
                <w:vertAlign w:val="superscript"/>
              </w:rPr>
              <w:t>8</w:t>
            </w:r>
            <w:r w:rsidRPr="006E33A9">
              <w:rPr>
                <w:sz w:val="22"/>
                <w:szCs w:val="22"/>
              </w:rPr>
              <w:t>?</w:t>
            </w:r>
          </w:p>
          <w:p w:rsidR="009F3745" w:rsidRPr="006E33A9" w:rsidRDefault="009F3745" w:rsidP="00F0363A">
            <w:pPr>
              <w:rPr>
                <w:sz w:val="22"/>
                <w:szCs w:val="22"/>
              </w:rPr>
            </w:pPr>
            <w:r w:rsidRPr="006E33A9">
              <w:rPr>
                <w:sz w:val="22"/>
                <w:szCs w:val="22"/>
              </w:rPr>
              <w:t>3. Duota m</w:t>
            </w:r>
            <w:r>
              <w:rPr>
                <w:sz w:val="22"/>
                <w:szCs w:val="22"/>
              </w:rPr>
              <w:t xml:space="preserve"> </w:t>
            </w:r>
            <w:r w:rsidRPr="006E33A9">
              <w:rPr>
                <w:sz w:val="22"/>
                <w:szCs w:val="22"/>
              </w:rPr>
              <w:t>=</w:t>
            </w:r>
            <w:r>
              <w:rPr>
                <w:sz w:val="22"/>
                <w:szCs w:val="22"/>
              </w:rPr>
              <w:t xml:space="preserve"> </w:t>
            </w:r>
            <w:r w:rsidRPr="006E33A9">
              <w:rPr>
                <w:sz w:val="22"/>
                <w:szCs w:val="22"/>
              </w:rPr>
              <w:t>1,7</w:t>
            </w:r>
            <w:r>
              <w:rPr>
                <w:sz w:val="22"/>
                <w:szCs w:val="22"/>
              </w:rPr>
              <w:t xml:space="preserve"> </w:t>
            </w:r>
            <w:r w:rsidRPr="006E33A9">
              <w:rPr>
                <w:sz w:val="22"/>
                <w:szCs w:val="22"/>
              </w:rPr>
              <w:t xml:space="preserve"> ∙</w:t>
            </w:r>
            <w:r>
              <w:rPr>
                <w:sz w:val="22"/>
                <w:szCs w:val="22"/>
              </w:rPr>
              <w:t xml:space="preserve"> </w:t>
            </w:r>
            <w:r w:rsidRPr="006E33A9">
              <w:rPr>
                <w:sz w:val="22"/>
                <w:szCs w:val="22"/>
              </w:rPr>
              <w:t>10</w:t>
            </w:r>
            <w:r w:rsidRPr="006E33A9">
              <w:rPr>
                <w:sz w:val="22"/>
                <w:szCs w:val="22"/>
                <w:vertAlign w:val="superscript"/>
              </w:rPr>
              <w:t xml:space="preserve">5 </w:t>
            </w:r>
            <w:r w:rsidRPr="006E33A9">
              <w:rPr>
                <w:sz w:val="22"/>
                <w:szCs w:val="22"/>
              </w:rPr>
              <w:t>, n</w:t>
            </w:r>
            <w:r>
              <w:rPr>
                <w:sz w:val="22"/>
                <w:szCs w:val="22"/>
              </w:rPr>
              <w:t xml:space="preserve"> </w:t>
            </w:r>
            <w:r w:rsidRPr="006E33A9">
              <w:rPr>
                <w:sz w:val="22"/>
                <w:szCs w:val="22"/>
              </w:rPr>
              <w:t>=</w:t>
            </w:r>
            <w:r>
              <w:rPr>
                <w:sz w:val="22"/>
                <w:szCs w:val="22"/>
              </w:rPr>
              <w:t xml:space="preserve"> </w:t>
            </w:r>
            <w:r w:rsidRPr="006E33A9">
              <w:rPr>
                <w:sz w:val="22"/>
                <w:szCs w:val="22"/>
              </w:rPr>
              <w:t>3,4∙10</w:t>
            </w:r>
            <w:r w:rsidRPr="006E33A9">
              <w:rPr>
                <w:sz w:val="22"/>
                <w:szCs w:val="22"/>
                <w:vertAlign w:val="superscript"/>
              </w:rPr>
              <w:t xml:space="preserve">4 </w:t>
            </w:r>
            <w:r w:rsidRPr="006E33A9">
              <w:rPr>
                <w:sz w:val="22"/>
                <w:szCs w:val="22"/>
              </w:rPr>
              <w:t>. Raskite:</w:t>
            </w:r>
          </w:p>
          <w:p w:rsidR="009F3745" w:rsidRPr="006E33A9" w:rsidRDefault="009F3745" w:rsidP="00F0363A">
            <w:pPr>
              <w:rPr>
                <w:sz w:val="22"/>
                <w:szCs w:val="22"/>
              </w:rPr>
            </w:pPr>
            <w:r>
              <w:rPr>
                <w:sz w:val="22"/>
                <w:szCs w:val="22"/>
              </w:rPr>
              <w:t xml:space="preserve">a) m + n; b) m − n; c) m ∙ n; </w:t>
            </w:r>
            <w:r w:rsidRPr="006E33A9">
              <w:rPr>
                <w:sz w:val="22"/>
                <w:szCs w:val="22"/>
              </w:rPr>
              <w:t>d) m : n.</w:t>
            </w:r>
          </w:p>
          <w:p w:rsidR="009F3745" w:rsidRPr="006E33A9" w:rsidRDefault="009F3745" w:rsidP="00F0363A">
            <w:pPr>
              <w:rPr>
                <w:sz w:val="22"/>
                <w:szCs w:val="22"/>
              </w:rPr>
            </w:pPr>
            <w:r w:rsidRPr="006E33A9">
              <w:rPr>
                <w:sz w:val="22"/>
                <w:szCs w:val="22"/>
              </w:rPr>
              <w:t xml:space="preserve">4. Veneros masė </w:t>
            </w:r>
            <w:r w:rsidRPr="006E33A9">
              <w:rPr>
                <w:sz w:val="22"/>
                <w:szCs w:val="22"/>
                <w:lang w:val="pt-BR"/>
              </w:rPr>
              <w:t>4,87</w:t>
            </w:r>
            <w:r w:rsidRPr="006E33A9">
              <w:rPr>
                <w:sz w:val="22"/>
                <w:szCs w:val="22"/>
              </w:rPr>
              <w:t>∙10</w:t>
            </w:r>
            <w:r w:rsidRPr="006E33A9">
              <w:rPr>
                <w:sz w:val="22"/>
                <w:szCs w:val="22"/>
                <w:vertAlign w:val="superscript"/>
              </w:rPr>
              <w:t xml:space="preserve">24 </w:t>
            </w:r>
            <w:r w:rsidRPr="006E33A9">
              <w:rPr>
                <w:sz w:val="22"/>
                <w:szCs w:val="22"/>
                <w:lang w:val="pt-BR"/>
              </w:rPr>
              <w:t>kg, Jupiterio mas</w:t>
            </w:r>
            <w:r w:rsidRPr="006E33A9">
              <w:rPr>
                <w:sz w:val="22"/>
                <w:szCs w:val="22"/>
              </w:rPr>
              <w:t>ė</w:t>
            </w:r>
            <w:r>
              <w:rPr>
                <w:sz w:val="22"/>
                <w:szCs w:val="22"/>
              </w:rPr>
              <w:t xml:space="preserve"> −</w:t>
            </w:r>
            <w:r w:rsidRPr="006E33A9">
              <w:rPr>
                <w:sz w:val="22"/>
                <w:szCs w:val="22"/>
              </w:rPr>
              <w:t xml:space="preserve"> </w:t>
            </w:r>
            <w:r w:rsidRPr="006E33A9">
              <w:rPr>
                <w:sz w:val="22"/>
                <w:szCs w:val="22"/>
                <w:lang w:val="pt-BR"/>
              </w:rPr>
              <w:t>1,9</w:t>
            </w:r>
            <w:r>
              <w:rPr>
                <w:sz w:val="22"/>
                <w:szCs w:val="22"/>
                <w:lang w:val="pt-BR"/>
              </w:rPr>
              <w:t xml:space="preserve"> </w:t>
            </w:r>
            <w:r w:rsidRPr="006E33A9">
              <w:rPr>
                <w:sz w:val="22"/>
                <w:szCs w:val="22"/>
              </w:rPr>
              <w:t>∙</w:t>
            </w:r>
            <w:r>
              <w:rPr>
                <w:sz w:val="22"/>
                <w:szCs w:val="22"/>
              </w:rPr>
              <w:t xml:space="preserve"> </w:t>
            </w:r>
            <w:r w:rsidRPr="006E33A9">
              <w:rPr>
                <w:sz w:val="22"/>
                <w:szCs w:val="22"/>
              </w:rPr>
              <w:t>10</w:t>
            </w:r>
            <w:r w:rsidRPr="006E33A9">
              <w:rPr>
                <w:sz w:val="22"/>
                <w:szCs w:val="22"/>
                <w:vertAlign w:val="superscript"/>
              </w:rPr>
              <w:t xml:space="preserve">27 </w:t>
            </w:r>
            <w:r w:rsidRPr="006E33A9">
              <w:rPr>
                <w:sz w:val="22"/>
                <w:szCs w:val="22"/>
                <w:lang w:val="pt-BR"/>
              </w:rPr>
              <w:t>kg. Kieno mas</w:t>
            </w:r>
            <w:r w:rsidRPr="006E33A9">
              <w:rPr>
                <w:sz w:val="22"/>
                <w:szCs w:val="22"/>
              </w:rPr>
              <w:t>ė didesnė – Veneros ar Jupiterio? Kiek kartų? Atsakymą parašykite vienetų tikslumu.</w:t>
            </w:r>
          </w:p>
          <w:p w:rsidR="009F3745" w:rsidRPr="006E33A9" w:rsidRDefault="009F3745" w:rsidP="00F0363A">
            <w:pPr>
              <w:rPr>
                <w:sz w:val="22"/>
                <w:szCs w:val="22"/>
              </w:rPr>
            </w:pPr>
            <w:r w:rsidRPr="006E33A9">
              <w:rPr>
                <w:sz w:val="22"/>
                <w:szCs w:val="22"/>
              </w:rPr>
              <w:t xml:space="preserve">5. Palyginkite skaičius </w:t>
            </w:r>
            <w:r w:rsidR="00027470" w:rsidRPr="00027470">
              <w:rPr>
                <w:position w:val="-26"/>
                <w:sz w:val="22"/>
                <w:szCs w:val="22"/>
              </w:rPr>
              <w:object w:dxaOrig="920" w:dyaOrig="760">
                <v:shape id="_x0000_i1051" type="#_x0000_t75" style="width:36.4pt;height:28.3pt" o:ole="">
                  <v:imagedata r:id="rId60" o:title=""/>
                </v:shape>
                <o:OLEObject Type="Embed" ProgID="Equation.3" ShapeID="_x0000_i1051" DrawAspect="Content" ObjectID="_1510124979" r:id="rId61"/>
              </w:object>
            </w:r>
            <w:r w:rsidRPr="006E33A9">
              <w:rPr>
                <w:sz w:val="22"/>
                <w:szCs w:val="22"/>
              </w:rPr>
              <w:t xml:space="preserve"> ir</w:t>
            </w:r>
            <w:r>
              <w:rPr>
                <w:sz w:val="22"/>
                <w:szCs w:val="22"/>
              </w:rPr>
              <w:t xml:space="preserve"> </w:t>
            </w:r>
            <w:r w:rsidR="00027470" w:rsidRPr="00027470">
              <w:rPr>
                <w:position w:val="-26"/>
                <w:sz w:val="22"/>
                <w:szCs w:val="22"/>
              </w:rPr>
              <w:object w:dxaOrig="940" w:dyaOrig="760">
                <v:shape id="_x0000_i1052" type="#_x0000_t75" style="width:36.4pt;height:28.3pt" o:ole="">
                  <v:imagedata r:id="rId62" o:title=""/>
                </v:shape>
                <o:OLEObject Type="Embed" ProgID="Equation.3" ShapeID="_x0000_i1052" DrawAspect="Content" ObjectID="_1510124980" r:id="rId63"/>
              </w:object>
            </w:r>
            <w:r w:rsidR="00027470">
              <w:rPr>
                <w:sz w:val="22"/>
                <w:szCs w:val="22"/>
              </w:rPr>
              <w:t>.</w:t>
            </w:r>
          </w:p>
        </w:tc>
      </w:tr>
      <w:tr w:rsidR="009F3745" w:rsidRPr="00EB4F3F" w:rsidTr="0085298B">
        <w:trPr>
          <w:trHeight w:val="65"/>
        </w:trPr>
        <w:tc>
          <w:tcPr>
            <w:tcW w:w="2875" w:type="dxa"/>
            <w:tcBorders>
              <w:top w:val="single" w:sz="4" w:space="0" w:color="000000"/>
              <w:left w:val="single" w:sz="4" w:space="0" w:color="000000"/>
              <w:bottom w:val="single" w:sz="4" w:space="0" w:color="000000"/>
            </w:tcBorders>
            <w:shd w:val="clear" w:color="auto" w:fill="auto"/>
          </w:tcPr>
          <w:p w:rsidR="009F3745" w:rsidRPr="00E4277A" w:rsidRDefault="009F3745" w:rsidP="00884DAD">
            <w:pPr>
              <w:snapToGrid w:val="0"/>
              <w:rPr>
                <w:sz w:val="22"/>
                <w:szCs w:val="22"/>
              </w:rPr>
            </w:pPr>
            <w:r w:rsidRPr="00DC246B">
              <w:rPr>
                <w:sz w:val="22"/>
                <w:szCs w:val="22"/>
              </w:rPr>
              <w:lastRenderedPageBreak/>
              <w:t>2.</w:t>
            </w:r>
            <w:r>
              <w:rPr>
                <w:sz w:val="22"/>
                <w:szCs w:val="22"/>
              </w:rPr>
              <w:t xml:space="preserve"> </w:t>
            </w:r>
            <w:r w:rsidRPr="00DC246B">
              <w:rPr>
                <w:sz w:val="22"/>
                <w:szCs w:val="22"/>
              </w:rPr>
              <w:t xml:space="preserve">Atlikti aritmetinius veiksmus su realiaisiais skaičiais. </w:t>
            </w:r>
            <w:r w:rsidRPr="00E4277A">
              <w:rPr>
                <w:sz w:val="22"/>
                <w:szCs w:val="22"/>
              </w:rPr>
              <w:t>Pasirinkti tinkamus veiksmus ir skaičiavimo būdą nesudėtingiems įvairaus turinio uždaviniams spręsti. Numatyti ir įvertinti skaičiavimo rezultatus, pasitikrinti juos skaičiuotuvu ar atvirkštiniais veiksmais.</w:t>
            </w:r>
          </w:p>
        </w:tc>
        <w:tc>
          <w:tcPr>
            <w:tcW w:w="4156" w:type="dxa"/>
            <w:tcBorders>
              <w:top w:val="single" w:sz="4" w:space="0" w:color="000000"/>
              <w:left w:val="single" w:sz="4" w:space="0" w:color="000000"/>
              <w:bottom w:val="single" w:sz="4" w:space="0" w:color="000000"/>
            </w:tcBorders>
            <w:shd w:val="clear" w:color="auto" w:fill="auto"/>
          </w:tcPr>
          <w:p w:rsidR="009F3745" w:rsidRPr="00E4277A" w:rsidRDefault="009F3745" w:rsidP="00F0363A">
            <w:pPr>
              <w:snapToGrid w:val="0"/>
              <w:rPr>
                <w:sz w:val="22"/>
                <w:szCs w:val="22"/>
              </w:rPr>
            </w:pPr>
            <w:r w:rsidRPr="00E4277A">
              <w:rPr>
                <w:sz w:val="22"/>
                <w:szCs w:val="22"/>
              </w:rPr>
              <w:t>1. Atlikite veiksmus:</w:t>
            </w:r>
          </w:p>
          <w:p w:rsidR="009F3745" w:rsidRPr="00E4277A" w:rsidRDefault="009F3745" w:rsidP="00F0363A">
            <w:pPr>
              <w:snapToGrid w:val="0"/>
              <w:rPr>
                <w:sz w:val="22"/>
                <w:szCs w:val="22"/>
              </w:rPr>
            </w:pPr>
            <w:r w:rsidRPr="00E4277A">
              <w:rPr>
                <w:sz w:val="22"/>
                <w:szCs w:val="22"/>
              </w:rPr>
              <w:t xml:space="preserve">a) </w:t>
            </w:r>
            <w:r w:rsidR="00ED6B7E" w:rsidRPr="00ED6B7E">
              <w:rPr>
                <w:position w:val="-22"/>
                <w:sz w:val="22"/>
                <w:szCs w:val="22"/>
              </w:rPr>
              <w:object w:dxaOrig="600" w:dyaOrig="580">
                <v:shape id="_x0000_i1053" type="#_x0000_t75" style="width:28.3pt;height:28.3pt" o:ole="">
                  <v:imagedata r:id="rId64" o:title=""/>
                </v:shape>
                <o:OLEObject Type="Embed" ProgID="Equation.3" ShapeID="_x0000_i1053" DrawAspect="Content" ObjectID="_1510124981" r:id="rId65"/>
              </w:object>
            </w:r>
            <w:r w:rsidRPr="00E4277A">
              <w:rPr>
                <w:sz w:val="22"/>
                <w:szCs w:val="22"/>
              </w:rPr>
              <w:t xml:space="preserve">; b) </w:t>
            </w:r>
            <w:r w:rsidR="00ED6B7E" w:rsidRPr="00ED6B7E">
              <w:rPr>
                <w:position w:val="-22"/>
                <w:sz w:val="22"/>
                <w:szCs w:val="22"/>
              </w:rPr>
              <w:object w:dxaOrig="600" w:dyaOrig="580">
                <v:shape id="_x0000_i1054" type="#_x0000_t75" style="width:28.3pt;height:28.3pt" o:ole="">
                  <v:imagedata r:id="rId66" o:title=""/>
                </v:shape>
                <o:OLEObject Type="Embed" ProgID="Equation.3" ShapeID="_x0000_i1054" DrawAspect="Content" ObjectID="_1510124982" r:id="rId67"/>
              </w:object>
            </w:r>
            <w:r>
              <w:rPr>
                <w:sz w:val="22"/>
                <w:szCs w:val="22"/>
              </w:rPr>
              <w:t xml:space="preserve">; </w:t>
            </w:r>
            <w:r w:rsidRPr="00E4277A">
              <w:rPr>
                <w:sz w:val="22"/>
                <w:szCs w:val="22"/>
              </w:rPr>
              <w:t xml:space="preserve">c) </w:t>
            </w:r>
            <w:r w:rsidR="00ED6B7E" w:rsidRPr="00ED6B7E">
              <w:rPr>
                <w:position w:val="-22"/>
                <w:sz w:val="22"/>
                <w:szCs w:val="22"/>
              </w:rPr>
              <w:object w:dxaOrig="499" w:dyaOrig="580">
                <v:shape id="_x0000_i1055" type="#_x0000_t75" style="width:28.3pt;height:28.3pt" o:ole="">
                  <v:imagedata r:id="rId68" o:title=""/>
                </v:shape>
                <o:OLEObject Type="Embed" ProgID="Equation.3" ShapeID="_x0000_i1055" DrawAspect="Content" ObjectID="_1510124983" r:id="rId69"/>
              </w:object>
            </w:r>
            <w:r w:rsidRPr="00E4277A">
              <w:rPr>
                <w:sz w:val="22"/>
                <w:szCs w:val="22"/>
              </w:rPr>
              <w:t xml:space="preserve">; d) </w:t>
            </w:r>
            <w:r w:rsidR="00ED6B7E" w:rsidRPr="00ED6B7E">
              <w:rPr>
                <w:position w:val="-22"/>
                <w:sz w:val="22"/>
                <w:szCs w:val="22"/>
              </w:rPr>
              <w:object w:dxaOrig="499" w:dyaOrig="580">
                <v:shape id="_x0000_i1056" type="#_x0000_t75" style="width:28.3pt;height:28.3pt" o:ole="">
                  <v:imagedata r:id="rId70" o:title=""/>
                </v:shape>
                <o:OLEObject Type="Embed" ProgID="Equation.3" ShapeID="_x0000_i1056" DrawAspect="Content" ObjectID="_1510124984" r:id="rId71"/>
              </w:object>
            </w:r>
            <w:r w:rsidRPr="00E4277A">
              <w:rPr>
                <w:sz w:val="22"/>
                <w:szCs w:val="22"/>
              </w:rPr>
              <w:t>.</w:t>
            </w:r>
          </w:p>
          <w:p w:rsidR="009F3745" w:rsidRPr="00E4277A" w:rsidRDefault="009F3745" w:rsidP="00F0363A">
            <w:pPr>
              <w:snapToGrid w:val="0"/>
              <w:rPr>
                <w:sz w:val="22"/>
                <w:szCs w:val="22"/>
              </w:rPr>
            </w:pPr>
            <w:r w:rsidRPr="00E4277A">
              <w:rPr>
                <w:sz w:val="22"/>
                <w:szCs w:val="22"/>
              </w:rPr>
              <w:t>2. Apskaičiuokite:</w:t>
            </w:r>
          </w:p>
          <w:p w:rsidR="009F3745" w:rsidRPr="00E4277A" w:rsidRDefault="009F3745" w:rsidP="00F0363A">
            <w:pPr>
              <w:rPr>
                <w:sz w:val="22"/>
                <w:szCs w:val="22"/>
              </w:rPr>
            </w:pPr>
            <w:r w:rsidRPr="00E4277A">
              <w:rPr>
                <w:sz w:val="22"/>
                <w:szCs w:val="22"/>
              </w:rPr>
              <w:t>a) ‒4,8 : 0,6 + 17;</w:t>
            </w:r>
          </w:p>
          <w:p w:rsidR="009F3745" w:rsidRPr="00E4277A" w:rsidRDefault="009F3745" w:rsidP="00F0363A">
            <w:pPr>
              <w:rPr>
                <w:sz w:val="22"/>
                <w:szCs w:val="22"/>
              </w:rPr>
            </w:pPr>
            <w:r w:rsidRPr="00E4277A">
              <w:rPr>
                <w:sz w:val="22"/>
                <w:szCs w:val="22"/>
              </w:rPr>
              <w:t>b) ‒9 ∙ 2,1 ‒ (‒4) ∙ 3;</w:t>
            </w:r>
          </w:p>
          <w:p w:rsidR="009F3745" w:rsidRPr="00E4277A" w:rsidRDefault="009F3745" w:rsidP="00F0363A">
            <w:pPr>
              <w:rPr>
                <w:sz w:val="22"/>
                <w:szCs w:val="22"/>
              </w:rPr>
            </w:pPr>
            <w:r w:rsidRPr="00E4277A">
              <w:rPr>
                <w:sz w:val="22"/>
                <w:szCs w:val="22"/>
              </w:rPr>
              <w:t>c) ‒4</w:t>
            </w:r>
            <w:r w:rsidRPr="00E4277A">
              <w:rPr>
                <w:sz w:val="22"/>
                <w:szCs w:val="22"/>
                <w:vertAlign w:val="superscript"/>
              </w:rPr>
              <w:t xml:space="preserve">3 </w:t>
            </w:r>
            <w:r w:rsidRPr="00E4277A">
              <w:rPr>
                <w:sz w:val="22"/>
                <w:szCs w:val="22"/>
              </w:rPr>
              <w:t>– 2</w:t>
            </w:r>
            <w:r w:rsidRPr="00E4277A">
              <w:rPr>
                <w:sz w:val="22"/>
                <w:szCs w:val="22"/>
                <w:vertAlign w:val="superscript"/>
              </w:rPr>
              <w:t xml:space="preserve">2  </w:t>
            </w:r>
            <w:r w:rsidRPr="00E4277A">
              <w:rPr>
                <w:sz w:val="22"/>
                <w:szCs w:val="22"/>
              </w:rPr>
              <w:t>+ (‒8)</w:t>
            </w:r>
            <w:r w:rsidRPr="00E4277A">
              <w:rPr>
                <w:sz w:val="22"/>
                <w:szCs w:val="22"/>
                <w:vertAlign w:val="superscript"/>
              </w:rPr>
              <w:t xml:space="preserve">0 </w:t>
            </w:r>
            <w:r w:rsidRPr="00E4277A">
              <w:rPr>
                <w:sz w:val="22"/>
                <w:szCs w:val="22"/>
              </w:rPr>
              <w:t>.</w:t>
            </w:r>
          </w:p>
          <w:p w:rsidR="009F3745" w:rsidRPr="00E4277A" w:rsidRDefault="00FF4005" w:rsidP="00F0363A">
            <w:pPr>
              <w:rPr>
                <w:sz w:val="22"/>
                <w:szCs w:val="22"/>
              </w:rPr>
            </w:pPr>
            <w:r>
              <w:rPr>
                <w:sz w:val="22"/>
                <w:szCs w:val="22"/>
              </w:rPr>
              <w:t xml:space="preserve">3. Raskite </w:t>
            </w:r>
            <w:r w:rsidR="009F3745" w:rsidRPr="00E4277A">
              <w:rPr>
                <w:sz w:val="22"/>
                <w:szCs w:val="22"/>
              </w:rPr>
              <w:t xml:space="preserve">0,5 skaičiaus 7,5. </w:t>
            </w:r>
          </w:p>
          <w:p w:rsidR="009F3745" w:rsidRPr="00E4277A" w:rsidRDefault="009F3745" w:rsidP="00F0363A">
            <w:pPr>
              <w:rPr>
                <w:sz w:val="22"/>
                <w:szCs w:val="22"/>
              </w:rPr>
            </w:pPr>
            <w:r w:rsidRPr="00E4277A">
              <w:rPr>
                <w:sz w:val="22"/>
                <w:szCs w:val="22"/>
              </w:rPr>
              <w:t xml:space="preserve">4. Žmogus į darbą buvo priimtas 1983 metų rugpjūčio 25 dieną. 2013 metų </w:t>
            </w:r>
            <w:r>
              <w:rPr>
                <w:sz w:val="22"/>
                <w:szCs w:val="22"/>
              </w:rPr>
              <w:t>gegužės 13 dieną jis pakeitė</w:t>
            </w:r>
            <w:r w:rsidRPr="00E4277A">
              <w:rPr>
                <w:sz w:val="22"/>
                <w:szCs w:val="22"/>
              </w:rPr>
              <w:t xml:space="preserve"> darbovietę. Koks žmogaus darbo stažas</w:t>
            </w:r>
            <w:r w:rsidR="00884DAD">
              <w:rPr>
                <w:sz w:val="22"/>
                <w:szCs w:val="22"/>
              </w:rPr>
              <w:t xml:space="preserve"> pilnais metais, mėnesiais ir dienomis</w:t>
            </w:r>
            <w:r w:rsidRPr="00E4277A">
              <w:rPr>
                <w:sz w:val="22"/>
                <w:szCs w:val="22"/>
              </w:rPr>
              <w:t xml:space="preserve"> pirmojoje darbovietėje?</w:t>
            </w:r>
          </w:p>
        </w:tc>
        <w:tc>
          <w:tcPr>
            <w:tcW w:w="4156" w:type="dxa"/>
            <w:tcBorders>
              <w:top w:val="single" w:sz="4" w:space="0" w:color="000000"/>
              <w:left w:val="single" w:sz="4" w:space="0" w:color="000000"/>
              <w:bottom w:val="single" w:sz="4" w:space="0" w:color="000000"/>
            </w:tcBorders>
            <w:shd w:val="clear" w:color="auto" w:fill="auto"/>
          </w:tcPr>
          <w:p w:rsidR="009F3745" w:rsidRPr="00E4277A" w:rsidRDefault="009F3745" w:rsidP="00F0363A">
            <w:pPr>
              <w:snapToGrid w:val="0"/>
              <w:rPr>
                <w:sz w:val="22"/>
                <w:szCs w:val="22"/>
              </w:rPr>
            </w:pPr>
            <w:r w:rsidRPr="00E4277A">
              <w:rPr>
                <w:sz w:val="22"/>
                <w:szCs w:val="22"/>
              </w:rPr>
              <w:t>1. R</w:t>
            </w:r>
            <w:r w:rsidR="00884DAD">
              <w:rPr>
                <w:sz w:val="22"/>
                <w:szCs w:val="22"/>
              </w:rPr>
              <w:t>askite</w:t>
            </w:r>
            <w:r>
              <w:rPr>
                <w:sz w:val="22"/>
                <w:szCs w:val="22"/>
              </w:rPr>
              <w:t xml:space="preserve"> skaičių, kai jo 0,6</w:t>
            </w:r>
            <w:r w:rsidRPr="00E4277A">
              <w:rPr>
                <w:sz w:val="22"/>
                <w:szCs w:val="22"/>
              </w:rPr>
              <w:t xml:space="preserve"> lygu 6,5.</w:t>
            </w:r>
          </w:p>
          <w:p w:rsidR="009F3745" w:rsidRPr="00E4277A" w:rsidRDefault="009F3745" w:rsidP="00F0363A">
            <w:pPr>
              <w:rPr>
                <w:sz w:val="22"/>
                <w:szCs w:val="22"/>
              </w:rPr>
            </w:pPr>
            <w:r w:rsidRPr="00E4277A">
              <w:rPr>
                <w:sz w:val="22"/>
                <w:szCs w:val="22"/>
              </w:rPr>
              <w:t>2. Apskaičiuokite:</w:t>
            </w:r>
          </w:p>
          <w:p w:rsidR="009F3745" w:rsidRPr="00E4277A" w:rsidRDefault="009F3745" w:rsidP="00F0363A">
            <w:pPr>
              <w:rPr>
                <w:sz w:val="22"/>
                <w:szCs w:val="22"/>
              </w:rPr>
            </w:pPr>
            <w:r w:rsidRPr="00E4277A">
              <w:rPr>
                <w:sz w:val="22"/>
                <w:szCs w:val="22"/>
              </w:rPr>
              <w:t xml:space="preserve">a) </w:t>
            </w:r>
            <w:r w:rsidR="00ED6B7E" w:rsidRPr="00ED6B7E">
              <w:rPr>
                <w:position w:val="-22"/>
                <w:sz w:val="22"/>
                <w:szCs w:val="22"/>
              </w:rPr>
              <w:object w:dxaOrig="1060" w:dyaOrig="580">
                <v:shape id="_x0000_i1057" type="#_x0000_t75" style="width:57.45pt;height:28.3pt" o:ole="">
                  <v:imagedata r:id="rId72" o:title=""/>
                </v:shape>
                <o:OLEObject Type="Embed" ProgID="Equation.3" ShapeID="_x0000_i1057" DrawAspect="Content" ObjectID="_1510124985" r:id="rId73"/>
              </w:object>
            </w:r>
            <w:r>
              <w:rPr>
                <w:sz w:val="22"/>
                <w:szCs w:val="22"/>
              </w:rPr>
              <w:t xml:space="preserve">; b) </w:t>
            </w:r>
            <w:r w:rsidR="00ED6B7E" w:rsidRPr="00ED6B7E">
              <w:rPr>
                <w:position w:val="-26"/>
                <w:sz w:val="22"/>
                <w:szCs w:val="22"/>
              </w:rPr>
              <w:object w:dxaOrig="1420" w:dyaOrig="639">
                <v:shape id="_x0000_i1058" type="#_x0000_t75" style="width:57.45pt;height:28.3pt" o:ole="">
                  <v:imagedata r:id="rId74" o:title=""/>
                </v:shape>
                <o:OLEObject Type="Embed" ProgID="Equation.3" ShapeID="_x0000_i1058" DrawAspect="Content" ObjectID="_1510124986" r:id="rId75"/>
              </w:object>
            </w:r>
            <w:r>
              <w:rPr>
                <w:sz w:val="22"/>
                <w:szCs w:val="22"/>
              </w:rPr>
              <w:t>;</w:t>
            </w:r>
          </w:p>
          <w:p w:rsidR="009F3745" w:rsidRPr="00E4277A" w:rsidRDefault="009F3745" w:rsidP="00F0363A">
            <w:pPr>
              <w:rPr>
                <w:sz w:val="22"/>
                <w:szCs w:val="22"/>
              </w:rPr>
            </w:pPr>
            <w:r w:rsidRPr="00E4277A">
              <w:rPr>
                <w:sz w:val="22"/>
                <w:szCs w:val="22"/>
              </w:rPr>
              <w:t xml:space="preserve">c) </w:t>
            </w:r>
            <w:r w:rsidRPr="001803AE">
              <w:rPr>
                <w:position w:val="-24"/>
                <w:sz w:val="22"/>
                <w:szCs w:val="22"/>
              </w:rPr>
              <w:object w:dxaOrig="720" w:dyaOrig="620">
                <v:shape id="_x0000_i1059" type="#_x0000_t75" style="width:36.4pt;height:28.3pt" o:ole="">
                  <v:imagedata r:id="rId76" o:title=""/>
                </v:shape>
                <o:OLEObject Type="Embed" ProgID="Equation.3" ShapeID="_x0000_i1059" DrawAspect="Content" ObjectID="_1510124987" r:id="rId77"/>
              </w:object>
            </w:r>
            <w:r>
              <w:rPr>
                <w:sz w:val="22"/>
                <w:szCs w:val="22"/>
              </w:rPr>
              <w:t xml:space="preserve">; </w:t>
            </w:r>
            <w:r w:rsidRPr="00E4277A">
              <w:rPr>
                <w:sz w:val="22"/>
                <w:szCs w:val="22"/>
              </w:rPr>
              <w:t xml:space="preserve">d) </w:t>
            </w:r>
            <w:r w:rsidRPr="003837AB">
              <w:rPr>
                <w:position w:val="-6"/>
                <w:sz w:val="22"/>
                <w:szCs w:val="22"/>
              </w:rPr>
              <w:object w:dxaOrig="1480" w:dyaOrig="340">
                <v:shape id="_x0000_i1060" type="#_x0000_t75" style="width:1in;height:14.55pt" o:ole="">
                  <v:imagedata r:id="rId78" o:title=""/>
                </v:shape>
                <o:OLEObject Type="Embed" ProgID="Equation.3" ShapeID="_x0000_i1060" DrawAspect="Content" ObjectID="_1510124988" r:id="rId79"/>
              </w:object>
            </w:r>
            <w:r>
              <w:rPr>
                <w:sz w:val="22"/>
                <w:szCs w:val="22"/>
              </w:rPr>
              <w:t>.</w:t>
            </w:r>
          </w:p>
          <w:p w:rsidR="009F3745" w:rsidRPr="00E4277A" w:rsidRDefault="009F3745" w:rsidP="00F0363A">
            <w:pPr>
              <w:rPr>
                <w:sz w:val="22"/>
                <w:szCs w:val="22"/>
              </w:rPr>
            </w:pPr>
            <w:r w:rsidRPr="00E4277A">
              <w:rPr>
                <w:sz w:val="22"/>
                <w:szCs w:val="22"/>
              </w:rPr>
              <w:t>3. Gimnastikos varžybų dalyvės pasirodymas įvertintas tokiais balais: 5,7; 5,6; 5,4; 5,6; 5,5; 5,5. Raskite sportininkės balų vidurkį.</w:t>
            </w:r>
          </w:p>
        </w:tc>
        <w:tc>
          <w:tcPr>
            <w:tcW w:w="4156" w:type="dxa"/>
            <w:tcBorders>
              <w:top w:val="single" w:sz="4" w:space="0" w:color="000000"/>
              <w:left w:val="single" w:sz="4" w:space="0" w:color="000000"/>
              <w:bottom w:val="single" w:sz="4" w:space="0" w:color="000000"/>
              <w:right w:val="single" w:sz="4" w:space="0" w:color="000000"/>
            </w:tcBorders>
            <w:shd w:val="clear" w:color="auto" w:fill="auto"/>
          </w:tcPr>
          <w:p w:rsidR="002B68EA" w:rsidRDefault="009F3745" w:rsidP="00F0363A">
            <w:pPr>
              <w:snapToGrid w:val="0"/>
              <w:rPr>
                <w:sz w:val="22"/>
                <w:szCs w:val="22"/>
              </w:rPr>
            </w:pPr>
            <w:r w:rsidRPr="00E4277A">
              <w:rPr>
                <w:sz w:val="22"/>
                <w:szCs w:val="22"/>
              </w:rPr>
              <w:t xml:space="preserve">1. Raskite </w:t>
            </w:r>
            <w:r w:rsidR="00C75A4F" w:rsidRPr="00C75A4F">
              <w:rPr>
                <w:position w:val="-22"/>
                <w:sz w:val="22"/>
                <w:szCs w:val="22"/>
              </w:rPr>
              <w:object w:dxaOrig="220" w:dyaOrig="580">
                <v:shape id="_x0000_i1061" type="#_x0000_t75" style="width:14.55pt;height:28.3pt" o:ole="">
                  <v:imagedata r:id="rId80" o:title=""/>
                </v:shape>
                <o:OLEObject Type="Embed" ProgID="Equation.3" ShapeID="_x0000_i1061" DrawAspect="Content" ObjectID="_1510124989" r:id="rId81"/>
              </w:object>
            </w:r>
            <w:r w:rsidRPr="00E4277A">
              <w:rPr>
                <w:sz w:val="22"/>
                <w:szCs w:val="22"/>
              </w:rPr>
              <w:t xml:space="preserve"> skaičiaus </w:t>
            </w:r>
            <w:r w:rsidR="00C75A4F" w:rsidRPr="00C75A4F">
              <w:rPr>
                <w:position w:val="-22"/>
                <w:sz w:val="22"/>
                <w:szCs w:val="22"/>
              </w:rPr>
              <w:object w:dxaOrig="440" w:dyaOrig="580">
                <v:shape id="_x0000_i1062" type="#_x0000_t75" style="width:21.05pt;height:28.3pt" o:ole="">
                  <v:imagedata r:id="rId82" o:title=""/>
                </v:shape>
                <o:OLEObject Type="Embed" ProgID="Equation.3" ShapeID="_x0000_i1062" DrawAspect="Content" ObjectID="_1510124990" r:id="rId83"/>
              </w:object>
            </w:r>
            <w:r w:rsidR="002B68EA">
              <w:rPr>
                <w:sz w:val="22"/>
                <w:szCs w:val="22"/>
              </w:rPr>
              <w:t>.</w:t>
            </w:r>
          </w:p>
          <w:p w:rsidR="009F3745" w:rsidRPr="00E4277A" w:rsidRDefault="00884DAD" w:rsidP="00F0363A">
            <w:pPr>
              <w:snapToGrid w:val="0"/>
              <w:rPr>
                <w:sz w:val="22"/>
                <w:szCs w:val="22"/>
              </w:rPr>
            </w:pPr>
            <w:r>
              <w:rPr>
                <w:sz w:val="22"/>
                <w:szCs w:val="22"/>
              </w:rPr>
              <w:t>2. Raskite</w:t>
            </w:r>
            <w:r w:rsidR="009F3745" w:rsidRPr="00E4277A">
              <w:rPr>
                <w:sz w:val="22"/>
                <w:szCs w:val="22"/>
              </w:rPr>
              <w:t xml:space="preserve"> skaičių, kai jo </w:t>
            </w:r>
            <w:r w:rsidR="00C75A4F" w:rsidRPr="00C75A4F">
              <w:rPr>
                <w:position w:val="-22"/>
                <w:sz w:val="22"/>
                <w:szCs w:val="22"/>
              </w:rPr>
              <w:object w:dxaOrig="220" w:dyaOrig="580">
                <v:shape id="_x0000_i1063" type="#_x0000_t75" style="width:14.55pt;height:28.3pt" o:ole="">
                  <v:imagedata r:id="rId84" o:title=""/>
                </v:shape>
                <o:OLEObject Type="Embed" ProgID="Equation.3" ShapeID="_x0000_i1063" DrawAspect="Content" ObjectID="_1510124991" r:id="rId85"/>
              </w:object>
            </w:r>
            <w:r w:rsidR="009F3745" w:rsidRPr="00E4277A">
              <w:rPr>
                <w:sz w:val="22"/>
                <w:szCs w:val="22"/>
              </w:rPr>
              <w:t xml:space="preserve"> lygu </w:t>
            </w:r>
            <w:r w:rsidR="00C75A4F" w:rsidRPr="00C75A4F">
              <w:rPr>
                <w:position w:val="-22"/>
                <w:sz w:val="22"/>
                <w:szCs w:val="22"/>
              </w:rPr>
              <w:object w:dxaOrig="360" w:dyaOrig="580">
                <v:shape id="_x0000_i1064" type="#_x0000_t75" style="width:21.05pt;height:28.3pt" o:ole="">
                  <v:imagedata r:id="rId86" o:title=""/>
                </v:shape>
                <o:OLEObject Type="Embed" ProgID="Equation.3" ShapeID="_x0000_i1064" DrawAspect="Content" ObjectID="_1510124992" r:id="rId87"/>
              </w:object>
            </w:r>
            <w:r w:rsidR="009F3745" w:rsidRPr="00E4277A">
              <w:rPr>
                <w:sz w:val="22"/>
                <w:szCs w:val="22"/>
              </w:rPr>
              <w:t>.</w:t>
            </w:r>
          </w:p>
          <w:p w:rsidR="009F3745" w:rsidRDefault="009F3745" w:rsidP="00F0363A">
            <w:pPr>
              <w:snapToGrid w:val="0"/>
              <w:rPr>
                <w:sz w:val="22"/>
                <w:szCs w:val="22"/>
              </w:rPr>
            </w:pPr>
            <w:r w:rsidRPr="00E4277A">
              <w:rPr>
                <w:sz w:val="22"/>
                <w:szCs w:val="22"/>
              </w:rPr>
              <w:t>3. Apskaičiuokite:</w:t>
            </w:r>
          </w:p>
          <w:p w:rsidR="009F3745" w:rsidRPr="00E4277A" w:rsidRDefault="00573B60" w:rsidP="00F0363A">
            <w:pPr>
              <w:snapToGrid w:val="0"/>
              <w:rPr>
                <w:sz w:val="22"/>
                <w:szCs w:val="22"/>
              </w:rPr>
            </w:pPr>
            <w:r w:rsidRPr="002B68EA">
              <w:rPr>
                <w:position w:val="-56"/>
                <w:sz w:val="22"/>
                <w:szCs w:val="22"/>
              </w:rPr>
              <w:object w:dxaOrig="1780" w:dyaOrig="1040">
                <v:shape id="_x0000_i1065" type="#_x0000_t75" style="width:62.3pt;height:37.2pt" o:ole="">
                  <v:imagedata r:id="rId88" o:title=""/>
                </v:shape>
                <o:OLEObject Type="Embed" ProgID="Equation.3" ShapeID="_x0000_i1065" DrawAspect="Content" ObjectID="_1510124993" r:id="rId89"/>
              </w:object>
            </w:r>
          </w:p>
        </w:tc>
      </w:tr>
      <w:tr w:rsidR="009F3745" w:rsidRPr="00EB4F3F" w:rsidTr="0085298B">
        <w:trPr>
          <w:trHeight w:val="143"/>
        </w:trPr>
        <w:tc>
          <w:tcPr>
            <w:tcW w:w="2875" w:type="dxa"/>
            <w:tcBorders>
              <w:top w:val="single" w:sz="4" w:space="0" w:color="000000"/>
              <w:left w:val="single" w:sz="4" w:space="0" w:color="000000"/>
              <w:bottom w:val="single" w:sz="4" w:space="0" w:color="000000"/>
            </w:tcBorders>
            <w:shd w:val="clear" w:color="auto" w:fill="auto"/>
          </w:tcPr>
          <w:p w:rsidR="009F3745" w:rsidRPr="00371376" w:rsidRDefault="009F3745" w:rsidP="00F0363A">
            <w:pPr>
              <w:snapToGrid w:val="0"/>
              <w:rPr>
                <w:sz w:val="22"/>
                <w:szCs w:val="22"/>
              </w:rPr>
            </w:pPr>
            <w:r w:rsidRPr="00371376">
              <w:rPr>
                <w:sz w:val="22"/>
                <w:szCs w:val="22"/>
              </w:rPr>
              <w:t>3. Spręsti paprastus uždavinius, kuriuose reikia taikyti laipsnio su sveikuoju rodikliu ir kvadratinės šaknies savybes.</w:t>
            </w:r>
          </w:p>
        </w:tc>
        <w:tc>
          <w:tcPr>
            <w:tcW w:w="4156" w:type="dxa"/>
            <w:tcBorders>
              <w:top w:val="single" w:sz="4" w:space="0" w:color="000000"/>
              <w:left w:val="single" w:sz="4" w:space="0" w:color="000000"/>
              <w:bottom w:val="single" w:sz="4" w:space="0" w:color="000000"/>
            </w:tcBorders>
            <w:shd w:val="clear" w:color="auto" w:fill="auto"/>
          </w:tcPr>
          <w:p w:rsidR="009F3745" w:rsidRPr="00371376" w:rsidRDefault="009F3745" w:rsidP="00F0363A">
            <w:pPr>
              <w:snapToGrid w:val="0"/>
              <w:rPr>
                <w:sz w:val="22"/>
                <w:szCs w:val="22"/>
              </w:rPr>
            </w:pPr>
            <w:r w:rsidRPr="00371376">
              <w:rPr>
                <w:sz w:val="22"/>
                <w:szCs w:val="22"/>
              </w:rPr>
              <w:t>1. Apskaičiuokite:</w:t>
            </w:r>
          </w:p>
          <w:p w:rsidR="009F3745" w:rsidRPr="00283D28" w:rsidRDefault="009F3745" w:rsidP="00F0363A">
            <w:pPr>
              <w:rPr>
                <w:sz w:val="22"/>
                <w:szCs w:val="22"/>
              </w:rPr>
            </w:pPr>
            <w:r>
              <w:rPr>
                <w:sz w:val="22"/>
                <w:szCs w:val="22"/>
              </w:rPr>
              <w:t>a)</w:t>
            </w:r>
            <w:r w:rsidRPr="00371376">
              <w:rPr>
                <w:sz w:val="22"/>
                <w:szCs w:val="22"/>
              </w:rPr>
              <w:t xml:space="preserve"> 2</w:t>
            </w:r>
            <w:r>
              <w:rPr>
                <w:sz w:val="22"/>
                <w:szCs w:val="22"/>
                <w:vertAlign w:val="superscript"/>
              </w:rPr>
              <w:t>−</w:t>
            </w:r>
            <w:r w:rsidRPr="00371376">
              <w:rPr>
                <w:sz w:val="22"/>
                <w:szCs w:val="22"/>
                <w:vertAlign w:val="superscript"/>
              </w:rPr>
              <w:t>3</w:t>
            </w:r>
            <w:r>
              <w:rPr>
                <w:sz w:val="22"/>
                <w:szCs w:val="22"/>
              </w:rPr>
              <w:t>; b)</w:t>
            </w:r>
            <w:r w:rsidRPr="00371376">
              <w:rPr>
                <w:sz w:val="22"/>
                <w:szCs w:val="22"/>
              </w:rPr>
              <w:t xml:space="preserve"> 4</w:t>
            </w:r>
            <w:r>
              <w:rPr>
                <w:sz w:val="22"/>
                <w:szCs w:val="22"/>
                <w:vertAlign w:val="superscript"/>
              </w:rPr>
              <w:t>−</w:t>
            </w:r>
            <w:r w:rsidRPr="00371376">
              <w:rPr>
                <w:sz w:val="22"/>
                <w:szCs w:val="22"/>
                <w:vertAlign w:val="superscript"/>
              </w:rPr>
              <w:t>2</w:t>
            </w:r>
            <w:r w:rsidRPr="00371376">
              <w:rPr>
                <w:sz w:val="22"/>
                <w:szCs w:val="22"/>
              </w:rPr>
              <w:t xml:space="preserve"> + 2</w:t>
            </w:r>
            <w:r>
              <w:rPr>
                <w:sz w:val="22"/>
                <w:szCs w:val="22"/>
                <w:vertAlign w:val="superscript"/>
              </w:rPr>
              <w:t>−</w:t>
            </w:r>
            <w:r w:rsidRPr="00371376">
              <w:rPr>
                <w:sz w:val="22"/>
                <w:szCs w:val="22"/>
                <w:vertAlign w:val="superscript"/>
              </w:rPr>
              <w:t>1</w:t>
            </w:r>
            <w:r>
              <w:rPr>
                <w:sz w:val="22"/>
                <w:szCs w:val="22"/>
              </w:rPr>
              <w:t xml:space="preserve">; c) </w:t>
            </w:r>
            <w:r w:rsidRPr="00371376">
              <w:rPr>
                <w:sz w:val="22"/>
                <w:szCs w:val="22"/>
                <w:lang w:val="pt-BR"/>
              </w:rPr>
              <w:t>2</w:t>
            </w:r>
            <w:r w:rsidRPr="00371376">
              <w:rPr>
                <w:sz w:val="22"/>
                <w:szCs w:val="22"/>
                <w:vertAlign w:val="superscript"/>
                <w:lang w:val="pt-BR"/>
              </w:rPr>
              <w:t>4</w:t>
            </w:r>
            <w:r w:rsidRPr="00D370A3">
              <w:rPr>
                <w:sz w:val="22"/>
                <w:szCs w:val="22"/>
                <w:lang w:val="pt-BR"/>
              </w:rPr>
              <w:t xml:space="preserve"> </w:t>
            </w:r>
            <w:r w:rsidRPr="00371376">
              <w:rPr>
                <w:sz w:val="22"/>
                <w:szCs w:val="22"/>
              </w:rPr>
              <w:t>∙</w:t>
            </w:r>
            <w:r w:rsidRPr="00371376">
              <w:rPr>
                <w:sz w:val="22"/>
                <w:szCs w:val="22"/>
                <w:lang w:val="pt-BR"/>
              </w:rPr>
              <w:t xml:space="preserve"> 2</w:t>
            </w:r>
            <w:r w:rsidRPr="00371376">
              <w:rPr>
                <w:sz w:val="22"/>
                <w:szCs w:val="22"/>
                <w:vertAlign w:val="superscript"/>
                <w:lang w:val="pt-BR"/>
              </w:rPr>
              <w:t>3</w:t>
            </w:r>
            <w:r>
              <w:rPr>
                <w:sz w:val="22"/>
                <w:szCs w:val="22"/>
              </w:rPr>
              <w:t>;</w:t>
            </w:r>
            <w:r w:rsidR="00FF4005">
              <w:rPr>
                <w:sz w:val="22"/>
                <w:szCs w:val="22"/>
              </w:rPr>
              <w:t xml:space="preserve"> </w:t>
            </w:r>
            <w:r w:rsidRPr="00371376">
              <w:rPr>
                <w:sz w:val="22"/>
                <w:szCs w:val="22"/>
                <w:lang w:val="pt-BR"/>
              </w:rPr>
              <w:t>d) 7</w:t>
            </w:r>
            <w:r w:rsidRPr="00371376">
              <w:rPr>
                <w:sz w:val="22"/>
                <w:szCs w:val="22"/>
                <w:vertAlign w:val="superscript"/>
                <w:lang w:val="pt-BR"/>
              </w:rPr>
              <w:t>12</w:t>
            </w:r>
            <w:r w:rsidRPr="00283D28">
              <w:rPr>
                <w:sz w:val="22"/>
                <w:szCs w:val="22"/>
                <w:lang w:val="pt-BR"/>
              </w:rPr>
              <w:t xml:space="preserve"> </w:t>
            </w:r>
            <w:r w:rsidR="00FF4005" w:rsidRPr="00FF4005">
              <w:rPr>
                <w:sz w:val="22"/>
                <w:szCs w:val="22"/>
                <w:lang w:val="pt-BR"/>
              </w:rPr>
              <w:t>:</w:t>
            </w:r>
            <w:r w:rsidRPr="00371376">
              <w:rPr>
                <w:sz w:val="22"/>
                <w:szCs w:val="22"/>
                <w:lang w:val="pt-BR"/>
              </w:rPr>
              <w:t xml:space="preserve"> 7</w:t>
            </w:r>
            <w:r w:rsidRPr="00371376">
              <w:rPr>
                <w:sz w:val="22"/>
                <w:szCs w:val="22"/>
                <w:vertAlign w:val="superscript"/>
                <w:lang w:val="pt-BR"/>
              </w:rPr>
              <w:t xml:space="preserve">8 </w:t>
            </w:r>
            <w:r w:rsidRPr="00371376">
              <w:rPr>
                <w:sz w:val="22"/>
                <w:szCs w:val="22"/>
                <w:lang w:val="pt-BR"/>
              </w:rPr>
              <w:t>;</w:t>
            </w:r>
          </w:p>
          <w:p w:rsidR="009F3745" w:rsidRPr="00371376" w:rsidRDefault="009F3745" w:rsidP="00F0363A">
            <w:pPr>
              <w:rPr>
                <w:sz w:val="22"/>
                <w:szCs w:val="22"/>
                <w:lang w:val="pt-BR"/>
              </w:rPr>
            </w:pPr>
            <w:r w:rsidRPr="00371376">
              <w:rPr>
                <w:sz w:val="22"/>
                <w:szCs w:val="22"/>
                <w:lang w:val="pt-BR"/>
              </w:rPr>
              <w:t xml:space="preserve">e) </w:t>
            </w:r>
            <w:r w:rsidR="00C75A4F" w:rsidRPr="00283D28">
              <w:rPr>
                <w:position w:val="-8"/>
                <w:sz w:val="22"/>
                <w:szCs w:val="22"/>
                <w:lang w:val="pt-BR"/>
              </w:rPr>
              <w:object w:dxaOrig="499" w:dyaOrig="400">
                <v:shape id="_x0000_i1066" type="#_x0000_t75" style="width:21.05pt;height:21.05pt" o:ole="">
                  <v:imagedata r:id="rId90" o:title=""/>
                </v:shape>
                <o:OLEObject Type="Embed" ProgID="Equation.3" ShapeID="_x0000_i1066" DrawAspect="Content" ObjectID="_1510124994" r:id="rId91"/>
              </w:object>
            </w:r>
            <w:r>
              <w:rPr>
                <w:sz w:val="22"/>
                <w:szCs w:val="22"/>
                <w:lang w:val="pt-BR"/>
              </w:rPr>
              <w:t>;</w:t>
            </w:r>
            <w:r w:rsidR="00FF4005">
              <w:rPr>
                <w:sz w:val="22"/>
                <w:szCs w:val="22"/>
                <w:lang w:val="pt-BR"/>
              </w:rPr>
              <w:t xml:space="preserve"> </w:t>
            </w:r>
            <w:r w:rsidRPr="00371376">
              <w:rPr>
                <w:sz w:val="22"/>
                <w:szCs w:val="22"/>
                <w:lang w:val="pt-BR"/>
              </w:rPr>
              <w:t xml:space="preserve">f) </w:t>
            </w:r>
            <w:r w:rsidRPr="007B0D6F">
              <w:rPr>
                <w:position w:val="-12"/>
                <w:sz w:val="22"/>
                <w:szCs w:val="22"/>
                <w:lang w:val="pt-BR"/>
              </w:rPr>
              <w:object w:dxaOrig="800" w:dyaOrig="460">
                <v:shape id="_x0000_i1067" type="#_x0000_t75" style="width:36.4pt;height:21.05pt" o:ole="">
                  <v:imagedata r:id="rId92" o:title=""/>
                </v:shape>
                <o:OLEObject Type="Embed" ProgID="Equation.3" ShapeID="_x0000_i1067" DrawAspect="Content" ObjectID="_1510124995" r:id="rId93"/>
              </w:object>
            </w:r>
            <w:r>
              <w:rPr>
                <w:sz w:val="22"/>
                <w:szCs w:val="22"/>
                <w:lang w:val="pt-BR"/>
              </w:rPr>
              <w:t>.</w:t>
            </w:r>
          </w:p>
        </w:tc>
        <w:tc>
          <w:tcPr>
            <w:tcW w:w="4156" w:type="dxa"/>
            <w:tcBorders>
              <w:top w:val="single" w:sz="4" w:space="0" w:color="000000"/>
              <w:left w:val="single" w:sz="4" w:space="0" w:color="000000"/>
              <w:bottom w:val="single" w:sz="4" w:space="0" w:color="000000"/>
            </w:tcBorders>
            <w:shd w:val="clear" w:color="auto" w:fill="auto"/>
          </w:tcPr>
          <w:p w:rsidR="009F3745" w:rsidRDefault="009F3745" w:rsidP="00F0363A">
            <w:pPr>
              <w:snapToGrid w:val="0"/>
              <w:rPr>
                <w:sz w:val="22"/>
                <w:szCs w:val="22"/>
              </w:rPr>
            </w:pPr>
            <w:r w:rsidRPr="00371376">
              <w:rPr>
                <w:sz w:val="22"/>
                <w:szCs w:val="22"/>
              </w:rPr>
              <w:t>1. Apskaičiuokite reiškinio rei</w:t>
            </w:r>
            <w:r>
              <w:rPr>
                <w:sz w:val="22"/>
                <w:szCs w:val="22"/>
              </w:rPr>
              <w:t>kšmę:</w:t>
            </w:r>
          </w:p>
          <w:p w:rsidR="009F3745" w:rsidRDefault="009F3745" w:rsidP="00F0363A">
            <w:pPr>
              <w:snapToGrid w:val="0"/>
              <w:rPr>
                <w:sz w:val="22"/>
                <w:szCs w:val="22"/>
              </w:rPr>
            </w:pPr>
            <w:r w:rsidRPr="00371376">
              <w:rPr>
                <w:sz w:val="22"/>
                <w:szCs w:val="22"/>
              </w:rPr>
              <w:t xml:space="preserve">a) </w:t>
            </w:r>
            <w:r w:rsidR="00C75A4F" w:rsidRPr="00915D79">
              <w:rPr>
                <w:position w:val="-8"/>
                <w:sz w:val="22"/>
                <w:szCs w:val="22"/>
              </w:rPr>
              <w:object w:dxaOrig="780" w:dyaOrig="340">
                <v:shape id="_x0000_i1068" type="#_x0000_t75" style="width:35.6pt;height:14.55pt" o:ole="">
                  <v:imagedata r:id="rId94" o:title=""/>
                </v:shape>
                <o:OLEObject Type="Embed" ProgID="Equation.3" ShapeID="_x0000_i1068" DrawAspect="Content" ObjectID="_1510124996" r:id="rId95"/>
              </w:object>
            </w:r>
            <w:r w:rsidRPr="00371376">
              <w:rPr>
                <w:sz w:val="22"/>
                <w:szCs w:val="22"/>
              </w:rPr>
              <w:t xml:space="preserve">; b) </w:t>
            </w:r>
            <w:r w:rsidR="00C75A4F" w:rsidRPr="00C75A4F">
              <w:rPr>
                <w:position w:val="-10"/>
                <w:sz w:val="22"/>
                <w:szCs w:val="22"/>
              </w:rPr>
              <w:object w:dxaOrig="960" w:dyaOrig="360">
                <v:shape id="_x0000_i1069" type="#_x0000_t75" style="width:43.7pt;height:14.55pt" o:ole="">
                  <v:imagedata r:id="rId96" o:title=""/>
                </v:shape>
                <o:OLEObject Type="Embed" ProgID="Equation.3" ShapeID="_x0000_i1069" DrawAspect="Content" ObjectID="_1510124997" r:id="rId97"/>
              </w:object>
            </w:r>
            <w:r w:rsidR="00573B60">
              <w:rPr>
                <w:sz w:val="22"/>
                <w:szCs w:val="22"/>
              </w:rPr>
              <w:t>;</w:t>
            </w:r>
          </w:p>
          <w:p w:rsidR="009F3745" w:rsidRDefault="009F3745" w:rsidP="00F0363A">
            <w:pPr>
              <w:snapToGrid w:val="0"/>
              <w:rPr>
                <w:sz w:val="22"/>
                <w:szCs w:val="22"/>
              </w:rPr>
            </w:pPr>
            <w:r w:rsidRPr="00371376">
              <w:rPr>
                <w:sz w:val="22"/>
                <w:szCs w:val="22"/>
              </w:rPr>
              <w:t xml:space="preserve">c) </w:t>
            </w:r>
            <w:r w:rsidR="00C75A4F" w:rsidRPr="00A437FD">
              <w:rPr>
                <w:position w:val="-8"/>
                <w:sz w:val="22"/>
                <w:szCs w:val="22"/>
              </w:rPr>
              <w:object w:dxaOrig="880" w:dyaOrig="340">
                <v:shape id="_x0000_i1070" type="#_x0000_t75" style="width:35.6pt;height:14.55pt" o:ole="">
                  <v:imagedata r:id="rId98" o:title=""/>
                </v:shape>
                <o:OLEObject Type="Embed" ProgID="Equation.3" ShapeID="_x0000_i1070" DrawAspect="Content" ObjectID="_1510124998" r:id="rId99"/>
              </w:object>
            </w:r>
            <w:r w:rsidRPr="00371376">
              <w:rPr>
                <w:sz w:val="22"/>
                <w:szCs w:val="22"/>
              </w:rPr>
              <w:t xml:space="preserve">; d) </w:t>
            </w:r>
            <w:r w:rsidR="00C75A4F" w:rsidRPr="009A3C37">
              <w:rPr>
                <w:position w:val="-28"/>
                <w:sz w:val="22"/>
                <w:szCs w:val="22"/>
              </w:rPr>
              <w:object w:dxaOrig="600" w:dyaOrig="680">
                <v:shape id="_x0000_i1071" type="#_x0000_t75" style="width:21.05pt;height:28.3pt" o:ole="">
                  <v:imagedata r:id="rId100" o:title=""/>
                </v:shape>
                <o:OLEObject Type="Embed" ProgID="Equation.3" ShapeID="_x0000_i1071" DrawAspect="Content" ObjectID="_1510124999" r:id="rId101"/>
              </w:object>
            </w:r>
            <w:r w:rsidR="00573B60">
              <w:rPr>
                <w:sz w:val="22"/>
                <w:szCs w:val="22"/>
              </w:rPr>
              <w:t>;</w:t>
            </w:r>
          </w:p>
          <w:p w:rsidR="009F3745" w:rsidRPr="00371376" w:rsidRDefault="009F3745" w:rsidP="00F0363A">
            <w:pPr>
              <w:snapToGrid w:val="0"/>
              <w:rPr>
                <w:sz w:val="22"/>
                <w:szCs w:val="22"/>
              </w:rPr>
            </w:pPr>
            <w:r>
              <w:rPr>
                <w:sz w:val="22"/>
                <w:szCs w:val="22"/>
              </w:rPr>
              <w:t xml:space="preserve">e) </w:t>
            </w:r>
            <w:r w:rsidR="00C75A4F" w:rsidRPr="00C75A4F">
              <w:rPr>
                <w:position w:val="-26"/>
                <w:sz w:val="22"/>
                <w:szCs w:val="22"/>
              </w:rPr>
              <w:object w:dxaOrig="2799" w:dyaOrig="760">
                <v:shape id="_x0000_i1072" type="#_x0000_t75" style="width:122.95pt;height:35.6pt" o:ole="">
                  <v:imagedata r:id="rId102" o:title=""/>
                </v:shape>
                <o:OLEObject Type="Embed" ProgID="Equation.3" ShapeID="_x0000_i1072" DrawAspect="Content" ObjectID="_1510125000" r:id="rId103"/>
              </w:object>
            </w:r>
            <w:r w:rsidR="00573B60">
              <w:rPr>
                <w:sz w:val="22"/>
                <w:szCs w:val="22"/>
              </w:rPr>
              <w:t>.</w:t>
            </w:r>
          </w:p>
        </w:tc>
        <w:tc>
          <w:tcPr>
            <w:tcW w:w="4156" w:type="dxa"/>
            <w:tcBorders>
              <w:top w:val="single" w:sz="4" w:space="0" w:color="000000"/>
              <w:left w:val="single" w:sz="4" w:space="0" w:color="000000"/>
              <w:bottom w:val="single" w:sz="4" w:space="0" w:color="000000"/>
              <w:right w:val="single" w:sz="4" w:space="0" w:color="000000"/>
            </w:tcBorders>
            <w:shd w:val="clear" w:color="auto" w:fill="auto"/>
          </w:tcPr>
          <w:p w:rsidR="009F3745" w:rsidRPr="00371376" w:rsidRDefault="009F3745" w:rsidP="00F0363A">
            <w:pPr>
              <w:snapToGrid w:val="0"/>
              <w:rPr>
                <w:sz w:val="22"/>
                <w:szCs w:val="22"/>
              </w:rPr>
            </w:pPr>
            <w:r w:rsidRPr="00371376">
              <w:rPr>
                <w:sz w:val="22"/>
                <w:szCs w:val="22"/>
              </w:rPr>
              <w:t>1. Suprastinkite reiškinius:</w:t>
            </w:r>
          </w:p>
          <w:p w:rsidR="009F3745" w:rsidRPr="00371376" w:rsidRDefault="009F3745" w:rsidP="00F0363A">
            <w:pPr>
              <w:rPr>
                <w:sz w:val="22"/>
                <w:szCs w:val="22"/>
              </w:rPr>
            </w:pPr>
            <w:r w:rsidRPr="00371376">
              <w:rPr>
                <w:sz w:val="22"/>
                <w:szCs w:val="22"/>
              </w:rPr>
              <w:t xml:space="preserve">a) </w:t>
            </w:r>
            <w:r w:rsidR="00C75A4F" w:rsidRPr="00C75A4F">
              <w:rPr>
                <w:position w:val="-8"/>
                <w:sz w:val="22"/>
                <w:szCs w:val="22"/>
              </w:rPr>
              <w:object w:dxaOrig="1560" w:dyaOrig="340">
                <v:shape id="_x0000_i1073" type="#_x0000_t75" style="width:78.45pt;height:14.55pt" o:ole="">
                  <v:imagedata r:id="rId104" o:title=""/>
                </v:shape>
                <o:OLEObject Type="Embed" ProgID="Equation.3" ShapeID="_x0000_i1073" DrawAspect="Content" ObjectID="_1510125001" r:id="rId105"/>
              </w:object>
            </w:r>
            <w:r w:rsidRPr="00371376">
              <w:rPr>
                <w:sz w:val="22"/>
                <w:szCs w:val="22"/>
              </w:rPr>
              <w:t>;</w:t>
            </w:r>
          </w:p>
          <w:p w:rsidR="009F3745" w:rsidRPr="00371376" w:rsidRDefault="009F3745" w:rsidP="00F0363A">
            <w:pPr>
              <w:rPr>
                <w:sz w:val="22"/>
                <w:szCs w:val="22"/>
              </w:rPr>
            </w:pPr>
            <w:r w:rsidRPr="00371376">
              <w:rPr>
                <w:sz w:val="22"/>
                <w:szCs w:val="22"/>
              </w:rPr>
              <w:t xml:space="preserve">b) </w:t>
            </w:r>
            <w:r w:rsidR="00FB5339" w:rsidRPr="00FB5339">
              <w:rPr>
                <w:position w:val="-10"/>
                <w:sz w:val="22"/>
                <w:szCs w:val="22"/>
              </w:rPr>
              <w:object w:dxaOrig="2540" w:dyaOrig="480">
                <v:shape id="_x0000_i1074" type="#_x0000_t75" style="width:129.45pt;height:21.05pt" o:ole="">
                  <v:imagedata r:id="rId106" o:title=""/>
                </v:shape>
                <o:OLEObject Type="Embed" ProgID="Equation.3" ShapeID="_x0000_i1074" DrawAspect="Content" ObjectID="_1510125002" r:id="rId107"/>
              </w:object>
            </w:r>
            <w:r w:rsidR="00FB5339">
              <w:rPr>
                <w:sz w:val="22"/>
                <w:szCs w:val="22"/>
              </w:rPr>
              <w:t>.</w:t>
            </w:r>
          </w:p>
          <w:p w:rsidR="009F3745" w:rsidRPr="00371376" w:rsidRDefault="009F3745" w:rsidP="00F0363A">
            <w:pPr>
              <w:rPr>
                <w:sz w:val="22"/>
                <w:szCs w:val="22"/>
              </w:rPr>
            </w:pPr>
            <w:r w:rsidRPr="00371376">
              <w:rPr>
                <w:sz w:val="22"/>
                <w:szCs w:val="22"/>
              </w:rPr>
              <w:t>2. Parašykite laipsniu:</w:t>
            </w:r>
          </w:p>
          <w:p w:rsidR="009F3745" w:rsidRPr="00371376" w:rsidRDefault="009F3745" w:rsidP="00F0363A">
            <w:pPr>
              <w:rPr>
                <w:sz w:val="22"/>
                <w:szCs w:val="22"/>
              </w:rPr>
            </w:pPr>
            <w:r>
              <w:rPr>
                <w:sz w:val="22"/>
                <w:szCs w:val="22"/>
              </w:rPr>
              <w:t xml:space="preserve">a) </w:t>
            </w:r>
            <w:r w:rsidRPr="00371376">
              <w:rPr>
                <w:sz w:val="22"/>
                <w:szCs w:val="22"/>
              </w:rPr>
              <w:t>7</w:t>
            </w:r>
            <w:r w:rsidRPr="00371376">
              <w:rPr>
                <w:sz w:val="22"/>
                <w:szCs w:val="22"/>
                <w:vertAlign w:val="superscript"/>
              </w:rPr>
              <w:t>20</w:t>
            </w:r>
            <w:r w:rsidRPr="001046A5">
              <w:rPr>
                <w:sz w:val="22"/>
                <w:szCs w:val="22"/>
              </w:rPr>
              <w:t xml:space="preserve"> </w:t>
            </w:r>
            <w:r w:rsidRPr="00371376">
              <w:rPr>
                <w:sz w:val="22"/>
                <w:szCs w:val="22"/>
              </w:rPr>
              <w:t>∙ 4</w:t>
            </w:r>
            <w:r w:rsidRPr="00371376">
              <w:rPr>
                <w:sz w:val="22"/>
                <w:szCs w:val="22"/>
                <w:vertAlign w:val="superscript"/>
              </w:rPr>
              <w:t>23</w:t>
            </w:r>
            <w:r w:rsidRPr="001046A5">
              <w:rPr>
                <w:sz w:val="22"/>
                <w:szCs w:val="22"/>
              </w:rPr>
              <w:t xml:space="preserve"> </w:t>
            </w:r>
            <w:r w:rsidRPr="00371376">
              <w:rPr>
                <w:sz w:val="22"/>
                <w:szCs w:val="22"/>
              </w:rPr>
              <w:t>∙</w:t>
            </w:r>
            <w:r w:rsidRPr="001046A5">
              <w:rPr>
                <w:sz w:val="22"/>
                <w:szCs w:val="22"/>
              </w:rPr>
              <w:t xml:space="preserve"> </w:t>
            </w:r>
            <w:r w:rsidRPr="00371376">
              <w:rPr>
                <w:sz w:val="22"/>
                <w:szCs w:val="22"/>
              </w:rPr>
              <w:t>7</w:t>
            </w:r>
            <w:r w:rsidRPr="00371376">
              <w:rPr>
                <w:sz w:val="22"/>
                <w:szCs w:val="22"/>
                <w:vertAlign w:val="superscript"/>
              </w:rPr>
              <w:t>23</w:t>
            </w:r>
            <w:r w:rsidRPr="001046A5">
              <w:rPr>
                <w:sz w:val="22"/>
                <w:szCs w:val="22"/>
              </w:rPr>
              <w:t xml:space="preserve"> </w:t>
            </w:r>
            <w:r w:rsidRPr="00371376">
              <w:rPr>
                <w:sz w:val="22"/>
                <w:szCs w:val="22"/>
              </w:rPr>
              <w:t>∙</w:t>
            </w:r>
            <w:r w:rsidRPr="001046A5">
              <w:rPr>
                <w:sz w:val="22"/>
                <w:szCs w:val="22"/>
              </w:rPr>
              <w:t xml:space="preserve"> </w:t>
            </w:r>
            <w:r w:rsidRPr="00371376">
              <w:rPr>
                <w:sz w:val="22"/>
                <w:szCs w:val="22"/>
              </w:rPr>
              <w:t>4</w:t>
            </w:r>
            <w:r w:rsidRPr="00371376">
              <w:rPr>
                <w:sz w:val="22"/>
                <w:szCs w:val="22"/>
                <w:vertAlign w:val="superscript"/>
              </w:rPr>
              <w:t>20</w:t>
            </w:r>
            <w:r w:rsidRPr="00371376">
              <w:rPr>
                <w:sz w:val="22"/>
                <w:szCs w:val="22"/>
              </w:rPr>
              <w:t>;</w:t>
            </w:r>
          </w:p>
          <w:p w:rsidR="009F3745" w:rsidRPr="00371376" w:rsidRDefault="009F3745" w:rsidP="00F0363A">
            <w:pPr>
              <w:rPr>
                <w:sz w:val="22"/>
                <w:szCs w:val="22"/>
              </w:rPr>
            </w:pPr>
            <w:r>
              <w:rPr>
                <w:sz w:val="22"/>
                <w:szCs w:val="22"/>
              </w:rPr>
              <w:t>b)</w:t>
            </w:r>
            <w:r w:rsidRPr="00371376">
              <w:rPr>
                <w:sz w:val="22"/>
                <w:szCs w:val="22"/>
              </w:rPr>
              <w:t xml:space="preserve"> 35 ∙ 5</w:t>
            </w:r>
            <w:r w:rsidRPr="00371376">
              <w:rPr>
                <w:sz w:val="22"/>
                <w:szCs w:val="22"/>
                <w:vertAlign w:val="superscript"/>
              </w:rPr>
              <w:t>100</w:t>
            </w:r>
            <w:r>
              <w:rPr>
                <w:sz w:val="22"/>
                <w:szCs w:val="22"/>
              </w:rPr>
              <w:t xml:space="preserve"> −</w:t>
            </w:r>
            <w:r w:rsidRPr="00371376">
              <w:rPr>
                <w:sz w:val="22"/>
                <w:szCs w:val="22"/>
              </w:rPr>
              <w:t xml:space="preserve"> 10 ∙ 5</w:t>
            </w:r>
            <w:r w:rsidRPr="00371376">
              <w:rPr>
                <w:sz w:val="22"/>
                <w:szCs w:val="22"/>
                <w:vertAlign w:val="superscript"/>
              </w:rPr>
              <w:t>100</w:t>
            </w:r>
            <w:r w:rsidRPr="00371376">
              <w:rPr>
                <w:sz w:val="22"/>
                <w:szCs w:val="22"/>
              </w:rPr>
              <w:t>.</w:t>
            </w:r>
          </w:p>
          <w:p w:rsidR="009F3745" w:rsidRPr="00051CEF" w:rsidRDefault="009F3745" w:rsidP="00F0363A">
            <w:pPr>
              <w:rPr>
                <w:sz w:val="22"/>
                <w:szCs w:val="22"/>
              </w:rPr>
            </w:pPr>
            <w:r w:rsidRPr="00371376">
              <w:rPr>
                <w:sz w:val="22"/>
                <w:szCs w:val="22"/>
              </w:rPr>
              <w:t>3. Palyginkite</w:t>
            </w:r>
            <w:r w:rsidRPr="00371376">
              <w:rPr>
                <w:sz w:val="22"/>
                <w:szCs w:val="22"/>
                <w:vertAlign w:val="superscript"/>
              </w:rPr>
              <w:t xml:space="preserve"> </w:t>
            </w:r>
            <w:r>
              <w:rPr>
                <w:sz w:val="22"/>
                <w:szCs w:val="22"/>
              </w:rPr>
              <w:t xml:space="preserve">skaičius </w:t>
            </w:r>
            <w:r w:rsidR="00573B60" w:rsidRPr="00051CEF">
              <w:rPr>
                <w:position w:val="-8"/>
                <w:sz w:val="22"/>
                <w:szCs w:val="22"/>
              </w:rPr>
              <w:object w:dxaOrig="460" w:dyaOrig="340">
                <v:shape id="_x0000_i1075" type="#_x0000_t75" style="width:16.2pt;height:17.8pt" o:ole="">
                  <v:imagedata r:id="rId108" o:title=""/>
                </v:shape>
                <o:OLEObject Type="Embed" ProgID="Equation.3" ShapeID="_x0000_i1075" DrawAspect="Content" ObjectID="_1510125003" r:id="rId109"/>
              </w:object>
            </w:r>
            <w:r w:rsidRPr="00371376">
              <w:rPr>
                <w:sz w:val="22"/>
                <w:szCs w:val="22"/>
              </w:rPr>
              <w:t xml:space="preserve"> ir </w:t>
            </w:r>
            <w:r w:rsidR="000344D0" w:rsidRPr="00051CEF">
              <w:rPr>
                <w:position w:val="-8"/>
                <w:sz w:val="22"/>
                <w:szCs w:val="22"/>
              </w:rPr>
              <w:object w:dxaOrig="460" w:dyaOrig="340">
                <v:shape id="_x0000_i1076" type="#_x0000_t75" style="width:17.8pt;height:18.6pt" o:ole="">
                  <v:imagedata r:id="rId110" o:title=""/>
                </v:shape>
                <o:OLEObject Type="Embed" ProgID="Equation.3" ShapeID="_x0000_i1076" DrawAspect="Content" ObjectID="_1510125004" r:id="rId111"/>
              </w:object>
            </w:r>
            <w:r w:rsidRPr="00371376">
              <w:rPr>
                <w:sz w:val="22"/>
                <w:szCs w:val="22"/>
              </w:rPr>
              <w:t>.</w:t>
            </w:r>
          </w:p>
        </w:tc>
      </w:tr>
      <w:tr w:rsidR="009F3745" w:rsidRPr="00EB4F3F" w:rsidTr="0085298B">
        <w:trPr>
          <w:trHeight w:val="143"/>
        </w:trPr>
        <w:tc>
          <w:tcPr>
            <w:tcW w:w="2875" w:type="dxa"/>
            <w:tcBorders>
              <w:top w:val="single" w:sz="4" w:space="0" w:color="000000"/>
              <w:left w:val="single" w:sz="4" w:space="0" w:color="000000"/>
              <w:bottom w:val="single" w:sz="4" w:space="0" w:color="000000"/>
            </w:tcBorders>
            <w:shd w:val="clear" w:color="auto" w:fill="auto"/>
          </w:tcPr>
          <w:p w:rsidR="009F3745" w:rsidRPr="00DB6868" w:rsidRDefault="009F3745" w:rsidP="00F0363A">
            <w:pPr>
              <w:snapToGrid w:val="0"/>
              <w:rPr>
                <w:sz w:val="22"/>
                <w:szCs w:val="22"/>
              </w:rPr>
            </w:pPr>
            <w:r w:rsidRPr="00DB6868">
              <w:rPr>
                <w:sz w:val="22"/>
                <w:szCs w:val="22"/>
              </w:rPr>
              <w:t>4. Nesudėtingais atvejais taikyti dalumo požymius, sąvokas (priešingas, atvirkštinis, lyginis (nelyginis), modulis, dviejų skaičių (didžiausias) bendrasis daliklis ar (mažiausias) bendrasis kartotinis, skaičiaus dalis, pirminiai ir sudėtiniai skaičiai).</w:t>
            </w:r>
          </w:p>
        </w:tc>
        <w:tc>
          <w:tcPr>
            <w:tcW w:w="4156" w:type="dxa"/>
            <w:tcBorders>
              <w:top w:val="single" w:sz="4" w:space="0" w:color="000000"/>
              <w:left w:val="single" w:sz="4" w:space="0" w:color="000000"/>
              <w:bottom w:val="single" w:sz="4" w:space="0" w:color="000000"/>
            </w:tcBorders>
            <w:shd w:val="clear" w:color="auto" w:fill="auto"/>
          </w:tcPr>
          <w:p w:rsidR="009F3745" w:rsidRPr="00DB6868" w:rsidRDefault="009F3745" w:rsidP="00F0363A">
            <w:pPr>
              <w:snapToGrid w:val="0"/>
              <w:rPr>
                <w:sz w:val="22"/>
                <w:szCs w:val="22"/>
              </w:rPr>
            </w:pPr>
            <w:r w:rsidRPr="00DB6868">
              <w:rPr>
                <w:sz w:val="22"/>
                <w:szCs w:val="22"/>
              </w:rPr>
              <w:t>1. Iš skaičių 35; 42;72; 85; 5030; 126; 5086 išrinkite tuos, kurie dalijasi iš:</w:t>
            </w:r>
          </w:p>
          <w:p w:rsidR="009F3745" w:rsidRPr="00DB6868" w:rsidRDefault="009F3745" w:rsidP="00F0363A">
            <w:pPr>
              <w:rPr>
                <w:sz w:val="22"/>
                <w:szCs w:val="22"/>
              </w:rPr>
            </w:pPr>
            <w:r w:rsidRPr="00DB6868">
              <w:rPr>
                <w:sz w:val="22"/>
                <w:szCs w:val="22"/>
              </w:rPr>
              <w:t>a) 2; b) 3; c) 5; d) 9; e) 10.</w:t>
            </w:r>
          </w:p>
          <w:p w:rsidR="009F3745" w:rsidRPr="00DB6868" w:rsidRDefault="009F3745" w:rsidP="00F0363A">
            <w:pPr>
              <w:rPr>
                <w:sz w:val="22"/>
                <w:szCs w:val="22"/>
              </w:rPr>
            </w:pPr>
            <w:r w:rsidRPr="00DB6868">
              <w:rPr>
                <w:sz w:val="22"/>
                <w:szCs w:val="22"/>
              </w:rPr>
              <w:t xml:space="preserve">2. Pateikite lyginių </w:t>
            </w:r>
            <w:r>
              <w:rPr>
                <w:sz w:val="22"/>
                <w:szCs w:val="22"/>
              </w:rPr>
              <w:t>ir nelyginių skaičių pavyzdžių.</w:t>
            </w:r>
          </w:p>
        </w:tc>
        <w:tc>
          <w:tcPr>
            <w:tcW w:w="4156" w:type="dxa"/>
            <w:tcBorders>
              <w:top w:val="single" w:sz="4" w:space="0" w:color="000000"/>
              <w:left w:val="single" w:sz="4" w:space="0" w:color="000000"/>
              <w:bottom w:val="single" w:sz="4" w:space="0" w:color="000000"/>
            </w:tcBorders>
            <w:shd w:val="clear" w:color="auto" w:fill="auto"/>
          </w:tcPr>
          <w:p w:rsidR="009F3745" w:rsidRPr="00DB6868" w:rsidRDefault="009F3745" w:rsidP="00F0363A">
            <w:pPr>
              <w:numPr>
                <w:ilvl w:val="0"/>
                <w:numId w:val="1"/>
              </w:numPr>
              <w:tabs>
                <w:tab w:val="clear" w:pos="0"/>
                <w:tab w:val="left" w:pos="244"/>
                <w:tab w:val="num" w:pos="720"/>
              </w:tabs>
              <w:snapToGrid w:val="0"/>
              <w:ind w:left="720" w:hanging="716"/>
              <w:jc w:val="both"/>
              <w:rPr>
                <w:sz w:val="22"/>
                <w:szCs w:val="22"/>
              </w:rPr>
            </w:pPr>
            <w:r>
              <w:rPr>
                <w:sz w:val="22"/>
                <w:szCs w:val="22"/>
              </w:rPr>
              <w:t xml:space="preserve">1. </w:t>
            </w:r>
            <w:r w:rsidR="007722A6">
              <w:rPr>
                <w:sz w:val="22"/>
                <w:szCs w:val="22"/>
              </w:rPr>
              <w:t>Raskite skaičių</w:t>
            </w:r>
            <w:r w:rsidRPr="00DB6868">
              <w:rPr>
                <w:sz w:val="22"/>
                <w:szCs w:val="22"/>
              </w:rPr>
              <w:t xml:space="preserve"> 26 ir ‒57:</w:t>
            </w:r>
          </w:p>
          <w:p w:rsidR="009F3745" w:rsidRPr="00DB6868" w:rsidRDefault="009F3745" w:rsidP="00F0363A">
            <w:pPr>
              <w:ind w:left="4"/>
              <w:rPr>
                <w:sz w:val="22"/>
                <w:szCs w:val="22"/>
              </w:rPr>
            </w:pPr>
            <w:r w:rsidRPr="00DB6868">
              <w:rPr>
                <w:sz w:val="22"/>
                <w:szCs w:val="22"/>
              </w:rPr>
              <w:t>a) priešingu</w:t>
            </w:r>
            <w:r w:rsidR="007722A6">
              <w:rPr>
                <w:sz w:val="22"/>
                <w:szCs w:val="22"/>
              </w:rPr>
              <w:t>osiu</w:t>
            </w:r>
            <w:r w:rsidRPr="00DB6868">
              <w:rPr>
                <w:sz w:val="22"/>
                <w:szCs w:val="22"/>
              </w:rPr>
              <w:t>s skaičius;</w:t>
            </w:r>
          </w:p>
          <w:p w:rsidR="009F3745" w:rsidRPr="00DB6868" w:rsidRDefault="009F3745" w:rsidP="00F0363A">
            <w:pPr>
              <w:ind w:left="4"/>
              <w:rPr>
                <w:sz w:val="22"/>
                <w:szCs w:val="22"/>
              </w:rPr>
            </w:pPr>
            <w:r w:rsidRPr="00DB6868">
              <w:rPr>
                <w:sz w:val="22"/>
                <w:szCs w:val="22"/>
              </w:rPr>
              <w:t>b) atvirkštinius skaičius.</w:t>
            </w:r>
          </w:p>
          <w:p w:rsidR="009F3745" w:rsidRPr="00DB6868" w:rsidRDefault="009F3745" w:rsidP="00F0363A">
            <w:pPr>
              <w:rPr>
                <w:sz w:val="22"/>
                <w:szCs w:val="22"/>
              </w:rPr>
            </w:pPr>
            <w:r>
              <w:rPr>
                <w:sz w:val="22"/>
                <w:szCs w:val="22"/>
              </w:rPr>
              <w:t xml:space="preserve">2. Raskite skaičių 120 ir </w:t>
            </w:r>
            <w:r w:rsidRPr="00DB6868">
              <w:rPr>
                <w:sz w:val="22"/>
                <w:szCs w:val="22"/>
              </w:rPr>
              <w:t>112 didžiausiąjį bendrąjį daliklį ir mažiausiąjį bendrąjį kartotinį.</w:t>
            </w:r>
          </w:p>
          <w:p w:rsidR="009F3745" w:rsidRPr="00DB6868" w:rsidRDefault="009F3745" w:rsidP="00F0363A">
            <w:pPr>
              <w:rPr>
                <w:sz w:val="22"/>
                <w:szCs w:val="22"/>
              </w:rPr>
            </w:pPr>
            <w:r>
              <w:rPr>
                <w:sz w:val="22"/>
                <w:szCs w:val="22"/>
              </w:rPr>
              <w:t>3. Apskaičiuokite: |−</w:t>
            </w:r>
            <w:r w:rsidRPr="00DB6868">
              <w:rPr>
                <w:sz w:val="22"/>
                <w:szCs w:val="22"/>
              </w:rPr>
              <w:t>86|; | 97|.</w:t>
            </w:r>
          </w:p>
          <w:p w:rsidR="009F3745" w:rsidRPr="00DB6868" w:rsidRDefault="007722A6" w:rsidP="00F0363A">
            <w:pPr>
              <w:rPr>
                <w:sz w:val="22"/>
                <w:szCs w:val="22"/>
              </w:rPr>
            </w:pPr>
            <w:r>
              <w:rPr>
                <w:sz w:val="22"/>
                <w:szCs w:val="22"/>
              </w:rPr>
              <w:t>4. Mama savo vaikams padalij</w:t>
            </w:r>
            <w:r w:rsidR="009F3745" w:rsidRPr="00DB6868">
              <w:rPr>
                <w:sz w:val="22"/>
                <w:szCs w:val="22"/>
              </w:rPr>
              <w:t>o po lygiai 12 obuolių ir 18 kriaušių.</w:t>
            </w:r>
          </w:p>
          <w:p w:rsidR="009F3745" w:rsidRPr="00DB6868" w:rsidRDefault="009F3745" w:rsidP="00F0363A">
            <w:pPr>
              <w:rPr>
                <w:sz w:val="22"/>
                <w:szCs w:val="22"/>
              </w:rPr>
            </w:pPr>
            <w:r w:rsidRPr="00DB6868">
              <w:rPr>
                <w:sz w:val="22"/>
                <w:szCs w:val="22"/>
              </w:rPr>
              <w:t>1) Kiek daugiausia vaikų galėjo turėti mama?</w:t>
            </w:r>
          </w:p>
          <w:p w:rsidR="009F3745" w:rsidRPr="00DB6868" w:rsidRDefault="009F3745" w:rsidP="00F0363A">
            <w:pPr>
              <w:rPr>
                <w:sz w:val="22"/>
                <w:szCs w:val="22"/>
              </w:rPr>
            </w:pPr>
            <w:r w:rsidRPr="00DB6868">
              <w:rPr>
                <w:sz w:val="22"/>
                <w:szCs w:val="22"/>
              </w:rPr>
              <w:t>2) Po kiek vaisių gavo kiekvienas vaikas?</w:t>
            </w:r>
          </w:p>
        </w:tc>
        <w:tc>
          <w:tcPr>
            <w:tcW w:w="4156" w:type="dxa"/>
            <w:tcBorders>
              <w:top w:val="single" w:sz="4" w:space="0" w:color="000000"/>
              <w:left w:val="single" w:sz="4" w:space="0" w:color="000000"/>
              <w:bottom w:val="single" w:sz="4" w:space="0" w:color="000000"/>
              <w:right w:val="single" w:sz="4" w:space="0" w:color="000000"/>
            </w:tcBorders>
            <w:shd w:val="clear" w:color="auto" w:fill="auto"/>
          </w:tcPr>
          <w:p w:rsidR="009F3745" w:rsidRPr="00DB6868" w:rsidRDefault="009F3745" w:rsidP="00F0363A">
            <w:pPr>
              <w:snapToGrid w:val="0"/>
              <w:rPr>
                <w:sz w:val="22"/>
                <w:szCs w:val="22"/>
              </w:rPr>
            </w:pPr>
            <w:r w:rsidRPr="00DB6868">
              <w:rPr>
                <w:sz w:val="22"/>
                <w:szCs w:val="22"/>
              </w:rPr>
              <w:t>1. Pateikite pirminių ir sudėtinių skaičių pavyzdžių.</w:t>
            </w:r>
          </w:p>
          <w:p w:rsidR="009F3745" w:rsidRPr="00DB6868" w:rsidRDefault="009F3745" w:rsidP="00F0363A">
            <w:pPr>
              <w:rPr>
                <w:sz w:val="22"/>
                <w:szCs w:val="22"/>
              </w:rPr>
            </w:pPr>
            <w:r w:rsidRPr="00DB6868">
              <w:rPr>
                <w:sz w:val="22"/>
                <w:szCs w:val="22"/>
              </w:rPr>
              <w:t>2. Išskaidykite skaičius 126; 90; 455 pirminiais daugikliais.</w:t>
            </w:r>
          </w:p>
          <w:p w:rsidR="009F3745" w:rsidRPr="00DB6868" w:rsidRDefault="009F3745" w:rsidP="00F0363A">
            <w:pPr>
              <w:rPr>
                <w:sz w:val="22"/>
                <w:szCs w:val="22"/>
              </w:rPr>
            </w:pPr>
            <w:r w:rsidRPr="00DB6868">
              <w:rPr>
                <w:sz w:val="22"/>
                <w:szCs w:val="22"/>
              </w:rPr>
              <w:t>3. Knygos pakuojamos į dviejų rūšių dėžes: po 20 arba po 12. Kiek mažiausiai knygų</w:t>
            </w:r>
            <w:r w:rsidR="007722A6">
              <w:rPr>
                <w:sz w:val="22"/>
                <w:szCs w:val="22"/>
              </w:rPr>
              <w:t xml:space="preserve"> reikia paimti, kad pakuojant </w:t>
            </w:r>
            <w:r w:rsidRPr="00DB6868">
              <w:rPr>
                <w:sz w:val="22"/>
                <w:szCs w:val="22"/>
              </w:rPr>
              <w:t>t</w:t>
            </w:r>
            <w:r w:rsidR="007722A6">
              <w:rPr>
                <w:sz w:val="22"/>
                <w:szCs w:val="22"/>
              </w:rPr>
              <w:t>iek vienu, tiek ir k</w:t>
            </w:r>
            <w:r w:rsidRPr="00DB6868">
              <w:rPr>
                <w:sz w:val="22"/>
                <w:szCs w:val="22"/>
              </w:rPr>
              <w:t>i</w:t>
            </w:r>
            <w:r w:rsidR="007722A6">
              <w:rPr>
                <w:sz w:val="22"/>
                <w:szCs w:val="22"/>
              </w:rPr>
              <w:t>tu</w:t>
            </w:r>
            <w:r w:rsidRPr="00DB6868">
              <w:rPr>
                <w:sz w:val="22"/>
                <w:szCs w:val="22"/>
              </w:rPr>
              <w:t xml:space="preserve"> būdu visos knygos pat</w:t>
            </w:r>
            <w:r>
              <w:rPr>
                <w:sz w:val="22"/>
                <w:szCs w:val="22"/>
              </w:rPr>
              <w:t xml:space="preserve">ektų į vienodo dydžio dėžes ir </w:t>
            </w:r>
            <w:r w:rsidRPr="00DB6868">
              <w:rPr>
                <w:sz w:val="22"/>
                <w:szCs w:val="22"/>
              </w:rPr>
              <w:t>dėžėse knygų būtų po lygiai?</w:t>
            </w:r>
          </w:p>
          <w:p w:rsidR="009F3745" w:rsidRPr="00DB6868" w:rsidRDefault="009F3745" w:rsidP="00F0363A">
            <w:pPr>
              <w:rPr>
                <w:sz w:val="22"/>
                <w:szCs w:val="22"/>
                <w:lang w:val="sv-SE"/>
              </w:rPr>
            </w:pPr>
            <w:r w:rsidRPr="00DB6868">
              <w:rPr>
                <w:sz w:val="22"/>
                <w:szCs w:val="22"/>
                <w:lang w:val="sv-SE"/>
              </w:rPr>
              <w:t xml:space="preserve">4. </w:t>
            </w:r>
            <w:r w:rsidRPr="00DB6868">
              <w:rPr>
                <w:sz w:val="22"/>
                <w:szCs w:val="22"/>
              </w:rPr>
              <w:t xml:space="preserve">Įrodykite, kad skaičius </w:t>
            </w:r>
            <w:r w:rsidRPr="00DB6868">
              <w:rPr>
                <w:sz w:val="22"/>
                <w:szCs w:val="22"/>
                <w:lang w:val="sv-SE"/>
              </w:rPr>
              <w:t>5</w:t>
            </w:r>
            <w:r w:rsidRPr="00DB6868">
              <w:rPr>
                <w:sz w:val="22"/>
                <w:szCs w:val="22"/>
                <w:vertAlign w:val="superscript"/>
                <w:lang w:val="sv-SE"/>
              </w:rPr>
              <w:t>45</w:t>
            </w:r>
            <w:r w:rsidRPr="00640A1A">
              <w:rPr>
                <w:sz w:val="22"/>
                <w:szCs w:val="22"/>
                <w:lang w:val="sv-SE"/>
              </w:rPr>
              <w:t xml:space="preserve"> </w:t>
            </w:r>
            <w:r w:rsidRPr="00DB6868">
              <w:rPr>
                <w:sz w:val="22"/>
                <w:szCs w:val="22"/>
                <w:lang w:val="sv-SE"/>
              </w:rPr>
              <w:t>– 5</w:t>
            </w:r>
            <w:r w:rsidRPr="00DB6868">
              <w:rPr>
                <w:sz w:val="22"/>
                <w:szCs w:val="22"/>
                <w:vertAlign w:val="superscript"/>
                <w:lang w:val="sv-SE"/>
              </w:rPr>
              <w:t xml:space="preserve">44 </w:t>
            </w:r>
            <w:r w:rsidRPr="00DB6868">
              <w:rPr>
                <w:sz w:val="22"/>
                <w:szCs w:val="22"/>
                <w:lang w:val="sv-SE"/>
              </w:rPr>
              <w:t>yra skaičiaus 4 kartotinis.</w:t>
            </w:r>
          </w:p>
        </w:tc>
      </w:tr>
      <w:tr w:rsidR="009F3745" w:rsidRPr="00EB4F3F" w:rsidTr="0085298B">
        <w:trPr>
          <w:trHeight w:val="143"/>
        </w:trPr>
        <w:tc>
          <w:tcPr>
            <w:tcW w:w="2875" w:type="dxa"/>
            <w:tcBorders>
              <w:top w:val="single" w:sz="4" w:space="0" w:color="000000"/>
              <w:left w:val="single" w:sz="4" w:space="0" w:color="000000"/>
              <w:bottom w:val="single" w:sz="4" w:space="0" w:color="000000"/>
            </w:tcBorders>
            <w:shd w:val="clear" w:color="auto" w:fill="auto"/>
          </w:tcPr>
          <w:p w:rsidR="009F3745" w:rsidRPr="00006B85" w:rsidRDefault="009F3745" w:rsidP="00F0363A">
            <w:pPr>
              <w:snapToGrid w:val="0"/>
              <w:rPr>
                <w:sz w:val="22"/>
                <w:szCs w:val="22"/>
              </w:rPr>
            </w:pPr>
            <w:r w:rsidRPr="00006B85">
              <w:rPr>
                <w:sz w:val="22"/>
                <w:szCs w:val="22"/>
              </w:rPr>
              <w:t xml:space="preserve">5. Skaičiuotuvu ir be jo apskaičiuoti nesudėtingų skaitinių reiškinių reikšmes, </w:t>
            </w:r>
            <w:r w:rsidRPr="00006B85">
              <w:rPr>
                <w:sz w:val="22"/>
                <w:szCs w:val="22"/>
              </w:rPr>
              <w:lastRenderedPageBreak/>
              <w:t>sveikųjų ir trupmeninių reiškinių skaitines reikšmes.</w:t>
            </w:r>
          </w:p>
        </w:tc>
        <w:tc>
          <w:tcPr>
            <w:tcW w:w="4156" w:type="dxa"/>
            <w:tcBorders>
              <w:top w:val="single" w:sz="4" w:space="0" w:color="000000"/>
              <w:left w:val="single" w:sz="4" w:space="0" w:color="000000"/>
              <w:bottom w:val="single" w:sz="4" w:space="0" w:color="000000"/>
            </w:tcBorders>
            <w:shd w:val="clear" w:color="auto" w:fill="auto"/>
          </w:tcPr>
          <w:p w:rsidR="009F3745" w:rsidRPr="00006B85" w:rsidRDefault="009F3745" w:rsidP="00F0363A">
            <w:pPr>
              <w:snapToGrid w:val="0"/>
              <w:rPr>
                <w:sz w:val="22"/>
                <w:szCs w:val="22"/>
              </w:rPr>
            </w:pPr>
            <w:r w:rsidRPr="00006B85">
              <w:rPr>
                <w:sz w:val="22"/>
                <w:szCs w:val="22"/>
              </w:rPr>
              <w:lastRenderedPageBreak/>
              <w:t xml:space="preserve">1. Apskaičiuokite: </w:t>
            </w:r>
          </w:p>
          <w:p w:rsidR="009F3745" w:rsidRPr="00006B85" w:rsidRDefault="009F3745" w:rsidP="00F0363A">
            <w:pPr>
              <w:rPr>
                <w:sz w:val="22"/>
                <w:szCs w:val="22"/>
              </w:rPr>
            </w:pPr>
            <w:r>
              <w:rPr>
                <w:sz w:val="22"/>
                <w:szCs w:val="22"/>
              </w:rPr>
              <w:t>a) (‒12+1,2) −</w:t>
            </w:r>
            <w:r w:rsidRPr="00006B85">
              <w:rPr>
                <w:sz w:val="22"/>
                <w:szCs w:val="22"/>
              </w:rPr>
              <w:t xml:space="preserve"> (‒5);</w:t>
            </w:r>
          </w:p>
          <w:p w:rsidR="009F3745" w:rsidRPr="00006B85" w:rsidRDefault="009F3745" w:rsidP="00F0363A">
            <w:pPr>
              <w:rPr>
                <w:sz w:val="22"/>
                <w:szCs w:val="22"/>
              </w:rPr>
            </w:pPr>
            <w:r>
              <w:rPr>
                <w:sz w:val="22"/>
                <w:szCs w:val="22"/>
              </w:rPr>
              <w:t>b) 2,9 : (‒0,2)+</w:t>
            </w:r>
            <w:r w:rsidRPr="00006B85">
              <w:rPr>
                <w:sz w:val="22"/>
                <w:szCs w:val="22"/>
              </w:rPr>
              <w:t>2;</w:t>
            </w:r>
          </w:p>
          <w:p w:rsidR="009F3745" w:rsidRPr="00006B85" w:rsidRDefault="009F3745" w:rsidP="00F0363A">
            <w:pPr>
              <w:rPr>
                <w:sz w:val="22"/>
                <w:szCs w:val="22"/>
              </w:rPr>
            </w:pPr>
            <w:r>
              <w:rPr>
                <w:sz w:val="22"/>
                <w:szCs w:val="22"/>
              </w:rPr>
              <w:t>c) ‒4,8 −</w:t>
            </w:r>
            <w:r w:rsidRPr="00006B85">
              <w:rPr>
                <w:sz w:val="22"/>
                <w:szCs w:val="22"/>
              </w:rPr>
              <w:t xml:space="preserve"> (12</w:t>
            </w:r>
            <w:r>
              <w:rPr>
                <w:sz w:val="22"/>
                <w:szCs w:val="22"/>
              </w:rPr>
              <w:t xml:space="preserve"> </w:t>
            </w:r>
            <w:r w:rsidRPr="00006B85">
              <w:rPr>
                <w:sz w:val="22"/>
                <w:szCs w:val="22"/>
              </w:rPr>
              <w:t>‒</w:t>
            </w:r>
            <w:r>
              <w:rPr>
                <w:sz w:val="22"/>
                <w:szCs w:val="22"/>
              </w:rPr>
              <w:t xml:space="preserve"> </w:t>
            </w:r>
            <w:r w:rsidRPr="00006B85">
              <w:rPr>
                <w:sz w:val="22"/>
                <w:szCs w:val="22"/>
              </w:rPr>
              <w:t>15).</w:t>
            </w:r>
          </w:p>
        </w:tc>
        <w:tc>
          <w:tcPr>
            <w:tcW w:w="4156" w:type="dxa"/>
            <w:tcBorders>
              <w:top w:val="single" w:sz="4" w:space="0" w:color="000000"/>
              <w:left w:val="single" w:sz="4" w:space="0" w:color="000000"/>
              <w:bottom w:val="single" w:sz="4" w:space="0" w:color="000000"/>
            </w:tcBorders>
            <w:shd w:val="clear" w:color="auto" w:fill="auto"/>
          </w:tcPr>
          <w:p w:rsidR="009F3745" w:rsidRPr="00006B85" w:rsidRDefault="009F3745" w:rsidP="00F0363A">
            <w:pPr>
              <w:snapToGrid w:val="0"/>
              <w:rPr>
                <w:sz w:val="22"/>
                <w:szCs w:val="22"/>
              </w:rPr>
            </w:pPr>
            <w:r w:rsidRPr="00006B85">
              <w:rPr>
                <w:sz w:val="22"/>
                <w:szCs w:val="22"/>
              </w:rPr>
              <w:t xml:space="preserve">1. Apskaičiuokite: </w:t>
            </w:r>
          </w:p>
          <w:p w:rsidR="009F3745" w:rsidRPr="00006B85" w:rsidRDefault="009F3745" w:rsidP="00F0363A">
            <w:pPr>
              <w:rPr>
                <w:sz w:val="22"/>
                <w:szCs w:val="22"/>
              </w:rPr>
            </w:pPr>
            <w:r w:rsidRPr="00006B85">
              <w:rPr>
                <w:sz w:val="22"/>
                <w:szCs w:val="22"/>
              </w:rPr>
              <w:t xml:space="preserve">a) </w:t>
            </w:r>
            <w:r w:rsidR="00390A09" w:rsidRPr="0061274C">
              <w:rPr>
                <w:position w:val="-28"/>
                <w:sz w:val="22"/>
                <w:szCs w:val="22"/>
              </w:rPr>
              <w:object w:dxaOrig="1900" w:dyaOrig="680">
                <v:shape id="_x0000_i1077" type="#_x0000_t75" style="width:1in;height:28.3pt" o:ole="">
                  <v:imagedata r:id="rId112" o:title=""/>
                </v:shape>
                <o:OLEObject Type="Embed" ProgID="Equation.3" ShapeID="_x0000_i1077" DrawAspect="Content" ObjectID="_1510125005" r:id="rId113"/>
              </w:object>
            </w:r>
            <w:r w:rsidR="00526A3E">
              <w:rPr>
                <w:sz w:val="22"/>
                <w:szCs w:val="22"/>
              </w:rPr>
              <w:t xml:space="preserve">; </w:t>
            </w:r>
            <w:r>
              <w:rPr>
                <w:sz w:val="22"/>
                <w:szCs w:val="22"/>
              </w:rPr>
              <w:t xml:space="preserve">b) </w:t>
            </w:r>
            <w:r w:rsidR="00390A09" w:rsidRPr="0061274C">
              <w:rPr>
                <w:position w:val="-24"/>
                <w:sz w:val="22"/>
                <w:szCs w:val="22"/>
              </w:rPr>
              <w:object w:dxaOrig="1500" w:dyaOrig="620">
                <v:shape id="_x0000_i1078" type="#_x0000_t75" style="width:1in;height:28.3pt" o:ole="">
                  <v:imagedata r:id="rId114" o:title=""/>
                </v:shape>
                <o:OLEObject Type="Embed" ProgID="Equation.3" ShapeID="_x0000_i1078" DrawAspect="Content" ObjectID="_1510125006" r:id="rId115"/>
              </w:object>
            </w:r>
            <w:r w:rsidRPr="00006B85">
              <w:rPr>
                <w:sz w:val="22"/>
                <w:szCs w:val="22"/>
              </w:rPr>
              <w:t>;</w:t>
            </w:r>
          </w:p>
          <w:p w:rsidR="009F3745" w:rsidRPr="00006B85" w:rsidRDefault="009F3745" w:rsidP="00F0363A">
            <w:pPr>
              <w:rPr>
                <w:sz w:val="22"/>
                <w:szCs w:val="22"/>
              </w:rPr>
            </w:pPr>
            <w:r>
              <w:rPr>
                <w:sz w:val="22"/>
                <w:szCs w:val="22"/>
              </w:rPr>
              <w:lastRenderedPageBreak/>
              <w:t xml:space="preserve">c) </w:t>
            </w:r>
            <w:r w:rsidR="00390A09" w:rsidRPr="00766DB1">
              <w:rPr>
                <w:position w:val="-28"/>
                <w:sz w:val="22"/>
                <w:szCs w:val="22"/>
              </w:rPr>
              <w:object w:dxaOrig="2420" w:dyaOrig="680">
                <v:shape id="_x0000_i1079" type="#_x0000_t75" style="width:93.05pt;height:28.3pt" o:ole="">
                  <v:imagedata r:id="rId116" o:title=""/>
                </v:shape>
                <o:OLEObject Type="Embed" ProgID="Equation.3" ShapeID="_x0000_i1079" DrawAspect="Content" ObjectID="_1510125007" r:id="rId117"/>
              </w:object>
            </w:r>
            <w:r>
              <w:rPr>
                <w:sz w:val="22"/>
                <w:szCs w:val="22"/>
              </w:rPr>
              <w:t>.</w:t>
            </w:r>
          </w:p>
        </w:tc>
        <w:tc>
          <w:tcPr>
            <w:tcW w:w="4156" w:type="dxa"/>
            <w:tcBorders>
              <w:top w:val="single" w:sz="4" w:space="0" w:color="000000"/>
              <w:left w:val="single" w:sz="4" w:space="0" w:color="000000"/>
              <w:bottom w:val="single" w:sz="4" w:space="0" w:color="000000"/>
              <w:right w:val="single" w:sz="4" w:space="0" w:color="000000"/>
            </w:tcBorders>
            <w:shd w:val="clear" w:color="auto" w:fill="auto"/>
          </w:tcPr>
          <w:p w:rsidR="009F3745" w:rsidRPr="00006B85" w:rsidRDefault="009F3745" w:rsidP="00F0363A">
            <w:pPr>
              <w:snapToGrid w:val="0"/>
              <w:rPr>
                <w:sz w:val="22"/>
                <w:szCs w:val="22"/>
              </w:rPr>
            </w:pPr>
            <w:r w:rsidRPr="00006B85">
              <w:rPr>
                <w:sz w:val="22"/>
                <w:szCs w:val="22"/>
              </w:rPr>
              <w:lastRenderedPageBreak/>
              <w:t>1. Apskaičiuokite:</w:t>
            </w:r>
          </w:p>
          <w:p w:rsidR="009F3745" w:rsidRPr="00006B85" w:rsidRDefault="009F3745" w:rsidP="00F0363A">
            <w:pPr>
              <w:rPr>
                <w:sz w:val="22"/>
                <w:szCs w:val="22"/>
              </w:rPr>
            </w:pPr>
            <w:r w:rsidRPr="00006B85">
              <w:rPr>
                <w:sz w:val="22"/>
                <w:szCs w:val="22"/>
              </w:rPr>
              <w:t xml:space="preserve">a) </w:t>
            </w:r>
            <w:r w:rsidR="00390A09" w:rsidRPr="002B54CC">
              <w:rPr>
                <w:position w:val="-28"/>
                <w:sz w:val="22"/>
                <w:szCs w:val="22"/>
              </w:rPr>
              <w:object w:dxaOrig="2380" w:dyaOrig="999">
                <v:shape id="_x0000_i1080" type="#_x0000_t75" style="width:100.3pt;height:43.7pt" o:ole="">
                  <v:imagedata r:id="rId118" o:title=""/>
                </v:shape>
                <o:OLEObject Type="Embed" ProgID="Equation.3" ShapeID="_x0000_i1080" DrawAspect="Content" ObjectID="_1510125008" r:id="rId119"/>
              </w:object>
            </w:r>
            <w:r>
              <w:rPr>
                <w:sz w:val="22"/>
                <w:szCs w:val="22"/>
              </w:rPr>
              <w:t>;</w:t>
            </w:r>
          </w:p>
          <w:p w:rsidR="009F3745" w:rsidRPr="00006B85" w:rsidRDefault="009F3745" w:rsidP="00F0363A">
            <w:pPr>
              <w:rPr>
                <w:sz w:val="22"/>
                <w:szCs w:val="22"/>
              </w:rPr>
            </w:pPr>
            <w:r w:rsidRPr="00006B85">
              <w:rPr>
                <w:sz w:val="22"/>
                <w:szCs w:val="22"/>
              </w:rPr>
              <w:lastRenderedPageBreak/>
              <w:t xml:space="preserve">b) </w:t>
            </w:r>
            <w:r w:rsidR="00390A09" w:rsidRPr="00F123DA">
              <w:rPr>
                <w:position w:val="-28"/>
                <w:sz w:val="22"/>
                <w:szCs w:val="22"/>
              </w:rPr>
              <w:object w:dxaOrig="3280" w:dyaOrig="680">
                <v:shape id="_x0000_i1081" type="#_x0000_t75" style="width:2in;height:28.3pt" o:ole="">
                  <v:imagedata r:id="rId120" o:title=""/>
                </v:shape>
                <o:OLEObject Type="Embed" ProgID="Equation.3" ShapeID="_x0000_i1081" DrawAspect="Content" ObjectID="_1510125009" r:id="rId121"/>
              </w:object>
            </w:r>
            <w:r>
              <w:rPr>
                <w:sz w:val="22"/>
                <w:szCs w:val="22"/>
              </w:rPr>
              <w:t>.</w:t>
            </w:r>
          </w:p>
        </w:tc>
      </w:tr>
      <w:tr w:rsidR="009F3745" w:rsidRPr="00EB4F3F" w:rsidTr="0085298B">
        <w:trPr>
          <w:trHeight w:val="143"/>
        </w:trPr>
        <w:tc>
          <w:tcPr>
            <w:tcW w:w="2875" w:type="dxa"/>
            <w:tcBorders>
              <w:top w:val="single" w:sz="4" w:space="0" w:color="000000"/>
              <w:left w:val="single" w:sz="4" w:space="0" w:color="000000"/>
              <w:bottom w:val="single" w:sz="4" w:space="0" w:color="000000"/>
            </w:tcBorders>
            <w:shd w:val="clear" w:color="auto" w:fill="auto"/>
          </w:tcPr>
          <w:p w:rsidR="009F3745" w:rsidRPr="00366AD6" w:rsidRDefault="009F3745" w:rsidP="00F0363A">
            <w:pPr>
              <w:snapToGrid w:val="0"/>
              <w:rPr>
                <w:sz w:val="22"/>
                <w:szCs w:val="22"/>
              </w:rPr>
            </w:pPr>
            <w:r w:rsidRPr="00366AD6">
              <w:rPr>
                <w:sz w:val="22"/>
                <w:szCs w:val="22"/>
              </w:rPr>
              <w:lastRenderedPageBreak/>
              <w:t>6. Pertvarkant skaitinius reiškinius taikyti veiksmų su laipsniais, kurių rodiklis sveikasis, savybes, veiksmų su kvadratinėmis šaknimis savybes.</w:t>
            </w:r>
          </w:p>
        </w:tc>
        <w:tc>
          <w:tcPr>
            <w:tcW w:w="4156" w:type="dxa"/>
            <w:tcBorders>
              <w:top w:val="single" w:sz="4" w:space="0" w:color="000000"/>
              <w:left w:val="single" w:sz="4" w:space="0" w:color="000000"/>
              <w:bottom w:val="single" w:sz="4" w:space="0" w:color="000000"/>
            </w:tcBorders>
            <w:shd w:val="clear" w:color="auto" w:fill="auto"/>
          </w:tcPr>
          <w:p w:rsidR="009F3745" w:rsidRPr="00366AD6" w:rsidRDefault="009F3745" w:rsidP="00F0363A">
            <w:pPr>
              <w:snapToGrid w:val="0"/>
              <w:rPr>
                <w:sz w:val="22"/>
                <w:szCs w:val="22"/>
              </w:rPr>
            </w:pPr>
            <w:r w:rsidRPr="00366AD6">
              <w:rPr>
                <w:sz w:val="22"/>
                <w:szCs w:val="22"/>
              </w:rPr>
              <w:t xml:space="preserve">1. Apskaičiuokite: </w:t>
            </w:r>
          </w:p>
          <w:p w:rsidR="009F3745" w:rsidRPr="00366AD6" w:rsidRDefault="009F3745" w:rsidP="00F0363A">
            <w:pPr>
              <w:rPr>
                <w:sz w:val="22"/>
                <w:szCs w:val="22"/>
              </w:rPr>
            </w:pPr>
            <w:r w:rsidRPr="00366AD6">
              <w:rPr>
                <w:sz w:val="22"/>
                <w:szCs w:val="22"/>
              </w:rPr>
              <w:t xml:space="preserve">a) </w:t>
            </w:r>
            <w:r w:rsidRPr="00366AD6">
              <w:rPr>
                <w:position w:val="-20"/>
                <w:sz w:val="22"/>
                <w:szCs w:val="22"/>
              </w:rPr>
              <w:object w:dxaOrig="720" w:dyaOrig="660">
                <v:shape id="_x0000_i1082" type="#_x0000_t75" style="width:28.3pt;height:36.4pt" o:ole="" filled="t">
                  <v:fill color2="black"/>
                  <v:imagedata r:id="rId122" o:title=""/>
                </v:shape>
                <o:OLEObject Type="Embed" ProgID="Equation.3" ShapeID="_x0000_i1082" DrawAspect="Content" ObjectID="_1510125010" r:id="rId123"/>
              </w:object>
            </w:r>
            <w:r>
              <w:rPr>
                <w:sz w:val="22"/>
                <w:szCs w:val="22"/>
              </w:rPr>
              <w:t xml:space="preserve">; </w:t>
            </w:r>
            <w:r w:rsidRPr="00366AD6">
              <w:rPr>
                <w:sz w:val="22"/>
                <w:szCs w:val="22"/>
              </w:rPr>
              <w:t xml:space="preserve">b) </w:t>
            </w:r>
            <w:r w:rsidRPr="00366AD6">
              <w:rPr>
                <w:position w:val="-2"/>
                <w:sz w:val="22"/>
                <w:szCs w:val="22"/>
              </w:rPr>
              <w:object w:dxaOrig="1197" w:dyaOrig="299">
                <v:shape id="_x0000_i1083" type="#_x0000_t75" style="width:57.45pt;height:14.55pt" o:ole="" filled="t">
                  <v:fill color2="black"/>
                  <v:imagedata r:id="rId124" o:title=""/>
                </v:shape>
                <o:OLEObject Type="Embed" ProgID="opendocument.MathDocument.1" ShapeID="_x0000_i1083" DrawAspect="Content" ObjectID="_1510125011" r:id="rId125"/>
              </w:object>
            </w:r>
            <w:r w:rsidR="00DE4A4E">
              <w:rPr>
                <w:sz w:val="22"/>
                <w:szCs w:val="22"/>
              </w:rPr>
              <w:t xml:space="preserve">; </w:t>
            </w:r>
            <w:r>
              <w:rPr>
                <w:sz w:val="22"/>
                <w:szCs w:val="22"/>
              </w:rPr>
              <w:t xml:space="preserve">c) </w:t>
            </w:r>
            <w:r w:rsidRPr="00366AD6">
              <w:rPr>
                <w:sz w:val="22"/>
                <w:szCs w:val="22"/>
              </w:rPr>
              <w:t>3</w:t>
            </w:r>
            <w:r>
              <w:rPr>
                <w:sz w:val="22"/>
                <w:szCs w:val="22"/>
                <w:vertAlign w:val="superscript"/>
              </w:rPr>
              <w:t>−</w:t>
            </w:r>
            <w:r w:rsidRPr="00366AD6">
              <w:rPr>
                <w:sz w:val="22"/>
                <w:szCs w:val="22"/>
                <w:vertAlign w:val="superscript"/>
              </w:rPr>
              <w:t>1</w:t>
            </w:r>
            <w:r w:rsidRPr="00366AD6">
              <w:rPr>
                <w:sz w:val="22"/>
                <w:szCs w:val="22"/>
              </w:rPr>
              <w:t xml:space="preserve"> ‒</w:t>
            </w:r>
            <w:r>
              <w:rPr>
                <w:sz w:val="22"/>
                <w:szCs w:val="22"/>
              </w:rPr>
              <w:t xml:space="preserve"> </w:t>
            </w:r>
            <w:r w:rsidRPr="00366AD6">
              <w:rPr>
                <w:sz w:val="22"/>
                <w:szCs w:val="22"/>
              </w:rPr>
              <w:t>2</w:t>
            </w:r>
            <w:r>
              <w:rPr>
                <w:sz w:val="22"/>
                <w:szCs w:val="22"/>
                <w:vertAlign w:val="superscript"/>
              </w:rPr>
              <w:t>−</w:t>
            </w:r>
            <w:r w:rsidRPr="00366AD6">
              <w:rPr>
                <w:sz w:val="22"/>
                <w:szCs w:val="22"/>
                <w:vertAlign w:val="superscript"/>
              </w:rPr>
              <w:t>1</w:t>
            </w:r>
            <w:r w:rsidRPr="00366AD6">
              <w:rPr>
                <w:sz w:val="22"/>
                <w:szCs w:val="22"/>
              </w:rPr>
              <w:t xml:space="preserve"> </w:t>
            </w:r>
            <w:r>
              <w:rPr>
                <w:sz w:val="22"/>
                <w:szCs w:val="22"/>
              </w:rPr>
              <w:t>∙ 8.</w:t>
            </w:r>
          </w:p>
        </w:tc>
        <w:tc>
          <w:tcPr>
            <w:tcW w:w="4156" w:type="dxa"/>
            <w:tcBorders>
              <w:top w:val="single" w:sz="4" w:space="0" w:color="000000"/>
              <w:left w:val="single" w:sz="4" w:space="0" w:color="000000"/>
              <w:bottom w:val="single" w:sz="4" w:space="0" w:color="000000"/>
            </w:tcBorders>
            <w:shd w:val="clear" w:color="auto" w:fill="auto"/>
          </w:tcPr>
          <w:p w:rsidR="00F400ED" w:rsidRDefault="00F400ED" w:rsidP="00F400ED">
            <w:pPr>
              <w:snapToGrid w:val="0"/>
              <w:rPr>
                <w:sz w:val="22"/>
                <w:szCs w:val="22"/>
              </w:rPr>
            </w:pPr>
            <w:r>
              <w:rPr>
                <w:sz w:val="22"/>
                <w:szCs w:val="22"/>
              </w:rPr>
              <w:t>1. Apskaičiuokite:</w:t>
            </w:r>
          </w:p>
          <w:p w:rsidR="009F3745" w:rsidRPr="00366AD6" w:rsidRDefault="00F400ED" w:rsidP="00F400ED">
            <w:pPr>
              <w:snapToGrid w:val="0"/>
              <w:rPr>
                <w:sz w:val="22"/>
                <w:szCs w:val="22"/>
              </w:rPr>
            </w:pPr>
            <w:r>
              <w:rPr>
                <w:sz w:val="22"/>
                <w:szCs w:val="22"/>
              </w:rPr>
              <w:t xml:space="preserve">a) </w:t>
            </w:r>
            <w:r w:rsidR="00D73C80" w:rsidRPr="00D72CC3">
              <w:rPr>
                <w:position w:val="-28"/>
                <w:sz w:val="22"/>
                <w:szCs w:val="22"/>
              </w:rPr>
              <w:object w:dxaOrig="3680" w:dyaOrig="740">
                <v:shape id="_x0000_i1084" type="#_x0000_t75" style="width:187.7pt;height:36.4pt" o:ole="">
                  <v:imagedata r:id="rId126" o:title=""/>
                </v:shape>
                <o:OLEObject Type="Embed" ProgID="Equation.3" ShapeID="_x0000_i1084" DrawAspect="Content" ObjectID="_1510125012" r:id="rId127"/>
              </w:object>
            </w:r>
            <w:r w:rsidR="00D72CC3">
              <w:rPr>
                <w:sz w:val="22"/>
                <w:szCs w:val="22"/>
              </w:rPr>
              <w:t>;</w:t>
            </w:r>
          </w:p>
          <w:p w:rsidR="009F3745" w:rsidRPr="00366AD6" w:rsidRDefault="009F3745" w:rsidP="00A76B18">
            <w:pPr>
              <w:rPr>
                <w:sz w:val="22"/>
                <w:szCs w:val="22"/>
              </w:rPr>
            </w:pPr>
            <w:r w:rsidRPr="00366AD6">
              <w:rPr>
                <w:sz w:val="22"/>
                <w:szCs w:val="22"/>
              </w:rPr>
              <w:t xml:space="preserve">b) </w:t>
            </w:r>
            <w:r w:rsidR="00A76B18" w:rsidRPr="00A76B18">
              <w:rPr>
                <w:position w:val="-12"/>
                <w:sz w:val="22"/>
                <w:szCs w:val="22"/>
              </w:rPr>
              <w:object w:dxaOrig="2280" w:dyaOrig="499">
                <v:shape id="_x0000_i1085" type="#_x0000_t75" style="width:115.7pt;height:21.05pt" o:ole="">
                  <v:imagedata r:id="rId128" o:title=""/>
                </v:shape>
                <o:OLEObject Type="Embed" ProgID="Equation.3" ShapeID="_x0000_i1085" DrawAspect="Content" ObjectID="_1510125013" r:id="rId129"/>
              </w:object>
            </w:r>
            <w:r>
              <w:rPr>
                <w:sz w:val="22"/>
                <w:szCs w:val="22"/>
              </w:rPr>
              <w:t>.</w:t>
            </w:r>
          </w:p>
        </w:tc>
        <w:tc>
          <w:tcPr>
            <w:tcW w:w="4156" w:type="dxa"/>
            <w:tcBorders>
              <w:top w:val="single" w:sz="4" w:space="0" w:color="000000"/>
              <w:left w:val="single" w:sz="4" w:space="0" w:color="000000"/>
              <w:bottom w:val="single" w:sz="4" w:space="0" w:color="000000"/>
              <w:right w:val="single" w:sz="4" w:space="0" w:color="000000"/>
            </w:tcBorders>
            <w:shd w:val="clear" w:color="auto" w:fill="auto"/>
          </w:tcPr>
          <w:p w:rsidR="009F3745" w:rsidRPr="00366AD6" w:rsidRDefault="009F3745" w:rsidP="00F0363A">
            <w:pPr>
              <w:snapToGrid w:val="0"/>
              <w:rPr>
                <w:sz w:val="22"/>
                <w:szCs w:val="22"/>
              </w:rPr>
            </w:pPr>
            <w:r w:rsidRPr="00366AD6">
              <w:rPr>
                <w:sz w:val="22"/>
                <w:szCs w:val="22"/>
              </w:rPr>
              <w:t xml:space="preserve">1. Apskaičiuokite: </w:t>
            </w:r>
          </w:p>
          <w:p w:rsidR="009F3745" w:rsidRPr="00366AD6" w:rsidRDefault="009F3745" w:rsidP="00F0363A">
            <w:pPr>
              <w:rPr>
                <w:sz w:val="22"/>
                <w:szCs w:val="22"/>
              </w:rPr>
            </w:pPr>
            <w:r>
              <w:rPr>
                <w:sz w:val="22"/>
                <w:szCs w:val="22"/>
              </w:rPr>
              <w:t xml:space="preserve">a) </w:t>
            </w:r>
            <w:r w:rsidR="00F400ED" w:rsidRPr="00D73C80">
              <w:rPr>
                <w:position w:val="-10"/>
                <w:sz w:val="22"/>
                <w:szCs w:val="22"/>
              </w:rPr>
              <w:object w:dxaOrig="2560" w:dyaOrig="380">
                <v:shape id="_x0000_i1086" type="#_x0000_t75" style="width:118.1pt;height:20.2pt" o:ole="">
                  <v:imagedata r:id="rId130" o:title=""/>
                </v:shape>
                <o:OLEObject Type="Embed" ProgID="Equation.3" ShapeID="_x0000_i1086" DrawAspect="Content" ObjectID="_1510125014" r:id="rId131"/>
              </w:object>
            </w:r>
            <w:r w:rsidRPr="00366AD6">
              <w:rPr>
                <w:sz w:val="22"/>
                <w:szCs w:val="22"/>
              </w:rPr>
              <w:t>;</w:t>
            </w:r>
          </w:p>
          <w:p w:rsidR="009F3745" w:rsidRPr="00366AD6" w:rsidRDefault="009F3745" w:rsidP="00F0363A">
            <w:pPr>
              <w:rPr>
                <w:sz w:val="22"/>
                <w:szCs w:val="22"/>
              </w:rPr>
            </w:pPr>
            <w:r w:rsidRPr="00366AD6">
              <w:rPr>
                <w:sz w:val="22"/>
                <w:szCs w:val="22"/>
              </w:rPr>
              <w:t xml:space="preserve">b) </w:t>
            </w:r>
            <w:r w:rsidR="00677071" w:rsidRPr="00677071">
              <w:rPr>
                <w:position w:val="-26"/>
                <w:sz w:val="22"/>
                <w:szCs w:val="22"/>
              </w:rPr>
              <w:object w:dxaOrig="2799" w:dyaOrig="1060">
                <v:shape id="_x0000_i1087" type="#_x0000_t75" style="width:2in;height:50.95pt" o:ole="">
                  <v:imagedata r:id="rId132" o:title=""/>
                </v:shape>
                <o:OLEObject Type="Embed" ProgID="Equation.3" ShapeID="_x0000_i1087" DrawAspect="Content" ObjectID="_1510125015" r:id="rId133"/>
              </w:object>
            </w:r>
            <w:r>
              <w:rPr>
                <w:sz w:val="22"/>
                <w:szCs w:val="22"/>
              </w:rPr>
              <w:t>.</w:t>
            </w:r>
          </w:p>
        </w:tc>
      </w:tr>
      <w:tr w:rsidR="009F3745" w:rsidRPr="00EB4F3F" w:rsidTr="00554CD5">
        <w:trPr>
          <w:trHeight w:val="211"/>
        </w:trPr>
        <w:tc>
          <w:tcPr>
            <w:tcW w:w="2875" w:type="dxa"/>
            <w:tcBorders>
              <w:top w:val="single" w:sz="4" w:space="0" w:color="000000"/>
              <w:left w:val="single" w:sz="4" w:space="0" w:color="000000"/>
              <w:bottom w:val="single" w:sz="4" w:space="0" w:color="000000"/>
            </w:tcBorders>
            <w:shd w:val="clear" w:color="auto" w:fill="auto"/>
          </w:tcPr>
          <w:p w:rsidR="009F3745" w:rsidRPr="00063384" w:rsidRDefault="009F3745" w:rsidP="00F0363A">
            <w:pPr>
              <w:snapToGrid w:val="0"/>
              <w:rPr>
                <w:sz w:val="22"/>
                <w:szCs w:val="22"/>
              </w:rPr>
            </w:pPr>
            <w:r w:rsidRPr="00063384">
              <w:rPr>
                <w:sz w:val="22"/>
                <w:szCs w:val="22"/>
              </w:rPr>
              <w:t>7. Spręsti nesudėtingus uždavinius, kuriuose reikia naudoti įvairių matavimų rezultatus, užrašytus standartine ir nestandartine išraiška.</w:t>
            </w:r>
          </w:p>
        </w:tc>
        <w:tc>
          <w:tcPr>
            <w:tcW w:w="4156" w:type="dxa"/>
            <w:tcBorders>
              <w:top w:val="single" w:sz="4" w:space="0" w:color="000000"/>
              <w:left w:val="single" w:sz="4" w:space="0" w:color="000000"/>
              <w:bottom w:val="single" w:sz="4" w:space="0" w:color="000000"/>
            </w:tcBorders>
            <w:shd w:val="clear" w:color="auto" w:fill="auto"/>
          </w:tcPr>
          <w:p w:rsidR="009F3745" w:rsidRPr="00CA377E" w:rsidRDefault="009F3745" w:rsidP="00F0363A">
            <w:pPr>
              <w:snapToGrid w:val="0"/>
              <w:rPr>
                <w:sz w:val="22"/>
                <w:szCs w:val="22"/>
              </w:rPr>
            </w:pPr>
          </w:p>
        </w:tc>
        <w:tc>
          <w:tcPr>
            <w:tcW w:w="4156" w:type="dxa"/>
            <w:tcBorders>
              <w:top w:val="single" w:sz="4" w:space="0" w:color="000000"/>
              <w:left w:val="single" w:sz="4" w:space="0" w:color="000000"/>
              <w:bottom w:val="single" w:sz="4" w:space="0" w:color="000000"/>
            </w:tcBorders>
            <w:shd w:val="clear" w:color="auto" w:fill="auto"/>
          </w:tcPr>
          <w:p w:rsidR="009F3745" w:rsidRDefault="009F3745" w:rsidP="00F0363A">
            <w:pPr>
              <w:snapToGrid w:val="0"/>
              <w:rPr>
                <w:sz w:val="22"/>
                <w:szCs w:val="22"/>
              </w:rPr>
            </w:pPr>
            <w:r>
              <w:rPr>
                <w:sz w:val="22"/>
                <w:szCs w:val="22"/>
              </w:rPr>
              <w:t xml:space="preserve">1. </w:t>
            </w:r>
            <w:r w:rsidRPr="00063384">
              <w:rPr>
                <w:sz w:val="22"/>
                <w:szCs w:val="22"/>
              </w:rPr>
              <w:t>Apskaičiuokite:</w:t>
            </w:r>
          </w:p>
          <w:p w:rsidR="00DE258F" w:rsidRPr="00063384" w:rsidRDefault="00DE258F" w:rsidP="00F0363A">
            <w:pPr>
              <w:snapToGrid w:val="0"/>
              <w:rPr>
                <w:sz w:val="22"/>
                <w:szCs w:val="22"/>
              </w:rPr>
            </w:pPr>
            <w:r>
              <w:rPr>
                <w:sz w:val="22"/>
                <w:szCs w:val="22"/>
              </w:rPr>
              <w:t xml:space="preserve">a) </w:t>
            </w:r>
            <w:r w:rsidRPr="00DE258F">
              <w:rPr>
                <w:position w:val="-10"/>
                <w:sz w:val="22"/>
                <w:szCs w:val="22"/>
              </w:rPr>
              <w:object w:dxaOrig="1860" w:dyaOrig="360">
                <v:shape id="_x0000_i1088" type="#_x0000_t75" style="width:93.05pt;height:14.55pt" o:ole="">
                  <v:imagedata r:id="rId134" o:title=""/>
                </v:shape>
                <o:OLEObject Type="Embed" ProgID="Equation.3" ShapeID="_x0000_i1088" DrawAspect="Content" ObjectID="_1510125016" r:id="rId135"/>
              </w:object>
            </w:r>
            <w:r>
              <w:rPr>
                <w:sz w:val="22"/>
                <w:szCs w:val="22"/>
              </w:rPr>
              <w:t>;</w:t>
            </w:r>
          </w:p>
          <w:p w:rsidR="00DE258F" w:rsidRDefault="00DE258F" w:rsidP="00F0363A">
            <w:pPr>
              <w:rPr>
                <w:sz w:val="22"/>
                <w:szCs w:val="22"/>
              </w:rPr>
            </w:pPr>
            <w:r>
              <w:rPr>
                <w:sz w:val="22"/>
                <w:szCs w:val="22"/>
              </w:rPr>
              <w:t>b</w:t>
            </w:r>
            <w:r w:rsidR="009F3745" w:rsidRPr="00063384">
              <w:rPr>
                <w:sz w:val="22"/>
                <w:szCs w:val="22"/>
              </w:rPr>
              <w:t>)</w:t>
            </w:r>
            <w:r>
              <w:rPr>
                <w:sz w:val="22"/>
                <w:szCs w:val="22"/>
              </w:rPr>
              <w:t xml:space="preserve"> </w:t>
            </w:r>
            <w:r w:rsidRPr="00DE258F">
              <w:rPr>
                <w:position w:val="-10"/>
                <w:sz w:val="22"/>
                <w:szCs w:val="22"/>
              </w:rPr>
              <w:object w:dxaOrig="1740" w:dyaOrig="360">
                <v:shape id="_x0000_i1089" type="#_x0000_t75" style="width:86.55pt;height:14.55pt" o:ole="">
                  <v:imagedata r:id="rId136" o:title=""/>
                </v:shape>
                <o:OLEObject Type="Embed" ProgID="Equation.3" ShapeID="_x0000_i1089" DrawAspect="Content" ObjectID="_1510125017" r:id="rId137"/>
              </w:object>
            </w:r>
            <w:r>
              <w:rPr>
                <w:sz w:val="22"/>
                <w:szCs w:val="22"/>
              </w:rPr>
              <w:t>;</w:t>
            </w:r>
          </w:p>
          <w:p w:rsidR="009F3745" w:rsidRDefault="00DE258F" w:rsidP="00F0363A">
            <w:pPr>
              <w:rPr>
                <w:sz w:val="22"/>
                <w:szCs w:val="22"/>
              </w:rPr>
            </w:pPr>
            <w:r>
              <w:rPr>
                <w:sz w:val="22"/>
                <w:szCs w:val="22"/>
              </w:rPr>
              <w:t>c</w:t>
            </w:r>
            <w:r w:rsidR="009F3745" w:rsidRPr="00063384">
              <w:rPr>
                <w:sz w:val="22"/>
                <w:szCs w:val="22"/>
              </w:rPr>
              <w:t>)</w:t>
            </w:r>
            <w:r>
              <w:rPr>
                <w:sz w:val="22"/>
                <w:szCs w:val="22"/>
              </w:rPr>
              <w:t xml:space="preserve"> </w:t>
            </w:r>
            <w:r w:rsidR="00560BDA" w:rsidRPr="00E22EC1">
              <w:rPr>
                <w:position w:val="-10"/>
                <w:sz w:val="22"/>
                <w:szCs w:val="22"/>
              </w:rPr>
              <w:object w:dxaOrig="2040" w:dyaOrig="360">
                <v:shape id="_x0000_i1090" type="#_x0000_t75" style="width:100.3pt;height:14.55pt" o:ole="">
                  <v:imagedata r:id="rId138" o:title=""/>
                </v:shape>
                <o:OLEObject Type="Embed" ProgID="Equation.3" ShapeID="_x0000_i1090" DrawAspect="Content" ObjectID="_1510125018" r:id="rId139"/>
              </w:object>
            </w:r>
            <w:r w:rsidR="00BD1E92">
              <w:rPr>
                <w:sz w:val="22"/>
                <w:szCs w:val="22"/>
              </w:rPr>
              <w:t>;</w:t>
            </w:r>
          </w:p>
          <w:p w:rsidR="009F3745" w:rsidRPr="00063384" w:rsidRDefault="00BD1E92" w:rsidP="00560BDA">
            <w:pPr>
              <w:rPr>
                <w:sz w:val="22"/>
                <w:szCs w:val="22"/>
              </w:rPr>
            </w:pPr>
            <w:r>
              <w:rPr>
                <w:sz w:val="22"/>
                <w:szCs w:val="22"/>
              </w:rPr>
              <w:t>d</w:t>
            </w:r>
            <w:r w:rsidR="009F3745" w:rsidRPr="00063384">
              <w:rPr>
                <w:sz w:val="22"/>
                <w:szCs w:val="22"/>
              </w:rPr>
              <w:t>)</w:t>
            </w:r>
            <w:r>
              <w:rPr>
                <w:sz w:val="22"/>
                <w:szCs w:val="22"/>
              </w:rPr>
              <w:t xml:space="preserve"> </w:t>
            </w:r>
            <w:r w:rsidR="003870C3" w:rsidRPr="00560BDA">
              <w:rPr>
                <w:position w:val="-10"/>
                <w:sz w:val="22"/>
                <w:szCs w:val="22"/>
              </w:rPr>
              <w:object w:dxaOrig="1980" w:dyaOrig="360">
                <v:shape id="_x0000_i1091" type="#_x0000_t75" style="width:100.3pt;height:14.55pt" o:ole="">
                  <v:imagedata r:id="rId140" o:title=""/>
                </v:shape>
                <o:OLEObject Type="Embed" ProgID="Equation.3" ShapeID="_x0000_i1091" DrawAspect="Content" ObjectID="_1510125019" r:id="rId141"/>
              </w:object>
            </w:r>
            <w:r w:rsidR="00560BDA">
              <w:rPr>
                <w:sz w:val="22"/>
                <w:szCs w:val="22"/>
              </w:rPr>
              <w:t>.</w:t>
            </w:r>
          </w:p>
        </w:tc>
        <w:tc>
          <w:tcPr>
            <w:tcW w:w="4156" w:type="dxa"/>
            <w:tcBorders>
              <w:top w:val="single" w:sz="4" w:space="0" w:color="000000"/>
              <w:left w:val="single" w:sz="4" w:space="0" w:color="000000"/>
              <w:bottom w:val="single" w:sz="4" w:space="0" w:color="000000"/>
              <w:right w:val="single" w:sz="4" w:space="0" w:color="000000"/>
            </w:tcBorders>
            <w:shd w:val="clear" w:color="auto" w:fill="auto"/>
          </w:tcPr>
          <w:p w:rsidR="009F3745" w:rsidRPr="00063384" w:rsidRDefault="009F3745" w:rsidP="00F0363A">
            <w:pPr>
              <w:snapToGrid w:val="0"/>
              <w:rPr>
                <w:sz w:val="22"/>
                <w:szCs w:val="22"/>
              </w:rPr>
            </w:pPr>
            <w:r w:rsidRPr="00063384">
              <w:rPr>
                <w:sz w:val="22"/>
                <w:szCs w:val="22"/>
              </w:rPr>
              <w:t>1. Apskaičiuokite ir rezultatą parašykite standartine išraiška:</w:t>
            </w:r>
          </w:p>
          <w:p w:rsidR="009F3745" w:rsidRPr="00063384" w:rsidRDefault="009F3745" w:rsidP="00F0363A">
            <w:pPr>
              <w:rPr>
                <w:sz w:val="22"/>
                <w:szCs w:val="22"/>
              </w:rPr>
            </w:pPr>
            <w:r w:rsidRPr="00063384">
              <w:rPr>
                <w:sz w:val="22"/>
                <w:szCs w:val="22"/>
              </w:rPr>
              <w:t>a) 14,3 ∙ 10</w:t>
            </w:r>
            <w:r w:rsidRPr="00063384">
              <w:rPr>
                <w:sz w:val="22"/>
                <w:szCs w:val="22"/>
                <w:vertAlign w:val="superscript"/>
              </w:rPr>
              <w:t>3</w:t>
            </w:r>
            <w:r w:rsidRPr="00063384">
              <w:rPr>
                <w:sz w:val="22"/>
                <w:szCs w:val="22"/>
              </w:rPr>
              <w:t xml:space="preserve"> + 4,8 ∙ 10</w:t>
            </w:r>
            <w:r w:rsidRPr="00063384">
              <w:rPr>
                <w:sz w:val="22"/>
                <w:szCs w:val="22"/>
                <w:vertAlign w:val="superscript"/>
              </w:rPr>
              <w:t>4</w:t>
            </w:r>
            <w:r w:rsidRPr="00063384">
              <w:rPr>
                <w:sz w:val="22"/>
                <w:szCs w:val="22"/>
              </w:rPr>
              <w:t xml:space="preserve"> ;</w:t>
            </w:r>
          </w:p>
          <w:p w:rsidR="009F3745" w:rsidRPr="00063384" w:rsidRDefault="009F3745" w:rsidP="00F0363A">
            <w:pPr>
              <w:rPr>
                <w:sz w:val="22"/>
                <w:szCs w:val="22"/>
              </w:rPr>
            </w:pPr>
            <w:r w:rsidRPr="00063384">
              <w:rPr>
                <w:sz w:val="22"/>
                <w:szCs w:val="22"/>
              </w:rPr>
              <w:t>b) 19,6 ∙ 10</w:t>
            </w:r>
            <w:r>
              <w:rPr>
                <w:sz w:val="22"/>
                <w:szCs w:val="22"/>
                <w:vertAlign w:val="superscript"/>
              </w:rPr>
              <w:t>−</w:t>
            </w:r>
            <w:r w:rsidRPr="00063384">
              <w:rPr>
                <w:sz w:val="22"/>
                <w:szCs w:val="22"/>
                <w:vertAlign w:val="superscript"/>
              </w:rPr>
              <w:t xml:space="preserve">7 </w:t>
            </w:r>
            <w:r w:rsidRPr="00063384">
              <w:rPr>
                <w:sz w:val="22"/>
                <w:szCs w:val="22"/>
              </w:rPr>
              <w:t>– 0,24 ∙ 10</w:t>
            </w:r>
            <w:r>
              <w:rPr>
                <w:sz w:val="22"/>
                <w:szCs w:val="22"/>
                <w:vertAlign w:val="superscript"/>
              </w:rPr>
              <w:t>−</w:t>
            </w:r>
            <w:r w:rsidRPr="00063384">
              <w:rPr>
                <w:sz w:val="22"/>
                <w:szCs w:val="22"/>
                <w:vertAlign w:val="superscript"/>
              </w:rPr>
              <w:t>6</w:t>
            </w:r>
            <w:r w:rsidRPr="00063384">
              <w:rPr>
                <w:sz w:val="22"/>
                <w:szCs w:val="22"/>
              </w:rPr>
              <w:t xml:space="preserve"> ;</w:t>
            </w:r>
          </w:p>
          <w:p w:rsidR="009F3745" w:rsidRPr="00063384" w:rsidRDefault="009F3745" w:rsidP="00F0363A">
            <w:pPr>
              <w:rPr>
                <w:sz w:val="22"/>
                <w:szCs w:val="22"/>
              </w:rPr>
            </w:pPr>
            <w:r w:rsidRPr="00063384">
              <w:rPr>
                <w:sz w:val="22"/>
                <w:szCs w:val="22"/>
              </w:rPr>
              <w:t>c) 0,0000723 + 5 ∙ 10</w:t>
            </w:r>
            <w:r>
              <w:rPr>
                <w:sz w:val="22"/>
                <w:szCs w:val="22"/>
                <w:vertAlign w:val="superscript"/>
              </w:rPr>
              <w:t>−</w:t>
            </w:r>
            <w:r w:rsidRPr="00063384">
              <w:rPr>
                <w:sz w:val="22"/>
                <w:szCs w:val="22"/>
                <w:vertAlign w:val="superscript"/>
              </w:rPr>
              <w:t xml:space="preserve">5 </w:t>
            </w:r>
            <w:r w:rsidRPr="00063384">
              <w:rPr>
                <w:sz w:val="22"/>
                <w:szCs w:val="22"/>
              </w:rPr>
              <w:t>;</w:t>
            </w:r>
          </w:p>
          <w:p w:rsidR="009F3745" w:rsidRPr="00063384" w:rsidRDefault="009F3745" w:rsidP="00F0363A">
            <w:pPr>
              <w:rPr>
                <w:sz w:val="22"/>
                <w:szCs w:val="22"/>
              </w:rPr>
            </w:pPr>
            <w:r w:rsidRPr="00063384">
              <w:rPr>
                <w:sz w:val="22"/>
                <w:szCs w:val="22"/>
              </w:rPr>
              <w:t xml:space="preserve">d) </w:t>
            </w:r>
            <w:r w:rsidR="003870C3" w:rsidRPr="00D96CEB">
              <w:rPr>
                <w:position w:val="-28"/>
                <w:sz w:val="22"/>
                <w:szCs w:val="22"/>
              </w:rPr>
              <w:object w:dxaOrig="1100" w:dyaOrig="660">
                <v:shape id="_x0000_i1092" type="#_x0000_t75" style="width:50.95pt;height:28.3pt" o:ole="">
                  <v:imagedata r:id="rId142" o:title=""/>
                </v:shape>
                <o:OLEObject Type="Embed" ProgID="Equation.3" ShapeID="_x0000_i1092" DrawAspect="Content" ObjectID="_1510125020" r:id="rId143"/>
              </w:object>
            </w:r>
            <w:r>
              <w:rPr>
                <w:sz w:val="22"/>
                <w:szCs w:val="22"/>
              </w:rPr>
              <w:t>.</w:t>
            </w:r>
          </w:p>
          <w:p w:rsidR="009F3745" w:rsidRPr="00063384" w:rsidRDefault="009F3745" w:rsidP="00F0363A">
            <w:pPr>
              <w:rPr>
                <w:sz w:val="22"/>
                <w:szCs w:val="22"/>
              </w:rPr>
            </w:pPr>
            <w:r w:rsidRPr="00063384">
              <w:rPr>
                <w:sz w:val="22"/>
                <w:szCs w:val="22"/>
              </w:rPr>
              <w:t xml:space="preserve">2. Išreikškite: </w:t>
            </w:r>
          </w:p>
          <w:p w:rsidR="009F3745" w:rsidRPr="00063384" w:rsidRDefault="009F3745" w:rsidP="00F0363A">
            <w:pPr>
              <w:rPr>
                <w:sz w:val="22"/>
                <w:szCs w:val="22"/>
                <w:lang w:val="pt-BR"/>
              </w:rPr>
            </w:pPr>
            <w:r>
              <w:rPr>
                <w:sz w:val="22"/>
                <w:szCs w:val="22"/>
              </w:rPr>
              <w:t xml:space="preserve">a) </w:t>
            </w:r>
            <w:r w:rsidRPr="00063384">
              <w:rPr>
                <w:sz w:val="22"/>
                <w:szCs w:val="22"/>
                <w:lang w:val="pt-BR"/>
              </w:rPr>
              <w:t>3,4 ∙ 10</w:t>
            </w:r>
            <w:r>
              <w:rPr>
                <w:sz w:val="22"/>
                <w:szCs w:val="22"/>
                <w:vertAlign w:val="superscript"/>
                <w:lang w:val="pt-BR"/>
              </w:rPr>
              <w:t>−</w:t>
            </w:r>
            <w:r w:rsidRPr="00063384">
              <w:rPr>
                <w:sz w:val="22"/>
                <w:szCs w:val="22"/>
                <w:vertAlign w:val="superscript"/>
                <w:lang w:val="pt-BR"/>
              </w:rPr>
              <w:t>2</w:t>
            </w:r>
            <w:r w:rsidRPr="003C7C22">
              <w:rPr>
                <w:sz w:val="22"/>
                <w:szCs w:val="22"/>
                <w:lang w:val="pt-BR"/>
              </w:rPr>
              <w:t xml:space="preserve"> </w:t>
            </w:r>
            <w:r w:rsidRPr="00063384">
              <w:rPr>
                <w:sz w:val="22"/>
                <w:szCs w:val="22"/>
                <w:lang w:val="pt-BR"/>
              </w:rPr>
              <w:t>m milimetrais;</w:t>
            </w:r>
          </w:p>
          <w:p w:rsidR="009F3745" w:rsidRPr="00063384" w:rsidRDefault="009F3745" w:rsidP="00F0363A">
            <w:pPr>
              <w:rPr>
                <w:sz w:val="22"/>
                <w:szCs w:val="22"/>
                <w:lang w:val="pt-BR"/>
              </w:rPr>
            </w:pPr>
            <w:r w:rsidRPr="00063384">
              <w:rPr>
                <w:sz w:val="22"/>
                <w:szCs w:val="22"/>
                <w:lang w:val="pt-BR"/>
              </w:rPr>
              <w:t>b) 5,15 ∙ 10</w:t>
            </w:r>
            <w:r w:rsidRPr="00063384">
              <w:rPr>
                <w:sz w:val="22"/>
                <w:szCs w:val="22"/>
                <w:vertAlign w:val="superscript"/>
                <w:lang w:val="pt-BR"/>
              </w:rPr>
              <w:t>8</w:t>
            </w:r>
            <w:r w:rsidRPr="00063384">
              <w:rPr>
                <w:sz w:val="22"/>
                <w:szCs w:val="22"/>
                <w:lang w:val="pt-BR"/>
              </w:rPr>
              <w:t xml:space="preserve"> cm kilometrais;</w:t>
            </w:r>
          </w:p>
          <w:p w:rsidR="009F3745" w:rsidRPr="00063384" w:rsidRDefault="009F3745" w:rsidP="00F0363A">
            <w:pPr>
              <w:rPr>
                <w:sz w:val="22"/>
                <w:szCs w:val="22"/>
                <w:lang w:val="pt-BR"/>
              </w:rPr>
            </w:pPr>
            <w:r w:rsidRPr="00063384">
              <w:rPr>
                <w:sz w:val="22"/>
                <w:szCs w:val="22"/>
                <w:lang w:val="pt-BR"/>
              </w:rPr>
              <w:t>c) 1200 cm</w:t>
            </w:r>
            <w:r w:rsidRPr="00063384">
              <w:rPr>
                <w:sz w:val="22"/>
                <w:szCs w:val="22"/>
                <w:vertAlign w:val="superscript"/>
                <w:lang w:val="pt-BR"/>
              </w:rPr>
              <w:t xml:space="preserve">2 </w:t>
            </w:r>
            <w:r w:rsidRPr="00063384">
              <w:rPr>
                <w:sz w:val="22"/>
                <w:szCs w:val="22"/>
                <w:lang w:val="pt-BR"/>
              </w:rPr>
              <w:t>kvadratiniais metrais;</w:t>
            </w:r>
          </w:p>
          <w:p w:rsidR="009F3745" w:rsidRPr="00063384" w:rsidRDefault="009F3745" w:rsidP="00F0363A">
            <w:pPr>
              <w:rPr>
                <w:sz w:val="22"/>
                <w:szCs w:val="22"/>
                <w:lang w:val="pt-BR"/>
              </w:rPr>
            </w:pPr>
            <w:r w:rsidRPr="00063384">
              <w:rPr>
                <w:sz w:val="22"/>
                <w:szCs w:val="22"/>
                <w:lang w:val="pt-BR"/>
              </w:rPr>
              <w:t>d) 7,5 km</w:t>
            </w:r>
            <w:r>
              <w:rPr>
                <w:sz w:val="22"/>
                <w:szCs w:val="22"/>
                <w:vertAlign w:val="superscript"/>
                <w:lang w:val="pt-BR"/>
              </w:rPr>
              <w:t>2</w:t>
            </w:r>
            <w:r w:rsidRPr="003C7C22">
              <w:rPr>
                <w:sz w:val="22"/>
                <w:szCs w:val="22"/>
                <w:lang w:val="pt-BR"/>
              </w:rPr>
              <w:t xml:space="preserve"> </w:t>
            </w:r>
            <w:r w:rsidR="003870C3">
              <w:rPr>
                <w:sz w:val="22"/>
                <w:szCs w:val="22"/>
                <w:lang w:val="pt-BR"/>
              </w:rPr>
              <w:t>kvadratiniais metrais.</w:t>
            </w:r>
            <w:r w:rsidRPr="00063384">
              <w:rPr>
                <w:sz w:val="22"/>
                <w:szCs w:val="22"/>
                <w:vertAlign w:val="superscript"/>
                <w:lang w:val="pt-BR"/>
              </w:rPr>
              <w:t xml:space="preserve"> </w:t>
            </w:r>
          </w:p>
        </w:tc>
      </w:tr>
    </w:tbl>
    <w:p w:rsidR="009F3745" w:rsidRPr="006F7544" w:rsidRDefault="009F3745" w:rsidP="006F7544">
      <w:pPr>
        <w:spacing w:line="360" w:lineRule="auto"/>
        <w:rPr>
          <w:b/>
        </w:rPr>
      </w:pPr>
    </w:p>
    <w:p w:rsidR="00424B2E" w:rsidRDefault="00424B2E">
      <w:pPr>
        <w:rPr>
          <w:rFonts w:cs="Mangal"/>
          <w:b/>
          <w:sz w:val="24"/>
          <w:szCs w:val="24"/>
        </w:rPr>
      </w:pPr>
      <w:bookmarkStart w:id="2" w:name="_Toc381211942"/>
      <w:r>
        <w:rPr>
          <w:szCs w:val="24"/>
        </w:rPr>
        <w:br w:type="page"/>
      </w:r>
    </w:p>
    <w:p w:rsidR="009F3745" w:rsidRPr="006F7544" w:rsidRDefault="00523392" w:rsidP="006F7544">
      <w:pPr>
        <w:pStyle w:val="Turinys1"/>
        <w:spacing w:before="0" w:after="0" w:line="360" w:lineRule="auto"/>
        <w:jc w:val="center"/>
        <w:outlineLvl w:val="1"/>
        <w:rPr>
          <w:szCs w:val="24"/>
          <w:lang w:val="lt-LT"/>
        </w:rPr>
      </w:pPr>
      <w:r w:rsidRPr="006F7544">
        <w:rPr>
          <w:szCs w:val="24"/>
          <w:lang w:val="lt-LT"/>
        </w:rPr>
        <w:lastRenderedPageBreak/>
        <w:t xml:space="preserve">2. </w:t>
      </w:r>
      <w:r w:rsidR="009F3745" w:rsidRPr="006F7544">
        <w:rPr>
          <w:szCs w:val="24"/>
          <w:lang w:val="lt-LT"/>
        </w:rPr>
        <w:t xml:space="preserve">Modulis </w:t>
      </w:r>
      <w:r w:rsidR="007E5CAB">
        <w:rPr>
          <w:i/>
          <w:iCs/>
          <w:szCs w:val="24"/>
          <w:lang w:val="lt-LT"/>
        </w:rPr>
        <w:t>B-</w:t>
      </w:r>
      <w:r w:rsidR="009F3745" w:rsidRPr="006F7544">
        <w:rPr>
          <w:i/>
          <w:iCs/>
          <w:szCs w:val="24"/>
          <w:lang w:val="lt-LT"/>
        </w:rPr>
        <w:t>2 Plokštumos geometrija</w:t>
      </w:r>
      <w:bookmarkEnd w:id="2"/>
    </w:p>
    <w:p w:rsidR="009F3745" w:rsidRPr="00523392" w:rsidRDefault="009F3745" w:rsidP="006F7544">
      <w:pPr>
        <w:spacing w:after="120" w:line="360" w:lineRule="auto"/>
        <w:ind w:left="720"/>
        <w:jc w:val="center"/>
        <w:rPr>
          <w:b/>
          <w:sz w:val="24"/>
          <w:szCs w:val="24"/>
        </w:rPr>
      </w:pPr>
      <w:r w:rsidRPr="00523392">
        <w:rPr>
          <w:b/>
          <w:sz w:val="24"/>
          <w:szCs w:val="24"/>
        </w:rPr>
        <w:t xml:space="preserve">2.1. Modulio </w:t>
      </w:r>
      <w:r w:rsidR="007E5CAB">
        <w:rPr>
          <w:b/>
          <w:i/>
          <w:iCs/>
          <w:sz w:val="24"/>
          <w:szCs w:val="24"/>
        </w:rPr>
        <w:t>B-</w:t>
      </w:r>
      <w:r w:rsidRPr="00523392">
        <w:rPr>
          <w:b/>
          <w:i/>
          <w:iCs/>
          <w:sz w:val="24"/>
          <w:szCs w:val="24"/>
        </w:rPr>
        <w:t xml:space="preserve">2 Plokštumos geometrija </w:t>
      </w:r>
      <w:r w:rsidRPr="00523392">
        <w:rPr>
          <w:b/>
          <w:sz w:val="24"/>
          <w:szCs w:val="24"/>
        </w:rPr>
        <w:t>mokinių pasiekimų vertinimo kri</w:t>
      </w:r>
      <w:r w:rsidR="00B96083">
        <w:rPr>
          <w:b/>
          <w:sz w:val="24"/>
          <w:szCs w:val="24"/>
        </w:rPr>
        <w:t>terijų pavyzdys</w:t>
      </w:r>
      <w:r w:rsidRPr="00523392">
        <w:rPr>
          <w:b/>
          <w:sz w:val="24"/>
          <w:szCs w:val="24"/>
        </w:rPr>
        <w:t xml:space="preserve"> mokytojui</w:t>
      </w:r>
    </w:p>
    <w:tbl>
      <w:tblPr>
        <w:tblW w:w="15343"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left w:w="57" w:type="dxa"/>
          <w:bottom w:w="57" w:type="dxa"/>
          <w:right w:w="57" w:type="dxa"/>
        </w:tblCellMar>
        <w:tblLook w:val="0000" w:firstRow="0" w:lastRow="0" w:firstColumn="0" w:lastColumn="0" w:noHBand="0" w:noVBand="0"/>
      </w:tblPr>
      <w:tblGrid>
        <w:gridCol w:w="5095"/>
        <w:gridCol w:w="5095"/>
        <w:gridCol w:w="5095"/>
        <w:gridCol w:w="58"/>
      </w:tblGrid>
      <w:tr w:rsidR="00404D6F" w:rsidTr="00554CD5">
        <w:trPr>
          <w:gridAfter w:val="1"/>
          <w:wAfter w:w="58" w:type="dxa"/>
          <w:trHeight w:hRule="exact" w:val="397"/>
        </w:trPr>
        <w:tc>
          <w:tcPr>
            <w:tcW w:w="15343" w:type="dxa"/>
            <w:gridSpan w:val="3"/>
            <w:shd w:val="clear" w:color="auto" w:fill="auto"/>
            <w:tcMar>
              <w:top w:w="113" w:type="dxa"/>
              <w:left w:w="113" w:type="dxa"/>
              <w:bottom w:w="113" w:type="dxa"/>
              <w:right w:w="113" w:type="dxa"/>
            </w:tcMar>
          </w:tcPr>
          <w:p w:rsidR="009F3745" w:rsidRPr="00EB4F3F" w:rsidRDefault="009F3745" w:rsidP="00F0363A">
            <w:pPr>
              <w:snapToGrid w:val="0"/>
              <w:spacing w:after="119" w:line="100" w:lineRule="atLeast"/>
              <w:jc w:val="center"/>
              <w:rPr>
                <w:b/>
                <w:bCs/>
                <w:sz w:val="22"/>
                <w:szCs w:val="22"/>
              </w:rPr>
            </w:pPr>
            <w:r w:rsidRPr="00EB4F3F">
              <w:rPr>
                <w:b/>
                <w:bCs/>
                <w:sz w:val="22"/>
                <w:szCs w:val="22"/>
              </w:rPr>
              <w:t>Mokinių pasiekimų lygiai</w:t>
            </w:r>
          </w:p>
        </w:tc>
      </w:tr>
      <w:tr w:rsidR="00404D6F" w:rsidTr="00554CD5">
        <w:trPr>
          <w:gridAfter w:val="1"/>
          <w:wAfter w:w="58" w:type="dxa"/>
          <w:trHeight w:hRule="exact" w:val="340"/>
        </w:trPr>
        <w:tc>
          <w:tcPr>
            <w:tcW w:w="5115" w:type="dxa"/>
            <w:shd w:val="clear" w:color="auto" w:fill="auto"/>
            <w:vAlign w:val="center"/>
          </w:tcPr>
          <w:p w:rsidR="009F3745" w:rsidRPr="00EB4F3F" w:rsidRDefault="009F3745" w:rsidP="00F0363A">
            <w:pPr>
              <w:snapToGrid w:val="0"/>
              <w:spacing w:after="119" w:line="100" w:lineRule="atLeast"/>
              <w:jc w:val="center"/>
              <w:rPr>
                <w:b/>
                <w:bCs/>
                <w:sz w:val="22"/>
                <w:szCs w:val="22"/>
              </w:rPr>
            </w:pPr>
            <w:r w:rsidRPr="00EB4F3F">
              <w:rPr>
                <w:b/>
                <w:bCs/>
                <w:sz w:val="22"/>
                <w:szCs w:val="22"/>
              </w:rPr>
              <w:t>Patenkinamas</w:t>
            </w:r>
          </w:p>
        </w:tc>
        <w:tc>
          <w:tcPr>
            <w:tcW w:w="5114" w:type="dxa"/>
            <w:shd w:val="clear" w:color="auto" w:fill="auto"/>
            <w:tcMar>
              <w:top w:w="113" w:type="dxa"/>
              <w:left w:w="113" w:type="dxa"/>
              <w:bottom w:w="113" w:type="dxa"/>
              <w:right w:w="113" w:type="dxa"/>
            </w:tcMar>
          </w:tcPr>
          <w:p w:rsidR="009F3745" w:rsidRPr="00EB4F3F" w:rsidRDefault="009F3745" w:rsidP="00F0363A">
            <w:pPr>
              <w:snapToGrid w:val="0"/>
              <w:spacing w:after="119" w:line="100" w:lineRule="atLeast"/>
              <w:jc w:val="center"/>
              <w:rPr>
                <w:b/>
                <w:bCs/>
                <w:sz w:val="22"/>
                <w:szCs w:val="22"/>
              </w:rPr>
            </w:pPr>
            <w:r w:rsidRPr="00EB4F3F">
              <w:rPr>
                <w:b/>
                <w:bCs/>
                <w:sz w:val="22"/>
                <w:szCs w:val="22"/>
              </w:rPr>
              <w:t>Pagrindinis</w:t>
            </w:r>
          </w:p>
        </w:tc>
        <w:tc>
          <w:tcPr>
            <w:tcW w:w="5114" w:type="dxa"/>
            <w:shd w:val="clear" w:color="auto" w:fill="auto"/>
          </w:tcPr>
          <w:p w:rsidR="009F3745" w:rsidRPr="00EB4F3F" w:rsidRDefault="009F3745" w:rsidP="00F0363A">
            <w:pPr>
              <w:snapToGrid w:val="0"/>
              <w:spacing w:after="119" w:line="100" w:lineRule="atLeast"/>
              <w:jc w:val="center"/>
              <w:rPr>
                <w:b/>
                <w:bCs/>
                <w:sz w:val="22"/>
                <w:szCs w:val="22"/>
              </w:rPr>
            </w:pPr>
            <w:r w:rsidRPr="00EB4F3F">
              <w:rPr>
                <w:b/>
                <w:bCs/>
                <w:sz w:val="22"/>
                <w:szCs w:val="22"/>
              </w:rPr>
              <w:t>Aukštesnysis</w:t>
            </w:r>
          </w:p>
        </w:tc>
      </w:tr>
      <w:tr w:rsidR="00404D6F" w:rsidTr="00554CD5">
        <w:trPr>
          <w:gridAfter w:val="1"/>
          <w:wAfter w:w="58" w:type="dxa"/>
          <w:trHeight w:hRule="exact" w:val="407"/>
        </w:trPr>
        <w:tc>
          <w:tcPr>
            <w:tcW w:w="15343" w:type="dxa"/>
            <w:gridSpan w:val="3"/>
            <w:shd w:val="clear" w:color="auto" w:fill="E6E6E6"/>
            <w:tcMar>
              <w:top w:w="113" w:type="dxa"/>
              <w:left w:w="113" w:type="dxa"/>
              <w:bottom w:w="113" w:type="dxa"/>
              <w:right w:w="113" w:type="dxa"/>
            </w:tcMar>
          </w:tcPr>
          <w:p w:rsidR="009F3745" w:rsidRPr="00EB4F3F" w:rsidRDefault="009F3745" w:rsidP="00F0363A">
            <w:pPr>
              <w:snapToGrid w:val="0"/>
              <w:spacing w:after="119" w:line="100" w:lineRule="atLeast"/>
              <w:jc w:val="center"/>
              <w:rPr>
                <w:b/>
                <w:bCs/>
                <w:sz w:val="22"/>
                <w:szCs w:val="22"/>
              </w:rPr>
            </w:pPr>
            <w:r w:rsidRPr="00EB4F3F">
              <w:rPr>
                <w:b/>
                <w:bCs/>
                <w:sz w:val="22"/>
                <w:szCs w:val="22"/>
              </w:rPr>
              <w:t>Pasiekimų sritis: Žinios ir supratimas</w:t>
            </w:r>
          </w:p>
        </w:tc>
      </w:tr>
      <w:tr w:rsidR="00404D6F" w:rsidTr="00554CD5">
        <w:tc>
          <w:tcPr>
            <w:tcW w:w="5115" w:type="dxa"/>
            <w:shd w:val="clear" w:color="auto" w:fill="auto"/>
          </w:tcPr>
          <w:p w:rsidR="009F3745" w:rsidRPr="00C02072" w:rsidRDefault="009A0012" w:rsidP="009A0012">
            <w:pPr>
              <w:snapToGrid w:val="0"/>
              <w:rPr>
                <w:color w:val="000000"/>
                <w:sz w:val="22"/>
                <w:szCs w:val="22"/>
              </w:rPr>
            </w:pPr>
            <w:r w:rsidRPr="009A0012">
              <w:rPr>
                <w:color w:val="000000"/>
                <w:sz w:val="22"/>
                <w:szCs w:val="22"/>
              </w:rPr>
              <w:t>1.</w:t>
            </w:r>
            <w:r>
              <w:rPr>
                <w:color w:val="000000"/>
                <w:sz w:val="22"/>
                <w:szCs w:val="22"/>
              </w:rPr>
              <w:t xml:space="preserve"> </w:t>
            </w:r>
            <w:r w:rsidR="009F3745" w:rsidRPr="00C02072">
              <w:rPr>
                <w:color w:val="000000"/>
                <w:sz w:val="22"/>
                <w:szCs w:val="22"/>
              </w:rPr>
              <w:t xml:space="preserve">Atpažįsta ir nubrėžia trikampį ir keturkampį. </w:t>
            </w:r>
          </w:p>
          <w:p w:rsidR="002A7FE7" w:rsidRDefault="009A0012" w:rsidP="00F0363A">
            <w:pPr>
              <w:snapToGrid w:val="0"/>
              <w:rPr>
                <w:color w:val="000000"/>
                <w:sz w:val="22"/>
                <w:szCs w:val="22"/>
              </w:rPr>
            </w:pPr>
            <w:r>
              <w:rPr>
                <w:color w:val="000000"/>
                <w:sz w:val="22"/>
                <w:szCs w:val="22"/>
              </w:rPr>
              <w:t xml:space="preserve">2. </w:t>
            </w:r>
            <w:r w:rsidR="009F3745" w:rsidRPr="00C02072">
              <w:rPr>
                <w:color w:val="000000"/>
                <w:sz w:val="22"/>
                <w:szCs w:val="22"/>
              </w:rPr>
              <w:t>Pagal nurodytus požymius klasifikuo</w:t>
            </w:r>
            <w:r w:rsidR="002A7FE7">
              <w:rPr>
                <w:color w:val="000000"/>
                <w:sz w:val="22"/>
                <w:szCs w:val="22"/>
              </w:rPr>
              <w:t>ja trikampius ir keturkampius.</w:t>
            </w:r>
          </w:p>
          <w:p w:rsidR="009F3745" w:rsidRPr="00C02072" w:rsidRDefault="002A7FE7" w:rsidP="00F0363A">
            <w:pPr>
              <w:snapToGrid w:val="0"/>
              <w:rPr>
                <w:color w:val="000000"/>
                <w:sz w:val="22"/>
                <w:szCs w:val="22"/>
              </w:rPr>
            </w:pPr>
            <w:r>
              <w:rPr>
                <w:color w:val="000000"/>
                <w:sz w:val="22"/>
                <w:szCs w:val="22"/>
              </w:rPr>
              <w:t xml:space="preserve">3. </w:t>
            </w:r>
            <w:r w:rsidR="009F3745" w:rsidRPr="00C02072">
              <w:rPr>
                <w:color w:val="000000"/>
                <w:sz w:val="22"/>
                <w:szCs w:val="22"/>
              </w:rPr>
              <w:t xml:space="preserve">Taikydami formules paprasčiausiais atvejais moka apskaičiuoti trikampių ir keturkampių perimetrą ir plotą. </w:t>
            </w:r>
          </w:p>
          <w:p w:rsidR="009F3745" w:rsidRPr="00C02072" w:rsidRDefault="002A7FE7" w:rsidP="00F0363A">
            <w:pPr>
              <w:snapToGrid w:val="0"/>
              <w:rPr>
                <w:color w:val="000000"/>
                <w:sz w:val="22"/>
                <w:szCs w:val="22"/>
              </w:rPr>
            </w:pPr>
            <w:r>
              <w:rPr>
                <w:color w:val="000000"/>
                <w:sz w:val="22"/>
                <w:szCs w:val="22"/>
              </w:rPr>
              <w:t xml:space="preserve">4. </w:t>
            </w:r>
            <w:r w:rsidR="009F3745" w:rsidRPr="00C02072">
              <w:rPr>
                <w:color w:val="000000"/>
                <w:sz w:val="22"/>
                <w:szCs w:val="22"/>
              </w:rPr>
              <w:t xml:space="preserve">Atpažįsta kampus ir moka juos išmatuoti. </w:t>
            </w:r>
          </w:p>
          <w:p w:rsidR="002A7FE7" w:rsidRDefault="002A7FE7" w:rsidP="00F0363A">
            <w:pPr>
              <w:snapToGrid w:val="0"/>
              <w:rPr>
                <w:color w:val="000000"/>
                <w:sz w:val="22"/>
                <w:szCs w:val="22"/>
              </w:rPr>
            </w:pPr>
            <w:r>
              <w:rPr>
                <w:color w:val="000000"/>
                <w:sz w:val="22"/>
                <w:szCs w:val="22"/>
              </w:rPr>
              <w:t xml:space="preserve">5. </w:t>
            </w:r>
            <w:r w:rsidR="009F3745" w:rsidRPr="00C02072">
              <w:rPr>
                <w:color w:val="000000"/>
                <w:sz w:val="22"/>
                <w:szCs w:val="22"/>
              </w:rPr>
              <w:t>Nubrėžia apskritimą ir</w:t>
            </w:r>
            <w:r>
              <w:rPr>
                <w:color w:val="000000"/>
                <w:sz w:val="22"/>
                <w:szCs w:val="22"/>
              </w:rPr>
              <w:t xml:space="preserve"> brėžinyje parodo jo elementus.</w:t>
            </w:r>
          </w:p>
          <w:p w:rsidR="009F3745" w:rsidRPr="00C02072" w:rsidRDefault="002A7FE7" w:rsidP="00F0363A">
            <w:pPr>
              <w:snapToGrid w:val="0"/>
              <w:rPr>
                <w:color w:val="000000"/>
                <w:sz w:val="22"/>
                <w:szCs w:val="22"/>
              </w:rPr>
            </w:pPr>
            <w:r>
              <w:rPr>
                <w:color w:val="000000"/>
                <w:sz w:val="22"/>
                <w:szCs w:val="22"/>
              </w:rPr>
              <w:t xml:space="preserve">6. </w:t>
            </w:r>
            <w:r w:rsidR="009F3745" w:rsidRPr="00C02072">
              <w:rPr>
                <w:color w:val="000000"/>
                <w:sz w:val="22"/>
                <w:szCs w:val="22"/>
              </w:rPr>
              <w:t xml:space="preserve">Žino, ką reiškia </w:t>
            </w:r>
            <w:r w:rsidR="00B96A3E">
              <w:rPr>
                <w:color w:val="000000"/>
                <w:sz w:val="22"/>
                <w:szCs w:val="22"/>
              </w:rPr>
              <w:t>„</w:t>
            </w:r>
            <w:r w:rsidR="009F3745" w:rsidRPr="00C02072">
              <w:rPr>
                <w:color w:val="000000"/>
                <w:sz w:val="22"/>
                <w:szCs w:val="22"/>
              </w:rPr>
              <w:t>lygios figūros</w:t>
            </w:r>
            <w:r w:rsidR="00545ABE">
              <w:rPr>
                <w:color w:val="000000"/>
                <w:sz w:val="22"/>
                <w:szCs w:val="22"/>
              </w:rPr>
              <w:t>“</w:t>
            </w:r>
            <w:r w:rsidR="009F3745" w:rsidRPr="00C02072">
              <w:rPr>
                <w:color w:val="000000"/>
                <w:sz w:val="22"/>
                <w:szCs w:val="22"/>
              </w:rPr>
              <w:t xml:space="preserve">. </w:t>
            </w:r>
          </w:p>
          <w:p w:rsidR="009F3745" w:rsidRDefault="002A7FE7" w:rsidP="00F0363A">
            <w:pPr>
              <w:snapToGrid w:val="0"/>
              <w:rPr>
                <w:color w:val="000000"/>
                <w:sz w:val="22"/>
                <w:szCs w:val="22"/>
              </w:rPr>
            </w:pPr>
            <w:r>
              <w:rPr>
                <w:color w:val="000000"/>
                <w:sz w:val="22"/>
                <w:szCs w:val="22"/>
              </w:rPr>
              <w:t xml:space="preserve">7. </w:t>
            </w:r>
            <w:r w:rsidR="009F3745" w:rsidRPr="00C02072">
              <w:rPr>
                <w:color w:val="000000"/>
                <w:sz w:val="22"/>
                <w:szCs w:val="22"/>
              </w:rPr>
              <w:t>Tinkamai naudoja matavimo vienetus.</w:t>
            </w:r>
          </w:p>
          <w:p w:rsidR="002927FF" w:rsidRPr="00C02072" w:rsidRDefault="004E6359" w:rsidP="002927FF">
            <w:pPr>
              <w:shd w:val="clear" w:color="auto" w:fill="FFFFFF"/>
              <w:tabs>
                <w:tab w:val="left" w:pos="581"/>
              </w:tabs>
              <w:snapToGrid w:val="0"/>
              <w:rPr>
                <w:spacing w:val="-2"/>
                <w:sz w:val="22"/>
                <w:szCs w:val="22"/>
                <w:lang w:val="pt-BR"/>
              </w:rPr>
            </w:pPr>
            <w:r>
              <w:rPr>
                <w:spacing w:val="-1"/>
                <w:sz w:val="22"/>
                <w:szCs w:val="22"/>
                <w:lang w:val="pt-BR"/>
              </w:rPr>
              <w:t xml:space="preserve">8. </w:t>
            </w:r>
            <w:r w:rsidR="002927FF" w:rsidRPr="00C02072">
              <w:rPr>
                <w:spacing w:val="-1"/>
                <w:sz w:val="22"/>
                <w:szCs w:val="22"/>
                <w:lang w:val="pt-BR"/>
              </w:rPr>
              <w:t xml:space="preserve">Pavaizduoja brėžinyje </w:t>
            </w:r>
            <w:r w:rsidR="002927FF" w:rsidRPr="00C02072">
              <w:rPr>
                <w:spacing w:val="-2"/>
                <w:sz w:val="22"/>
                <w:szCs w:val="22"/>
                <w:lang w:val="pt-BR"/>
              </w:rPr>
              <w:t>apskritimo kirstinę ir liestinę.</w:t>
            </w:r>
          </w:p>
          <w:p w:rsidR="002927FF" w:rsidRPr="00C02072" w:rsidRDefault="004E6359" w:rsidP="002927FF">
            <w:pPr>
              <w:shd w:val="clear" w:color="auto" w:fill="FFFFFF"/>
              <w:tabs>
                <w:tab w:val="left" w:pos="581"/>
              </w:tabs>
              <w:snapToGrid w:val="0"/>
              <w:rPr>
                <w:spacing w:val="-2"/>
                <w:sz w:val="22"/>
                <w:szCs w:val="22"/>
                <w:lang w:val="pt-BR"/>
              </w:rPr>
            </w:pPr>
            <w:r>
              <w:rPr>
                <w:spacing w:val="-2"/>
                <w:sz w:val="22"/>
                <w:szCs w:val="22"/>
                <w:lang w:val="pt-BR"/>
              </w:rPr>
              <w:t xml:space="preserve">9. </w:t>
            </w:r>
            <w:r w:rsidR="002927FF" w:rsidRPr="00C02072">
              <w:rPr>
                <w:spacing w:val="-2"/>
                <w:sz w:val="22"/>
                <w:szCs w:val="22"/>
                <w:lang w:val="pt-BR"/>
              </w:rPr>
              <w:t>Brėžinyje randa kampą tarp apskr</w:t>
            </w:r>
            <w:r w:rsidR="002927FF">
              <w:rPr>
                <w:spacing w:val="-2"/>
                <w:sz w:val="22"/>
                <w:szCs w:val="22"/>
                <w:lang w:val="pt-BR"/>
              </w:rPr>
              <w:t>itimo liestinės ir</w:t>
            </w:r>
            <w:r w:rsidR="002927FF" w:rsidRPr="00C02072">
              <w:rPr>
                <w:spacing w:val="-2"/>
                <w:sz w:val="22"/>
                <w:szCs w:val="22"/>
                <w:lang w:val="pt-BR"/>
              </w:rPr>
              <w:t xml:space="preserve"> spindulio, išvesto į lietimosi tašką.</w:t>
            </w:r>
          </w:p>
          <w:p w:rsidR="002927FF" w:rsidRPr="00C02072" w:rsidRDefault="004E6359" w:rsidP="002927FF">
            <w:pPr>
              <w:shd w:val="clear" w:color="auto" w:fill="FFFFFF"/>
              <w:tabs>
                <w:tab w:val="left" w:pos="581"/>
              </w:tabs>
              <w:snapToGrid w:val="0"/>
              <w:rPr>
                <w:spacing w:val="-2"/>
                <w:sz w:val="22"/>
                <w:szCs w:val="22"/>
                <w:lang w:val="pt-BR"/>
              </w:rPr>
            </w:pPr>
            <w:r>
              <w:rPr>
                <w:spacing w:val="-2"/>
                <w:sz w:val="22"/>
                <w:szCs w:val="22"/>
                <w:lang w:val="pt-BR"/>
              </w:rPr>
              <w:t xml:space="preserve">10. </w:t>
            </w:r>
            <w:r w:rsidR="00783FD5">
              <w:rPr>
                <w:spacing w:val="-2"/>
                <w:sz w:val="22"/>
                <w:szCs w:val="22"/>
                <w:lang w:val="pt-BR"/>
              </w:rPr>
              <w:t>Naudodamas</w:t>
            </w:r>
            <w:r w:rsidR="002927FF" w:rsidRPr="00C02072">
              <w:rPr>
                <w:spacing w:val="-2"/>
                <w:sz w:val="22"/>
                <w:szCs w:val="22"/>
                <w:lang w:val="pt-BR"/>
              </w:rPr>
              <w:t>is kampainiu</w:t>
            </w:r>
            <w:r w:rsidR="00783FD5">
              <w:rPr>
                <w:spacing w:val="-2"/>
                <w:sz w:val="22"/>
                <w:szCs w:val="22"/>
                <w:lang w:val="pt-BR"/>
              </w:rPr>
              <w:t>,</w:t>
            </w:r>
            <w:r w:rsidR="002927FF" w:rsidRPr="00C02072">
              <w:rPr>
                <w:spacing w:val="-2"/>
                <w:sz w:val="22"/>
                <w:szCs w:val="22"/>
                <w:lang w:val="pt-BR"/>
              </w:rPr>
              <w:t xml:space="preserve"> nubrėžia apskritimo liestinę per pažymėtą to apskritimo spindulio galą.</w:t>
            </w:r>
          </w:p>
          <w:p w:rsidR="002927FF" w:rsidRPr="00C02072" w:rsidRDefault="004E6359" w:rsidP="002927FF">
            <w:pPr>
              <w:shd w:val="clear" w:color="auto" w:fill="FFFFFF"/>
              <w:tabs>
                <w:tab w:val="left" w:pos="581"/>
              </w:tabs>
              <w:snapToGrid w:val="0"/>
              <w:rPr>
                <w:spacing w:val="-2"/>
                <w:sz w:val="22"/>
                <w:szCs w:val="22"/>
                <w:lang w:val="pt-BR"/>
              </w:rPr>
            </w:pPr>
            <w:r>
              <w:rPr>
                <w:spacing w:val="-2"/>
                <w:sz w:val="22"/>
                <w:szCs w:val="22"/>
                <w:lang w:val="pt-BR"/>
              </w:rPr>
              <w:t xml:space="preserve">11. </w:t>
            </w:r>
            <w:r w:rsidR="002927FF" w:rsidRPr="00C02072">
              <w:rPr>
                <w:spacing w:val="-2"/>
                <w:sz w:val="22"/>
                <w:szCs w:val="22"/>
                <w:lang w:val="pt-BR"/>
              </w:rPr>
              <w:t>Nubrėžia trikampio vidurinę liniją.</w:t>
            </w:r>
          </w:p>
          <w:p w:rsidR="002927FF" w:rsidRDefault="004E6359" w:rsidP="002927FF">
            <w:pPr>
              <w:shd w:val="clear" w:color="auto" w:fill="FFFFFF"/>
              <w:tabs>
                <w:tab w:val="left" w:pos="581"/>
              </w:tabs>
              <w:snapToGrid w:val="0"/>
              <w:rPr>
                <w:spacing w:val="-2"/>
                <w:sz w:val="22"/>
                <w:szCs w:val="22"/>
                <w:lang w:val="pt-BR"/>
              </w:rPr>
            </w:pPr>
            <w:r>
              <w:rPr>
                <w:spacing w:val="-2"/>
                <w:sz w:val="22"/>
                <w:szCs w:val="22"/>
                <w:lang w:val="pt-BR"/>
              </w:rPr>
              <w:t xml:space="preserve">12. </w:t>
            </w:r>
            <w:r w:rsidR="002927FF" w:rsidRPr="00C02072">
              <w:rPr>
                <w:spacing w:val="-2"/>
                <w:sz w:val="22"/>
                <w:szCs w:val="22"/>
                <w:lang w:val="pt-BR"/>
              </w:rPr>
              <w:t>Nubrėžia trapecijos vidurinę liniją.</w:t>
            </w:r>
          </w:p>
          <w:p w:rsidR="002927FF" w:rsidRPr="00C02072" w:rsidRDefault="004E6359" w:rsidP="002927FF">
            <w:pPr>
              <w:shd w:val="clear" w:color="auto" w:fill="FFFFFF"/>
              <w:tabs>
                <w:tab w:val="left" w:pos="581"/>
              </w:tabs>
              <w:snapToGrid w:val="0"/>
              <w:rPr>
                <w:spacing w:val="-2"/>
                <w:sz w:val="22"/>
                <w:szCs w:val="22"/>
                <w:lang w:val="pt-BR"/>
              </w:rPr>
            </w:pPr>
            <w:r>
              <w:rPr>
                <w:spacing w:val="-2"/>
                <w:sz w:val="22"/>
                <w:szCs w:val="22"/>
                <w:lang w:val="pt-BR"/>
              </w:rPr>
              <w:t xml:space="preserve">13. </w:t>
            </w:r>
            <w:r w:rsidR="002927FF">
              <w:rPr>
                <w:spacing w:val="-2"/>
                <w:sz w:val="22"/>
                <w:szCs w:val="22"/>
                <w:lang w:val="pt-BR"/>
              </w:rPr>
              <w:t xml:space="preserve">Randa trikampio </w:t>
            </w:r>
            <w:r w:rsidR="002927FF" w:rsidRPr="00C02072">
              <w:rPr>
                <w:spacing w:val="-2"/>
                <w:sz w:val="22"/>
                <w:szCs w:val="22"/>
                <w:lang w:val="pt-BR"/>
              </w:rPr>
              <w:t>pusiaukraštinių susikirtimo tašką</w:t>
            </w:r>
          </w:p>
          <w:p w:rsidR="002927FF" w:rsidRPr="008D66FE" w:rsidRDefault="004E6359" w:rsidP="002927FF">
            <w:pPr>
              <w:shd w:val="clear" w:color="auto" w:fill="FFFFFF"/>
              <w:tabs>
                <w:tab w:val="left" w:pos="610"/>
              </w:tabs>
              <w:snapToGrid w:val="0"/>
              <w:rPr>
                <w:sz w:val="22"/>
                <w:szCs w:val="22"/>
              </w:rPr>
            </w:pPr>
            <w:r>
              <w:rPr>
                <w:sz w:val="22"/>
                <w:szCs w:val="22"/>
                <w:lang w:val="pt-BR"/>
              </w:rPr>
              <w:t xml:space="preserve">14. </w:t>
            </w:r>
            <w:r w:rsidR="002927FF" w:rsidRPr="008D66FE">
              <w:rPr>
                <w:sz w:val="22"/>
                <w:szCs w:val="22"/>
              </w:rPr>
              <w:t>Atpažįsta panašias figūras plokštumoje. Savais žodžiais paaiškina, kokios plokštumos figūros vadinamos panašiomis.</w:t>
            </w:r>
          </w:p>
          <w:p w:rsidR="002927FF" w:rsidRPr="008D66FE" w:rsidRDefault="004E6359" w:rsidP="002927FF">
            <w:pPr>
              <w:shd w:val="clear" w:color="auto" w:fill="FFFFFF"/>
              <w:tabs>
                <w:tab w:val="left" w:pos="610"/>
              </w:tabs>
              <w:snapToGrid w:val="0"/>
              <w:rPr>
                <w:color w:val="008000"/>
                <w:spacing w:val="-1"/>
                <w:sz w:val="22"/>
                <w:szCs w:val="22"/>
                <w:lang w:val="pt-BR"/>
              </w:rPr>
            </w:pPr>
            <w:r>
              <w:rPr>
                <w:sz w:val="22"/>
                <w:szCs w:val="22"/>
              </w:rPr>
              <w:t xml:space="preserve">15. </w:t>
            </w:r>
            <w:r w:rsidR="002927FF" w:rsidRPr="008D66FE">
              <w:rPr>
                <w:sz w:val="22"/>
                <w:szCs w:val="22"/>
              </w:rPr>
              <w:t>Savais žodžiais paaiškina, kaip a</w:t>
            </w:r>
            <w:r w:rsidR="002927FF" w:rsidRPr="008D66FE">
              <w:rPr>
                <w:sz w:val="22"/>
                <w:szCs w:val="22"/>
                <w:lang w:val="pt-BR"/>
              </w:rPr>
              <w:t xml:space="preserve">pskaičiuoti smailiojo kampo sinusą, kosinusą, </w:t>
            </w:r>
            <w:r w:rsidR="002927FF" w:rsidRPr="008D66FE">
              <w:rPr>
                <w:spacing w:val="-1"/>
                <w:sz w:val="22"/>
                <w:szCs w:val="22"/>
                <w:lang w:val="pt-BR"/>
              </w:rPr>
              <w:t>tangentą.</w:t>
            </w:r>
            <w:r w:rsidR="002927FF" w:rsidRPr="008D66FE">
              <w:rPr>
                <w:color w:val="008000"/>
                <w:spacing w:val="-1"/>
                <w:sz w:val="22"/>
                <w:szCs w:val="22"/>
                <w:lang w:val="pt-BR"/>
              </w:rPr>
              <w:t xml:space="preserve"> </w:t>
            </w:r>
          </w:p>
          <w:p w:rsidR="002927FF" w:rsidRPr="008D66FE" w:rsidRDefault="004E6359" w:rsidP="002927FF">
            <w:pPr>
              <w:shd w:val="clear" w:color="auto" w:fill="FFFFFF"/>
              <w:tabs>
                <w:tab w:val="left" w:pos="610"/>
              </w:tabs>
              <w:snapToGrid w:val="0"/>
              <w:rPr>
                <w:spacing w:val="-1"/>
                <w:sz w:val="22"/>
                <w:szCs w:val="22"/>
                <w:lang w:val="pt-BR"/>
              </w:rPr>
            </w:pPr>
            <w:r>
              <w:rPr>
                <w:spacing w:val="-1"/>
                <w:sz w:val="22"/>
                <w:szCs w:val="22"/>
                <w:lang w:val="pt-BR"/>
              </w:rPr>
              <w:t xml:space="preserve">16. </w:t>
            </w:r>
            <w:r w:rsidR="002927FF" w:rsidRPr="008D66FE">
              <w:rPr>
                <w:spacing w:val="-1"/>
                <w:sz w:val="22"/>
                <w:szCs w:val="22"/>
                <w:lang w:val="pt-BR"/>
              </w:rPr>
              <w:t>Iš reikšmių lentelės randa 30</w:t>
            </w:r>
            <w:r w:rsidR="002927FF" w:rsidRPr="008D66FE">
              <w:rPr>
                <w:spacing w:val="-1"/>
                <w:sz w:val="22"/>
                <w:szCs w:val="22"/>
                <w:vertAlign w:val="superscript"/>
                <w:lang w:val="pt-BR"/>
              </w:rPr>
              <w:t>0</w:t>
            </w:r>
            <w:r w:rsidR="002927FF" w:rsidRPr="008D66FE">
              <w:rPr>
                <w:spacing w:val="-1"/>
                <w:sz w:val="22"/>
                <w:szCs w:val="22"/>
                <w:lang w:val="pt-BR"/>
              </w:rPr>
              <w:t>, 45</w:t>
            </w:r>
            <w:r w:rsidR="002927FF" w:rsidRPr="008D66FE">
              <w:rPr>
                <w:spacing w:val="-1"/>
                <w:sz w:val="22"/>
                <w:szCs w:val="22"/>
                <w:vertAlign w:val="superscript"/>
                <w:lang w:val="pt-BR"/>
              </w:rPr>
              <w:t>0</w:t>
            </w:r>
            <w:r w:rsidR="002927FF" w:rsidRPr="008D66FE">
              <w:rPr>
                <w:spacing w:val="-1"/>
                <w:sz w:val="22"/>
                <w:szCs w:val="22"/>
                <w:lang w:val="pt-BR"/>
              </w:rPr>
              <w:t>, 60</w:t>
            </w:r>
            <w:r w:rsidR="002927FF" w:rsidRPr="008D66FE">
              <w:rPr>
                <w:spacing w:val="-1"/>
                <w:sz w:val="22"/>
                <w:szCs w:val="22"/>
                <w:vertAlign w:val="superscript"/>
                <w:lang w:val="pt-BR"/>
              </w:rPr>
              <w:t>0</w:t>
            </w:r>
            <w:r w:rsidR="002927FF" w:rsidRPr="008D66FE">
              <w:rPr>
                <w:spacing w:val="-1"/>
                <w:sz w:val="22"/>
                <w:szCs w:val="22"/>
                <w:lang w:val="pt-BR"/>
              </w:rPr>
              <w:t xml:space="preserve"> kampo sinuso,</w:t>
            </w:r>
            <w:r w:rsidR="002927FF">
              <w:rPr>
                <w:spacing w:val="-1"/>
                <w:sz w:val="22"/>
                <w:szCs w:val="22"/>
                <w:lang w:val="pt-BR"/>
              </w:rPr>
              <w:t xml:space="preserve"> kosinuso ir tangento reikšmes.</w:t>
            </w:r>
          </w:p>
          <w:p w:rsidR="002927FF" w:rsidRDefault="004E6359" w:rsidP="002927FF">
            <w:pPr>
              <w:snapToGrid w:val="0"/>
              <w:rPr>
                <w:spacing w:val="-1"/>
                <w:sz w:val="22"/>
                <w:szCs w:val="22"/>
                <w:lang w:val="pt-BR"/>
              </w:rPr>
            </w:pPr>
            <w:r>
              <w:rPr>
                <w:spacing w:val="-1"/>
                <w:sz w:val="22"/>
                <w:szCs w:val="22"/>
                <w:lang w:val="pt-BR"/>
              </w:rPr>
              <w:t xml:space="preserve">17. </w:t>
            </w:r>
            <w:r w:rsidR="002927FF" w:rsidRPr="008D66FE">
              <w:rPr>
                <w:spacing w:val="-1"/>
                <w:sz w:val="22"/>
                <w:szCs w:val="22"/>
                <w:lang w:val="pt-BR"/>
              </w:rPr>
              <w:t>Nurodytu tikslumu randa stačiojo trikampio smailiojo kampo sinuso, kosinuso ir tangento reikš</w:t>
            </w:r>
            <w:r w:rsidR="002927FF" w:rsidRPr="008D66FE">
              <w:rPr>
                <w:spacing w:val="-2"/>
                <w:sz w:val="22"/>
                <w:szCs w:val="22"/>
                <w:lang w:val="pt-BR"/>
              </w:rPr>
              <w:t>mes</w:t>
            </w:r>
            <w:r w:rsidR="002927FF" w:rsidRPr="008D66FE">
              <w:rPr>
                <w:spacing w:val="-1"/>
                <w:sz w:val="22"/>
                <w:szCs w:val="22"/>
                <w:lang w:val="pt-BR"/>
              </w:rPr>
              <w:t>, kai žinomi dviejų to trikampio kraštinių ilgiai.</w:t>
            </w:r>
          </w:p>
          <w:p w:rsidR="002927FF" w:rsidRPr="008D66FE" w:rsidRDefault="004E6359" w:rsidP="002927FF">
            <w:pPr>
              <w:snapToGrid w:val="0"/>
              <w:rPr>
                <w:sz w:val="22"/>
                <w:szCs w:val="22"/>
              </w:rPr>
            </w:pPr>
            <w:r>
              <w:rPr>
                <w:sz w:val="22"/>
                <w:szCs w:val="22"/>
              </w:rPr>
              <w:lastRenderedPageBreak/>
              <w:t xml:space="preserve">18. </w:t>
            </w:r>
            <w:r w:rsidR="002927FF" w:rsidRPr="008D66FE">
              <w:rPr>
                <w:sz w:val="22"/>
                <w:szCs w:val="22"/>
              </w:rPr>
              <w:t>Brėžinyje pavaizduoja apskritimo lanką ir pažymi tą lanką atitinkantį centrinį kampą.</w:t>
            </w:r>
          </w:p>
          <w:p w:rsidR="002927FF" w:rsidRDefault="004E6359" w:rsidP="002927FF">
            <w:pPr>
              <w:snapToGrid w:val="0"/>
              <w:rPr>
                <w:sz w:val="22"/>
                <w:szCs w:val="22"/>
              </w:rPr>
            </w:pPr>
            <w:r>
              <w:rPr>
                <w:sz w:val="22"/>
                <w:szCs w:val="22"/>
              </w:rPr>
              <w:t xml:space="preserve">19. </w:t>
            </w:r>
            <w:r w:rsidR="002927FF" w:rsidRPr="008D66FE">
              <w:rPr>
                <w:sz w:val="22"/>
                <w:szCs w:val="22"/>
              </w:rPr>
              <w:t>Brėžinyje pavaizduoja skritulio išpjovą ir pažymi tą išpjovą atitinkantį centrinį kampą.</w:t>
            </w:r>
          </w:p>
          <w:p w:rsidR="002927FF" w:rsidRPr="005F2077" w:rsidRDefault="004E6359" w:rsidP="005F2077">
            <w:pPr>
              <w:shd w:val="clear" w:color="auto" w:fill="FFFFFF"/>
              <w:tabs>
                <w:tab w:val="left" w:pos="610"/>
              </w:tabs>
              <w:snapToGrid w:val="0"/>
              <w:rPr>
                <w:spacing w:val="-1"/>
                <w:sz w:val="22"/>
                <w:szCs w:val="22"/>
              </w:rPr>
            </w:pPr>
            <w:r>
              <w:rPr>
                <w:spacing w:val="-1"/>
                <w:sz w:val="22"/>
                <w:szCs w:val="22"/>
              </w:rPr>
              <w:t xml:space="preserve">20. </w:t>
            </w:r>
            <w:r w:rsidR="00783FD5">
              <w:rPr>
                <w:spacing w:val="-1"/>
                <w:sz w:val="22"/>
                <w:szCs w:val="22"/>
              </w:rPr>
              <w:t>Žino</w:t>
            </w:r>
            <w:r w:rsidR="002927FF" w:rsidRPr="008D66FE">
              <w:rPr>
                <w:spacing w:val="-1"/>
                <w:sz w:val="22"/>
                <w:szCs w:val="22"/>
              </w:rPr>
              <w:t xml:space="preserve"> apskritimo lanko ilgio ir skr</w:t>
            </w:r>
            <w:r w:rsidR="005F2077">
              <w:rPr>
                <w:spacing w:val="-1"/>
                <w:sz w:val="22"/>
                <w:szCs w:val="22"/>
              </w:rPr>
              <w:t xml:space="preserve">itulio išpjovos ploto formules. </w:t>
            </w:r>
            <w:r w:rsidR="002927FF" w:rsidRPr="008D66FE">
              <w:rPr>
                <w:spacing w:val="-1"/>
                <w:sz w:val="22"/>
                <w:szCs w:val="22"/>
              </w:rPr>
              <w:t>Pagal pateiktas formules apskaičiuoja apskritimo lanko ilgį ir skritulio išpjovos plotą.</w:t>
            </w:r>
          </w:p>
        </w:tc>
        <w:tc>
          <w:tcPr>
            <w:tcW w:w="5114" w:type="dxa"/>
            <w:shd w:val="clear" w:color="auto" w:fill="auto"/>
          </w:tcPr>
          <w:p w:rsidR="009F3745" w:rsidRPr="00C02072" w:rsidRDefault="00B4007A" w:rsidP="00F0363A">
            <w:pPr>
              <w:snapToGrid w:val="0"/>
              <w:rPr>
                <w:sz w:val="22"/>
                <w:szCs w:val="22"/>
              </w:rPr>
            </w:pPr>
            <w:r>
              <w:rPr>
                <w:sz w:val="22"/>
                <w:szCs w:val="22"/>
              </w:rPr>
              <w:lastRenderedPageBreak/>
              <w:t xml:space="preserve">1. </w:t>
            </w:r>
            <w:r w:rsidR="00783FD5">
              <w:rPr>
                <w:sz w:val="22"/>
                <w:szCs w:val="22"/>
              </w:rPr>
              <w:t>Žino kampų pr</w:t>
            </w:r>
            <w:r w:rsidR="009F3745" w:rsidRPr="00C02072">
              <w:rPr>
                <w:sz w:val="22"/>
                <w:szCs w:val="22"/>
              </w:rPr>
              <w:t>i</w:t>
            </w:r>
            <w:r w:rsidR="00783FD5">
              <w:rPr>
                <w:sz w:val="22"/>
                <w:szCs w:val="22"/>
              </w:rPr>
              <w:t>e</w:t>
            </w:r>
            <w:r w:rsidR="009F3745" w:rsidRPr="00C02072">
              <w:rPr>
                <w:sz w:val="22"/>
                <w:szCs w:val="22"/>
              </w:rPr>
              <w:t xml:space="preserve"> </w:t>
            </w:r>
            <w:r w:rsidR="00783FD5">
              <w:rPr>
                <w:sz w:val="22"/>
                <w:szCs w:val="22"/>
              </w:rPr>
              <w:t>dviejų lygiagrečiųjų tiesių ir kir</w:t>
            </w:r>
            <w:r w:rsidR="009F3745" w:rsidRPr="00C02072">
              <w:rPr>
                <w:sz w:val="22"/>
                <w:szCs w:val="22"/>
              </w:rPr>
              <w:t>s</w:t>
            </w:r>
            <w:r w:rsidR="00783FD5">
              <w:rPr>
                <w:sz w:val="22"/>
                <w:szCs w:val="22"/>
              </w:rPr>
              <w:t>tinės</w:t>
            </w:r>
            <w:r w:rsidR="009F3745" w:rsidRPr="00C02072">
              <w:rPr>
                <w:sz w:val="22"/>
                <w:szCs w:val="22"/>
              </w:rPr>
              <w:t xml:space="preserve"> pavadinimus ir savybes bei taiko juos paprastuose uždaviniuose. </w:t>
            </w:r>
          </w:p>
          <w:p w:rsidR="009F3745" w:rsidRPr="00C02072" w:rsidRDefault="00B4007A" w:rsidP="00F0363A">
            <w:pPr>
              <w:snapToGrid w:val="0"/>
              <w:rPr>
                <w:sz w:val="22"/>
                <w:szCs w:val="22"/>
              </w:rPr>
            </w:pPr>
            <w:r>
              <w:rPr>
                <w:sz w:val="22"/>
                <w:szCs w:val="22"/>
              </w:rPr>
              <w:t>2. Suformuluoj</w:t>
            </w:r>
            <w:r w:rsidR="009F3745" w:rsidRPr="00C02072">
              <w:rPr>
                <w:sz w:val="22"/>
                <w:szCs w:val="22"/>
              </w:rPr>
              <w:t>a</w:t>
            </w:r>
            <w:r>
              <w:rPr>
                <w:sz w:val="22"/>
                <w:szCs w:val="22"/>
              </w:rPr>
              <w:t xml:space="preserve"> </w:t>
            </w:r>
            <w:r w:rsidR="009F3745" w:rsidRPr="00C02072">
              <w:rPr>
                <w:sz w:val="22"/>
                <w:szCs w:val="22"/>
              </w:rPr>
              <w:t>trikampio nelygybę, lygiašonio ir lygiakraščio</w:t>
            </w:r>
            <w:r w:rsidR="00783FD5">
              <w:rPr>
                <w:sz w:val="22"/>
                <w:szCs w:val="22"/>
              </w:rPr>
              <w:t xml:space="preserve"> trikampio savybes bei taiko ja</w:t>
            </w:r>
            <w:r w:rsidR="009F3745" w:rsidRPr="00C02072">
              <w:rPr>
                <w:sz w:val="22"/>
                <w:szCs w:val="22"/>
              </w:rPr>
              <w:t>s paprastuose uždaviniuose.</w:t>
            </w:r>
          </w:p>
          <w:p w:rsidR="009F3745" w:rsidRPr="00C02072" w:rsidRDefault="00B4007A" w:rsidP="00F0363A">
            <w:pPr>
              <w:snapToGrid w:val="0"/>
              <w:rPr>
                <w:color w:val="008000"/>
                <w:sz w:val="22"/>
                <w:szCs w:val="22"/>
              </w:rPr>
            </w:pPr>
            <w:r>
              <w:rPr>
                <w:spacing w:val="-4"/>
                <w:sz w:val="22"/>
                <w:szCs w:val="22"/>
              </w:rPr>
              <w:t xml:space="preserve">3. </w:t>
            </w:r>
            <w:r w:rsidR="009F3745" w:rsidRPr="00C02072">
              <w:rPr>
                <w:spacing w:val="-4"/>
                <w:sz w:val="22"/>
                <w:szCs w:val="22"/>
                <w:lang w:val="fi-FI"/>
              </w:rPr>
              <w:t>Randa daugiakampio kampų sumą</w:t>
            </w:r>
            <w:r w:rsidR="009F3745" w:rsidRPr="00C02072">
              <w:rPr>
                <w:i/>
                <w:iCs/>
                <w:spacing w:val="-4"/>
                <w:sz w:val="22"/>
                <w:szCs w:val="22"/>
                <w:lang w:val="fi-FI"/>
              </w:rPr>
              <w:t xml:space="preserve">. </w:t>
            </w:r>
            <w:r w:rsidR="009F3745" w:rsidRPr="00C02072">
              <w:rPr>
                <w:color w:val="008000"/>
                <w:sz w:val="22"/>
                <w:szCs w:val="22"/>
              </w:rPr>
              <w:t xml:space="preserve"> </w:t>
            </w:r>
          </w:p>
          <w:p w:rsidR="009F3745" w:rsidRDefault="00B4007A" w:rsidP="00F0363A">
            <w:pPr>
              <w:snapToGrid w:val="0"/>
              <w:rPr>
                <w:sz w:val="22"/>
                <w:szCs w:val="22"/>
              </w:rPr>
            </w:pPr>
            <w:r>
              <w:rPr>
                <w:sz w:val="22"/>
                <w:szCs w:val="22"/>
              </w:rPr>
              <w:t xml:space="preserve">4. </w:t>
            </w:r>
            <w:r w:rsidR="009F3745" w:rsidRPr="00C02072">
              <w:rPr>
                <w:sz w:val="22"/>
                <w:szCs w:val="22"/>
              </w:rPr>
              <w:t>Žino simetrijos sąvoką ir moka nubrėžti figūrą</w:t>
            </w:r>
            <w:r w:rsidR="009F3745">
              <w:rPr>
                <w:sz w:val="22"/>
                <w:szCs w:val="22"/>
              </w:rPr>
              <w:t>,</w:t>
            </w:r>
            <w:r w:rsidR="009F3745" w:rsidRPr="00C02072">
              <w:rPr>
                <w:sz w:val="22"/>
                <w:szCs w:val="22"/>
              </w:rPr>
              <w:t xml:space="preserve"> simetrišką duotajai.</w:t>
            </w:r>
          </w:p>
          <w:p w:rsidR="002927FF" w:rsidRPr="00C02072" w:rsidRDefault="001D3353" w:rsidP="002927FF">
            <w:pPr>
              <w:snapToGrid w:val="0"/>
              <w:rPr>
                <w:sz w:val="22"/>
                <w:szCs w:val="22"/>
              </w:rPr>
            </w:pPr>
            <w:r>
              <w:rPr>
                <w:sz w:val="22"/>
                <w:szCs w:val="22"/>
              </w:rPr>
              <w:t xml:space="preserve">5. </w:t>
            </w:r>
            <w:r w:rsidR="002927FF" w:rsidRPr="00C02072">
              <w:rPr>
                <w:sz w:val="22"/>
                <w:szCs w:val="22"/>
              </w:rPr>
              <w:t>Suformuluoja apskritimo liestinės savybę.</w:t>
            </w:r>
          </w:p>
          <w:p w:rsidR="002927FF" w:rsidRPr="00C02072" w:rsidRDefault="001D3353" w:rsidP="002927FF">
            <w:pPr>
              <w:snapToGrid w:val="0"/>
              <w:rPr>
                <w:sz w:val="22"/>
                <w:szCs w:val="22"/>
              </w:rPr>
            </w:pPr>
            <w:r>
              <w:rPr>
                <w:sz w:val="22"/>
                <w:szCs w:val="22"/>
              </w:rPr>
              <w:t xml:space="preserve">6. </w:t>
            </w:r>
            <w:r w:rsidR="002927FF" w:rsidRPr="00C02072">
              <w:rPr>
                <w:sz w:val="22"/>
                <w:szCs w:val="22"/>
              </w:rPr>
              <w:t xml:space="preserve">Paprastais atvejais taiko liestinės savybę </w:t>
            </w:r>
            <w:r w:rsidR="00783FD5">
              <w:rPr>
                <w:sz w:val="22"/>
                <w:szCs w:val="22"/>
              </w:rPr>
              <w:t>spręsdamas uždavinius</w:t>
            </w:r>
            <w:r w:rsidR="002927FF" w:rsidRPr="00C02072">
              <w:rPr>
                <w:sz w:val="22"/>
                <w:szCs w:val="22"/>
              </w:rPr>
              <w:t>.</w:t>
            </w:r>
          </w:p>
          <w:p w:rsidR="002927FF" w:rsidRPr="00C02072" w:rsidRDefault="001D3353" w:rsidP="002927FF">
            <w:pPr>
              <w:snapToGrid w:val="0"/>
              <w:rPr>
                <w:sz w:val="22"/>
                <w:szCs w:val="22"/>
              </w:rPr>
            </w:pPr>
            <w:r>
              <w:rPr>
                <w:sz w:val="22"/>
                <w:szCs w:val="22"/>
              </w:rPr>
              <w:t xml:space="preserve">7. </w:t>
            </w:r>
            <w:r w:rsidR="002927FF" w:rsidRPr="00C02072">
              <w:rPr>
                <w:sz w:val="22"/>
                <w:szCs w:val="22"/>
              </w:rPr>
              <w:t>Apibrėžia trikampio vidurinę liniją.</w:t>
            </w:r>
          </w:p>
          <w:p w:rsidR="002927FF" w:rsidRDefault="001D3353" w:rsidP="002927FF">
            <w:pPr>
              <w:snapToGrid w:val="0"/>
              <w:rPr>
                <w:sz w:val="22"/>
                <w:szCs w:val="22"/>
              </w:rPr>
            </w:pPr>
            <w:r>
              <w:rPr>
                <w:sz w:val="22"/>
                <w:szCs w:val="22"/>
              </w:rPr>
              <w:t xml:space="preserve">8. </w:t>
            </w:r>
            <w:r w:rsidR="002927FF" w:rsidRPr="00C02072">
              <w:rPr>
                <w:sz w:val="22"/>
                <w:szCs w:val="22"/>
              </w:rPr>
              <w:t>Apibrėžia trapecijos vidurinę liniją.</w:t>
            </w:r>
          </w:p>
          <w:p w:rsidR="002927FF" w:rsidRPr="00A06B76" w:rsidRDefault="001D3353" w:rsidP="002927FF">
            <w:pPr>
              <w:snapToGrid w:val="0"/>
              <w:rPr>
                <w:sz w:val="22"/>
                <w:szCs w:val="22"/>
              </w:rPr>
            </w:pPr>
            <w:r>
              <w:rPr>
                <w:sz w:val="22"/>
                <w:szCs w:val="22"/>
              </w:rPr>
              <w:t xml:space="preserve">9. </w:t>
            </w:r>
            <w:r w:rsidR="002927FF" w:rsidRPr="00A06B76">
              <w:rPr>
                <w:sz w:val="22"/>
                <w:szCs w:val="22"/>
              </w:rPr>
              <w:t xml:space="preserve">Paprastais atvejais taiko trikampio vidurinės linijos savybę. </w:t>
            </w:r>
          </w:p>
          <w:p w:rsidR="002927FF" w:rsidRPr="00A06B76" w:rsidRDefault="001D3353" w:rsidP="002927FF">
            <w:pPr>
              <w:snapToGrid w:val="0"/>
              <w:rPr>
                <w:sz w:val="22"/>
                <w:szCs w:val="22"/>
              </w:rPr>
            </w:pPr>
            <w:r>
              <w:rPr>
                <w:sz w:val="22"/>
                <w:szCs w:val="22"/>
              </w:rPr>
              <w:t xml:space="preserve">10. </w:t>
            </w:r>
            <w:r w:rsidR="002927FF" w:rsidRPr="00A06B76">
              <w:rPr>
                <w:sz w:val="22"/>
                <w:szCs w:val="22"/>
              </w:rPr>
              <w:t xml:space="preserve">Paprastais atvejais taiko trapecijos vidurinės linijos savybę. </w:t>
            </w:r>
          </w:p>
          <w:p w:rsidR="002927FF" w:rsidRPr="00A06B76" w:rsidRDefault="001D3353" w:rsidP="002927FF">
            <w:pPr>
              <w:snapToGrid w:val="0"/>
              <w:rPr>
                <w:sz w:val="22"/>
                <w:szCs w:val="22"/>
              </w:rPr>
            </w:pPr>
            <w:r>
              <w:rPr>
                <w:sz w:val="22"/>
                <w:szCs w:val="22"/>
              </w:rPr>
              <w:t xml:space="preserve">11. </w:t>
            </w:r>
            <w:r w:rsidR="002927FF" w:rsidRPr="00A06B76">
              <w:rPr>
                <w:sz w:val="22"/>
                <w:szCs w:val="22"/>
              </w:rPr>
              <w:t>Suformuluoja trikampio pusiaukraštinių susikirtimo taško savybę.</w:t>
            </w:r>
          </w:p>
          <w:p w:rsidR="002927FF" w:rsidRDefault="001D3353" w:rsidP="002927FF">
            <w:pPr>
              <w:snapToGrid w:val="0"/>
              <w:rPr>
                <w:sz w:val="22"/>
                <w:szCs w:val="22"/>
              </w:rPr>
            </w:pPr>
            <w:r>
              <w:rPr>
                <w:sz w:val="22"/>
                <w:szCs w:val="22"/>
              </w:rPr>
              <w:t xml:space="preserve">12. </w:t>
            </w:r>
            <w:r w:rsidR="002927FF" w:rsidRPr="00A06B76">
              <w:rPr>
                <w:sz w:val="22"/>
                <w:szCs w:val="22"/>
              </w:rPr>
              <w:t>Paprastais atvejais taiko trikampio pusiaukraštinių susikirtimo taško savybę.</w:t>
            </w:r>
          </w:p>
          <w:p w:rsidR="002927FF" w:rsidRPr="008D66FE" w:rsidRDefault="001D3353" w:rsidP="002927FF">
            <w:pPr>
              <w:shd w:val="clear" w:color="auto" w:fill="FFFFFF"/>
              <w:tabs>
                <w:tab w:val="left" w:pos="610"/>
              </w:tabs>
              <w:snapToGrid w:val="0"/>
              <w:rPr>
                <w:sz w:val="22"/>
                <w:szCs w:val="22"/>
              </w:rPr>
            </w:pPr>
            <w:r>
              <w:rPr>
                <w:sz w:val="22"/>
                <w:szCs w:val="22"/>
              </w:rPr>
              <w:t xml:space="preserve">13. </w:t>
            </w:r>
            <w:r w:rsidR="002927FF" w:rsidRPr="008D66FE">
              <w:rPr>
                <w:sz w:val="22"/>
                <w:szCs w:val="22"/>
              </w:rPr>
              <w:t>Supranta atkarpų</w:t>
            </w:r>
            <w:r>
              <w:rPr>
                <w:sz w:val="22"/>
                <w:szCs w:val="22"/>
              </w:rPr>
              <w:t xml:space="preserve"> proporcingumo sąvoką. </w:t>
            </w:r>
            <w:r w:rsidR="002927FF" w:rsidRPr="008D66FE">
              <w:rPr>
                <w:sz w:val="22"/>
                <w:szCs w:val="22"/>
              </w:rPr>
              <w:t xml:space="preserve">Nustato, ar dvi (trys) atkarpos yra proporcingos kitoms </w:t>
            </w:r>
            <w:proofErr w:type="spellStart"/>
            <w:r w:rsidR="002927FF" w:rsidRPr="008D66FE">
              <w:rPr>
                <w:sz w:val="22"/>
                <w:szCs w:val="22"/>
              </w:rPr>
              <w:t>dviems</w:t>
            </w:r>
            <w:proofErr w:type="spellEnd"/>
            <w:r w:rsidR="002927FF" w:rsidRPr="008D66FE">
              <w:rPr>
                <w:sz w:val="22"/>
                <w:szCs w:val="22"/>
              </w:rPr>
              <w:t xml:space="preserve"> (trims) atkarpoms, kai žinomi tų atkarpų ilgiai. </w:t>
            </w:r>
          </w:p>
          <w:p w:rsidR="002927FF" w:rsidRDefault="001D3353" w:rsidP="002927FF">
            <w:pPr>
              <w:shd w:val="clear" w:color="auto" w:fill="FFFFFF"/>
              <w:tabs>
                <w:tab w:val="left" w:pos="610"/>
              </w:tabs>
              <w:snapToGrid w:val="0"/>
              <w:rPr>
                <w:i/>
                <w:iCs/>
                <w:spacing w:val="-2"/>
                <w:sz w:val="22"/>
                <w:szCs w:val="22"/>
              </w:rPr>
            </w:pPr>
            <w:r>
              <w:rPr>
                <w:sz w:val="22"/>
                <w:szCs w:val="22"/>
              </w:rPr>
              <w:t xml:space="preserve">14. </w:t>
            </w:r>
            <w:r w:rsidR="002927FF" w:rsidRPr="008D66FE">
              <w:rPr>
                <w:sz w:val="22"/>
                <w:szCs w:val="22"/>
              </w:rPr>
              <w:t>Žino</w:t>
            </w:r>
            <w:r w:rsidR="002927FF" w:rsidRPr="008D66FE">
              <w:rPr>
                <w:i/>
                <w:iCs/>
                <w:sz w:val="22"/>
                <w:szCs w:val="22"/>
              </w:rPr>
              <w:t xml:space="preserve"> </w:t>
            </w:r>
            <w:r w:rsidR="002927FF" w:rsidRPr="008D66FE">
              <w:rPr>
                <w:iCs/>
                <w:sz w:val="22"/>
                <w:szCs w:val="22"/>
              </w:rPr>
              <w:t>trikampių panašumo požy</w:t>
            </w:r>
            <w:r w:rsidR="002927FF" w:rsidRPr="008D66FE">
              <w:rPr>
                <w:iCs/>
                <w:spacing w:val="-2"/>
                <w:sz w:val="22"/>
                <w:szCs w:val="22"/>
              </w:rPr>
              <w:t>mius.</w:t>
            </w:r>
            <w:r w:rsidR="002927FF">
              <w:rPr>
                <w:i/>
                <w:iCs/>
                <w:spacing w:val="-2"/>
                <w:sz w:val="22"/>
                <w:szCs w:val="22"/>
              </w:rPr>
              <w:t xml:space="preserve"> </w:t>
            </w:r>
          </w:p>
          <w:p w:rsidR="002927FF" w:rsidRPr="00F94C9C" w:rsidRDefault="001D3353" w:rsidP="002927FF">
            <w:pPr>
              <w:shd w:val="clear" w:color="auto" w:fill="FFFFFF"/>
              <w:tabs>
                <w:tab w:val="left" w:pos="610"/>
              </w:tabs>
              <w:snapToGrid w:val="0"/>
              <w:rPr>
                <w:i/>
                <w:iCs/>
                <w:spacing w:val="-2"/>
                <w:sz w:val="22"/>
                <w:szCs w:val="22"/>
              </w:rPr>
            </w:pPr>
            <w:r>
              <w:rPr>
                <w:spacing w:val="-2"/>
                <w:sz w:val="22"/>
                <w:szCs w:val="22"/>
                <w:lang w:val="pt-BR"/>
              </w:rPr>
              <w:t xml:space="preserve">15. </w:t>
            </w:r>
            <w:r w:rsidR="002927FF" w:rsidRPr="008D66FE">
              <w:rPr>
                <w:spacing w:val="-2"/>
                <w:sz w:val="22"/>
                <w:szCs w:val="22"/>
                <w:lang w:val="pt-BR"/>
              </w:rPr>
              <w:t>Taiko trikamp</w:t>
            </w:r>
            <w:r w:rsidR="0038208D">
              <w:rPr>
                <w:spacing w:val="-2"/>
                <w:sz w:val="22"/>
                <w:szCs w:val="22"/>
                <w:lang w:val="pt-BR"/>
              </w:rPr>
              <w:t>ių panašumo požymius spręsdamas</w:t>
            </w:r>
            <w:r w:rsidR="002927FF" w:rsidRPr="008D66FE">
              <w:rPr>
                <w:spacing w:val="-2"/>
                <w:sz w:val="22"/>
                <w:szCs w:val="22"/>
                <w:lang w:val="pt-BR"/>
              </w:rPr>
              <w:t xml:space="preserve"> paprastus uždavinius.</w:t>
            </w:r>
          </w:p>
          <w:p w:rsidR="002927FF" w:rsidRPr="008D66FE" w:rsidRDefault="001D3353" w:rsidP="002927FF">
            <w:pPr>
              <w:shd w:val="clear" w:color="auto" w:fill="FFFFFF"/>
              <w:tabs>
                <w:tab w:val="left" w:pos="610"/>
              </w:tabs>
              <w:snapToGrid w:val="0"/>
              <w:rPr>
                <w:spacing w:val="-2"/>
                <w:sz w:val="22"/>
                <w:szCs w:val="22"/>
                <w:lang w:val="pt-BR"/>
              </w:rPr>
            </w:pPr>
            <w:r>
              <w:rPr>
                <w:spacing w:val="-1"/>
                <w:sz w:val="22"/>
                <w:szCs w:val="22"/>
                <w:lang w:val="pt-BR"/>
              </w:rPr>
              <w:lastRenderedPageBreak/>
              <w:t xml:space="preserve">16. </w:t>
            </w:r>
            <w:r w:rsidR="002927FF" w:rsidRPr="008D66FE">
              <w:rPr>
                <w:spacing w:val="-1"/>
                <w:sz w:val="22"/>
                <w:szCs w:val="22"/>
                <w:lang w:val="pt-BR"/>
              </w:rPr>
              <w:t>Skaičiuotuvu randa laipsniais išreikšto smailiojo kampo sinuso, kosinuso ir tangento reikš</w:t>
            </w:r>
            <w:r w:rsidR="002927FF" w:rsidRPr="008D66FE">
              <w:rPr>
                <w:spacing w:val="-2"/>
                <w:sz w:val="22"/>
                <w:szCs w:val="22"/>
                <w:lang w:val="pt-BR"/>
              </w:rPr>
              <w:t>mes nurodytu tikslumu.</w:t>
            </w:r>
          </w:p>
          <w:p w:rsidR="002927FF" w:rsidRPr="008D66FE" w:rsidRDefault="001D3353" w:rsidP="002927FF">
            <w:pPr>
              <w:shd w:val="clear" w:color="auto" w:fill="FFFFFF"/>
              <w:tabs>
                <w:tab w:val="left" w:pos="610"/>
              </w:tabs>
              <w:snapToGrid w:val="0"/>
              <w:rPr>
                <w:spacing w:val="-1"/>
                <w:sz w:val="22"/>
                <w:szCs w:val="22"/>
                <w:lang w:val="pt-BR"/>
              </w:rPr>
            </w:pPr>
            <w:r>
              <w:rPr>
                <w:spacing w:val="-1"/>
                <w:sz w:val="22"/>
                <w:szCs w:val="22"/>
                <w:lang w:val="pt-BR"/>
              </w:rPr>
              <w:t xml:space="preserve">17. </w:t>
            </w:r>
            <w:r w:rsidR="002927FF" w:rsidRPr="008D66FE">
              <w:rPr>
                <w:spacing w:val="-1"/>
                <w:sz w:val="22"/>
                <w:szCs w:val="22"/>
                <w:lang w:val="pt-BR"/>
              </w:rPr>
              <w:t>Nurodytu tikslumu randa stačiojo trikampio smailiojo kampo didumą, kai žinomi dviejų to trikampio kraštinių ilgiai.</w:t>
            </w:r>
          </w:p>
          <w:p w:rsidR="002927FF" w:rsidRDefault="001D3353" w:rsidP="002927FF">
            <w:pPr>
              <w:snapToGrid w:val="0"/>
              <w:rPr>
                <w:spacing w:val="-2"/>
                <w:sz w:val="22"/>
                <w:szCs w:val="22"/>
                <w:lang w:val="pt-BR"/>
              </w:rPr>
            </w:pPr>
            <w:r>
              <w:rPr>
                <w:spacing w:val="-2"/>
                <w:sz w:val="22"/>
                <w:szCs w:val="22"/>
                <w:lang w:val="pt-BR"/>
              </w:rPr>
              <w:t xml:space="preserve">18. </w:t>
            </w:r>
            <w:r w:rsidR="002927FF" w:rsidRPr="008D66FE">
              <w:rPr>
                <w:spacing w:val="-2"/>
                <w:sz w:val="22"/>
                <w:szCs w:val="22"/>
                <w:lang w:val="pt-BR"/>
              </w:rPr>
              <w:t>Randa stačiojo trikampio nežinomus kraštinių ilgius nurodytu tikslumu, kai žinomas to trikampio smailiojo kampo sinusas, kosinusas arba tangentas ir vienos kraštinės ilgis.</w:t>
            </w:r>
          </w:p>
          <w:p w:rsidR="002927FF" w:rsidRDefault="001D3353" w:rsidP="002927FF">
            <w:pPr>
              <w:snapToGrid w:val="0"/>
              <w:rPr>
                <w:sz w:val="22"/>
                <w:szCs w:val="22"/>
              </w:rPr>
            </w:pPr>
            <w:r>
              <w:rPr>
                <w:sz w:val="22"/>
                <w:szCs w:val="22"/>
              </w:rPr>
              <w:t xml:space="preserve">19. </w:t>
            </w:r>
            <w:r w:rsidR="002927FF" w:rsidRPr="008D66FE">
              <w:rPr>
                <w:sz w:val="22"/>
                <w:szCs w:val="22"/>
              </w:rPr>
              <w:t>Brėžinyje pavaizduoja skritulio nuopjovą ir pažymi tą nuopjovą atitinkantį centrinį kampą.</w:t>
            </w:r>
          </w:p>
          <w:p w:rsidR="002927FF" w:rsidRPr="008D66FE" w:rsidRDefault="001D3353" w:rsidP="002927FF">
            <w:pPr>
              <w:shd w:val="clear" w:color="auto" w:fill="FFFFFF"/>
              <w:tabs>
                <w:tab w:val="left" w:pos="610"/>
              </w:tabs>
              <w:snapToGrid w:val="0"/>
              <w:rPr>
                <w:spacing w:val="-1"/>
                <w:sz w:val="22"/>
                <w:szCs w:val="22"/>
              </w:rPr>
            </w:pPr>
            <w:r>
              <w:rPr>
                <w:spacing w:val="-1"/>
                <w:sz w:val="22"/>
                <w:szCs w:val="22"/>
              </w:rPr>
              <w:t xml:space="preserve">20. </w:t>
            </w:r>
            <w:r w:rsidR="002927FF" w:rsidRPr="008D66FE">
              <w:rPr>
                <w:spacing w:val="-1"/>
                <w:sz w:val="22"/>
                <w:szCs w:val="22"/>
              </w:rPr>
              <w:t>Apskaičiuoja apskritimo lanko ilgį.</w:t>
            </w:r>
          </w:p>
          <w:p w:rsidR="002927FF" w:rsidRPr="00C02072" w:rsidRDefault="001D3353" w:rsidP="002927FF">
            <w:pPr>
              <w:snapToGrid w:val="0"/>
              <w:rPr>
                <w:sz w:val="22"/>
                <w:szCs w:val="22"/>
              </w:rPr>
            </w:pPr>
            <w:r>
              <w:rPr>
                <w:color w:val="000000"/>
                <w:sz w:val="22"/>
                <w:szCs w:val="22"/>
              </w:rPr>
              <w:t xml:space="preserve">21. </w:t>
            </w:r>
            <w:r w:rsidR="002927FF" w:rsidRPr="008D66FE">
              <w:rPr>
                <w:color w:val="000000"/>
                <w:sz w:val="22"/>
                <w:szCs w:val="22"/>
              </w:rPr>
              <w:t>Apskaičiuoja</w:t>
            </w:r>
            <w:r w:rsidR="002927FF" w:rsidRPr="008D66FE">
              <w:rPr>
                <w:i/>
                <w:color w:val="000000"/>
                <w:sz w:val="22"/>
                <w:szCs w:val="22"/>
              </w:rPr>
              <w:t xml:space="preserve"> </w:t>
            </w:r>
            <w:r w:rsidR="002927FF" w:rsidRPr="008D66FE">
              <w:rPr>
                <w:color w:val="000000"/>
                <w:sz w:val="22"/>
                <w:szCs w:val="22"/>
              </w:rPr>
              <w:t>skritulio išpjovos plotą.</w:t>
            </w:r>
          </w:p>
        </w:tc>
        <w:tc>
          <w:tcPr>
            <w:tcW w:w="5114" w:type="dxa"/>
            <w:gridSpan w:val="2"/>
            <w:shd w:val="clear" w:color="auto" w:fill="auto"/>
          </w:tcPr>
          <w:p w:rsidR="009F3745" w:rsidRPr="00C02072" w:rsidRDefault="00E21392" w:rsidP="00F0363A">
            <w:pPr>
              <w:shd w:val="clear" w:color="auto" w:fill="FFFFFF"/>
              <w:tabs>
                <w:tab w:val="left" w:pos="581"/>
              </w:tabs>
              <w:snapToGrid w:val="0"/>
              <w:rPr>
                <w:spacing w:val="-2"/>
                <w:sz w:val="22"/>
                <w:szCs w:val="22"/>
                <w:lang w:val="pt-BR"/>
              </w:rPr>
            </w:pPr>
            <w:r>
              <w:rPr>
                <w:spacing w:val="-3"/>
                <w:sz w:val="22"/>
                <w:szCs w:val="22"/>
                <w:lang w:val="pt-BR"/>
              </w:rPr>
              <w:lastRenderedPageBreak/>
              <w:t xml:space="preserve">1. </w:t>
            </w:r>
            <w:r w:rsidR="009F3745" w:rsidRPr="00C02072">
              <w:rPr>
                <w:spacing w:val="-3"/>
                <w:sz w:val="22"/>
                <w:szCs w:val="22"/>
                <w:lang w:val="pt-BR"/>
              </w:rPr>
              <w:t>Paaiškina, kaip palyginti plo</w:t>
            </w:r>
            <w:r w:rsidR="009F3745" w:rsidRPr="00C02072">
              <w:rPr>
                <w:spacing w:val="-2"/>
                <w:sz w:val="22"/>
                <w:szCs w:val="22"/>
                <w:lang w:val="pt-BR"/>
              </w:rPr>
              <w:t>tus trikampių, turinčių bendrą aukštinę (pagrindą).</w:t>
            </w:r>
          </w:p>
          <w:p w:rsidR="009F3745" w:rsidRPr="00C02072" w:rsidRDefault="00E21392" w:rsidP="00F0363A">
            <w:pPr>
              <w:snapToGrid w:val="0"/>
              <w:rPr>
                <w:sz w:val="22"/>
                <w:szCs w:val="22"/>
              </w:rPr>
            </w:pPr>
            <w:r>
              <w:rPr>
                <w:sz w:val="22"/>
                <w:szCs w:val="22"/>
              </w:rPr>
              <w:t xml:space="preserve">2. </w:t>
            </w:r>
            <w:r w:rsidR="009F3745" w:rsidRPr="00C02072">
              <w:rPr>
                <w:sz w:val="22"/>
                <w:szCs w:val="22"/>
              </w:rPr>
              <w:t>Žino ir taiko uždavinių sprendime statinio, esančio prieš 30</w:t>
            </w:r>
            <w:r w:rsidR="00783FD5">
              <w:rPr>
                <w:sz w:val="22"/>
                <w:szCs w:val="22"/>
                <w:vertAlign w:val="superscript"/>
              </w:rPr>
              <w:t>°</w:t>
            </w:r>
            <w:r w:rsidR="009F3745" w:rsidRPr="00C02072">
              <w:rPr>
                <w:sz w:val="22"/>
                <w:szCs w:val="22"/>
                <w:vertAlign w:val="superscript"/>
              </w:rPr>
              <w:t xml:space="preserve"> </w:t>
            </w:r>
            <w:r w:rsidR="009F3745" w:rsidRPr="00C02072">
              <w:rPr>
                <w:sz w:val="22"/>
                <w:szCs w:val="22"/>
              </w:rPr>
              <w:t>kampą, savybę.</w:t>
            </w:r>
          </w:p>
          <w:p w:rsidR="002927FF" w:rsidRPr="00C02072" w:rsidRDefault="00C733D1" w:rsidP="002927FF">
            <w:pPr>
              <w:snapToGrid w:val="0"/>
              <w:rPr>
                <w:sz w:val="22"/>
                <w:szCs w:val="22"/>
              </w:rPr>
            </w:pPr>
            <w:r>
              <w:rPr>
                <w:sz w:val="22"/>
                <w:szCs w:val="22"/>
              </w:rPr>
              <w:t xml:space="preserve">3. </w:t>
            </w:r>
            <w:r w:rsidR="002927FF" w:rsidRPr="00C02072">
              <w:rPr>
                <w:sz w:val="22"/>
                <w:szCs w:val="22"/>
              </w:rPr>
              <w:t xml:space="preserve">Nesudėtingais atvejais taiko liestinės savybę. </w:t>
            </w:r>
          </w:p>
          <w:p w:rsidR="002927FF" w:rsidRPr="00C02072" w:rsidRDefault="00C733D1" w:rsidP="002927FF">
            <w:pPr>
              <w:snapToGrid w:val="0"/>
              <w:rPr>
                <w:sz w:val="22"/>
                <w:szCs w:val="22"/>
              </w:rPr>
            </w:pPr>
            <w:r>
              <w:rPr>
                <w:sz w:val="22"/>
                <w:szCs w:val="22"/>
              </w:rPr>
              <w:t xml:space="preserve">4. </w:t>
            </w:r>
            <w:r w:rsidR="002927FF" w:rsidRPr="00C02072">
              <w:rPr>
                <w:sz w:val="22"/>
                <w:szCs w:val="22"/>
              </w:rPr>
              <w:t xml:space="preserve">Nesudėtingais atvejais taiko trikampio vidurinės linijos savybę. </w:t>
            </w:r>
          </w:p>
          <w:p w:rsidR="002927FF" w:rsidRDefault="00C733D1" w:rsidP="002927FF">
            <w:pPr>
              <w:snapToGrid w:val="0"/>
              <w:rPr>
                <w:sz w:val="22"/>
                <w:szCs w:val="22"/>
              </w:rPr>
            </w:pPr>
            <w:r>
              <w:rPr>
                <w:sz w:val="22"/>
                <w:szCs w:val="22"/>
              </w:rPr>
              <w:t xml:space="preserve">5. </w:t>
            </w:r>
            <w:r w:rsidR="002927FF" w:rsidRPr="00C02072">
              <w:rPr>
                <w:sz w:val="22"/>
                <w:szCs w:val="22"/>
              </w:rPr>
              <w:t xml:space="preserve">Nesudėtingais atvejais taiko trapecijos vidurinės linijos savybę. </w:t>
            </w:r>
          </w:p>
          <w:p w:rsidR="009F3745" w:rsidRDefault="00C733D1" w:rsidP="002927FF">
            <w:pPr>
              <w:snapToGrid w:val="0"/>
              <w:rPr>
                <w:sz w:val="22"/>
                <w:szCs w:val="22"/>
              </w:rPr>
            </w:pPr>
            <w:r>
              <w:rPr>
                <w:sz w:val="22"/>
                <w:szCs w:val="22"/>
              </w:rPr>
              <w:t xml:space="preserve">6. </w:t>
            </w:r>
            <w:r w:rsidR="002927FF" w:rsidRPr="00C02072">
              <w:rPr>
                <w:sz w:val="22"/>
                <w:szCs w:val="22"/>
              </w:rPr>
              <w:t>Nesudėtingais atvejais taiko trikampio pusiaukraštinių susikirtimo taško savybę.</w:t>
            </w:r>
          </w:p>
          <w:p w:rsidR="002927FF" w:rsidRPr="008D66FE" w:rsidRDefault="00C733D1" w:rsidP="002927FF">
            <w:pPr>
              <w:shd w:val="clear" w:color="auto" w:fill="FFFFFF"/>
              <w:tabs>
                <w:tab w:val="left" w:pos="610"/>
              </w:tabs>
              <w:snapToGrid w:val="0"/>
              <w:rPr>
                <w:spacing w:val="-2"/>
                <w:sz w:val="22"/>
                <w:szCs w:val="22"/>
                <w:lang w:val="pt-BR"/>
              </w:rPr>
            </w:pPr>
            <w:r>
              <w:rPr>
                <w:spacing w:val="-2"/>
                <w:sz w:val="22"/>
                <w:szCs w:val="22"/>
                <w:lang w:val="pt-BR"/>
              </w:rPr>
              <w:t xml:space="preserve">7. </w:t>
            </w:r>
            <w:r w:rsidR="002927FF" w:rsidRPr="008D66FE">
              <w:rPr>
                <w:spacing w:val="-2"/>
                <w:sz w:val="22"/>
                <w:szCs w:val="22"/>
                <w:lang w:val="pt-BR"/>
              </w:rPr>
              <w:t>Taiko trikamp</w:t>
            </w:r>
            <w:r w:rsidR="0038208D">
              <w:rPr>
                <w:spacing w:val="-2"/>
                <w:sz w:val="22"/>
                <w:szCs w:val="22"/>
                <w:lang w:val="pt-BR"/>
              </w:rPr>
              <w:t>ių panašumo požymius spręsdamas</w:t>
            </w:r>
            <w:r w:rsidR="002927FF" w:rsidRPr="008D66FE">
              <w:rPr>
                <w:spacing w:val="-2"/>
                <w:sz w:val="22"/>
                <w:szCs w:val="22"/>
                <w:lang w:val="pt-BR"/>
              </w:rPr>
              <w:t xml:space="preserve"> nesudėtingus uždavinius.</w:t>
            </w:r>
          </w:p>
          <w:p w:rsidR="002927FF" w:rsidRPr="008D66FE" w:rsidRDefault="00C733D1" w:rsidP="002927FF">
            <w:pPr>
              <w:shd w:val="clear" w:color="auto" w:fill="FFFFFF"/>
              <w:tabs>
                <w:tab w:val="left" w:pos="610"/>
              </w:tabs>
              <w:snapToGrid w:val="0"/>
              <w:rPr>
                <w:sz w:val="22"/>
                <w:szCs w:val="22"/>
              </w:rPr>
            </w:pPr>
            <w:r>
              <w:rPr>
                <w:spacing w:val="-2"/>
                <w:sz w:val="22"/>
                <w:szCs w:val="22"/>
              </w:rPr>
              <w:t xml:space="preserve">8. </w:t>
            </w:r>
            <w:r w:rsidR="002927FF" w:rsidRPr="008D66FE">
              <w:rPr>
                <w:spacing w:val="-2"/>
                <w:sz w:val="22"/>
                <w:szCs w:val="22"/>
              </w:rPr>
              <w:t>P</w:t>
            </w:r>
            <w:r w:rsidR="002927FF">
              <w:rPr>
                <w:spacing w:val="-2"/>
                <w:sz w:val="22"/>
                <w:szCs w:val="22"/>
              </w:rPr>
              <w:t>aaiškina, kaip ir kodėl susiję</w:t>
            </w:r>
            <w:r w:rsidR="002927FF" w:rsidRPr="008D66FE">
              <w:rPr>
                <w:spacing w:val="-2"/>
                <w:sz w:val="22"/>
                <w:szCs w:val="22"/>
              </w:rPr>
              <w:t xml:space="preserve"> panašių fi</w:t>
            </w:r>
            <w:r w:rsidR="002927FF" w:rsidRPr="008D66FE">
              <w:rPr>
                <w:sz w:val="22"/>
                <w:szCs w:val="22"/>
              </w:rPr>
              <w:t>gūrų atitinkamų kraštinių ilgiai, perimetrai, plotai.</w:t>
            </w:r>
          </w:p>
          <w:p w:rsidR="002927FF" w:rsidRDefault="00C733D1" w:rsidP="002927FF">
            <w:pPr>
              <w:snapToGrid w:val="0"/>
              <w:rPr>
                <w:sz w:val="22"/>
                <w:szCs w:val="22"/>
              </w:rPr>
            </w:pPr>
            <w:r>
              <w:rPr>
                <w:sz w:val="22"/>
                <w:szCs w:val="22"/>
              </w:rPr>
              <w:t xml:space="preserve">9. </w:t>
            </w:r>
            <w:r w:rsidR="002927FF" w:rsidRPr="008D66FE">
              <w:rPr>
                <w:sz w:val="22"/>
                <w:szCs w:val="22"/>
              </w:rPr>
              <w:t>Randa stačiojo trikampio nežinomus kraštinių ilgius nurodytu tikslumu, kai žinomas smailiojo kampo didumas (laipsniais) ir vienos kraštinės ilgis.</w:t>
            </w:r>
          </w:p>
          <w:p w:rsidR="002927FF" w:rsidRDefault="00C733D1" w:rsidP="002927FF">
            <w:pPr>
              <w:snapToGrid w:val="0"/>
              <w:rPr>
                <w:sz w:val="22"/>
                <w:szCs w:val="22"/>
              </w:rPr>
            </w:pPr>
            <w:r>
              <w:rPr>
                <w:sz w:val="22"/>
                <w:szCs w:val="22"/>
              </w:rPr>
              <w:t xml:space="preserve">10. </w:t>
            </w:r>
            <w:r w:rsidR="002927FF" w:rsidRPr="008D66FE">
              <w:rPr>
                <w:sz w:val="22"/>
                <w:szCs w:val="22"/>
              </w:rPr>
              <w:t>Pagal brėžinį paaiškina, kaip randamas nuopjovos plotas, kai žinomi tą nuopjovą atitinkančios išpjovos ir trikampio, kurio viršūnės yra skritulio centre ir nuopjovą atitinkančio lanko galuose, plotai.</w:t>
            </w:r>
          </w:p>
          <w:p w:rsidR="002927FF" w:rsidRPr="008D66FE" w:rsidRDefault="00C733D1" w:rsidP="002927FF">
            <w:pPr>
              <w:shd w:val="clear" w:color="auto" w:fill="FFFFFF"/>
              <w:tabs>
                <w:tab w:val="left" w:pos="610"/>
              </w:tabs>
              <w:snapToGrid w:val="0"/>
              <w:rPr>
                <w:color w:val="000000"/>
                <w:sz w:val="22"/>
                <w:szCs w:val="22"/>
              </w:rPr>
            </w:pPr>
            <w:r>
              <w:rPr>
                <w:color w:val="000000"/>
                <w:sz w:val="22"/>
                <w:szCs w:val="22"/>
              </w:rPr>
              <w:t xml:space="preserve">11. </w:t>
            </w:r>
            <w:r w:rsidR="002927FF" w:rsidRPr="008D66FE">
              <w:rPr>
                <w:color w:val="000000"/>
                <w:sz w:val="22"/>
                <w:szCs w:val="22"/>
              </w:rPr>
              <w:t>Apskaičiuoja apskritimo spindulį, kai žinomas to apskritimo lanko ilgis ir tą lanką atitinkantis centrinis kampas.</w:t>
            </w:r>
          </w:p>
          <w:p w:rsidR="002927FF" w:rsidRPr="008D66FE" w:rsidRDefault="00C733D1" w:rsidP="002927FF">
            <w:pPr>
              <w:shd w:val="clear" w:color="auto" w:fill="FFFFFF"/>
              <w:tabs>
                <w:tab w:val="left" w:pos="610"/>
              </w:tabs>
              <w:snapToGrid w:val="0"/>
              <w:rPr>
                <w:color w:val="000000"/>
                <w:sz w:val="22"/>
                <w:szCs w:val="22"/>
              </w:rPr>
            </w:pPr>
            <w:r>
              <w:rPr>
                <w:color w:val="000000"/>
                <w:sz w:val="22"/>
                <w:szCs w:val="22"/>
              </w:rPr>
              <w:t xml:space="preserve">12. </w:t>
            </w:r>
            <w:r w:rsidR="002927FF" w:rsidRPr="008D66FE">
              <w:rPr>
                <w:color w:val="000000"/>
                <w:sz w:val="22"/>
                <w:szCs w:val="22"/>
              </w:rPr>
              <w:t>Apskaičiuoja apskritimo lanką atitinkančio centrinio kampo didumą, kai žinomi to apskritimo spindulys ir to lanko ilgis.</w:t>
            </w:r>
          </w:p>
          <w:p w:rsidR="002927FF" w:rsidRPr="008D66FE" w:rsidRDefault="00C733D1" w:rsidP="002927FF">
            <w:pPr>
              <w:shd w:val="clear" w:color="auto" w:fill="FFFFFF"/>
              <w:tabs>
                <w:tab w:val="left" w:pos="610"/>
              </w:tabs>
              <w:snapToGrid w:val="0"/>
              <w:rPr>
                <w:color w:val="000000"/>
                <w:sz w:val="22"/>
                <w:szCs w:val="22"/>
              </w:rPr>
            </w:pPr>
            <w:r>
              <w:rPr>
                <w:color w:val="000000"/>
                <w:sz w:val="22"/>
                <w:szCs w:val="22"/>
              </w:rPr>
              <w:lastRenderedPageBreak/>
              <w:t xml:space="preserve">13. </w:t>
            </w:r>
            <w:r w:rsidR="002927FF" w:rsidRPr="008D66FE">
              <w:rPr>
                <w:color w:val="000000"/>
                <w:sz w:val="22"/>
                <w:szCs w:val="22"/>
              </w:rPr>
              <w:t>Apskaičiuoja skri</w:t>
            </w:r>
            <w:r w:rsidR="00760F00">
              <w:rPr>
                <w:color w:val="000000"/>
                <w:sz w:val="22"/>
                <w:szCs w:val="22"/>
              </w:rPr>
              <w:t xml:space="preserve">tulio spindulį, kai žinomas to </w:t>
            </w:r>
            <w:r w:rsidR="002927FF" w:rsidRPr="008D66FE">
              <w:rPr>
                <w:color w:val="000000"/>
                <w:sz w:val="22"/>
                <w:szCs w:val="22"/>
              </w:rPr>
              <w:t>skritulio išpjovos plotas ir tą išpjovą atitinkantis centrinis kampas.</w:t>
            </w:r>
          </w:p>
          <w:p w:rsidR="002927FF" w:rsidRPr="008D66FE" w:rsidRDefault="00C733D1" w:rsidP="002927FF">
            <w:pPr>
              <w:shd w:val="clear" w:color="auto" w:fill="FFFFFF"/>
              <w:tabs>
                <w:tab w:val="left" w:pos="610"/>
              </w:tabs>
              <w:snapToGrid w:val="0"/>
              <w:rPr>
                <w:color w:val="000000"/>
                <w:sz w:val="22"/>
                <w:szCs w:val="22"/>
              </w:rPr>
            </w:pPr>
            <w:r>
              <w:rPr>
                <w:color w:val="000000"/>
                <w:sz w:val="22"/>
                <w:szCs w:val="22"/>
              </w:rPr>
              <w:t xml:space="preserve">14. </w:t>
            </w:r>
            <w:r w:rsidR="002927FF" w:rsidRPr="008D66FE">
              <w:rPr>
                <w:color w:val="000000"/>
                <w:sz w:val="22"/>
                <w:szCs w:val="22"/>
              </w:rPr>
              <w:t>Apskaičiuoja skritulio išpjovos centrinio kampo didumą, kai žinomi to skritulio spindulys ir tos išpjovos plotas.</w:t>
            </w:r>
          </w:p>
          <w:p w:rsidR="002927FF" w:rsidRPr="00C02072" w:rsidRDefault="00C733D1" w:rsidP="002927FF">
            <w:pPr>
              <w:snapToGrid w:val="0"/>
              <w:rPr>
                <w:color w:val="008000"/>
                <w:sz w:val="22"/>
                <w:szCs w:val="22"/>
              </w:rPr>
            </w:pPr>
            <w:r>
              <w:rPr>
                <w:color w:val="000000"/>
                <w:sz w:val="22"/>
                <w:szCs w:val="22"/>
              </w:rPr>
              <w:t xml:space="preserve">15. </w:t>
            </w:r>
            <w:r w:rsidR="002927FF" w:rsidRPr="008D66FE">
              <w:rPr>
                <w:color w:val="000000"/>
                <w:sz w:val="22"/>
                <w:szCs w:val="22"/>
              </w:rPr>
              <w:t>Apskaičiuoja</w:t>
            </w:r>
            <w:r w:rsidR="002927FF" w:rsidRPr="008D66FE">
              <w:rPr>
                <w:i/>
                <w:color w:val="000000"/>
                <w:sz w:val="22"/>
                <w:szCs w:val="22"/>
              </w:rPr>
              <w:t xml:space="preserve"> </w:t>
            </w:r>
            <w:r w:rsidR="002927FF" w:rsidRPr="008D66FE">
              <w:rPr>
                <w:color w:val="000000"/>
                <w:sz w:val="22"/>
                <w:szCs w:val="22"/>
              </w:rPr>
              <w:t xml:space="preserve">skritulio </w:t>
            </w:r>
            <w:r w:rsidR="002927FF" w:rsidRPr="008D66FE">
              <w:rPr>
                <w:i/>
                <w:color w:val="000000"/>
                <w:sz w:val="22"/>
                <w:szCs w:val="22"/>
              </w:rPr>
              <w:t>nuopjovos</w:t>
            </w:r>
            <w:r w:rsidR="002927FF" w:rsidRPr="008D66FE">
              <w:rPr>
                <w:color w:val="000000"/>
                <w:sz w:val="22"/>
                <w:szCs w:val="22"/>
              </w:rPr>
              <w:t xml:space="preserve"> plotą.</w:t>
            </w:r>
          </w:p>
        </w:tc>
      </w:tr>
      <w:tr w:rsidR="00F0363A" w:rsidRPr="00EB4F3F" w:rsidTr="00554CD5">
        <w:tc>
          <w:tcPr>
            <w:tcW w:w="15343" w:type="dxa"/>
            <w:gridSpan w:val="4"/>
            <w:shd w:val="clear" w:color="auto" w:fill="F2F2F2" w:themeFill="background1" w:themeFillShade="F2"/>
          </w:tcPr>
          <w:p w:rsidR="00F0363A" w:rsidRPr="00AB430E" w:rsidRDefault="00B96A3E" w:rsidP="00AB430E">
            <w:pPr>
              <w:jc w:val="center"/>
              <w:rPr>
                <w:b/>
                <w:sz w:val="22"/>
                <w:szCs w:val="22"/>
              </w:rPr>
            </w:pPr>
            <w:r>
              <w:rPr>
                <w:b/>
                <w:sz w:val="22"/>
                <w:szCs w:val="22"/>
              </w:rPr>
              <w:lastRenderedPageBreak/>
              <w:t>Pasiekimų sritis: Matematinis k</w:t>
            </w:r>
            <w:r w:rsidR="00F0363A" w:rsidRPr="00AB430E">
              <w:rPr>
                <w:b/>
                <w:sz w:val="22"/>
                <w:szCs w:val="22"/>
              </w:rPr>
              <w:t>omunikavimas</w:t>
            </w:r>
          </w:p>
        </w:tc>
      </w:tr>
      <w:tr w:rsidR="00404D6F" w:rsidTr="00554CD5">
        <w:tc>
          <w:tcPr>
            <w:tcW w:w="5115" w:type="dxa"/>
            <w:shd w:val="clear" w:color="auto" w:fill="auto"/>
          </w:tcPr>
          <w:p w:rsidR="00153CC7" w:rsidRPr="00C733D1" w:rsidRDefault="00D0135A" w:rsidP="00D0135A">
            <w:pPr>
              <w:snapToGrid w:val="0"/>
              <w:rPr>
                <w:sz w:val="22"/>
                <w:szCs w:val="22"/>
              </w:rPr>
            </w:pPr>
            <w:r w:rsidRPr="00D0135A">
              <w:rPr>
                <w:sz w:val="22"/>
                <w:szCs w:val="22"/>
              </w:rPr>
              <w:t>1.</w:t>
            </w:r>
            <w:r>
              <w:rPr>
                <w:sz w:val="22"/>
                <w:szCs w:val="22"/>
              </w:rPr>
              <w:t xml:space="preserve"> </w:t>
            </w:r>
            <w:r w:rsidR="00153CC7" w:rsidRPr="00C733D1">
              <w:rPr>
                <w:sz w:val="22"/>
                <w:szCs w:val="22"/>
              </w:rPr>
              <w:t>Teisingai supranta paprast</w:t>
            </w:r>
            <w:r w:rsidR="00153CC7" w:rsidRPr="000534C8">
              <w:rPr>
                <w:sz w:val="22"/>
                <w:szCs w:val="22"/>
              </w:rPr>
              <w:t>ų uždavinių sąlygas.</w:t>
            </w:r>
            <w:r w:rsidR="00153CC7" w:rsidRPr="00C733D1">
              <w:rPr>
                <w:sz w:val="22"/>
                <w:szCs w:val="22"/>
              </w:rPr>
              <w:t xml:space="preserve"> </w:t>
            </w:r>
          </w:p>
          <w:p w:rsidR="00153CC7" w:rsidRPr="000534C8" w:rsidRDefault="00D0135A" w:rsidP="00153CC7">
            <w:pPr>
              <w:snapToGrid w:val="0"/>
              <w:rPr>
                <w:sz w:val="22"/>
                <w:szCs w:val="22"/>
              </w:rPr>
            </w:pPr>
            <w:r>
              <w:rPr>
                <w:sz w:val="22"/>
                <w:szCs w:val="22"/>
              </w:rPr>
              <w:t xml:space="preserve">2. </w:t>
            </w:r>
            <w:r w:rsidR="00153CC7" w:rsidRPr="000534C8">
              <w:rPr>
                <w:sz w:val="22"/>
                <w:szCs w:val="22"/>
              </w:rPr>
              <w:t>Supranta ir geba padaryti paprasčiausius brėžinius.</w:t>
            </w:r>
          </w:p>
          <w:p w:rsidR="00153CC7" w:rsidRPr="000534C8" w:rsidRDefault="00D0135A" w:rsidP="00153CC7">
            <w:pPr>
              <w:snapToGrid w:val="0"/>
              <w:rPr>
                <w:sz w:val="22"/>
                <w:szCs w:val="22"/>
              </w:rPr>
            </w:pPr>
            <w:r>
              <w:rPr>
                <w:sz w:val="22"/>
                <w:szCs w:val="22"/>
              </w:rPr>
              <w:t xml:space="preserve">3. </w:t>
            </w:r>
            <w:r w:rsidR="00153CC7" w:rsidRPr="000534C8">
              <w:rPr>
                <w:sz w:val="22"/>
                <w:szCs w:val="22"/>
              </w:rPr>
              <w:t xml:space="preserve">Teisingai vartoja sąvokas: </w:t>
            </w:r>
            <w:r w:rsidR="00153CC7" w:rsidRPr="00545ABE">
              <w:rPr>
                <w:i/>
                <w:sz w:val="22"/>
                <w:szCs w:val="22"/>
              </w:rPr>
              <w:t>apskritimo</w:t>
            </w:r>
            <w:r w:rsidR="00153CC7" w:rsidRPr="000534C8">
              <w:rPr>
                <w:sz w:val="22"/>
                <w:szCs w:val="22"/>
              </w:rPr>
              <w:t xml:space="preserve"> </w:t>
            </w:r>
            <w:r w:rsidR="00153CC7" w:rsidRPr="000534C8">
              <w:rPr>
                <w:i/>
                <w:iCs/>
                <w:sz w:val="22"/>
                <w:szCs w:val="22"/>
              </w:rPr>
              <w:t>kirstinė</w:t>
            </w:r>
            <w:r w:rsidR="00153CC7" w:rsidRPr="000534C8">
              <w:rPr>
                <w:sz w:val="22"/>
                <w:szCs w:val="22"/>
              </w:rPr>
              <w:t xml:space="preserve">, </w:t>
            </w:r>
            <w:r w:rsidR="00153CC7" w:rsidRPr="000534C8">
              <w:rPr>
                <w:i/>
                <w:iCs/>
                <w:sz w:val="22"/>
                <w:szCs w:val="22"/>
              </w:rPr>
              <w:t>liestinė</w:t>
            </w:r>
            <w:r w:rsidR="00153CC7" w:rsidRPr="000534C8">
              <w:rPr>
                <w:sz w:val="22"/>
                <w:szCs w:val="22"/>
              </w:rPr>
              <w:t xml:space="preserve">, </w:t>
            </w:r>
            <w:r w:rsidR="00153CC7" w:rsidRPr="000534C8">
              <w:rPr>
                <w:i/>
                <w:iCs/>
                <w:sz w:val="22"/>
                <w:szCs w:val="22"/>
              </w:rPr>
              <w:t>lankas</w:t>
            </w:r>
            <w:r w:rsidR="00153CC7" w:rsidRPr="000534C8">
              <w:rPr>
                <w:sz w:val="22"/>
                <w:szCs w:val="22"/>
              </w:rPr>
              <w:t xml:space="preserve">, </w:t>
            </w:r>
            <w:r w:rsidR="00153CC7" w:rsidRPr="000534C8">
              <w:rPr>
                <w:i/>
                <w:iCs/>
                <w:sz w:val="22"/>
                <w:szCs w:val="22"/>
              </w:rPr>
              <w:t>apskritimo lanką atitinkantis centrinis kampas</w:t>
            </w:r>
            <w:r w:rsidR="00153CC7" w:rsidRPr="000534C8">
              <w:rPr>
                <w:sz w:val="22"/>
                <w:szCs w:val="22"/>
              </w:rPr>
              <w:t xml:space="preserve">, </w:t>
            </w:r>
            <w:r w:rsidR="00153CC7" w:rsidRPr="000534C8">
              <w:rPr>
                <w:i/>
                <w:iCs/>
                <w:sz w:val="22"/>
                <w:szCs w:val="22"/>
              </w:rPr>
              <w:t>skritulio išpjova</w:t>
            </w:r>
            <w:r w:rsidR="00153CC7" w:rsidRPr="000534C8">
              <w:rPr>
                <w:sz w:val="22"/>
                <w:szCs w:val="22"/>
              </w:rPr>
              <w:t xml:space="preserve">, </w:t>
            </w:r>
            <w:r w:rsidR="00153CC7" w:rsidRPr="000534C8">
              <w:rPr>
                <w:i/>
                <w:iCs/>
                <w:sz w:val="22"/>
                <w:szCs w:val="22"/>
              </w:rPr>
              <w:t>skritulio išpjovos kampas</w:t>
            </w:r>
            <w:r w:rsidR="00153CC7" w:rsidRPr="000534C8">
              <w:rPr>
                <w:sz w:val="22"/>
                <w:szCs w:val="22"/>
              </w:rPr>
              <w:t xml:space="preserve">, </w:t>
            </w:r>
            <w:r w:rsidR="00153CC7" w:rsidRPr="000534C8">
              <w:rPr>
                <w:i/>
                <w:iCs/>
                <w:sz w:val="22"/>
                <w:szCs w:val="22"/>
              </w:rPr>
              <w:t>trikampio pusiaukraštinių susikirtimo taškas</w:t>
            </w:r>
            <w:r w:rsidR="00153CC7" w:rsidRPr="000534C8">
              <w:rPr>
                <w:sz w:val="22"/>
                <w:szCs w:val="22"/>
              </w:rPr>
              <w:t xml:space="preserve">, </w:t>
            </w:r>
            <w:r w:rsidR="00153CC7" w:rsidRPr="000534C8">
              <w:rPr>
                <w:i/>
                <w:iCs/>
                <w:sz w:val="22"/>
                <w:szCs w:val="22"/>
              </w:rPr>
              <w:t>trikampio vidurinė linija</w:t>
            </w:r>
            <w:r w:rsidR="00153CC7" w:rsidRPr="000534C8">
              <w:rPr>
                <w:sz w:val="22"/>
                <w:szCs w:val="22"/>
              </w:rPr>
              <w:t xml:space="preserve">, </w:t>
            </w:r>
            <w:r w:rsidR="00153CC7" w:rsidRPr="000534C8">
              <w:rPr>
                <w:i/>
                <w:iCs/>
                <w:sz w:val="22"/>
                <w:szCs w:val="22"/>
              </w:rPr>
              <w:t>trapecijos  vidurinė linija</w:t>
            </w:r>
            <w:r w:rsidR="00153CC7" w:rsidRPr="000534C8">
              <w:rPr>
                <w:sz w:val="22"/>
                <w:szCs w:val="22"/>
              </w:rPr>
              <w:t xml:space="preserve">, </w:t>
            </w:r>
            <w:r w:rsidR="00153CC7" w:rsidRPr="000534C8">
              <w:rPr>
                <w:i/>
                <w:iCs/>
                <w:sz w:val="22"/>
                <w:szCs w:val="22"/>
              </w:rPr>
              <w:t>panašios</w:t>
            </w:r>
            <w:r w:rsidR="00406F42">
              <w:rPr>
                <w:i/>
                <w:iCs/>
                <w:sz w:val="22"/>
                <w:szCs w:val="22"/>
              </w:rPr>
              <w:t>ios</w:t>
            </w:r>
            <w:r w:rsidR="00153CC7" w:rsidRPr="000534C8">
              <w:rPr>
                <w:i/>
                <w:iCs/>
                <w:sz w:val="22"/>
                <w:szCs w:val="22"/>
              </w:rPr>
              <w:t xml:space="preserve"> figūros</w:t>
            </w:r>
            <w:r w:rsidR="00153CC7" w:rsidRPr="000534C8">
              <w:rPr>
                <w:sz w:val="22"/>
                <w:szCs w:val="22"/>
              </w:rPr>
              <w:t xml:space="preserve">, </w:t>
            </w:r>
            <w:r>
              <w:rPr>
                <w:i/>
                <w:iCs/>
                <w:sz w:val="22"/>
                <w:szCs w:val="22"/>
              </w:rPr>
              <w:t>kampo</w:t>
            </w:r>
            <w:r w:rsidR="00153CC7" w:rsidRPr="000534C8">
              <w:rPr>
                <w:i/>
                <w:iCs/>
                <w:sz w:val="22"/>
                <w:szCs w:val="22"/>
              </w:rPr>
              <w:t xml:space="preserve"> sinusas</w:t>
            </w:r>
            <w:r w:rsidR="00153CC7" w:rsidRPr="000534C8">
              <w:rPr>
                <w:sz w:val="22"/>
                <w:szCs w:val="22"/>
              </w:rPr>
              <w:t xml:space="preserve">, </w:t>
            </w:r>
            <w:r w:rsidR="00153CC7" w:rsidRPr="000534C8">
              <w:rPr>
                <w:i/>
                <w:iCs/>
                <w:sz w:val="22"/>
                <w:szCs w:val="22"/>
              </w:rPr>
              <w:t>kampo kosinusas</w:t>
            </w:r>
            <w:r w:rsidR="00153CC7" w:rsidRPr="000534C8">
              <w:rPr>
                <w:sz w:val="22"/>
                <w:szCs w:val="22"/>
              </w:rPr>
              <w:t xml:space="preserve">, </w:t>
            </w:r>
            <w:r w:rsidR="00153CC7" w:rsidRPr="000534C8">
              <w:rPr>
                <w:i/>
                <w:iCs/>
                <w:sz w:val="22"/>
                <w:szCs w:val="22"/>
              </w:rPr>
              <w:t>kampo tangentas</w:t>
            </w:r>
            <w:r w:rsidR="00153CC7" w:rsidRPr="000534C8">
              <w:rPr>
                <w:sz w:val="22"/>
                <w:szCs w:val="22"/>
              </w:rPr>
              <w:t>.</w:t>
            </w:r>
          </w:p>
          <w:p w:rsidR="00153CC7" w:rsidRPr="000534C8" w:rsidRDefault="00D0135A" w:rsidP="00153CC7">
            <w:pPr>
              <w:snapToGrid w:val="0"/>
              <w:rPr>
                <w:sz w:val="22"/>
                <w:szCs w:val="22"/>
              </w:rPr>
            </w:pPr>
            <w:r>
              <w:rPr>
                <w:sz w:val="22"/>
                <w:szCs w:val="22"/>
              </w:rPr>
              <w:t xml:space="preserve">4. </w:t>
            </w:r>
            <w:r w:rsidR="00153CC7" w:rsidRPr="000534C8">
              <w:rPr>
                <w:sz w:val="22"/>
                <w:szCs w:val="22"/>
              </w:rPr>
              <w:t xml:space="preserve">Teisingai perskaito trikampių panašumo, kampo sinuso, kosinuso ir tangento matematinį užrašą. </w:t>
            </w:r>
          </w:p>
          <w:p w:rsidR="00153CC7" w:rsidRPr="000534C8" w:rsidRDefault="00D0135A" w:rsidP="00153CC7">
            <w:pPr>
              <w:rPr>
                <w:sz w:val="22"/>
                <w:szCs w:val="22"/>
              </w:rPr>
            </w:pPr>
            <w:r>
              <w:rPr>
                <w:sz w:val="22"/>
                <w:szCs w:val="22"/>
              </w:rPr>
              <w:t xml:space="preserve">5. </w:t>
            </w:r>
            <w:r w:rsidR="00153CC7" w:rsidRPr="000534C8">
              <w:rPr>
                <w:sz w:val="22"/>
                <w:szCs w:val="22"/>
              </w:rPr>
              <w:t>Fo</w:t>
            </w:r>
            <w:r w:rsidR="00406F42">
              <w:rPr>
                <w:sz w:val="22"/>
                <w:szCs w:val="22"/>
              </w:rPr>
              <w:t>rmulių rinkiniuose randa įprastine</w:t>
            </w:r>
            <w:r w:rsidR="00153CC7" w:rsidRPr="000534C8">
              <w:rPr>
                <w:sz w:val="22"/>
                <w:szCs w:val="22"/>
              </w:rPr>
              <w:t xml:space="preserve">s trikampio ir keturkampio ploto, apskritimo lanko ilgio, skritulio </w:t>
            </w:r>
            <w:proofErr w:type="spellStart"/>
            <w:r w:rsidR="00153CC7" w:rsidRPr="000534C8">
              <w:rPr>
                <w:sz w:val="22"/>
                <w:szCs w:val="22"/>
              </w:rPr>
              <w:t>nuojovos</w:t>
            </w:r>
            <w:proofErr w:type="spellEnd"/>
            <w:r w:rsidR="00153CC7" w:rsidRPr="000534C8">
              <w:rPr>
                <w:sz w:val="22"/>
                <w:szCs w:val="22"/>
              </w:rPr>
              <w:t xml:space="preserve"> ploto formules, </w:t>
            </w:r>
            <w:r w:rsidR="00153CC7" w:rsidRPr="000534C8">
              <w:rPr>
                <w:spacing w:val="-1"/>
                <w:sz w:val="22"/>
                <w:szCs w:val="22"/>
                <w:lang w:val="pt-BR"/>
              </w:rPr>
              <w:t>kampo sinuso, kosinuso ir tangento reikš</w:t>
            </w:r>
            <w:r w:rsidR="00153CC7" w:rsidRPr="000534C8">
              <w:rPr>
                <w:spacing w:val="-2"/>
                <w:sz w:val="22"/>
                <w:szCs w:val="22"/>
                <w:lang w:val="pt-BR"/>
              </w:rPr>
              <w:t>mių lenteles</w:t>
            </w:r>
            <w:r w:rsidR="00153CC7" w:rsidRPr="000534C8">
              <w:rPr>
                <w:sz w:val="22"/>
                <w:szCs w:val="22"/>
              </w:rPr>
              <w:t xml:space="preserve">. </w:t>
            </w:r>
          </w:p>
          <w:p w:rsidR="00153CC7" w:rsidRPr="000534C8" w:rsidRDefault="00D0135A" w:rsidP="00153CC7">
            <w:pPr>
              <w:rPr>
                <w:sz w:val="22"/>
                <w:szCs w:val="22"/>
              </w:rPr>
            </w:pPr>
            <w:r>
              <w:rPr>
                <w:sz w:val="22"/>
                <w:szCs w:val="22"/>
              </w:rPr>
              <w:t xml:space="preserve">6. </w:t>
            </w:r>
            <w:r w:rsidR="00153CC7" w:rsidRPr="000534C8">
              <w:rPr>
                <w:sz w:val="22"/>
                <w:szCs w:val="22"/>
              </w:rPr>
              <w:t xml:space="preserve">Apskaičiuoja </w:t>
            </w:r>
            <w:r w:rsidR="00153CC7" w:rsidRPr="000534C8">
              <w:rPr>
                <w:spacing w:val="-1"/>
                <w:sz w:val="22"/>
                <w:szCs w:val="22"/>
                <w:lang w:val="pt-BR"/>
              </w:rPr>
              <w:t>laipsniais išreikšto smailiojo kampo sinuso, kosinuso ir tangento reikš</w:t>
            </w:r>
            <w:r w:rsidR="00153CC7" w:rsidRPr="000534C8">
              <w:rPr>
                <w:spacing w:val="-2"/>
                <w:sz w:val="22"/>
                <w:szCs w:val="22"/>
                <w:lang w:val="pt-BR"/>
              </w:rPr>
              <w:t>mes</w:t>
            </w:r>
            <w:r w:rsidR="00406F42">
              <w:rPr>
                <w:spacing w:val="-2"/>
                <w:sz w:val="22"/>
                <w:szCs w:val="22"/>
                <w:lang w:val="pt-BR"/>
              </w:rPr>
              <w:t>,</w:t>
            </w:r>
            <w:r w:rsidR="00406F42">
              <w:rPr>
                <w:sz w:val="22"/>
                <w:szCs w:val="22"/>
              </w:rPr>
              <w:t xml:space="preserve"> naudodama</w:t>
            </w:r>
            <w:r w:rsidR="00153CC7" w:rsidRPr="000534C8">
              <w:rPr>
                <w:sz w:val="22"/>
                <w:szCs w:val="22"/>
              </w:rPr>
              <w:t>si</w:t>
            </w:r>
            <w:r w:rsidR="00406F42">
              <w:rPr>
                <w:sz w:val="22"/>
                <w:szCs w:val="22"/>
              </w:rPr>
              <w:t>s</w:t>
            </w:r>
            <w:r w:rsidR="00153CC7" w:rsidRPr="000534C8">
              <w:rPr>
                <w:sz w:val="22"/>
                <w:szCs w:val="22"/>
              </w:rPr>
              <w:t xml:space="preserve"> lentelėmis. </w:t>
            </w:r>
          </w:p>
          <w:p w:rsidR="00153CC7" w:rsidRPr="000534C8" w:rsidRDefault="00D0135A" w:rsidP="00153CC7">
            <w:pPr>
              <w:rPr>
                <w:sz w:val="22"/>
                <w:szCs w:val="22"/>
              </w:rPr>
            </w:pPr>
            <w:r>
              <w:rPr>
                <w:sz w:val="22"/>
                <w:szCs w:val="22"/>
              </w:rPr>
              <w:t xml:space="preserve">7. </w:t>
            </w:r>
            <w:r w:rsidR="00153CC7" w:rsidRPr="000534C8">
              <w:rPr>
                <w:sz w:val="22"/>
                <w:szCs w:val="22"/>
              </w:rPr>
              <w:t xml:space="preserve">Paprasčiausiais atvejais skaičiavimo rezultatus pasitikrina </w:t>
            </w:r>
            <w:proofErr w:type="spellStart"/>
            <w:r w:rsidR="00153CC7" w:rsidRPr="000534C8">
              <w:rPr>
                <w:sz w:val="22"/>
                <w:szCs w:val="22"/>
              </w:rPr>
              <w:t>skaičiuokliu</w:t>
            </w:r>
            <w:proofErr w:type="spellEnd"/>
            <w:r w:rsidR="00153CC7" w:rsidRPr="000534C8">
              <w:rPr>
                <w:sz w:val="22"/>
                <w:szCs w:val="22"/>
              </w:rPr>
              <w:t>.</w:t>
            </w:r>
          </w:p>
          <w:p w:rsidR="00153CC7" w:rsidRPr="000534C8" w:rsidRDefault="00D0135A" w:rsidP="00153CC7">
            <w:pPr>
              <w:rPr>
                <w:sz w:val="22"/>
                <w:szCs w:val="22"/>
              </w:rPr>
            </w:pPr>
            <w:r>
              <w:rPr>
                <w:spacing w:val="-1"/>
                <w:sz w:val="22"/>
                <w:szCs w:val="22"/>
                <w:lang w:val="pt-BR"/>
              </w:rPr>
              <w:t xml:space="preserve">8. </w:t>
            </w:r>
            <w:r w:rsidR="00153CC7" w:rsidRPr="000534C8">
              <w:rPr>
                <w:spacing w:val="-1"/>
                <w:sz w:val="22"/>
                <w:szCs w:val="22"/>
                <w:lang w:val="pt-BR"/>
              </w:rPr>
              <w:t>Kampo sinuso, kosinuso ir tangento</w:t>
            </w:r>
            <w:r w:rsidR="00153CC7" w:rsidRPr="000534C8">
              <w:rPr>
                <w:sz w:val="22"/>
                <w:szCs w:val="22"/>
              </w:rPr>
              <w:t xml:space="preserve"> </w:t>
            </w:r>
            <w:r w:rsidR="00406F42">
              <w:rPr>
                <w:sz w:val="22"/>
                <w:szCs w:val="22"/>
              </w:rPr>
              <w:t>reikšmių radimą užrašo naudodamasis</w:t>
            </w:r>
            <w:r w:rsidR="00153CC7" w:rsidRPr="000534C8">
              <w:rPr>
                <w:sz w:val="22"/>
                <w:szCs w:val="22"/>
              </w:rPr>
              <w:t xml:space="preserve"> </w:t>
            </w:r>
            <w:proofErr w:type="spellStart"/>
            <w:r w:rsidR="00153CC7" w:rsidRPr="000534C8">
              <w:rPr>
                <w:i/>
                <w:iCs/>
                <w:sz w:val="22"/>
                <w:szCs w:val="22"/>
              </w:rPr>
              <w:t>sin</w:t>
            </w:r>
            <w:proofErr w:type="spellEnd"/>
            <w:r w:rsidR="00153CC7" w:rsidRPr="000534C8">
              <w:rPr>
                <w:sz w:val="22"/>
                <w:szCs w:val="22"/>
              </w:rPr>
              <w:t xml:space="preserve">, </w:t>
            </w:r>
            <w:proofErr w:type="spellStart"/>
            <w:r w:rsidR="00153CC7" w:rsidRPr="000534C8">
              <w:rPr>
                <w:i/>
                <w:iCs/>
                <w:sz w:val="22"/>
                <w:szCs w:val="22"/>
              </w:rPr>
              <w:t>cos</w:t>
            </w:r>
            <w:proofErr w:type="spellEnd"/>
            <w:r w:rsidR="00153CC7" w:rsidRPr="000534C8">
              <w:rPr>
                <w:sz w:val="22"/>
                <w:szCs w:val="22"/>
              </w:rPr>
              <w:t xml:space="preserve"> ir </w:t>
            </w:r>
            <w:proofErr w:type="spellStart"/>
            <w:r w:rsidR="00153CC7" w:rsidRPr="000534C8">
              <w:rPr>
                <w:i/>
                <w:iCs/>
                <w:sz w:val="22"/>
                <w:szCs w:val="22"/>
              </w:rPr>
              <w:t>tg</w:t>
            </w:r>
            <w:proofErr w:type="spellEnd"/>
            <w:r w:rsidR="00153CC7" w:rsidRPr="000534C8">
              <w:rPr>
                <w:sz w:val="22"/>
                <w:szCs w:val="22"/>
              </w:rPr>
              <w:t xml:space="preserve"> simbolius. </w:t>
            </w:r>
          </w:p>
        </w:tc>
        <w:tc>
          <w:tcPr>
            <w:tcW w:w="5114" w:type="dxa"/>
            <w:shd w:val="clear" w:color="auto" w:fill="auto"/>
          </w:tcPr>
          <w:p w:rsidR="00153CC7" w:rsidRPr="000534C8" w:rsidRDefault="00054543" w:rsidP="00054543">
            <w:pPr>
              <w:snapToGrid w:val="0"/>
              <w:rPr>
                <w:sz w:val="22"/>
                <w:szCs w:val="22"/>
              </w:rPr>
            </w:pPr>
            <w:r>
              <w:rPr>
                <w:sz w:val="22"/>
                <w:szCs w:val="22"/>
              </w:rPr>
              <w:t xml:space="preserve">1. </w:t>
            </w:r>
            <w:r w:rsidR="00153CC7" w:rsidRPr="000534C8">
              <w:rPr>
                <w:sz w:val="22"/>
                <w:szCs w:val="22"/>
              </w:rPr>
              <w:t>Teisingai supranta aiškinamąjį vadovėlio tekstą, paprastų u</w:t>
            </w:r>
            <w:r>
              <w:rPr>
                <w:sz w:val="22"/>
                <w:szCs w:val="22"/>
              </w:rPr>
              <w:t xml:space="preserve">ždavinių sprendimo pavyzdžius. </w:t>
            </w:r>
            <w:r w:rsidR="00153CC7" w:rsidRPr="000534C8">
              <w:rPr>
                <w:sz w:val="22"/>
                <w:szCs w:val="22"/>
              </w:rPr>
              <w:t xml:space="preserve">Supranta įvairiais būdais pateiktas uždavinių sąlygas. </w:t>
            </w:r>
          </w:p>
          <w:p w:rsidR="00153CC7" w:rsidRDefault="00054543" w:rsidP="00153CC7">
            <w:pPr>
              <w:rPr>
                <w:sz w:val="22"/>
                <w:szCs w:val="22"/>
              </w:rPr>
            </w:pPr>
            <w:r>
              <w:rPr>
                <w:sz w:val="22"/>
                <w:szCs w:val="22"/>
              </w:rPr>
              <w:t xml:space="preserve">2. </w:t>
            </w:r>
            <w:r w:rsidR="00153CC7" w:rsidRPr="000534C8">
              <w:rPr>
                <w:sz w:val="22"/>
                <w:szCs w:val="22"/>
              </w:rPr>
              <w:t xml:space="preserve">Naudoja brėžinius paprastų uždavinių sprendimams paaiškinti. </w:t>
            </w:r>
          </w:p>
          <w:p w:rsidR="00153CC7" w:rsidRPr="000534C8" w:rsidRDefault="00054543" w:rsidP="00153CC7">
            <w:pPr>
              <w:rPr>
                <w:sz w:val="22"/>
                <w:szCs w:val="22"/>
              </w:rPr>
            </w:pPr>
            <w:r>
              <w:rPr>
                <w:sz w:val="22"/>
                <w:szCs w:val="22"/>
              </w:rPr>
              <w:t xml:space="preserve">3. </w:t>
            </w:r>
            <w:r w:rsidR="00406F42">
              <w:rPr>
                <w:sz w:val="22"/>
                <w:szCs w:val="22"/>
              </w:rPr>
              <w:t>Supranta, kas yra</w:t>
            </w:r>
            <w:r w:rsidR="00153CC7" w:rsidRPr="000534C8">
              <w:rPr>
                <w:sz w:val="22"/>
                <w:szCs w:val="22"/>
              </w:rPr>
              <w:t xml:space="preserve"> </w:t>
            </w:r>
            <w:r w:rsidR="00153CC7" w:rsidRPr="000534C8">
              <w:rPr>
                <w:i/>
                <w:iCs/>
                <w:sz w:val="22"/>
                <w:szCs w:val="22"/>
              </w:rPr>
              <w:t>skritulio nuopjova</w:t>
            </w:r>
            <w:r w:rsidR="00153CC7" w:rsidRPr="000534C8">
              <w:rPr>
                <w:sz w:val="22"/>
                <w:szCs w:val="22"/>
              </w:rPr>
              <w:t xml:space="preserve">. </w:t>
            </w:r>
          </w:p>
          <w:p w:rsidR="00153CC7" w:rsidRPr="000534C8" w:rsidRDefault="00054543" w:rsidP="00153CC7">
            <w:pPr>
              <w:snapToGrid w:val="0"/>
              <w:rPr>
                <w:sz w:val="22"/>
                <w:szCs w:val="22"/>
              </w:rPr>
            </w:pPr>
            <w:r>
              <w:rPr>
                <w:sz w:val="22"/>
                <w:szCs w:val="22"/>
              </w:rPr>
              <w:t xml:space="preserve">4. </w:t>
            </w:r>
            <w:r w:rsidR="00153CC7" w:rsidRPr="000534C8">
              <w:rPr>
                <w:sz w:val="22"/>
                <w:szCs w:val="22"/>
              </w:rPr>
              <w:t>Užrašo lygybe trikampio pusiaukraštinių susikirtimo taško savybę, atkarpų proporcingumą.</w:t>
            </w:r>
          </w:p>
          <w:p w:rsidR="00153CC7" w:rsidRPr="000534C8" w:rsidRDefault="00054543" w:rsidP="00153CC7">
            <w:pPr>
              <w:snapToGrid w:val="0"/>
              <w:rPr>
                <w:sz w:val="22"/>
                <w:szCs w:val="22"/>
              </w:rPr>
            </w:pPr>
            <w:r>
              <w:rPr>
                <w:sz w:val="22"/>
                <w:szCs w:val="22"/>
              </w:rPr>
              <w:t xml:space="preserve">5. </w:t>
            </w:r>
            <w:r w:rsidR="00153CC7" w:rsidRPr="000534C8">
              <w:rPr>
                <w:sz w:val="22"/>
                <w:szCs w:val="22"/>
              </w:rPr>
              <w:t xml:space="preserve">Užrašo trikampių panašumą, </w:t>
            </w:r>
            <w:r w:rsidR="00AB6ADA">
              <w:rPr>
                <w:sz w:val="22"/>
                <w:szCs w:val="22"/>
              </w:rPr>
              <w:t>naudodamas</w:t>
            </w:r>
            <w:r w:rsidR="00153CC7" w:rsidRPr="000534C8">
              <w:rPr>
                <w:sz w:val="22"/>
                <w:szCs w:val="22"/>
              </w:rPr>
              <w:t xml:space="preserve"> simbolį „~“</w:t>
            </w:r>
            <w:r w:rsidR="00AB6ADA">
              <w:rPr>
                <w:sz w:val="22"/>
                <w:szCs w:val="22"/>
              </w:rPr>
              <w:t xml:space="preserve"> ir atsižvelgdamas</w:t>
            </w:r>
            <w:r w:rsidR="00AB6ADA" w:rsidRPr="000534C8">
              <w:rPr>
                <w:sz w:val="22"/>
                <w:szCs w:val="22"/>
              </w:rPr>
              <w:t xml:space="preserve"> į trikampių atitinkamų kampų lygumą</w:t>
            </w:r>
            <w:r w:rsidR="00153CC7" w:rsidRPr="000534C8">
              <w:rPr>
                <w:sz w:val="22"/>
                <w:szCs w:val="22"/>
              </w:rPr>
              <w:t>.</w:t>
            </w:r>
          </w:p>
          <w:p w:rsidR="00153CC7" w:rsidRPr="00787B65" w:rsidRDefault="00787B65" w:rsidP="00787B65">
            <w:pPr>
              <w:shd w:val="clear" w:color="auto" w:fill="FFFFFF"/>
              <w:tabs>
                <w:tab w:val="left" w:pos="610"/>
              </w:tabs>
              <w:snapToGrid w:val="0"/>
              <w:rPr>
                <w:spacing w:val="-2"/>
                <w:sz w:val="22"/>
                <w:szCs w:val="22"/>
                <w:lang w:val="pt-BR"/>
              </w:rPr>
            </w:pPr>
            <w:r>
              <w:rPr>
                <w:spacing w:val="-1"/>
                <w:sz w:val="22"/>
                <w:szCs w:val="22"/>
                <w:lang w:val="pt-BR"/>
              </w:rPr>
              <w:t xml:space="preserve">6. </w:t>
            </w:r>
            <w:r w:rsidR="00153CC7" w:rsidRPr="000534C8">
              <w:rPr>
                <w:spacing w:val="-1"/>
                <w:sz w:val="22"/>
                <w:szCs w:val="22"/>
                <w:lang w:val="pt-BR"/>
              </w:rPr>
              <w:t>Skaičiuotuvu randa laipsniais išreikšto smailiojo kampo sinuso, kosinuso ir tangento reikš</w:t>
            </w:r>
            <w:r>
              <w:rPr>
                <w:spacing w:val="-2"/>
                <w:sz w:val="22"/>
                <w:szCs w:val="22"/>
                <w:lang w:val="pt-BR"/>
              </w:rPr>
              <w:t>mes nurodytu tikslumu.</w:t>
            </w:r>
          </w:p>
        </w:tc>
        <w:tc>
          <w:tcPr>
            <w:tcW w:w="5114" w:type="dxa"/>
            <w:gridSpan w:val="2"/>
            <w:shd w:val="clear" w:color="auto" w:fill="auto"/>
          </w:tcPr>
          <w:p w:rsidR="00153CC7" w:rsidRPr="000534C8" w:rsidRDefault="007D64EE" w:rsidP="00153CC7">
            <w:pPr>
              <w:snapToGrid w:val="0"/>
              <w:rPr>
                <w:sz w:val="22"/>
                <w:szCs w:val="22"/>
              </w:rPr>
            </w:pPr>
            <w:r>
              <w:rPr>
                <w:sz w:val="22"/>
                <w:szCs w:val="22"/>
              </w:rPr>
              <w:t xml:space="preserve">1. </w:t>
            </w:r>
            <w:r w:rsidR="00153CC7" w:rsidRPr="000534C8">
              <w:rPr>
                <w:sz w:val="22"/>
                <w:szCs w:val="22"/>
              </w:rPr>
              <w:t>Tikslingai n</w:t>
            </w:r>
            <w:r w:rsidR="00153CC7">
              <w:rPr>
                <w:sz w:val="22"/>
                <w:szCs w:val="22"/>
              </w:rPr>
              <w:t>audoja matematinius simbolius.</w:t>
            </w:r>
          </w:p>
          <w:p w:rsidR="00153CC7" w:rsidRDefault="007D64EE" w:rsidP="00153CC7">
            <w:pPr>
              <w:rPr>
                <w:sz w:val="22"/>
                <w:szCs w:val="22"/>
              </w:rPr>
            </w:pPr>
            <w:r>
              <w:rPr>
                <w:sz w:val="22"/>
                <w:szCs w:val="22"/>
              </w:rPr>
              <w:t>2. Uždavinio sprendimą išdėsto aiškiai,</w:t>
            </w:r>
            <w:r w:rsidR="00153CC7" w:rsidRPr="000534C8">
              <w:rPr>
                <w:sz w:val="22"/>
                <w:szCs w:val="22"/>
              </w:rPr>
              <w:t xml:space="preserve"> tvarkingai. </w:t>
            </w:r>
          </w:p>
          <w:p w:rsidR="00153CC7" w:rsidRPr="000534C8" w:rsidRDefault="007D64EE" w:rsidP="00153CC7">
            <w:pPr>
              <w:rPr>
                <w:sz w:val="22"/>
                <w:szCs w:val="22"/>
              </w:rPr>
            </w:pPr>
            <w:r>
              <w:rPr>
                <w:sz w:val="22"/>
                <w:szCs w:val="22"/>
              </w:rPr>
              <w:t xml:space="preserve">3. </w:t>
            </w:r>
            <w:r w:rsidR="00153CC7" w:rsidRPr="000534C8">
              <w:rPr>
                <w:sz w:val="22"/>
                <w:szCs w:val="22"/>
              </w:rPr>
              <w:t xml:space="preserve">Geba pristatyti atliktą užduotį. </w:t>
            </w:r>
          </w:p>
        </w:tc>
      </w:tr>
      <w:tr w:rsidR="00153CC7" w:rsidRPr="00EB4F3F" w:rsidTr="00554CD5">
        <w:tc>
          <w:tcPr>
            <w:tcW w:w="15343" w:type="dxa"/>
            <w:gridSpan w:val="4"/>
            <w:shd w:val="clear" w:color="auto" w:fill="E7E6E6"/>
          </w:tcPr>
          <w:p w:rsidR="00153CC7" w:rsidRPr="00915B61" w:rsidRDefault="00153CC7" w:rsidP="00915B61">
            <w:pPr>
              <w:jc w:val="center"/>
              <w:rPr>
                <w:b/>
                <w:sz w:val="22"/>
                <w:szCs w:val="22"/>
              </w:rPr>
            </w:pPr>
            <w:r w:rsidRPr="00915B61">
              <w:rPr>
                <w:b/>
                <w:sz w:val="22"/>
                <w:szCs w:val="22"/>
              </w:rPr>
              <w:lastRenderedPageBreak/>
              <w:t>Pasiekimų sritis: Mokėjimas mokytis</w:t>
            </w:r>
          </w:p>
        </w:tc>
      </w:tr>
      <w:tr w:rsidR="00404D6F" w:rsidTr="00554CD5">
        <w:tc>
          <w:tcPr>
            <w:tcW w:w="5115" w:type="dxa"/>
            <w:shd w:val="clear" w:color="auto" w:fill="auto"/>
          </w:tcPr>
          <w:p w:rsidR="00153CC7" w:rsidRPr="00EB4F3F" w:rsidRDefault="00CF37FE" w:rsidP="00153CC7">
            <w:pPr>
              <w:snapToGrid w:val="0"/>
              <w:rPr>
                <w:sz w:val="22"/>
                <w:szCs w:val="22"/>
              </w:rPr>
            </w:pPr>
            <w:r>
              <w:rPr>
                <w:sz w:val="22"/>
                <w:szCs w:val="22"/>
              </w:rPr>
              <w:t xml:space="preserve">1. </w:t>
            </w:r>
            <w:r w:rsidR="00153CC7" w:rsidRPr="00EB4F3F">
              <w:rPr>
                <w:sz w:val="22"/>
                <w:szCs w:val="22"/>
              </w:rPr>
              <w:t xml:space="preserve">Dalyvauja mokymosi procese, tačiau mokosi neplaningai ir nesistemingai. </w:t>
            </w:r>
          </w:p>
          <w:p w:rsidR="00153CC7" w:rsidRPr="00EB4F3F" w:rsidRDefault="00CF37FE" w:rsidP="00153CC7">
            <w:pPr>
              <w:snapToGrid w:val="0"/>
              <w:rPr>
                <w:sz w:val="22"/>
                <w:szCs w:val="22"/>
              </w:rPr>
            </w:pPr>
            <w:r>
              <w:rPr>
                <w:sz w:val="22"/>
                <w:szCs w:val="22"/>
              </w:rPr>
              <w:t xml:space="preserve">2. </w:t>
            </w:r>
            <w:r w:rsidR="003F1032">
              <w:rPr>
                <w:sz w:val="22"/>
                <w:szCs w:val="22"/>
              </w:rPr>
              <w:t>T</w:t>
            </w:r>
            <w:r w:rsidR="00153CC7" w:rsidRPr="00EB4F3F">
              <w:rPr>
                <w:sz w:val="22"/>
                <w:szCs w:val="22"/>
              </w:rPr>
              <w:t>rūksta gebėjimų dirbti savarankiškai</w:t>
            </w:r>
            <w:r w:rsidR="003F1032">
              <w:rPr>
                <w:sz w:val="22"/>
                <w:szCs w:val="22"/>
              </w:rPr>
              <w:t>,</w:t>
            </w:r>
            <w:r w:rsidR="00545ABE">
              <w:rPr>
                <w:sz w:val="22"/>
                <w:szCs w:val="22"/>
              </w:rPr>
              <w:t xml:space="preserve"> tačiau</w:t>
            </w:r>
            <w:r w:rsidR="003F1032" w:rsidRPr="00EB4F3F">
              <w:rPr>
                <w:sz w:val="22"/>
                <w:szCs w:val="22"/>
              </w:rPr>
              <w:t xml:space="preserve"> </w:t>
            </w:r>
            <w:r w:rsidR="003F1032">
              <w:rPr>
                <w:sz w:val="22"/>
                <w:szCs w:val="22"/>
              </w:rPr>
              <w:t>p</w:t>
            </w:r>
            <w:r w:rsidR="003F1032" w:rsidRPr="00EB4F3F">
              <w:rPr>
                <w:sz w:val="22"/>
                <w:szCs w:val="22"/>
              </w:rPr>
              <w:t>riima dr</w:t>
            </w:r>
            <w:r w:rsidR="003F1032">
              <w:rPr>
                <w:sz w:val="22"/>
                <w:szCs w:val="22"/>
              </w:rPr>
              <w:t>augų ir mokytojo pagalbą.</w:t>
            </w:r>
          </w:p>
        </w:tc>
        <w:tc>
          <w:tcPr>
            <w:tcW w:w="5114" w:type="dxa"/>
            <w:shd w:val="clear" w:color="auto" w:fill="auto"/>
          </w:tcPr>
          <w:p w:rsidR="00153CC7" w:rsidRPr="00EB4F3F" w:rsidRDefault="00CF37FE" w:rsidP="00153CC7">
            <w:pPr>
              <w:snapToGrid w:val="0"/>
              <w:rPr>
                <w:sz w:val="22"/>
                <w:szCs w:val="22"/>
              </w:rPr>
            </w:pPr>
            <w:r>
              <w:rPr>
                <w:sz w:val="22"/>
                <w:szCs w:val="22"/>
              </w:rPr>
              <w:t xml:space="preserve">1. </w:t>
            </w:r>
            <w:r w:rsidR="00950D6D">
              <w:rPr>
                <w:sz w:val="22"/>
                <w:szCs w:val="22"/>
              </w:rPr>
              <w:t>Nebijo</w:t>
            </w:r>
            <w:r w:rsidR="00153CC7" w:rsidRPr="00EB4F3F">
              <w:rPr>
                <w:sz w:val="22"/>
                <w:szCs w:val="22"/>
              </w:rPr>
              <w:t xml:space="preserve"> spręsti standartiniais būdais suformuluotų užduočių.</w:t>
            </w:r>
          </w:p>
          <w:p w:rsidR="00153CC7" w:rsidRPr="00EB4F3F" w:rsidRDefault="00CF37FE" w:rsidP="00153CC7">
            <w:pPr>
              <w:rPr>
                <w:sz w:val="22"/>
                <w:szCs w:val="22"/>
              </w:rPr>
            </w:pPr>
            <w:r>
              <w:rPr>
                <w:sz w:val="22"/>
                <w:szCs w:val="22"/>
              </w:rPr>
              <w:t xml:space="preserve">2. </w:t>
            </w:r>
            <w:r w:rsidR="00153CC7" w:rsidRPr="00EB4F3F">
              <w:rPr>
                <w:sz w:val="22"/>
                <w:szCs w:val="22"/>
              </w:rPr>
              <w:t>Pasitiki savo jėgomis, mokosi planingai. Aktyviai dalyvauja mokymosi procese. Siekia gauti geresnį pažymį, įgyti daugiau žinių. Prašo mokytojo papildomų užduočių, jei mato, kad kažko dar gerai neįsisavino.</w:t>
            </w:r>
          </w:p>
          <w:p w:rsidR="00153CC7" w:rsidRPr="00EB4F3F" w:rsidRDefault="00CF37FE" w:rsidP="00153CC7">
            <w:pPr>
              <w:rPr>
                <w:sz w:val="22"/>
                <w:szCs w:val="22"/>
              </w:rPr>
            </w:pPr>
            <w:r>
              <w:rPr>
                <w:sz w:val="22"/>
                <w:szCs w:val="22"/>
              </w:rPr>
              <w:t xml:space="preserve">3. </w:t>
            </w:r>
            <w:r w:rsidR="00153CC7" w:rsidRPr="00EB4F3F">
              <w:rPr>
                <w:sz w:val="22"/>
                <w:szCs w:val="22"/>
              </w:rPr>
              <w:t>Vertina matematikos žinias ir gebėjimus, taiko juos mokydamasis kitų dalykų.</w:t>
            </w:r>
          </w:p>
        </w:tc>
        <w:tc>
          <w:tcPr>
            <w:tcW w:w="5114" w:type="dxa"/>
            <w:gridSpan w:val="2"/>
            <w:shd w:val="clear" w:color="auto" w:fill="auto"/>
          </w:tcPr>
          <w:p w:rsidR="00153CC7" w:rsidRPr="00EB4F3F" w:rsidRDefault="00CF37FE" w:rsidP="00153CC7">
            <w:pPr>
              <w:snapToGrid w:val="0"/>
              <w:rPr>
                <w:sz w:val="22"/>
                <w:szCs w:val="22"/>
              </w:rPr>
            </w:pPr>
            <w:r>
              <w:rPr>
                <w:sz w:val="22"/>
                <w:szCs w:val="22"/>
              </w:rPr>
              <w:t xml:space="preserve">1. </w:t>
            </w:r>
            <w:r w:rsidR="00153CC7" w:rsidRPr="00EB4F3F">
              <w:rPr>
                <w:sz w:val="22"/>
                <w:szCs w:val="22"/>
              </w:rPr>
              <w:t>Imasi spręs</w:t>
            </w:r>
            <w:r w:rsidR="00950D6D">
              <w:rPr>
                <w:sz w:val="22"/>
                <w:szCs w:val="22"/>
              </w:rPr>
              <w:t>ti įvairiais būdais suformuluotas užduotis</w:t>
            </w:r>
            <w:r w:rsidR="00153CC7" w:rsidRPr="00EB4F3F">
              <w:rPr>
                <w:sz w:val="22"/>
                <w:szCs w:val="22"/>
              </w:rPr>
              <w:t xml:space="preserve">. </w:t>
            </w:r>
          </w:p>
          <w:p w:rsidR="00153CC7" w:rsidRPr="00EB4F3F" w:rsidRDefault="00CF37FE" w:rsidP="00153CC7">
            <w:pPr>
              <w:snapToGrid w:val="0"/>
              <w:rPr>
                <w:sz w:val="22"/>
                <w:szCs w:val="22"/>
              </w:rPr>
            </w:pPr>
            <w:r>
              <w:rPr>
                <w:sz w:val="22"/>
                <w:szCs w:val="22"/>
              </w:rPr>
              <w:t xml:space="preserve">2. </w:t>
            </w:r>
            <w:r w:rsidR="00153CC7" w:rsidRPr="00EB4F3F">
              <w:rPr>
                <w:sz w:val="22"/>
                <w:szCs w:val="22"/>
              </w:rPr>
              <w:t>Padeda mokytis kitiems.</w:t>
            </w:r>
          </w:p>
          <w:p w:rsidR="00153CC7" w:rsidRPr="00EB4F3F" w:rsidRDefault="00CF37FE" w:rsidP="00153CC7">
            <w:pPr>
              <w:snapToGrid w:val="0"/>
              <w:rPr>
                <w:sz w:val="22"/>
                <w:szCs w:val="22"/>
              </w:rPr>
            </w:pPr>
            <w:r>
              <w:rPr>
                <w:sz w:val="22"/>
                <w:szCs w:val="22"/>
              </w:rPr>
              <w:t>3.</w:t>
            </w:r>
            <w:r w:rsidRPr="00EB4F3F">
              <w:rPr>
                <w:sz w:val="22"/>
                <w:szCs w:val="22"/>
              </w:rPr>
              <w:t xml:space="preserve"> </w:t>
            </w:r>
            <w:r>
              <w:rPr>
                <w:sz w:val="22"/>
                <w:szCs w:val="22"/>
              </w:rPr>
              <w:t xml:space="preserve">Vertina pamokos laiką. </w:t>
            </w:r>
            <w:r w:rsidR="00153CC7" w:rsidRPr="00EB4F3F">
              <w:rPr>
                <w:sz w:val="22"/>
                <w:szCs w:val="22"/>
              </w:rPr>
              <w:t xml:space="preserve">Prašo mokytojo papildomų užduočių. Prašo mokytojo patikrinti jo atliktą darbą, kad galėtų įsivertinti gebėjimų lygį. </w:t>
            </w:r>
          </w:p>
          <w:p w:rsidR="00153CC7" w:rsidRPr="00EB4F3F" w:rsidRDefault="00CF37FE" w:rsidP="00153CC7">
            <w:pPr>
              <w:snapToGrid w:val="0"/>
              <w:rPr>
                <w:sz w:val="22"/>
                <w:szCs w:val="22"/>
              </w:rPr>
            </w:pPr>
            <w:r>
              <w:rPr>
                <w:sz w:val="22"/>
                <w:szCs w:val="22"/>
              </w:rPr>
              <w:t xml:space="preserve">4. </w:t>
            </w:r>
            <w:r w:rsidR="00153CC7" w:rsidRPr="00EB4F3F">
              <w:rPr>
                <w:sz w:val="22"/>
                <w:szCs w:val="22"/>
              </w:rPr>
              <w:t>Užduotis atlieka kūrybingai.</w:t>
            </w:r>
          </w:p>
        </w:tc>
      </w:tr>
      <w:tr w:rsidR="00404D6F" w:rsidTr="00554CD5">
        <w:tc>
          <w:tcPr>
            <w:tcW w:w="15343" w:type="dxa"/>
            <w:gridSpan w:val="4"/>
            <w:shd w:val="pct10" w:color="auto" w:fill="auto"/>
          </w:tcPr>
          <w:p w:rsidR="00777855" w:rsidRPr="00EB4F3F" w:rsidRDefault="00777855" w:rsidP="00777855">
            <w:pPr>
              <w:snapToGrid w:val="0"/>
              <w:jc w:val="center"/>
              <w:rPr>
                <w:sz w:val="22"/>
                <w:szCs w:val="22"/>
              </w:rPr>
            </w:pPr>
            <w:r w:rsidRPr="00EB4F3F">
              <w:rPr>
                <w:b/>
                <w:bCs/>
                <w:sz w:val="22"/>
                <w:szCs w:val="22"/>
              </w:rPr>
              <w:t>Pasiekimų sritis: Problemų sprendimas</w:t>
            </w:r>
          </w:p>
        </w:tc>
      </w:tr>
      <w:tr w:rsidR="00404D6F" w:rsidTr="00554CD5">
        <w:tc>
          <w:tcPr>
            <w:tcW w:w="5115" w:type="dxa"/>
            <w:shd w:val="clear" w:color="auto" w:fill="auto"/>
          </w:tcPr>
          <w:p w:rsidR="003D6544" w:rsidRPr="00EB4F3F" w:rsidRDefault="00F31E9E" w:rsidP="003D6544">
            <w:pPr>
              <w:snapToGrid w:val="0"/>
              <w:rPr>
                <w:sz w:val="22"/>
                <w:szCs w:val="22"/>
              </w:rPr>
            </w:pPr>
            <w:r>
              <w:rPr>
                <w:sz w:val="22"/>
                <w:szCs w:val="22"/>
              </w:rPr>
              <w:t xml:space="preserve">1. </w:t>
            </w:r>
            <w:r w:rsidR="00950D6D">
              <w:rPr>
                <w:sz w:val="22"/>
                <w:szCs w:val="22"/>
              </w:rPr>
              <w:t>Atsako į paprasčiausius</w:t>
            </w:r>
            <w:r w:rsidR="003D6544" w:rsidRPr="00EB4F3F">
              <w:rPr>
                <w:sz w:val="22"/>
                <w:szCs w:val="22"/>
              </w:rPr>
              <w:t xml:space="preserve"> tiesioginius klausimus. </w:t>
            </w:r>
          </w:p>
          <w:p w:rsidR="003D6544" w:rsidRPr="00EB4F3F" w:rsidRDefault="00F31E9E" w:rsidP="003D6544">
            <w:pPr>
              <w:rPr>
                <w:sz w:val="22"/>
                <w:szCs w:val="22"/>
              </w:rPr>
            </w:pPr>
            <w:r>
              <w:rPr>
                <w:sz w:val="22"/>
                <w:szCs w:val="22"/>
              </w:rPr>
              <w:t xml:space="preserve">2. </w:t>
            </w:r>
            <w:r w:rsidR="003D6544" w:rsidRPr="00EB4F3F">
              <w:rPr>
                <w:sz w:val="22"/>
                <w:szCs w:val="22"/>
              </w:rPr>
              <w:t>Paprastais atvejais įvertina, kuri schema yra</w:t>
            </w:r>
            <w:r w:rsidR="00545ABE">
              <w:rPr>
                <w:sz w:val="22"/>
                <w:szCs w:val="22"/>
              </w:rPr>
              <w:t xml:space="preserve"> </w:t>
            </w:r>
            <w:r w:rsidR="003D6544" w:rsidRPr="00EB4F3F">
              <w:rPr>
                <w:sz w:val="22"/>
                <w:szCs w:val="22"/>
              </w:rPr>
              <w:t>/</w:t>
            </w:r>
            <w:r w:rsidR="00545ABE">
              <w:rPr>
                <w:sz w:val="22"/>
                <w:szCs w:val="22"/>
              </w:rPr>
              <w:t xml:space="preserve"> </w:t>
            </w:r>
            <w:r w:rsidR="003D6544" w:rsidRPr="00EB4F3F">
              <w:rPr>
                <w:sz w:val="22"/>
                <w:szCs w:val="22"/>
              </w:rPr>
              <w:t>nėra uždavinio sprendimo vaizdinė iliustracija.</w:t>
            </w:r>
          </w:p>
          <w:p w:rsidR="003D6544" w:rsidRPr="00EB4F3F" w:rsidRDefault="00F31E9E" w:rsidP="003D6544">
            <w:pPr>
              <w:rPr>
                <w:sz w:val="22"/>
                <w:szCs w:val="22"/>
              </w:rPr>
            </w:pPr>
            <w:r>
              <w:rPr>
                <w:sz w:val="22"/>
                <w:szCs w:val="22"/>
              </w:rPr>
              <w:t xml:space="preserve">3. </w:t>
            </w:r>
            <w:r w:rsidR="003D6544" w:rsidRPr="00EB4F3F">
              <w:rPr>
                <w:sz w:val="22"/>
                <w:szCs w:val="22"/>
              </w:rPr>
              <w:t>Pagal uždavinio sąlygos reikalavimą papildo brėžinį</w:t>
            </w:r>
            <w:r w:rsidR="003D6544">
              <w:rPr>
                <w:sz w:val="22"/>
                <w:szCs w:val="22"/>
              </w:rPr>
              <w:t xml:space="preserve"> </w:t>
            </w:r>
            <w:r w:rsidR="003D6544" w:rsidRPr="00EB4F3F">
              <w:rPr>
                <w:sz w:val="22"/>
                <w:szCs w:val="22"/>
              </w:rPr>
              <w:t>/</w:t>
            </w:r>
            <w:r w:rsidR="003D6544">
              <w:rPr>
                <w:sz w:val="22"/>
                <w:szCs w:val="22"/>
              </w:rPr>
              <w:t xml:space="preserve"> </w:t>
            </w:r>
            <w:r w:rsidR="003D6544" w:rsidRPr="00EB4F3F">
              <w:rPr>
                <w:sz w:val="22"/>
                <w:szCs w:val="22"/>
              </w:rPr>
              <w:t>schemą.</w:t>
            </w:r>
          </w:p>
          <w:p w:rsidR="003D6544" w:rsidRPr="00EB4F3F" w:rsidRDefault="00F31E9E" w:rsidP="003D6544">
            <w:pPr>
              <w:rPr>
                <w:sz w:val="22"/>
                <w:szCs w:val="22"/>
              </w:rPr>
            </w:pPr>
            <w:r>
              <w:rPr>
                <w:sz w:val="22"/>
                <w:szCs w:val="22"/>
              </w:rPr>
              <w:t xml:space="preserve">4. </w:t>
            </w:r>
            <w:r w:rsidR="003D6544" w:rsidRPr="00EB4F3F">
              <w:rPr>
                <w:sz w:val="22"/>
                <w:szCs w:val="22"/>
              </w:rPr>
              <w:t>Argumentuoja atsakymus į paprasčiausius klausimus.</w:t>
            </w:r>
          </w:p>
          <w:p w:rsidR="003D6544" w:rsidRPr="00EB4F3F" w:rsidRDefault="00F31E9E" w:rsidP="003D6544">
            <w:pPr>
              <w:rPr>
                <w:sz w:val="22"/>
                <w:szCs w:val="22"/>
              </w:rPr>
            </w:pPr>
            <w:r>
              <w:rPr>
                <w:sz w:val="22"/>
                <w:szCs w:val="22"/>
              </w:rPr>
              <w:t xml:space="preserve">5. </w:t>
            </w:r>
            <w:r w:rsidR="003D6544" w:rsidRPr="00EB4F3F">
              <w:rPr>
                <w:sz w:val="22"/>
                <w:szCs w:val="22"/>
              </w:rPr>
              <w:t>Spren</w:t>
            </w:r>
            <w:r w:rsidR="00545ABE">
              <w:rPr>
                <w:sz w:val="22"/>
                <w:szCs w:val="22"/>
              </w:rPr>
              <w:t>džia paprasčiausius uždavinius.</w:t>
            </w:r>
          </w:p>
        </w:tc>
        <w:tc>
          <w:tcPr>
            <w:tcW w:w="5114" w:type="dxa"/>
            <w:shd w:val="clear" w:color="auto" w:fill="auto"/>
          </w:tcPr>
          <w:p w:rsidR="00950D6D" w:rsidRDefault="007B7492" w:rsidP="007B7492">
            <w:pPr>
              <w:snapToGrid w:val="0"/>
              <w:rPr>
                <w:sz w:val="22"/>
                <w:szCs w:val="22"/>
              </w:rPr>
            </w:pPr>
            <w:r>
              <w:rPr>
                <w:sz w:val="22"/>
                <w:szCs w:val="22"/>
              </w:rPr>
              <w:t xml:space="preserve">1. </w:t>
            </w:r>
            <w:r w:rsidR="003D6544" w:rsidRPr="00EB4F3F">
              <w:rPr>
                <w:sz w:val="22"/>
                <w:szCs w:val="22"/>
              </w:rPr>
              <w:t>Paprastais atvejais abstraktų teiginį pritaiko konkrečiu atveju (pvz., trikampių panašumo po</w:t>
            </w:r>
            <w:r>
              <w:rPr>
                <w:sz w:val="22"/>
                <w:szCs w:val="22"/>
              </w:rPr>
              <w:t>žymį</w:t>
            </w:r>
            <w:r w:rsidR="00950D6D">
              <w:rPr>
                <w:sz w:val="22"/>
                <w:szCs w:val="22"/>
              </w:rPr>
              <w:t xml:space="preserve"> spręsdamas uždavinį</w:t>
            </w:r>
            <w:r>
              <w:rPr>
                <w:sz w:val="22"/>
                <w:szCs w:val="22"/>
              </w:rPr>
              <w:t>).</w:t>
            </w:r>
          </w:p>
          <w:p w:rsidR="003D6544" w:rsidRPr="00EB4F3F" w:rsidRDefault="007B7492" w:rsidP="007B7492">
            <w:pPr>
              <w:snapToGrid w:val="0"/>
              <w:rPr>
                <w:sz w:val="22"/>
                <w:szCs w:val="22"/>
              </w:rPr>
            </w:pPr>
            <w:r>
              <w:rPr>
                <w:sz w:val="22"/>
                <w:szCs w:val="22"/>
              </w:rPr>
              <w:t xml:space="preserve">2. </w:t>
            </w:r>
            <w:r w:rsidR="003D6544" w:rsidRPr="00EB4F3F">
              <w:rPr>
                <w:sz w:val="22"/>
                <w:szCs w:val="22"/>
              </w:rPr>
              <w:t>Įžvelgia panašiųjų</w:t>
            </w:r>
            <w:r>
              <w:rPr>
                <w:sz w:val="22"/>
                <w:szCs w:val="22"/>
              </w:rPr>
              <w:t xml:space="preserve"> figūrų atitinkamų kampų didumų</w:t>
            </w:r>
            <w:r w:rsidR="003D6544" w:rsidRPr="00EB4F3F">
              <w:rPr>
                <w:sz w:val="22"/>
                <w:szCs w:val="22"/>
              </w:rPr>
              <w:t xml:space="preserve"> ir atitinkamų kraštinių ilgių sąryšius. </w:t>
            </w:r>
          </w:p>
          <w:p w:rsidR="003D6544" w:rsidRPr="00EB4F3F" w:rsidRDefault="007B7492" w:rsidP="003D6544">
            <w:pPr>
              <w:rPr>
                <w:sz w:val="22"/>
                <w:szCs w:val="22"/>
              </w:rPr>
            </w:pPr>
            <w:r>
              <w:rPr>
                <w:sz w:val="22"/>
                <w:szCs w:val="22"/>
              </w:rPr>
              <w:t xml:space="preserve">3. </w:t>
            </w:r>
            <w:r w:rsidR="003D6544" w:rsidRPr="00EB4F3F">
              <w:rPr>
                <w:sz w:val="22"/>
                <w:szCs w:val="22"/>
              </w:rPr>
              <w:t xml:space="preserve">Sprendžia nesudėtingus struktūruotus uždavinius, kuriuose užduotis suskaidyta į atskiras dalis, iliustruota schema (piešiniu), derinami keli algoritmai. </w:t>
            </w:r>
          </w:p>
          <w:p w:rsidR="007B7492" w:rsidRDefault="007B7492" w:rsidP="003D6544">
            <w:pPr>
              <w:rPr>
                <w:sz w:val="22"/>
                <w:szCs w:val="22"/>
              </w:rPr>
            </w:pPr>
            <w:r>
              <w:rPr>
                <w:sz w:val="22"/>
                <w:szCs w:val="22"/>
              </w:rPr>
              <w:t xml:space="preserve">4. </w:t>
            </w:r>
            <w:r w:rsidRPr="00EB4F3F">
              <w:rPr>
                <w:sz w:val="22"/>
                <w:szCs w:val="22"/>
              </w:rPr>
              <w:t>Pasirenka tinkamą sprendimo būdą</w:t>
            </w:r>
            <w:r>
              <w:rPr>
                <w:sz w:val="22"/>
                <w:szCs w:val="22"/>
              </w:rPr>
              <w:t>.</w:t>
            </w:r>
          </w:p>
          <w:p w:rsidR="003D6544" w:rsidRPr="00EB4F3F" w:rsidRDefault="007B7492" w:rsidP="007B7492">
            <w:pPr>
              <w:rPr>
                <w:sz w:val="22"/>
                <w:szCs w:val="22"/>
              </w:rPr>
            </w:pPr>
            <w:r>
              <w:rPr>
                <w:sz w:val="22"/>
                <w:szCs w:val="22"/>
              </w:rPr>
              <w:t xml:space="preserve">5. </w:t>
            </w:r>
            <w:r w:rsidR="003D6544" w:rsidRPr="00EB4F3F">
              <w:rPr>
                <w:sz w:val="22"/>
                <w:szCs w:val="22"/>
              </w:rPr>
              <w:t xml:space="preserve">Pateikdamas uždavinio sprendimą ir atsakymą laikosi svarbiausių </w:t>
            </w:r>
            <w:r w:rsidR="003D6544">
              <w:rPr>
                <w:sz w:val="22"/>
                <w:szCs w:val="22"/>
              </w:rPr>
              <w:t xml:space="preserve">susitarimų, sprendimą stengiasi </w:t>
            </w:r>
            <w:r>
              <w:rPr>
                <w:sz w:val="22"/>
                <w:szCs w:val="22"/>
              </w:rPr>
              <w:t xml:space="preserve">argumentuoti. </w:t>
            </w:r>
          </w:p>
        </w:tc>
        <w:tc>
          <w:tcPr>
            <w:tcW w:w="5114" w:type="dxa"/>
            <w:gridSpan w:val="2"/>
            <w:shd w:val="clear" w:color="auto" w:fill="auto"/>
          </w:tcPr>
          <w:p w:rsidR="003D6544" w:rsidRPr="00EB4F3F" w:rsidRDefault="00D17262" w:rsidP="003D6544">
            <w:pPr>
              <w:snapToGrid w:val="0"/>
              <w:rPr>
                <w:sz w:val="22"/>
                <w:szCs w:val="22"/>
              </w:rPr>
            </w:pPr>
            <w:r>
              <w:rPr>
                <w:sz w:val="22"/>
                <w:szCs w:val="22"/>
              </w:rPr>
              <w:t xml:space="preserve">1. </w:t>
            </w:r>
            <w:r w:rsidR="003D6544" w:rsidRPr="00EB4F3F">
              <w:rPr>
                <w:sz w:val="22"/>
                <w:szCs w:val="22"/>
              </w:rPr>
              <w:t>Nesudėtingais atvejais pagrindžia savo samprotavimus, remdamasis žinomais apibrėžimais ir savybėmis (pvz.</w:t>
            </w:r>
            <w:r>
              <w:rPr>
                <w:sz w:val="22"/>
                <w:szCs w:val="22"/>
              </w:rPr>
              <w:t>,</w:t>
            </w:r>
            <w:r w:rsidR="00950D6D">
              <w:rPr>
                <w:sz w:val="22"/>
                <w:szCs w:val="22"/>
              </w:rPr>
              <w:t xml:space="preserve"> įrodant</w:t>
            </w:r>
            <w:r w:rsidR="003D6544" w:rsidRPr="00EB4F3F">
              <w:rPr>
                <w:sz w:val="22"/>
                <w:szCs w:val="22"/>
              </w:rPr>
              <w:t xml:space="preserve"> apskritimo lanko ilgio arba skritulio išpjovos ploto skaičiavimo formules). </w:t>
            </w:r>
          </w:p>
          <w:p w:rsidR="003D6544" w:rsidRPr="00EB4F3F" w:rsidRDefault="00D17262" w:rsidP="003D6544">
            <w:pPr>
              <w:snapToGrid w:val="0"/>
              <w:rPr>
                <w:sz w:val="22"/>
                <w:szCs w:val="22"/>
              </w:rPr>
            </w:pPr>
            <w:r>
              <w:rPr>
                <w:sz w:val="22"/>
                <w:szCs w:val="22"/>
              </w:rPr>
              <w:t xml:space="preserve">2. </w:t>
            </w:r>
            <w:r w:rsidR="003D6544" w:rsidRPr="00EB4F3F">
              <w:rPr>
                <w:sz w:val="22"/>
                <w:szCs w:val="22"/>
              </w:rPr>
              <w:t>Nustato ir apibūdina ryšius tarp trikampių atitinkamų kampų didu</w:t>
            </w:r>
            <w:r w:rsidR="003D6544">
              <w:rPr>
                <w:sz w:val="22"/>
                <w:szCs w:val="22"/>
              </w:rPr>
              <w:t>mų ir atitinkamų kraštinių ilgių</w:t>
            </w:r>
            <w:r w:rsidR="003D6544" w:rsidRPr="00EB4F3F">
              <w:rPr>
                <w:sz w:val="22"/>
                <w:szCs w:val="22"/>
              </w:rPr>
              <w:t xml:space="preserve"> ir padaro išvadą apie tų trikampių panašumą.</w:t>
            </w:r>
          </w:p>
          <w:p w:rsidR="003D6544" w:rsidRPr="00EB4F3F" w:rsidRDefault="00D17262" w:rsidP="003D6544">
            <w:pPr>
              <w:snapToGrid w:val="0"/>
              <w:rPr>
                <w:sz w:val="22"/>
                <w:szCs w:val="22"/>
              </w:rPr>
            </w:pPr>
            <w:r>
              <w:rPr>
                <w:sz w:val="22"/>
                <w:szCs w:val="22"/>
              </w:rPr>
              <w:t xml:space="preserve">3. </w:t>
            </w:r>
            <w:r w:rsidR="003D6544" w:rsidRPr="00EB4F3F">
              <w:rPr>
                <w:sz w:val="22"/>
                <w:szCs w:val="22"/>
              </w:rPr>
              <w:t>Atranda ryšius tarp elementų; derina įvairias matematines procedūras siekdamas gauti rezultatus (pvz., norėdamas rasti nežinomą stačiojo trikampio kraštinę, kai žinomi to trikampi</w:t>
            </w:r>
            <w:r w:rsidR="003D6544">
              <w:rPr>
                <w:sz w:val="22"/>
                <w:szCs w:val="22"/>
              </w:rPr>
              <w:t>o smailusis kampas ir kraštinė,</w:t>
            </w:r>
            <w:r w:rsidR="003D6544" w:rsidRPr="00EB4F3F">
              <w:rPr>
                <w:sz w:val="22"/>
                <w:szCs w:val="22"/>
              </w:rPr>
              <w:t xml:space="preserve"> nustato, kurį apibrėžimą reikia taikyti – smailiojo kampo sinuso, kosinuso ar tangento, performuluoja geometrinį uždavinį į lygties sprendimo ar ieškomo </w:t>
            </w:r>
            <w:r w:rsidR="003D6544">
              <w:rPr>
                <w:sz w:val="22"/>
                <w:szCs w:val="22"/>
              </w:rPr>
              <w:t xml:space="preserve">dydžio išsireiškimo ir reikšmės </w:t>
            </w:r>
            <w:r w:rsidR="003D6544" w:rsidRPr="00EB4F3F">
              <w:rPr>
                <w:sz w:val="22"/>
                <w:szCs w:val="22"/>
              </w:rPr>
              <w:t xml:space="preserve">skaičiavimo uždavinį, kuriame randa smailiojo kampo sinuso, kosinuso ar tangento reikšmę, atlieka skaičiavimus, jei reikia, apvalina skaičius). </w:t>
            </w:r>
          </w:p>
          <w:p w:rsidR="003D6544" w:rsidRPr="00EB4F3F" w:rsidRDefault="00D17262" w:rsidP="003D6544">
            <w:pPr>
              <w:snapToGrid w:val="0"/>
              <w:rPr>
                <w:sz w:val="22"/>
                <w:szCs w:val="22"/>
              </w:rPr>
            </w:pPr>
            <w:r>
              <w:rPr>
                <w:sz w:val="22"/>
                <w:szCs w:val="22"/>
              </w:rPr>
              <w:t xml:space="preserve">4. </w:t>
            </w:r>
            <w:r w:rsidR="003D6544" w:rsidRPr="00EB4F3F">
              <w:rPr>
                <w:sz w:val="22"/>
                <w:szCs w:val="22"/>
              </w:rPr>
              <w:t>Sprendžia nesudėtingus probleminius uždavinius, kuriuose taiko gebėjimą derinti kelių sričių gebėjimus (pvz., norėdamas apskaičiuoti skritulio nuopjovos plotą, pavaizduoja situaciją brėžiniu</w:t>
            </w:r>
            <w:r w:rsidR="00545ABE">
              <w:rPr>
                <w:sz w:val="22"/>
                <w:szCs w:val="22"/>
              </w:rPr>
              <w:t xml:space="preserve"> </w:t>
            </w:r>
            <w:r w:rsidR="003D6544" w:rsidRPr="00EB4F3F">
              <w:rPr>
                <w:sz w:val="22"/>
                <w:szCs w:val="22"/>
              </w:rPr>
              <w:t>/</w:t>
            </w:r>
            <w:r w:rsidR="00545ABE">
              <w:rPr>
                <w:sz w:val="22"/>
                <w:szCs w:val="22"/>
              </w:rPr>
              <w:t xml:space="preserve"> </w:t>
            </w:r>
            <w:r w:rsidR="003D6544" w:rsidRPr="00EB4F3F">
              <w:rPr>
                <w:sz w:val="22"/>
                <w:szCs w:val="22"/>
              </w:rPr>
              <w:t xml:space="preserve">schema, iš kurios nustato, kokį veiksmą (sudėti ar atimti) reikia atlikti su atitinkamų skritulio dalių (išpjovos ir trikampio) plotų reikšmėmis; sprendžia geometrinio turinio uždavinius, </w:t>
            </w:r>
            <w:r w:rsidR="003D6544" w:rsidRPr="00EB4F3F">
              <w:rPr>
                <w:sz w:val="22"/>
                <w:szCs w:val="22"/>
              </w:rPr>
              <w:lastRenderedPageBreak/>
              <w:t xml:space="preserve">kuriuose apskaičiuoja skritulio išpjovos ir trikampio plotus; jei reikia, apvalina skaičius). </w:t>
            </w:r>
          </w:p>
          <w:p w:rsidR="003D6544" w:rsidRPr="00EB4F3F" w:rsidRDefault="00D17262" w:rsidP="003D6544">
            <w:pPr>
              <w:snapToGrid w:val="0"/>
              <w:rPr>
                <w:sz w:val="22"/>
                <w:szCs w:val="22"/>
              </w:rPr>
            </w:pPr>
            <w:r>
              <w:rPr>
                <w:sz w:val="22"/>
                <w:szCs w:val="22"/>
              </w:rPr>
              <w:t xml:space="preserve">5. </w:t>
            </w:r>
            <w:r w:rsidR="003D6544" w:rsidRPr="00EB4F3F">
              <w:rPr>
                <w:sz w:val="22"/>
                <w:szCs w:val="22"/>
              </w:rPr>
              <w:t>Uždavinių sprendimas tikslus, racionalus, iš jo padaromos pagrįstos</w:t>
            </w:r>
            <w:r w:rsidR="003D6544" w:rsidRPr="00545ABE">
              <w:rPr>
                <w:sz w:val="22"/>
                <w:szCs w:val="22"/>
              </w:rPr>
              <w:t xml:space="preserve">, logiškos </w:t>
            </w:r>
            <w:r w:rsidR="003D6544" w:rsidRPr="00EB4F3F">
              <w:rPr>
                <w:sz w:val="22"/>
                <w:szCs w:val="22"/>
              </w:rPr>
              <w:t>išvados.</w:t>
            </w:r>
          </w:p>
        </w:tc>
      </w:tr>
    </w:tbl>
    <w:p w:rsidR="009C05FB" w:rsidRPr="00935B16" w:rsidRDefault="009C05FB" w:rsidP="00950D6D">
      <w:pPr>
        <w:pStyle w:val="Turinys1"/>
        <w:spacing w:before="0" w:after="0" w:line="360" w:lineRule="auto"/>
        <w:rPr>
          <w:b w:val="0"/>
          <w:bCs/>
          <w:szCs w:val="24"/>
          <w:lang w:val="lt-LT"/>
        </w:rPr>
      </w:pPr>
    </w:p>
    <w:p w:rsidR="00921004" w:rsidRPr="00935B16" w:rsidRDefault="00921004" w:rsidP="00950D6D">
      <w:pPr>
        <w:spacing w:after="120" w:line="360" w:lineRule="auto"/>
        <w:ind w:left="720"/>
        <w:jc w:val="center"/>
        <w:rPr>
          <w:b/>
          <w:sz w:val="24"/>
          <w:szCs w:val="24"/>
        </w:rPr>
      </w:pPr>
      <w:r w:rsidRPr="00935B16">
        <w:rPr>
          <w:b/>
          <w:sz w:val="24"/>
          <w:szCs w:val="24"/>
        </w:rPr>
        <w:t>2.2. Modulio</w:t>
      </w:r>
      <w:r w:rsidR="0073434F">
        <w:rPr>
          <w:b/>
          <w:i/>
          <w:iCs/>
          <w:sz w:val="24"/>
          <w:szCs w:val="24"/>
        </w:rPr>
        <w:t xml:space="preserve"> B-</w:t>
      </w:r>
      <w:r w:rsidRPr="00935B16">
        <w:rPr>
          <w:b/>
          <w:i/>
          <w:iCs/>
          <w:sz w:val="24"/>
          <w:szCs w:val="24"/>
        </w:rPr>
        <w:t xml:space="preserve">2 Plokštumos geometrija </w:t>
      </w:r>
      <w:r w:rsidRPr="00935B16">
        <w:rPr>
          <w:b/>
          <w:sz w:val="24"/>
          <w:szCs w:val="24"/>
        </w:rPr>
        <w:t>mokinių pasiekimų vertinimo kriterijų pavyzdys mokiniui</w:t>
      </w:r>
    </w:p>
    <w:tbl>
      <w:tblPr>
        <w:tblW w:w="15343" w:type="dxa"/>
        <w:tblInd w:w="-7" w:type="dxa"/>
        <w:tblLayout w:type="fixed"/>
        <w:tblLook w:val="0000" w:firstRow="0" w:lastRow="0" w:firstColumn="0" w:lastColumn="0" w:noHBand="0" w:noVBand="0"/>
      </w:tblPr>
      <w:tblGrid>
        <w:gridCol w:w="2875"/>
        <w:gridCol w:w="4156"/>
        <w:gridCol w:w="4156"/>
        <w:gridCol w:w="4156"/>
      </w:tblGrid>
      <w:tr w:rsidR="0021101B" w:rsidRPr="00EB4F3F" w:rsidTr="0021101B">
        <w:trPr>
          <w:trHeight w:val="149"/>
        </w:trPr>
        <w:tc>
          <w:tcPr>
            <w:tcW w:w="2875" w:type="dxa"/>
            <w:vMerge w:val="restart"/>
            <w:tcBorders>
              <w:top w:val="single" w:sz="4" w:space="0" w:color="000000"/>
              <w:left w:val="single" w:sz="4" w:space="0" w:color="000000"/>
            </w:tcBorders>
            <w:shd w:val="clear" w:color="auto" w:fill="D9D9D9"/>
            <w:vAlign w:val="center"/>
          </w:tcPr>
          <w:p w:rsidR="0021101B" w:rsidRPr="00B24236" w:rsidRDefault="0021101B" w:rsidP="0021101B">
            <w:pPr>
              <w:snapToGrid w:val="0"/>
              <w:jc w:val="center"/>
              <w:rPr>
                <w:b/>
                <w:sz w:val="22"/>
                <w:szCs w:val="22"/>
              </w:rPr>
            </w:pPr>
            <w:r w:rsidRPr="00B24236">
              <w:rPr>
                <w:b/>
                <w:sz w:val="22"/>
                <w:szCs w:val="22"/>
              </w:rPr>
              <w:t>Gebėjimai</w:t>
            </w:r>
          </w:p>
        </w:tc>
        <w:tc>
          <w:tcPr>
            <w:tcW w:w="12468" w:type="dxa"/>
            <w:gridSpan w:val="3"/>
            <w:tcBorders>
              <w:top w:val="single" w:sz="4" w:space="0" w:color="000000"/>
              <w:left w:val="single" w:sz="4" w:space="0" w:color="000000"/>
              <w:bottom w:val="single" w:sz="4" w:space="0" w:color="000000"/>
              <w:right w:val="single" w:sz="4" w:space="0" w:color="000000"/>
            </w:tcBorders>
            <w:shd w:val="clear" w:color="auto" w:fill="D9D9D9"/>
          </w:tcPr>
          <w:p w:rsidR="0021101B" w:rsidRPr="00B24236" w:rsidRDefault="0021101B" w:rsidP="009C3174">
            <w:pPr>
              <w:snapToGrid w:val="0"/>
              <w:jc w:val="center"/>
              <w:rPr>
                <w:b/>
                <w:sz w:val="22"/>
                <w:szCs w:val="22"/>
              </w:rPr>
            </w:pPr>
            <w:r w:rsidRPr="00B24236">
              <w:rPr>
                <w:b/>
                <w:sz w:val="22"/>
                <w:szCs w:val="22"/>
              </w:rPr>
              <w:t>Pasiekimų lygiai</w:t>
            </w:r>
          </w:p>
        </w:tc>
      </w:tr>
      <w:tr w:rsidR="0021101B" w:rsidRPr="00EB4F3F" w:rsidTr="008F60C3">
        <w:trPr>
          <w:trHeight w:val="149"/>
        </w:trPr>
        <w:tc>
          <w:tcPr>
            <w:tcW w:w="2875" w:type="dxa"/>
            <w:vMerge/>
            <w:tcBorders>
              <w:left w:val="single" w:sz="4" w:space="0" w:color="000000"/>
              <w:bottom w:val="single" w:sz="4" w:space="0" w:color="000000"/>
            </w:tcBorders>
            <w:shd w:val="clear" w:color="auto" w:fill="D9D9D9"/>
          </w:tcPr>
          <w:p w:rsidR="0021101B" w:rsidRPr="00B24236" w:rsidRDefault="0021101B" w:rsidP="009C3174">
            <w:pPr>
              <w:snapToGrid w:val="0"/>
              <w:jc w:val="center"/>
              <w:rPr>
                <w:b/>
                <w:sz w:val="22"/>
                <w:szCs w:val="22"/>
              </w:rPr>
            </w:pPr>
          </w:p>
        </w:tc>
        <w:tc>
          <w:tcPr>
            <w:tcW w:w="4156" w:type="dxa"/>
            <w:tcBorders>
              <w:top w:val="single" w:sz="4" w:space="0" w:color="000000"/>
              <w:left w:val="single" w:sz="4" w:space="0" w:color="000000"/>
              <w:bottom w:val="single" w:sz="4" w:space="0" w:color="000000"/>
            </w:tcBorders>
            <w:shd w:val="clear" w:color="auto" w:fill="D9D9D9"/>
          </w:tcPr>
          <w:p w:rsidR="0021101B" w:rsidRPr="00B24236" w:rsidRDefault="0021101B" w:rsidP="009C3174">
            <w:pPr>
              <w:snapToGrid w:val="0"/>
              <w:jc w:val="center"/>
              <w:rPr>
                <w:b/>
                <w:sz w:val="22"/>
                <w:szCs w:val="22"/>
              </w:rPr>
            </w:pPr>
            <w:r w:rsidRPr="00B24236">
              <w:rPr>
                <w:b/>
                <w:sz w:val="22"/>
                <w:szCs w:val="22"/>
              </w:rPr>
              <w:t>Patenkinamas</w:t>
            </w:r>
          </w:p>
        </w:tc>
        <w:tc>
          <w:tcPr>
            <w:tcW w:w="4156" w:type="dxa"/>
            <w:tcBorders>
              <w:top w:val="single" w:sz="4" w:space="0" w:color="000000"/>
              <w:left w:val="single" w:sz="4" w:space="0" w:color="000000"/>
              <w:bottom w:val="single" w:sz="4" w:space="0" w:color="000000"/>
            </w:tcBorders>
            <w:shd w:val="clear" w:color="auto" w:fill="D9D9D9"/>
          </w:tcPr>
          <w:p w:rsidR="0021101B" w:rsidRPr="00B24236" w:rsidRDefault="0021101B" w:rsidP="009C3174">
            <w:pPr>
              <w:snapToGrid w:val="0"/>
              <w:jc w:val="center"/>
              <w:rPr>
                <w:b/>
                <w:sz w:val="22"/>
                <w:szCs w:val="22"/>
              </w:rPr>
            </w:pPr>
            <w:r w:rsidRPr="00B24236">
              <w:rPr>
                <w:b/>
                <w:sz w:val="22"/>
                <w:szCs w:val="22"/>
              </w:rPr>
              <w:t>Pagrindinis</w:t>
            </w:r>
          </w:p>
        </w:tc>
        <w:tc>
          <w:tcPr>
            <w:tcW w:w="4156" w:type="dxa"/>
            <w:tcBorders>
              <w:top w:val="single" w:sz="4" w:space="0" w:color="000000"/>
              <w:left w:val="single" w:sz="4" w:space="0" w:color="000000"/>
              <w:bottom w:val="single" w:sz="4" w:space="0" w:color="000000"/>
              <w:right w:val="single" w:sz="4" w:space="0" w:color="000000"/>
            </w:tcBorders>
            <w:shd w:val="clear" w:color="auto" w:fill="D9D9D9"/>
          </w:tcPr>
          <w:p w:rsidR="0021101B" w:rsidRPr="00B24236" w:rsidRDefault="0021101B" w:rsidP="009C3174">
            <w:pPr>
              <w:snapToGrid w:val="0"/>
              <w:jc w:val="center"/>
              <w:rPr>
                <w:b/>
                <w:sz w:val="22"/>
                <w:szCs w:val="22"/>
              </w:rPr>
            </w:pPr>
            <w:r w:rsidRPr="00B24236">
              <w:rPr>
                <w:b/>
                <w:sz w:val="22"/>
                <w:szCs w:val="22"/>
              </w:rPr>
              <w:t>Aukštesnysis</w:t>
            </w:r>
          </w:p>
        </w:tc>
      </w:tr>
      <w:tr w:rsidR="00921004" w:rsidRPr="00EB4F3F" w:rsidTr="00597354">
        <w:tblPrEx>
          <w:tblCellMar>
            <w:top w:w="113" w:type="dxa"/>
            <w:left w:w="113" w:type="dxa"/>
            <w:bottom w:w="113" w:type="dxa"/>
            <w:right w:w="113" w:type="dxa"/>
          </w:tblCellMar>
        </w:tblPrEx>
        <w:trPr>
          <w:trHeight w:val="149"/>
        </w:trPr>
        <w:tc>
          <w:tcPr>
            <w:tcW w:w="2875" w:type="dxa"/>
            <w:tcBorders>
              <w:top w:val="single" w:sz="4" w:space="0" w:color="000000"/>
              <w:left w:val="single" w:sz="4" w:space="0" w:color="000000"/>
              <w:bottom w:val="single" w:sz="4" w:space="0" w:color="000000"/>
            </w:tcBorders>
            <w:shd w:val="clear" w:color="auto" w:fill="auto"/>
          </w:tcPr>
          <w:p w:rsidR="00921004" w:rsidRPr="00545ABE" w:rsidRDefault="00921004" w:rsidP="009C3174">
            <w:pPr>
              <w:snapToGrid w:val="0"/>
              <w:rPr>
                <w:sz w:val="22"/>
                <w:szCs w:val="22"/>
              </w:rPr>
            </w:pPr>
            <w:r w:rsidRPr="00C31375">
              <w:rPr>
                <w:sz w:val="22"/>
                <w:szCs w:val="22"/>
              </w:rPr>
              <w:t>1.</w:t>
            </w:r>
            <w:r>
              <w:rPr>
                <w:sz w:val="22"/>
                <w:szCs w:val="22"/>
              </w:rPr>
              <w:t xml:space="preserve"> </w:t>
            </w:r>
            <w:r w:rsidRPr="00C31375">
              <w:rPr>
                <w:sz w:val="22"/>
                <w:szCs w:val="22"/>
              </w:rPr>
              <w:t>Atpažinti ir pavaizduoti p</w:t>
            </w:r>
            <w:r w:rsidR="00545ABE">
              <w:rPr>
                <w:sz w:val="22"/>
                <w:szCs w:val="22"/>
              </w:rPr>
              <w:t xml:space="preserve">lokštumos geometrines figūras. </w:t>
            </w:r>
            <w:r w:rsidRPr="00C31375">
              <w:rPr>
                <w:sz w:val="22"/>
                <w:szCs w:val="22"/>
              </w:rPr>
              <w:t>Taikyti jau žinomus apibrė</w:t>
            </w:r>
            <w:r w:rsidR="00545ABE">
              <w:rPr>
                <w:sz w:val="22"/>
                <w:szCs w:val="22"/>
              </w:rPr>
              <w:t xml:space="preserve">žimus, savybes ir formules. </w:t>
            </w:r>
            <w:r w:rsidRPr="00B24236">
              <w:rPr>
                <w:color w:val="000000"/>
                <w:sz w:val="22"/>
                <w:szCs w:val="22"/>
                <w:lang w:val="pt-BR"/>
              </w:rPr>
              <w:t>Taikyti gretutinių ir kryžminių kampų savybes, lygiagrečiųjų tiesių savybes paprastiems uždaviniams spręsti.</w:t>
            </w:r>
          </w:p>
        </w:tc>
        <w:tc>
          <w:tcPr>
            <w:tcW w:w="4156" w:type="dxa"/>
            <w:tcBorders>
              <w:top w:val="single" w:sz="4" w:space="0" w:color="000000"/>
              <w:left w:val="single" w:sz="4" w:space="0" w:color="000000"/>
              <w:bottom w:val="single" w:sz="4" w:space="0" w:color="000000"/>
            </w:tcBorders>
            <w:shd w:val="clear" w:color="auto" w:fill="auto"/>
          </w:tcPr>
          <w:p w:rsidR="00921004" w:rsidRPr="00B24236" w:rsidRDefault="00921004" w:rsidP="009C3174">
            <w:pPr>
              <w:snapToGrid w:val="0"/>
              <w:rPr>
                <w:sz w:val="22"/>
                <w:szCs w:val="22"/>
              </w:rPr>
            </w:pPr>
            <w:r w:rsidRPr="00B24236">
              <w:rPr>
                <w:sz w:val="22"/>
                <w:szCs w:val="22"/>
              </w:rPr>
              <w:t>1. Nubrėžkite tiesę, spindulį, atkarpą. Pažymėkite juos raidėmis.</w:t>
            </w:r>
          </w:p>
          <w:p w:rsidR="00921004" w:rsidRPr="00B24236" w:rsidRDefault="00921004" w:rsidP="009C3174">
            <w:pPr>
              <w:rPr>
                <w:sz w:val="22"/>
                <w:szCs w:val="22"/>
              </w:rPr>
            </w:pPr>
            <w:r w:rsidRPr="00B24236">
              <w:rPr>
                <w:sz w:val="22"/>
                <w:szCs w:val="22"/>
              </w:rPr>
              <w:t xml:space="preserve">2. Nubrėžkite statųjį, smailųjį, bukąjį, </w:t>
            </w:r>
            <w:proofErr w:type="spellStart"/>
            <w:r w:rsidRPr="00B24236">
              <w:rPr>
                <w:sz w:val="22"/>
                <w:szCs w:val="22"/>
              </w:rPr>
              <w:t>ištiestinį</w:t>
            </w:r>
            <w:proofErr w:type="spellEnd"/>
            <w:r w:rsidRPr="00B24236">
              <w:rPr>
                <w:sz w:val="22"/>
                <w:szCs w:val="22"/>
              </w:rPr>
              <w:t xml:space="preserve"> kampus. Pažymėkite juos raidėmis. Išmatuokite kampų didumus ir rezultatą užrašykite lygybėmis.</w:t>
            </w:r>
          </w:p>
          <w:p w:rsidR="00921004" w:rsidRPr="00B24236" w:rsidRDefault="00921004" w:rsidP="009C3174">
            <w:pPr>
              <w:rPr>
                <w:sz w:val="22"/>
                <w:szCs w:val="22"/>
              </w:rPr>
            </w:pPr>
            <w:r w:rsidRPr="00B24236">
              <w:rPr>
                <w:sz w:val="22"/>
                <w:szCs w:val="22"/>
              </w:rPr>
              <w:t>3. Nubrėžkite kampo pusiaukampinę.</w:t>
            </w:r>
          </w:p>
          <w:p w:rsidR="00921004" w:rsidRPr="00B24236" w:rsidRDefault="00921004" w:rsidP="009C3174">
            <w:pPr>
              <w:rPr>
                <w:sz w:val="22"/>
                <w:szCs w:val="22"/>
              </w:rPr>
            </w:pPr>
            <w:r w:rsidRPr="00B24236">
              <w:rPr>
                <w:sz w:val="22"/>
                <w:szCs w:val="22"/>
              </w:rPr>
              <w:t>4. Nubrėžkite smailųjį, statųjį ir bukąjį trikampius. Nurodykite trikampio viršūnes, kraštines.</w:t>
            </w:r>
          </w:p>
          <w:p w:rsidR="00921004" w:rsidRPr="00B24236" w:rsidRDefault="00921004" w:rsidP="009C3174">
            <w:pPr>
              <w:rPr>
                <w:sz w:val="22"/>
                <w:szCs w:val="22"/>
              </w:rPr>
            </w:pPr>
            <w:r w:rsidRPr="00B24236">
              <w:rPr>
                <w:sz w:val="22"/>
                <w:szCs w:val="22"/>
                <w:lang w:val="pt-BR"/>
              </w:rPr>
              <w:t>5. Trikampio kraštinės lygios 16 cm, 20 cm ir 13 cm. Apskai</w:t>
            </w:r>
            <w:proofErr w:type="spellStart"/>
            <w:r w:rsidRPr="00B24236">
              <w:rPr>
                <w:sz w:val="22"/>
                <w:szCs w:val="22"/>
              </w:rPr>
              <w:t>čiuokite</w:t>
            </w:r>
            <w:proofErr w:type="spellEnd"/>
            <w:r w:rsidRPr="00B24236">
              <w:rPr>
                <w:sz w:val="22"/>
                <w:szCs w:val="22"/>
              </w:rPr>
              <w:t xml:space="preserve"> šio trikampio perimetrą.</w:t>
            </w:r>
          </w:p>
          <w:p w:rsidR="00921004" w:rsidRPr="00B24236" w:rsidRDefault="00921004" w:rsidP="009C3174">
            <w:pPr>
              <w:rPr>
                <w:sz w:val="22"/>
                <w:szCs w:val="22"/>
              </w:rPr>
            </w:pPr>
            <w:r w:rsidRPr="00B24236">
              <w:rPr>
                <w:sz w:val="22"/>
                <w:szCs w:val="22"/>
              </w:rPr>
              <w:t>6. Trikampio aukštinė lygi 4 cm, o kraštinė, į kurią nubrėžta ši aukštinė, lygi 18 cm. Koks šio trikampio plotas?</w:t>
            </w:r>
          </w:p>
          <w:p w:rsidR="00921004" w:rsidRPr="00B24236" w:rsidRDefault="00921004" w:rsidP="009C3174">
            <w:pPr>
              <w:rPr>
                <w:sz w:val="22"/>
                <w:szCs w:val="22"/>
              </w:rPr>
            </w:pPr>
            <w:r w:rsidRPr="00B24236">
              <w:rPr>
                <w:sz w:val="22"/>
                <w:szCs w:val="22"/>
              </w:rPr>
              <w:t xml:space="preserve">7. Nubrėžkite stačiakampį, kvadratą, lygiagretainį, rombą, trapeciją. </w:t>
            </w:r>
          </w:p>
        </w:tc>
        <w:tc>
          <w:tcPr>
            <w:tcW w:w="4156" w:type="dxa"/>
            <w:tcBorders>
              <w:top w:val="single" w:sz="4" w:space="0" w:color="000000"/>
              <w:left w:val="single" w:sz="4" w:space="0" w:color="000000"/>
              <w:bottom w:val="single" w:sz="4" w:space="0" w:color="000000"/>
            </w:tcBorders>
            <w:shd w:val="clear" w:color="auto" w:fill="auto"/>
          </w:tcPr>
          <w:p w:rsidR="00921004" w:rsidRPr="00B24236" w:rsidRDefault="00921004" w:rsidP="009C3174">
            <w:pPr>
              <w:snapToGrid w:val="0"/>
              <w:rPr>
                <w:sz w:val="22"/>
                <w:szCs w:val="22"/>
              </w:rPr>
            </w:pPr>
            <w:r>
              <w:rPr>
                <w:sz w:val="22"/>
                <w:szCs w:val="22"/>
              </w:rPr>
              <w:t>1.</w:t>
            </w:r>
            <w:r w:rsidRPr="00B24236">
              <w:rPr>
                <w:sz w:val="22"/>
                <w:szCs w:val="22"/>
              </w:rPr>
              <w:t xml:space="preserve"> Jei </w:t>
            </w:r>
            <w:r w:rsidRPr="00216A0B">
              <w:rPr>
                <w:position w:val="-6"/>
                <w:sz w:val="22"/>
                <w:szCs w:val="22"/>
              </w:rPr>
              <w:object w:dxaOrig="740" w:dyaOrig="279">
                <v:shape id="_x0000_i1093" type="#_x0000_t75" style="width:36.4pt;height:14.55pt" o:ole="">
                  <v:imagedata r:id="rId144" o:title=""/>
                </v:shape>
                <o:OLEObject Type="Embed" ProgID="Equation.3" ShapeID="_x0000_i1093" DrawAspect="Content" ObjectID="_1510125021" r:id="rId145"/>
              </w:object>
            </w:r>
            <w:r>
              <w:rPr>
                <w:sz w:val="22"/>
                <w:szCs w:val="22"/>
              </w:rPr>
              <w:t xml:space="preserve"> </w:t>
            </w:r>
            <w:r w:rsidRPr="00B24236">
              <w:rPr>
                <w:sz w:val="22"/>
                <w:szCs w:val="22"/>
              </w:rPr>
              <w:t>=</w:t>
            </w:r>
            <w:r>
              <w:rPr>
                <w:sz w:val="22"/>
                <w:szCs w:val="22"/>
              </w:rPr>
              <w:t xml:space="preserve"> </w:t>
            </w:r>
            <w:r w:rsidRPr="00B24236">
              <w:rPr>
                <w:sz w:val="22"/>
                <w:szCs w:val="22"/>
              </w:rPr>
              <w:t>50</w:t>
            </w:r>
            <w:r>
              <w:rPr>
                <w:sz w:val="22"/>
                <w:szCs w:val="22"/>
                <w:vertAlign w:val="superscript"/>
              </w:rPr>
              <w:t>°</w:t>
            </w:r>
            <w:r w:rsidRPr="00B24236">
              <w:rPr>
                <w:sz w:val="22"/>
                <w:szCs w:val="22"/>
              </w:rPr>
              <w:t xml:space="preserve">, tai </w:t>
            </w:r>
            <w:r w:rsidRPr="003532C6">
              <w:rPr>
                <w:position w:val="-6"/>
                <w:sz w:val="22"/>
                <w:szCs w:val="22"/>
              </w:rPr>
              <w:object w:dxaOrig="720" w:dyaOrig="279">
                <v:shape id="_x0000_i1094" type="#_x0000_t75" style="width:36.4pt;height:14.55pt" o:ole="">
                  <v:imagedata r:id="rId146" o:title=""/>
                </v:shape>
                <o:OLEObject Type="Embed" ProgID="Equation.3" ShapeID="_x0000_i1094" DrawAspect="Content" ObjectID="_1510125022" r:id="rId147"/>
              </w:object>
            </w:r>
            <w:r w:rsidRPr="00B24236">
              <w:rPr>
                <w:sz w:val="22"/>
                <w:szCs w:val="22"/>
              </w:rPr>
              <w:t>=</w:t>
            </w:r>
            <w:r>
              <w:rPr>
                <w:sz w:val="22"/>
                <w:szCs w:val="22"/>
              </w:rPr>
              <w:t xml:space="preserve"> ... .</w:t>
            </w:r>
          </w:p>
          <w:p w:rsidR="00921004" w:rsidRPr="00B24236" w:rsidRDefault="00147005" w:rsidP="009C3174">
            <w:pPr>
              <w:ind w:firstLine="57"/>
              <w:rPr>
                <w:sz w:val="22"/>
                <w:szCs w:val="22"/>
              </w:rPr>
            </w:pPr>
            <w:r>
              <w:rPr>
                <w:noProof/>
                <w:sz w:val="22"/>
                <w:szCs w:val="22"/>
              </w:rPr>
              <w:drawing>
                <wp:inline distT="0" distB="0" distL="0" distR="0" wp14:anchorId="1C3AB8AD" wp14:editId="13CB7C26">
                  <wp:extent cx="1828800" cy="828675"/>
                  <wp:effectExtent l="0" t="0" r="0" b="0"/>
                  <wp:docPr id="885490" name="Paveikslėlis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0"/>
                          <pic:cNvPicPr>
                            <a:picLocks noChangeAspect="1" noChangeArrowheads="1"/>
                          </pic:cNvPicPr>
                        </pic:nvPicPr>
                        <pic:blipFill>
                          <a:blip r:embed="rId148" cstate="print">
                            <a:extLst>
                              <a:ext uri="{28A0092B-C50C-407E-A947-70E740481C1C}">
                                <a14:useLocalDpi xmlns:a14="http://schemas.microsoft.com/office/drawing/2010/main" val="0"/>
                              </a:ext>
                            </a:extLst>
                          </a:blip>
                          <a:srcRect/>
                          <a:stretch>
                            <a:fillRect/>
                          </a:stretch>
                        </pic:blipFill>
                        <pic:spPr bwMode="auto">
                          <a:xfrm>
                            <a:off x="0" y="0"/>
                            <a:ext cx="1828800" cy="828675"/>
                          </a:xfrm>
                          <a:prstGeom prst="rect">
                            <a:avLst/>
                          </a:prstGeom>
                          <a:solidFill>
                            <a:srgbClr val="FFFFFF"/>
                          </a:solidFill>
                          <a:ln>
                            <a:noFill/>
                          </a:ln>
                        </pic:spPr>
                      </pic:pic>
                    </a:graphicData>
                  </a:graphic>
                </wp:inline>
              </w:drawing>
            </w:r>
          </w:p>
          <w:p w:rsidR="00921004" w:rsidRPr="00B24236" w:rsidRDefault="00921004" w:rsidP="009C3174">
            <w:pPr>
              <w:rPr>
                <w:sz w:val="22"/>
                <w:szCs w:val="22"/>
              </w:rPr>
            </w:pPr>
            <w:r w:rsidRPr="00B24236">
              <w:rPr>
                <w:sz w:val="22"/>
                <w:szCs w:val="22"/>
              </w:rPr>
              <w:t>2. Jei</w:t>
            </w:r>
            <w:r>
              <w:rPr>
                <w:sz w:val="22"/>
                <w:szCs w:val="22"/>
              </w:rPr>
              <w:t xml:space="preserve"> </w:t>
            </w:r>
            <w:r w:rsidRPr="00070546">
              <w:rPr>
                <w:position w:val="-6"/>
                <w:sz w:val="22"/>
                <w:szCs w:val="22"/>
              </w:rPr>
              <w:object w:dxaOrig="740" w:dyaOrig="279">
                <v:shape id="_x0000_i1095" type="#_x0000_t75" style="width:36.4pt;height:14.55pt" o:ole="">
                  <v:imagedata r:id="rId149" o:title=""/>
                </v:shape>
                <o:OLEObject Type="Embed" ProgID="Equation.3" ShapeID="_x0000_i1095" DrawAspect="Content" ObjectID="_1510125023" r:id="rId150"/>
              </w:object>
            </w:r>
            <w:r w:rsidRPr="00B24236">
              <w:rPr>
                <w:sz w:val="22"/>
                <w:szCs w:val="22"/>
              </w:rPr>
              <w:t>=135</w:t>
            </w:r>
            <w:r>
              <w:rPr>
                <w:sz w:val="22"/>
                <w:szCs w:val="22"/>
                <w:vertAlign w:val="superscript"/>
              </w:rPr>
              <w:t>°</w:t>
            </w:r>
            <w:r w:rsidRPr="00B24236">
              <w:rPr>
                <w:sz w:val="22"/>
                <w:szCs w:val="22"/>
              </w:rPr>
              <w:t xml:space="preserve">, tai </w:t>
            </w:r>
            <w:r w:rsidRPr="00070546">
              <w:rPr>
                <w:position w:val="-6"/>
                <w:sz w:val="22"/>
                <w:szCs w:val="22"/>
              </w:rPr>
              <w:object w:dxaOrig="720" w:dyaOrig="279">
                <v:shape id="_x0000_i1096" type="#_x0000_t75" style="width:36.4pt;height:14.55pt" o:ole="">
                  <v:imagedata r:id="rId151" o:title=""/>
                </v:shape>
                <o:OLEObject Type="Embed" ProgID="Equation.3" ShapeID="_x0000_i1096" DrawAspect="Content" ObjectID="_1510125024" r:id="rId152"/>
              </w:object>
            </w:r>
            <w:r>
              <w:rPr>
                <w:sz w:val="22"/>
                <w:szCs w:val="22"/>
              </w:rPr>
              <w:t xml:space="preserve">= ... </w:t>
            </w:r>
            <w:r w:rsidRPr="00B24236">
              <w:rPr>
                <w:sz w:val="22"/>
                <w:szCs w:val="22"/>
              </w:rPr>
              <w:t xml:space="preserve">ir </w:t>
            </w:r>
            <w:r w:rsidRPr="00070546">
              <w:rPr>
                <w:position w:val="-6"/>
                <w:sz w:val="22"/>
                <w:szCs w:val="22"/>
              </w:rPr>
              <w:object w:dxaOrig="740" w:dyaOrig="279">
                <v:shape id="_x0000_i1097" type="#_x0000_t75" style="width:36.4pt;height:14.55pt" o:ole="">
                  <v:imagedata r:id="rId153" o:title=""/>
                </v:shape>
                <o:OLEObject Type="Embed" ProgID="Equation.3" ShapeID="_x0000_i1097" DrawAspect="Content" ObjectID="_1510125025" r:id="rId154"/>
              </w:object>
            </w:r>
            <w:r w:rsidRPr="00B24236">
              <w:rPr>
                <w:sz w:val="22"/>
                <w:szCs w:val="22"/>
              </w:rPr>
              <w:t>= ... .</w:t>
            </w:r>
          </w:p>
          <w:p w:rsidR="00921004" w:rsidRPr="00B24236" w:rsidRDefault="00147005" w:rsidP="009C3174">
            <w:pPr>
              <w:ind w:firstLine="57"/>
              <w:rPr>
                <w:sz w:val="22"/>
                <w:szCs w:val="22"/>
              </w:rPr>
            </w:pPr>
            <w:r>
              <w:rPr>
                <w:noProof/>
                <w:sz w:val="22"/>
                <w:szCs w:val="22"/>
              </w:rPr>
              <w:drawing>
                <wp:inline distT="0" distB="0" distL="0" distR="0" wp14:anchorId="0066733C" wp14:editId="755F6576">
                  <wp:extent cx="1743075" cy="1181100"/>
                  <wp:effectExtent l="0" t="0" r="0" b="0"/>
                  <wp:docPr id="885494" name="Paveikslėlis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8"/>
                          <pic:cNvPicPr>
                            <a:picLocks noChangeAspect="1" noChangeArrowheads="1"/>
                          </pic:cNvPicPr>
                        </pic:nvPicPr>
                        <pic:blipFill>
                          <a:blip r:embed="rId155" cstate="print">
                            <a:extLst>
                              <a:ext uri="{28A0092B-C50C-407E-A947-70E740481C1C}">
                                <a14:useLocalDpi xmlns:a14="http://schemas.microsoft.com/office/drawing/2010/main" val="0"/>
                              </a:ext>
                            </a:extLst>
                          </a:blip>
                          <a:srcRect/>
                          <a:stretch>
                            <a:fillRect/>
                          </a:stretch>
                        </pic:blipFill>
                        <pic:spPr bwMode="auto">
                          <a:xfrm>
                            <a:off x="0" y="0"/>
                            <a:ext cx="1743075" cy="1181100"/>
                          </a:xfrm>
                          <a:prstGeom prst="rect">
                            <a:avLst/>
                          </a:prstGeom>
                          <a:solidFill>
                            <a:srgbClr val="FFFFFF"/>
                          </a:solidFill>
                          <a:ln>
                            <a:noFill/>
                          </a:ln>
                        </pic:spPr>
                      </pic:pic>
                    </a:graphicData>
                  </a:graphic>
                </wp:inline>
              </w:drawing>
            </w:r>
          </w:p>
          <w:p w:rsidR="00921004" w:rsidRPr="00B24236" w:rsidRDefault="00921004" w:rsidP="009C3174">
            <w:pPr>
              <w:rPr>
                <w:sz w:val="22"/>
                <w:szCs w:val="22"/>
              </w:rPr>
            </w:pPr>
            <w:r w:rsidRPr="00B24236">
              <w:rPr>
                <w:sz w:val="22"/>
                <w:szCs w:val="22"/>
              </w:rPr>
              <w:t>3. Ar yra trikampis, kurio kraštinių ilgiai 3 cm, 4 cm ir 8 cm?</w:t>
            </w:r>
          </w:p>
          <w:p w:rsidR="00921004" w:rsidRPr="00B24236" w:rsidRDefault="00921004" w:rsidP="009C3174">
            <w:pPr>
              <w:rPr>
                <w:sz w:val="22"/>
                <w:szCs w:val="22"/>
              </w:rPr>
            </w:pPr>
            <w:r w:rsidRPr="00B24236">
              <w:rPr>
                <w:sz w:val="22"/>
                <w:szCs w:val="22"/>
              </w:rPr>
              <w:t>4. Ar trikampis, kurio kraštinių ilgiai 25 cm, 20 cm ir 15 cm, yra statusis?</w:t>
            </w:r>
          </w:p>
          <w:p w:rsidR="00921004" w:rsidRPr="00B24236" w:rsidRDefault="00921004" w:rsidP="009C3174">
            <w:pPr>
              <w:rPr>
                <w:sz w:val="22"/>
                <w:szCs w:val="22"/>
              </w:rPr>
            </w:pPr>
            <w:r>
              <w:rPr>
                <w:sz w:val="22"/>
                <w:szCs w:val="22"/>
              </w:rPr>
              <w:t xml:space="preserve">5. </w:t>
            </w:r>
            <w:r w:rsidRPr="002545F0">
              <w:rPr>
                <w:i/>
                <w:sz w:val="22"/>
                <w:szCs w:val="22"/>
              </w:rPr>
              <w:t>∆ABC=∆KLM</w:t>
            </w:r>
            <w:r w:rsidRPr="00B24236">
              <w:rPr>
                <w:sz w:val="22"/>
                <w:szCs w:val="22"/>
              </w:rPr>
              <w:t xml:space="preserve">. Užrašykite </w:t>
            </w:r>
            <w:r>
              <w:rPr>
                <w:sz w:val="22"/>
                <w:szCs w:val="22"/>
              </w:rPr>
              <w:t xml:space="preserve">jų </w:t>
            </w:r>
            <w:r w:rsidRPr="00B24236">
              <w:rPr>
                <w:sz w:val="22"/>
                <w:szCs w:val="22"/>
              </w:rPr>
              <w:t>atitinkamai lygius kampus ir atitinkamai lygias kraštines.</w:t>
            </w:r>
          </w:p>
          <w:p w:rsidR="00921004" w:rsidRPr="00B24236" w:rsidRDefault="00921004" w:rsidP="009C3174">
            <w:pPr>
              <w:rPr>
                <w:sz w:val="22"/>
                <w:szCs w:val="22"/>
              </w:rPr>
            </w:pPr>
            <w:r w:rsidRPr="00B24236">
              <w:rPr>
                <w:sz w:val="22"/>
                <w:szCs w:val="22"/>
              </w:rPr>
              <w:t>6. Lygiašoniame trikampyje kampai prie pagrindo lygūs 30</w:t>
            </w:r>
            <w:r w:rsidRPr="00B24236">
              <w:rPr>
                <w:sz w:val="22"/>
                <w:szCs w:val="22"/>
                <w:vertAlign w:val="superscript"/>
              </w:rPr>
              <w:t>o</w:t>
            </w:r>
            <w:r w:rsidRPr="00B24236">
              <w:rPr>
                <w:sz w:val="22"/>
                <w:szCs w:val="22"/>
              </w:rPr>
              <w:t>, o aukštinė, nubrėžta iš viršūnės į pagrindą, lygi 8 cm. Apskaičiuokite trikampio perimetrą ir plotą.</w:t>
            </w:r>
          </w:p>
          <w:p w:rsidR="00921004" w:rsidRPr="00B24236" w:rsidRDefault="00921004" w:rsidP="009C3174">
            <w:pPr>
              <w:rPr>
                <w:sz w:val="22"/>
                <w:szCs w:val="22"/>
              </w:rPr>
            </w:pPr>
            <w:r w:rsidRPr="00B24236">
              <w:rPr>
                <w:sz w:val="22"/>
                <w:szCs w:val="22"/>
              </w:rPr>
              <w:lastRenderedPageBreak/>
              <w:t>7. Stačiakampio viena krašt</w:t>
            </w:r>
            <w:r w:rsidR="002545F0">
              <w:rPr>
                <w:sz w:val="22"/>
                <w:szCs w:val="22"/>
              </w:rPr>
              <w:t>inė lygi 15 cm, o įstrižainė 39 cm</w:t>
            </w:r>
            <w:r w:rsidRPr="00B24236">
              <w:rPr>
                <w:sz w:val="22"/>
                <w:szCs w:val="22"/>
              </w:rPr>
              <w:t xml:space="preserve">. Apskaičiuokite stačiakampio perimetrą ir plotą. </w:t>
            </w:r>
          </w:p>
          <w:p w:rsidR="00921004" w:rsidRPr="00B24236" w:rsidRDefault="00921004" w:rsidP="009C3174">
            <w:pPr>
              <w:rPr>
                <w:sz w:val="22"/>
                <w:szCs w:val="22"/>
              </w:rPr>
            </w:pPr>
            <w:r w:rsidRPr="00B24236">
              <w:rPr>
                <w:sz w:val="22"/>
                <w:szCs w:val="22"/>
                <w:lang w:val="pt-BR"/>
              </w:rPr>
              <w:t xml:space="preserve">8. Rombo </w:t>
            </w:r>
            <w:r w:rsidRPr="00B24236">
              <w:rPr>
                <w:sz w:val="22"/>
                <w:szCs w:val="22"/>
              </w:rPr>
              <w:t xml:space="preserve">įstrižainės lygios </w:t>
            </w:r>
            <w:r w:rsidRPr="00B24236">
              <w:rPr>
                <w:sz w:val="22"/>
                <w:szCs w:val="22"/>
                <w:lang w:val="pt-BR"/>
              </w:rPr>
              <w:t>18 cm ir 10 cm. Apskai</w:t>
            </w:r>
            <w:r w:rsidRPr="00B24236">
              <w:rPr>
                <w:sz w:val="22"/>
                <w:szCs w:val="22"/>
              </w:rPr>
              <w:t>č</w:t>
            </w:r>
            <w:r w:rsidRPr="00B24236">
              <w:rPr>
                <w:sz w:val="22"/>
                <w:szCs w:val="22"/>
                <w:lang w:val="pt-BR"/>
              </w:rPr>
              <w:t>iuokite rombo plot</w:t>
            </w:r>
            <w:r w:rsidRPr="00B24236">
              <w:rPr>
                <w:sz w:val="22"/>
                <w:szCs w:val="22"/>
              </w:rPr>
              <w:t>ą.</w:t>
            </w:r>
          </w:p>
          <w:p w:rsidR="00921004" w:rsidRPr="00B24236" w:rsidRDefault="00921004" w:rsidP="009C3174">
            <w:pPr>
              <w:rPr>
                <w:sz w:val="22"/>
                <w:szCs w:val="22"/>
              </w:rPr>
            </w:pPr>
            <w:r w:rsidRPr="00B24236">
              <w:rPr>
                <w:sz w:val="22"/>
                <w:szCs w:val="22"/>
              </w:rPr>
              <w:t xml:space="preserve">9. Trapecijos pagrindai 10 cm ir 74 cm, o aukštinė </w:t>
            </w:r>
            <w:r w:rsidRPr="00B24236">
              <w:rPr>
                <w:sz w:val="22"/>
                <w:szCs w:val="22"/>
                <w:lang w:val="pt-BR"/>
              </w:rPr>
              <w:t xml:space="preserve">24 </w:t>
            </w:r>
            <w:r w:rsidRPr="008D07AB">
              <w:rPr>
                <w:sz w:val="22"/>
                <w:szCs w:val="22"/>
              </w:rPr>
              <w:t>с</w:t>
            </w:r>
            <w:r w:rsidRPr="00B24236">
              <w:rPr>
                <w:sz w:val="22"/>
                <w:szCs w:val="22"/>
                <w:lang w:val="pt-BR"/>
              </w:rPr>
              <w:t>m. Apska</w:t>
            </w:r>
            <w:proofErr w:type="spellStart"/>
            <w:r w:rsidRPr="00B24236">
              <w:rPr>
                <w:sz w:val="22"/>
                <w:szCs w:val="22"/>
              </w:rPr>
              <w:t>ičiuokite</w:t>
            </w:r>
            <w:proofErr w:type="spellEnd"/>
            <w:r w:rsidRPr="00B24236">
              <w:rPr>
                <w:sz w:val="22"/>
                <w:szCs w:val="22"/>
              </w:rPr>
              <w:t xml:space="preserve"> trapecijos plotą.</w:t>
            </w:r>
          </w:p>
        </w:tc>
        <w:tc>
          <w:tcPr>
            <w:tcW w:w="4156" w:type="dxa"/>
            <w:tcBorders>
              <w:top w:val="single" w:sz="4" w:space="0" w:color="000000"/>
              <w:left w:val="single" w:sz="4" w:space="0" w:color="000000"/>
              <w:bottom w:val="single" w:sz="4" w:space="0" w:color="000000"/>
              <w:right w:val="single" w:sz="4" w:space="0" w:color="000000"/>
            </w:tcBorders>
            <w:shd w:val="clear" w:color="auto" w:fill="auto"/>
          </w:tcPr>
          <w:p w:rsidR="00921004" w:rsidRPr="00B24236" w:rsidRDefault="00921004" w:rsidP="009C3174">
            <w:pPr>
              <w:snapToGrid w:val="0"/>
              <w:rPr>
                <w:sz w:val="22"/>
                <w:szCs w:val="22"/>
              </w:rPr>
            </w:pPr>
            <w:r>
              <w:rPr>
                <w:sz w:val="22"/>
                <w:szCs w:val="22"/>
              </w:rPr>
              <w:lastRenderedPageBreak/>
              <w:t>1. a || b, c –</w:t>
            </w:r>
            <w:r w:rsidR="003B5496">
              <w:rPr>
                <w:sz w:val="22"/>
                <w:szCs w:val="22"/>
              </w:rPr>
              <w:t xml:space="preserve"> </w:t>
            </w:r>
            <w:r>
              <w:rPr>
                <w:sz w:val="22"/>
                <w:szCs w:val="22"/>
              </w:rPr>
              <w:t>kirstinė,</w:t>
            </w:r>
            <w:r w:rsidRPr="00B24236">
              <w:rPr>
                <w:sz w:val="22"/>
                <w:szCs w:val="22"/>
              </w:rPr>
              <w:t xml:space="preserve"> </w:t>
            </w:r>
            <w:r w:rsidR="00ED5DDF" w:rsidRPr="00A10990">
              <w:rPr>
                <w:position w:val="-4"/>
                <w:sz w:val="22"/>
                <w:szCs w:val="22"/>
              </w:rPr>
              <w:object w:dxaOrig="380" w:dyaOrig="260">
                <v:shape id="_x0000_i1098" type="#_x0000_t75" style="width:14.55pt;height:8.9pt" o:ole="">
                  <v:imagedata r:id="rId156" o:title=""/>
                </v:shape>
                <o:OLEObject Type="Embed" ProgID="Equation.3" ShapeID="_x0000_i1098" DrawAspect="Content" ObjectID="_1510125026" r:id="rId157"/>
              </w:object>
            </w:r>
            <w:r w:rsidRPr="00B24236">
              <w:rPr>
                <w:sz w:val="22"/>
                <w:szCs w:val="22"/>
              </w:rPr>
              <w:t>=50</w:t>
            </w:r>
            <w:r>
              <w:rPr>
                <w:sz w:val="22"/>
                <w:szCs w:val="22"/>
                <w:vertAlign w:val="superscript"/>
              </w:rPr>
              <w:t>°</w:t>
            </w:r>
            <w:r>
              <w:rPr>
                <w:sz w:val="22"/>
                <w:szCs w:val="22"/>
              </w:rPr>
              <w:t xml:space="preserve">. </w:t>
            </w:r>
            <w:r w:rsidRPr="00B24236">
              <w:rPr>
                <w:sz w:val="22"/>
                <w:szCs w:val="22"/>
              </w:rPr>
              <w:t xml:space="preserve">Raskite likusius septynis kampus. </w:t>
            </w:r>
            <w:r w:rsidR="00147005">
              <w:rPr>
                <w:noProof/>
                <w:sz w:val="22"/>
                <w:szCs w:val="22"/>
              </w:rPr>
              <w:drawing>
                <wp:inline distT="0" distB="0" distL="0" distR="0" wp14:anchorId="67C46790" wp14:editId="74C5E5BD">
                  <wp:extent cx="1371600" cy="1095375"/>
                  <wp:effectExtent l="0" t="0" r="0" b="0"/>
                  <wp:docPr id="885496" name="Paveikslėlis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4"/>
                          <pic:cNvPicPr>
                            <a:picLocks noChangeAspect="1" noChangeArrowheads="1"/>
                          </pic:cNvPicPr>
                        </pic:nvPicPr>
                        <pic:blipFill>
                          <a:blip r:embed="rId158" cstate="print">
                            <a:extLst>
                              <a:ext uri="{28A0092B-C50C-407E-A947-70E740481C1C}">
                                <a14:useLocalDpi xmlns:a14="http://schemas.microsoft.com/office/drawing/2010/main" val="0"/>
                              </a:ext>
                            </a:extLst>
                          </a:blip>
                          <a:srcRect/>
                          <a:stretch>
                            <a:fillRect/>
                          </a:stretch>
                        </pic:blipFill>
                        <pic:spPr bwMode="auto">
                          <a:xfrm>
                            <a:off x="0" y="0"/>
                            <a:ext cx="1371600" cy="1095375"/>
                          </a:xfrm>
                          <a:prstGeom prst="rect">
                            <a:avLst/>
                          </a:prstGeom>
                          <a:solidFill>
                            <a:srgbClr val="FFFFFF"/>
                          </a:solidFill>
                          <a:ln>
                            <a:noFill/>
                          </a:ln>
                        </pic:spPr>
                      </pic:pic>
                    </a:graphicData>
                  </a:graphic>
                </wp:inline>
              </w:drawing>
            </w:r>
          </w:p>
          <w:p w:rsidR="00921004" w:rsidRPr="00B24236" w:rsidRDefault="00921004" w:rsidP="009C3174">
            <w:pPr>
              <w:rPr>
                <w:sz w:val="22"/>
                <w:szCs w:val="22"/>
              </w:rPr>
            </w:pPr>
            <w:r w:rsidRPr="00B24236">
              <w:rPr>
                <w:sz w:val="22"/>
                <w:szCs w:val="22"/>
              </w:rPr>
              <w:t xml:space="preserve">2. Tiesės </w:t>
            </w:r>
            <w:r w:rsidRPr="003B5496">
              <w:rPr>
                <w:i/>
                <w:sz w:val="22"/>
                <w:szCs w:val="22"/>
              </w:rPr>
              <w:t>SR</w:t>
            </w:r>
            <w:r w:rsidRPr="00B24236">
              <w:rPr>
                <w:sz w:val="22"/>
                <w:szCs w:val="22"/>
              </w:rPr>
              <w:t xml:space="preserve"> ir </w:t>
            </w:r>
            <w:r w:rsidRPr="003B5496">
              <w:rPr>
                <w:i/>
                <w:sz w:val="22"/>
                <w:szCs w:val="22"/>
              </w:rPr>
              <w:t>DP</w:t>
            </w:r>
            <w:r w:rsidRPr="00B24236">
              <w:rPr>
                <w:sz w:val="22"/>
                <w:szCs w:val="22"/>
              </w:rPr>
              <w:t xml:space="preserve"> susikerta taške </w:t>
            </w:r>
            <w:r w:rsidRPr="003B5496">
              <w:rPr>
                <w:i/>
                <w:sz w:val="22"/>
                <w:szCs w:val="22"/>
              </w:rPr>
              <w:t>J</w:t>
            </w:r>
            <w:r w:rsidRPr="00B24236">
              <w:rPr>
                <w:sz w:val="22"/>
                <w:szCs w:val="22"/>
              </w:rPr>
              <w:t>. Į</w:t>
            </w:r>
            <w:r>
              <w:rPr>
                <w:sz w:val="22"/>
                <w:szCs w:val="22"/>
              </w:rPr>
              <w:t xml:space="preserve">rodykite, kad </w:t>
            </w:r>
            <w:r w:rsidRPr="003B5496">
              <w:rPr>
                <w:i/>
                <w:sz w:val="22"/>
                <w:szCs w:val="22"/>
              </w:rPr>
              <w:t>∆SJD = ∆PJR</w:t>
            </w:r>
            <w:r>
              <w:rPr>
                <w:sz w:val="22"/>
                <w:szCs w:val="22"/>
              </w:rPr>
              <w:t xml:space="preserve">, jei </w:t>
            </w:r>
            <w:r w:rsidRPr="003B5496">
              <w:rPr>
                <w:i/>
                <w:sz w:val="22"/>
                <w:szCs w:val="22"/>
              </w:rPr>
              <w:t>SJ</w:t>
            </w:r>
            <w:r w:rsidR="003B5496">
              <w:rPr>
                <w:i/>
                <w:sz w:val="22"/>
                <w:szCs w:val="22"/>
              </w:rPr>
              <w:t xml:space="preserve"> </w:t>
            </w:r>
            <w:r w:rsidRPr="003B5496">
              <w:rPr>
                <w:i/>
                <w:sz w:val="22"/>
                <w:szCs w:val="22"/>
              </w:rPr>
              <w:t>=</w:t>
            </w:r>
            <w:r w:rsidR="003B5496">
              <w:rPr>
                <w:i/>
                <w:sz w:val="22"/>
                <w:szCs w:val="22"/>
              </w:rPr>
              <w:t xml:space="preserve"> </w:t>
            </w:r>
            <w:r w:rsidRPr="003B5496">
              <w:rPr>
                <w:i/>
                <w:sz w:val="22"/>
                <w:szCs w:val="22"/>
              </w:rPr>
              <w:t>JP</w:t>
            </w:r>
            <w:r>
              <w:rPr>
                <w:sz w:val="22"/>
                <w:szCs w:val="22"/>
              </w:rPr>
              <w:t xml:space="preserve"> ir </w:t>
            </w:r>
            <w:r w:rsidR="002545F0" w:rsidRPr="003B5496">
              <w:rPr>
                <w:i/>
                <w:position w:val="-6"/>
                <w:sz w:val="22"/>
                <w:szCs w:val="22"/>
              </w:rPr>
              <w:object w:dxaOrig="639" w:dyaOrig="260">
                <v:shape id="_x0000_i1099" type="#_x0000_t75" style="width:36.4pt;height:14.55pt" o:ole="" filled="t">
                  <v:fill color2="black"/>
                  <v:imagedata r:id="rId159" o:title=""/>
                </v:shape>
                <o:OLEObject Type="Embed" ProgID="Equation.3" ShapeID="_x0000_i1099" DrawAspect="Content" ObjectID="_1510125027" r:id="rId160"/>
              </w:object>
            </w:r>
            <w:r w:rsidRPr="003B5496">
              <w:rPr>
                <w:i/>
                <w:sz w:val="22"/>
                <w:szCs w:val="22"/>
              </w:rPr>
              <w:t>=</w:t>
            </w:r>
            <w:r w:rsidR="002545F0" w:rsidRPr="003B5496">
              <w:rPr>
                <w:i/>
                <w:position w:val="-6"/>
                <w:sz w:val="22"/>
                <w:szCs w:val="22"/>
              </w:rPr>
              <w:object w:dxaOrig="639" w:dyaOrig="260">
                <v:shape id="_x0000_i1100" type="#_x0000_t75" style="width:36.4pt;height:14.55pt" o:ole="" filled="t">
                  <v:fill color2="black"/>
                  <v:imagedata r:id="rId161" o:title=""/>
                </v:shape>
                <o:OLEObject Type="Embed" ProgID="Equation.3" ShapeID="_x0000_i1100" DrawAspect="Content" ObjectID="_1510125028" r:id="rId162"/>
              </w:object>
            </w:r>
            <w:r w:rsidRPr="00B24236">
              <w:rPr>
                <w:sz w:val="22"/>
                <w:szCs w:val="22"/>
              </w:rPr>
              <w:t>.</w:t>
            </w:r>
          </w:p>
          <w:p w:rsidR="00921004" w:rsidRPr="008F0FE8" w:rsidRDefault="00921004" w:rsidP="009C3174">
            <w:pPr>
              <w:tabs>
                <w:tab w:val="left" w:pos="-46"/>
                <w:tab w:val="left" w:pos="314"/>
              </w:tabs>
              <w:rPr>
                <w:sz w:val="22"/>
                <w:szCs w:val="22"/>
                <w:lang w:val="pt-BR"/>
              </w:rPr>
            </w:pPr>
            <w:r>
              <w:rPr>
                <w:sz w:val="22"/>
                <w:szCs w:val="22"/>
              </w:rPr>
              <w:t xml:space="preserve">3. </w:t>
            </w:r>
            <w:r w:rsidRPr="008F0FE8">
              <w:rPr>
                <w:sz w:val="22"/>
                <w:szCs w:val="22"/>
              </w:rPr>
              <w:t xml:space="preserve">Trikampio plotas </w:t>
            </w:r>
            <w:r w:rsidRPr="008F0FE8">
              <w:rPr>
                <w:sz w:val="22"/>
                <w:szCs w:val="22"/>
                <w:lang w:val="pt-BR"/>
              </w:rPr>
              <w:t>100 cm</w:t>
            </w:r>
            <w:r w:rsidRPr="008F0FE8">
              <w:rPr>
                <w:sz w:val="22"/>
                <w:szCs w:val="22"/>
                <w:vertAlign w:val="superscript"/>
                <w:lang w:val="pt-BR"/>
              </w:rPr>
              <w:t>2</w:t>
            </w:r>
            <w:r w:rsidRPr="008F0FE8">
              <w:rPr>
                <w:sz w:val="22"/>
                <w:szCs w:val="22"/>
                <w:lang w:val="pt-BR"/>
              </w:rPr>
              <w:t xml:space="preserve">, o viena </w:t>
            </w:r>
            <w:r w:rsidRPr="008F0FE8">
              <w:rPr>
                <w:sz w:val="22"/>
                <w:szCs w:val="22"/>
              </w:rPr>
              <w:t xml:space="preserve">aukštinė lygi </w:t>
            </w:r>
            <w:r w:rsidRPr="008F0FE8">
              <w:rPr>
                <w:sz w:val="22"/>
                <w:szCs w:val="22"/>
                <w:lang w:val="pt-BR"/>
              </w:rPr>
              <w:t>12 cm. Apskai</w:t>
            </w:r>
            <w:r w:rsidRPr="008F0FE8">
              <w:rPr>
                <w:sz w:val="22"/>
                <w:szCs w:val="22"/>
              </w:rPr>
              <w:t>č</w:t>
            </w:r>
            <w:r w:rsidRPr="008F0FE8">
              <w:rPr>
                <w:sz w:val="22"/>
                <w:szCs w:val="22"/>
                <w:lang w:val="pt-BR"/>
              </w:rPr>
              <w:t>iuokite kraštinės, į kurią išvesta ši aukštinė, ilgį.</w:t>
            </w:r>
          </w:p>
          <w:p w:rsidR="00921004" w:rsidRPr="00B24236" w:rsidRDefault="00921004" w:rsidP="009C3174">
            <w:pPr>
              <w:tabs>
                <w:tab w:val="left" w:pos="-46"/>
                <w:tab w:val="left" w:pos="314"/>
              </w:tabs>
              <w:rPr>
                <w:sz w:val="22"/>
                <w:szCs w:val="22"/>
              </w:rPr>
            </w:pPr>
            <w:r>
              <w:rPr>
                <w:sz w:val="22"/>
                <w:szCs w:val="22"/>
                <w:lang w:val="pt-BR"/>
              </w:rPr>
              <w:t xml:space="preserve">4. </w:t>
            </w:r>
            <w:r w:rsidRPr="00B24236">
              <w:rPr>
                <w:sz w:val="22"/>
                <w:szCs w:val="22"/>
                <w:lang w:val="pt-BR"/>
              </w:rPr>
              <w:t xml:space="preserve">Lygiagretainio </w:t>
            </w:r>
            <w:r w:rsidRPr="00B24236">
              <w:rPr>
                <w:sz w:val="22"/>
                <w:szCs w:val="22"/>
              </w:rPr>
              <w:t xml:space="preserve">aukštinės lygios </w:t>
            </w:r>
            <w:r w:rsidRPr="00B24236">
              <w:rPr>
                <w:sz w:val="22"/>
                <w:szCs w:val="22"/>
                <w:lang w:val="pt-BR"/>
              </w:rPr>
              <w:t>8 cm ir 16 cm, o trumpesnioji</w:t>
            </w:r>
            <w:r w:rsidRPr="00B24236">
              <w:rPr>
                <w:sz w:val="22"/>
                <w:szCs w:val="22"/>
              </w:rPr>
              <w:t xml:space="preserve"> kraštinė lygi </w:t>
            </w:r>
            <w:r w:rsidRPr="00B24236">
              <w:rPr>
                <w:sz w:val="22"/>
                <w:szCs w:val="22"/>
                <w:lang w:val="pt-BR"/>
              </w:rPr>
              <w:t xml:space="preserve">6 cm. </w:t>
            </w:r>
            <w:r w:rsidRPr="00B24236">
              <w:rPr>
                <w:sz w:val="22"/>
                <w:szCs w:val="22"/>
              </w:rPr>
              <w:t>Apskaičiuokite lygiagretainio plotą ir perimetrą.</w:t>
            </w:r>
          </w:p>
          <w:p w:rsidR="00921004" w:rsidRPr="00B24236" w:rsidRDefault="00921004" w:rsidP="009C3174">
            <w:pPr>
              <w:tabs>
                <w:tab w:val="left" w:pos="314"/>
              </w:tabs>
              <w:rPr>
                <w:sz w:val="22"/>
                <w:szCs w:val="22"/>
              </w:rPr>
            </w:pPr>
            <w:r w:rsidRPr="00B24236">
              <w:rPr>
                <w:sz w:val="22"/>
                <w:szCs w:val="22"/>
                <w:lang w:val="pt-BR"/>
              </w:rPr>
              <w:t>5.</w:t>
            </w:r>
            <w:r w:rsidRPr="00B24236">
              <w:rPr>
                <w:sz w:val="22"/>
                <w:szCs w:val="22"/>
              </w:rPr>
              <w:t xml:space="preserve"> Stačiosios trapecijos plotas lygus </w:t>
            </w:r>
            <w:r w:rsidRPr="00B24236">
              <w:rPr>
                <w:sz w:val="22"/>
                <w:szCs w:val="22"/>
                <w:lang w:val="pt-BR"/>
              </w:rPr>
              <w:t>2,8 dm</w:t>
            </w:r>
            <w:r w:rsidRPr="00B24236">
              <w:rPr>
                <w:sz w:val="22"/>
                <w:szCs w:val="22"/>
                <w:vertAlign w:val="superscript"/>
                <w:lang w:val="pt-BR"/>
              </w:rPr>
              <w:t>2</w:t>
            </w:r>
            <w:r w:rsidRPr="00B24236">
              <w:rPr>
                <w:sz w:val="22"/>
                <w:szCs w:val="22"/>
                <w:lang w:val="pt-BR"/>
              </w:rPr>
              <w:t xml:space="preserve">, o pagrindai </w:t>
            </w:r>
            <w:r w:rsidR="002545F0">
              <w:rPr>
                <w:sz w:val="22"/>
                <w:szCs w:val="22"/>
                <w:lang w:val="pt-BR"/>
              </w:rPr>
              <w:t xml:space="preserve">yra </w:t>
            </w:r>
            <w:r w:rsidRPr="00B24236">
              <w:rPr>
                <w:sz w:val="22"/>
                <w:szCs w:val="22"/>
                <w:lang w:val="pt-BR"/>
              </w:rPr>
              <w:t xml:space="preserve">16 cm ir 40 cm ilgio. Raskite trapecijos </w:t>
            </w:r>
            <w:r>
              <w:rPr>
                <w:sz w:val="22"/>
                <w:szCs w:val="22"/>
              </w:rPr>
              <w:t>šonines kraštines ir perimetrą.</w:t>
            </w:r>
          </w:p>
        </w:tc>
      </w:tr>
      <w:tr w:rsidR="00921004" w:rsidRPr="00EB4F3F" w:rsidTr="00597354">
        <w:tblPrEx>
          <w:tblCellMar>
            <w:top w:w="113" w:type="dxa"/>
            <w:left w:w="113" w:type="dxa"/>
            <w:bottom w:w="113" w:type="dxa"/>
            <w:right w:w="113" w:type="dxa"/>
          </w:tblCellMar>
        </w:tblPrEx>
        <w:trPr>
          <w:trHeight w:val="149"/>
        </w:trPr>
        <w:tc>
          <w:tcPr>
            <w:tcW w:w="2875" w:type="dxa"/>
            <w:tcBorders>
              <w:left w:val="single" w:sz="4" w:space="0" w:color="000000"/>
              <w:bottom w:val="single" w:sz="4" w:space="0" w:color="000000"/>
            </w:tcBorders>
            <w:shd w:val="clear" w:color="auto" w:fill="auto"/>
          </w:tcPr>
          <w:p w:rsidR="00921004" w:rsidRPr="0058033B" w:rsidRDefault="00921004" w:rsidP="009C3174">
            <w:pPr>
              <w:snapToGrid w:val="0"/>
              <w:rPr>
                <w:spacing w:val="-1"/>
                <w:sz w:val="22"/>
                <w:szCs w:val="22"/>
              </w:rPr>
            </w:pPr>
            <w:r w:rsidRPr="0058033B">
              <w:rPr>
                <w:spacing w:val="-4"/>
                <w:sz w:val="22"/>
                <w:szCs w:val="22"/>
              </w:rPr>
              <w:lastRenderedPageBreak/>
              <w:t xml:space="preserve">2. Apibrėžti </w:t>
            </w:r>
            <w:r w:rsidRPr="0058033B">
              <w:rPr>
                <w:spacing w:val="-1"/>
                <w:sz w:val="22"/>
                <w:szCs w:val="22"/>
              </w:rPr>
              <w:t>trikampio ir trapecijos vidurinę liniją.</w:t>
            </w:r>
          </w:p>
          <w:p w:rsidR="00921004" w:rsidRPr="0058033B" w:rsidRDefault="00921004" w:rsidP="009C3174">
            <w:pPr>
              <w:snapToGrid w:val="0"/>
              <w:rPr>
                <w:spacing w:val="-1"/>
                <w:sz w:val="22"/>
                <w:szCs w:val="22"/>
              </w:rPr>
            </w:pPr>
            <w:r w:rsidRPr="0058033B">
              <w:rPr>
                <w:spacing w:val="-1"/>
                <w:sz w:val="22"/>
                <w:szCs w:val="22"/>
              </w:rPr>
              <w:t>Taikyti trikampio ir trap</w:t>
            </w:r>
            <w:r>
              <w:rPr>
                <w:spacing w:val="-1"/>
                <w:sz w:val="22"/>
                <w:szCs w:val="22"/>
              </w:rPr>
              <w:t xml:space="preserve">ecijos vidurinės linijos savybes </w:t>
            </w:r>
            <w:r w:rsidR="002545F0">
              <w:rPr>
                <w:spacing w:val="-1"/>
                <w:sz w:val="22"/>
                <w:szCs w:val="22"/>
              </w:rPr>
              <w:t>uždavinius sprendžiant</w:t>
            </w:r>
            <w:r w:rsidRPr="0058033B">
              <w:rPr>
                <w:spacing w:val="-1"/>
                <w:sz w:val="22"/>
                <w:szCs w:val="22"/>
              </w:rPr>
              <w:t xml:space="preserve">. </w:t>
            </w:r>
          </w:p>
        </w:tc>
        <w:tc>
          <w:tcPr>
            <w:tcW w:w="4156" w:type="dxa"/>
            <w:tcBorders>
              <w:left w:val="single" w:sz="4" w:space="0" w:color="000000"/>
              <w:bottom w:val="single" w:sz="4" w:space="0" w:color="000000"/>
            </w:tcBorders>
            <w:shd w:val="clear" w:color="auto" w:fill="auto"/>
          </w:tcPr>
          <w:p w:rsidR="00921004" w:rsidRPr="0058033B" w:rsidRDefault="00921004" w:rsidP="009C3174">
            <w:pPr>
              <w:snapToGrid w:val="0"/>
              <w:rPr>
                <w:sz w:val="22"/>
                <w:szCs w:val="22"/>
              </w:rPr>
            </w:pPr>
            <w:r w:rsidRPr="0058033B">
              <w:rPr>
                <w:sz w:val="22"/>
                <w:szCs w:val="22"/>
              </w:rPr>
              <w:t>1. Trikampyje nubrėžkite vidurio liniją.</w:t>
            </w:r>
          </w:p>
          <w:p w:rsidR="00921004" w:rsidRPr="0058033B" w:rsidRDefault="00921004" w:rsidP="009C3174">
            <w:pPr>
              <w:rPr>
                <w:sz w:val="22"/>
                <w:szCs w:val="22"/>
              </w:rPr>
            </w:pPr>
            <w:r w:rsidRPr="0058033B">
              <w:rPr>
                <w:sz w:val="22"/>
                <w:szCs w:val="22"/>
              </w:rPr>
              <w:t>2. Nubrėžkite trapecijos vidurio liniją.</w:t>
            </w:r>
          </w:p>
          <w:p w:rsidR="00921004" w:rsidRPr="0058033B" w:rsidRDefault="00921004" w:rsidP="009C3174">
            <w:pPr>
              <w:rPr>
                <w:sz w:val="22"/>
                <w:szCs w:val="22"/>
              </w:rPr>
            </w:pPr>
            <w:r w:rsidRPr="0058033B">
              <w:rPr>
                <w:sz w:val="22"/>
                <w:szCs w:val="22"/>
              </w:rPr>
              <w:t>3. Trikampio kraštinė lygi 18 cm. Raskite jai lygiagrečios trikampio vidurinės linijos ilgį.</w:t>
            </w:r>
          </w:p>
        </w:tc>
        <w:tc>
          <w:tcPr>
            <w:tcW w:w="4156" w:type="dxa"/>
            <w:tcBorders>
              <w:left w:val="single" w:sz="4" w:space="0" w:color="000000"/>
              <w:bottom w:val="single" w:sz="4" w:space="0" w:color="000000"/>
            </w:tcBorders>
            <w:shd w:val="clear" w:color="auto" w:fill="auto"/>
          </w:tcPr>
          <w:p w:rsidR="00921004" w:rsidRPr="0058033B" w:rsidRDefault="00921004" w:rsidP="009C3174">
            <w:pPr>
              <w:snapToGrid w:val="0"/>
              <w:rPr>
                <w:sz w:val="22"/>
                <w:szCs w:val="22"/>
              </w:rPr>
            </w:pPr>
            <w:r w:rsidRPr="0058033B">
              <w:rPr>
                <w:sz w:val="22"/>
                <w:szCs w:val="22"/>
              </w:rPr>
              <w:t>1. Raskite trapecijos vidurinę liniją, jeigu trapecijos pagrindai lygūs 12 cm ir 28 cm.</w:t>
            </w:r>
          </w:p>
        </w:tc>
        <w:tc>
          <w:tcPr>
            <w:tcW w:w="4156" w:type="dxa"/>
            <w:tcBorders>
              <w:left w:val="single" w:sz="4" w:space="0" w:color="000000"/>
              <w:bottom w:val="single" w:sz="4" w:space="0" w:color="000000"/>
              <w:right w:val="single" w:sz="4" w:space="0" w:color="000000"/>
            </w:tcBorders>
            <w:shd w:val="clear" w:color="auto" w:fill="auto"/>
          </w:tcPr>
          <w:p w:rsidR="00921004" w:rsidRPr="0058033B" w:rsidRDefault="00921004" w:rsidP="009C3174">
            <w:pPr>
              <w:snapToGrid w:val="0"/>
              <w:rPr>
                <w:sz w:val="22"/>
                <w:szCs w:val="22"/>
              </w:rPr>
            </w:pPr>
            <w:r>
              <w:rPr>
                <w:sz w:val="22"/>
                <w:szCs w:val="22"/>
              </w:rPr>
              <w:t xml:space="preserve">1. Įrodykite </w:t>
            </w:r>
            <w:r w:rsidRPr="0058033B">
              <w:rPr>
                <w:sz w:val="22"/>
                <w:szCs w:val="22"/>
              </w:rPr>
              <w:t>trikampio ir trapecijos vidurio linijų savybes.</w:t>
            </w:r>
          </w:p>
          <w:p w:rsidR="00921004" w:rsidRPr="0058033B" w:rsidRDefault="00921004" w:rsidP="009C3174">
            <w:pPr>
              <w:rPr>
                <w:sz w:val="22"/>
                <w:szCs w:val="22"/>
              </w:rPr>
            </w:pPr>
            <w:r w:rsidRPr="0058033B">
              <w:rPr>
                <w:sz w:val="22"/>
                <w:szCs w:val="22"/>
              </w:rPr>
              <w:t xml:space="preserve">2. Trikampio </w:t>
            </w:r>
            <w:r w:rsidRPr="002545F0">
              <w:rPr>
                <w:i/>
                <w:sz w:val="22"/>
                <w:szCs w:val="22"/>
              </w:rPr>
              <w:t>KDE</w:t>
            </w:r>
            <w:r w:rsidRPr="0058033B">
              <w:rPr>
                <w:sz w:val="22"/>
                <w:szCs w:val="22"/>
              </w:rPr>
              <w:t xml:space="preserve"> perimetras lygus 20 cm. Raskite trikampio </w:t>
            </w:r>
            <w:r w:rsidRPr="002545F0">
              <w:rPr>
                <w:i/>
                <w:sz w:val="22"/>
                <w:szCs w:val="22"/>
              </w:rPr>
              <w:t>KAB</w:t>
            </w:r>
            <w:r w:rsidRPr="0058033B">
              <w:rPr>
                <w:sz w:val="22"/>
                <w:szCs w:val="22"/>
              </w:rPr>
              <w:t xml:space="preserve"> perimetrą, jei </w:t>
            </w:r>
            <w:r w:rsidRPr="002545F0">
              <w:rPr>
                <w:i/>
                <w:sz w:val="22"/>
                <w:szCs w:val="22"/>
              </w:rPr>
              <w:t>AB</w:t>
            </w:r>
            <w:r w:rsidRPr="0058033B">
              <w:rPr>
                <w:sz w:val="22"/>
                <w:szCs w:val="22"/>
              </w:rPr>
              <w:t xml:space="preserve"> – trikampio </w:t>
            </w:r>
            <w:r w:rsidRPr="002545F0">
              <w:rPr>
                <w:i/>
                <w:sz w:val="22"/>
                <w:szCs w:val="22"/>
              </w:rPr>
              <w:t>KDE</w:t>
            </w:r>
            <w:r w:rsidRPr="0058033B">
              <w:rPr>
                <w:sz w:val="22"/>
                <w:szCs w:val="22"/>
              </w:rPr>
              <w:t xml:space="preserve"> vidurinė linija ir </w:t>
            </w:r>
            <w:r w:rsidRPr="002545F0">
              <w:rPr>
                <w:i/>
                <w:sz w:val="22"/>
                <w:szCs w:val="22"/>
              </w:rPr>
              <w:t>AB||DE</w:t>
            </w:r>
            <w:r w:rsidRPr="0058033B">
              <w:rPr>
                <w:sz w:val="22"/>
                <w:szCs w:val="22"/>
              </w:rPr>
              <w:t>.</w:t>
            </w:r>
          </w:p>
        </w:tc>
      </w:tr>
      <w:tr w:rsidR="00921004" w:rsidRPr="00EB4F3F" w:rsidTr="00597354">
        <w:tblPrEx>
          <w:tblCellMar>
            <w:top w:w="113" w:type="dxa"/>
            <w:left w:w="113" w:type="dxa"/>
            <w:bottom w:w="113" w:type="dxa"/>
            <w:right w:w="113" w:type="dxa"/>
          </w:tblCellMar>
        </w:tblPrEx>
        <w:trPr>
          <w:trHeight w:val="149"/>
        </w:trPr>
        <w:tc>
          <w:tcPr>
            <w:tcW w:w="2875" w:type="dxa"/>
            <w:tcBorders>
              <w:left w:val="single" w:sz="4" w:space="0" w:color="000000"/>
              <w:bottom w:val="single" w:sz="4" w:space="0" w:color="000000"/>
            </w:tcBorders>
            <w:shd w:val="clear" w:color="auto" w:fill="auto"/>
          </w:tcPr>
          <w:p w:rsidR="00921004" w:rsidRPr="0058033B" w:rsidRDefault="00921004" w:rsidP="009C3174">
            <w:pPr>
              <w:snapToGrid w:val="0"/>
              <w:rPr>
                <w:sz w:val="22"/>
                <w:szCs w:val="22"/>
              </w:rPr>
            </w:pPr>
            <w:r w:rsidRPr="0058033B">
              <w:rPr>
                <w:sz w:val="22"/>
                <w:szCs w:val="22"/>
              </w:rPr>
              <w:t>3. Brėžinyje pavaizduoti apskritimo kirstinę, liestinę, centrinį kampą, centrinį kampą atitinkantį lanką, skritulio išpjovą, nuopjovą.</w:t>
            </w:r>
          </w:p>
          <w:p w:rsidR="00921004" w:rsidRPr="0058033B" w:rsidRDefault="00921004" w:rsidP="009C3174">
            <w:pPr>
              <w:snapToGrid w:val="0"/>
              <w:rPr>
                <w:sz w:val="22"/>
                <w:szCs w:val="22"/>
              </w:rPr>
            </w:pPr>
            <w:r w:rsidRPr="0058033B">
              <w:rPr>
                <w:spacing w:val="-1"/>
                <w:sz w:val="22"/>
                <w:szCs w:val="22"/>
              </w:rPr>
              <w:t>Taikyti apskritimo l</w:t>
            </w:r>
            <w:r w:rsidRPr="0058033B">
              <w:rPr>
                <w:sz w:val="22"/>
                <w:szCs w:val="22"/>
              </w:rPr>
              <w:t xml:space="preserve">iestinės savybę sprendžiant uždavinius. Apskaičiuoti apskritimo lanko ilgį, skritulio išpjovos, </w:t>
            </w:r>
            <w:r w:rsidRPr="0058033B">
              <w:rPr>
                <w:i/>
                <w:iCs/>
                <w:sz w:val="22"/>
                <w:szCs w:val="22"/>
              </w:rPr>
              <w:t xml:space="preserve">nuopjovos </w:t>
            </w:r>
            <w:r w:rsidRPr="0058033B">
              <w:rPr>
                <w:sz w:val="22"/>
                <w:szCs w:val="22"/>
              </w:rPr>
              <w:t xml:space="preserve">plotą. </w:t>
            </w:r>
          </w:p>
        </w:tc>
        <w:tc>
          <w:tcPr>
            <w:tcW w:w="4156" w:type="dxa"/>
            <w:tcBorders>
              <w:left w:val="single" w:sz="4" w:space="0" w:color="000000"/>
              <w:bottom w:val="single" w:sz="4" w:space="0" w:color="000000"/>
            </w:tcBorders>
            <w:shd w:val="clear" w:color="auto" w:fill="auto"/>
          </w:tcPr>
          <w:p w:rsidR="00921004" w:rsidRPr="0058033B" w:rsidRDefault="00921004" w:rsidP="009C3174">
            <w:pPr>
              <w:snapToGrid w:val="0"/>
              <w:rPr>
                <w:sz w:val="22"/>
                <w:szCs w:val="22"/>
              </w:rPr>
            </w:pPr>
            <w:r w:rsidRPr="0058033B">
              <w:rPr>
                <w:sz w:val="22"/>
                <w:szCs w:val="22"/>
              </w:rPr>
              <w:t>1. Nubrėžkite 4 cm ilgio spindulio apskritimą. B</w:t>
            </w:r>
            <w:r>
              <w:rPr>
                <w:sz w:val="22"/>
                <w:szCs w:val="22"/>
              </w:rPr>
              <w:t xml:space="preserve">rėžinyje pažymėkite apskritimo centrą </w:t>
            </w:r>
            <w:r w:rsidRPr="004E7349">
              <w:rPr>
                <w:i/>
                <w:sz w:val="22"/>
                <w:szCs w:val="22"/>
              </w:rPr>
              <w:t>O</w:t>
            </w:r>
            <w:r>
              <w:rPr>
                <w:sz w:val="22"/>
                <w:szCs w:val="22"/>
              </w:rPr>
              <w:t xml:space="preserve">, </w:t>
            </w:r>
            <w:r w:rsidRPr="0058033B">
              <w:rPr>
                <w:sz w:val="22"/>
                <w:szCs w:val="22"/>
              </w:rPr>
              <w:t xml:space="preserve">spindulį </w:t>
            </w:r>
            <w:r w:rsidRPr="004E7349">
              <w:rPr>
                <w:i/>
                <w:sz w:val="22"/>
                <w:szCs w:val="22"/>
              </w:rPr>
              <w:t>r</w:t>
            </w:r>
            <w:r w:rsidRPr="0058033B">
              <w:rPr>
                <w:sz w:val="22"/>
                <w:szCs w:val="22"/>
              </w:rPr>
              <w:t xml:space="preserve">, skersmenį </w:t>
            </w:r>
            <w:r w:rsidRPr="004E7349">
              <w:rPr>
                <w:i/>
                <w:sz w:val="22"/>
                <w:szCs w:val="22"/>
              </w:rPr>
              <w:t>d</w:t>
            </w:r>
            <w:r w:rsidRPr="0058033B">
              <w:rPr>
                <w:sz w:val="22"/>
                <w:szCs w:val="22"/>
              </w:rPr>
              <w:t xml:space="preserve">, apskritimo tašką </w:t>
            </w:r>
            <w:r w:rsidRPr="004E7349">
              <w:rPr>
                <w:i/>
                <w:sz w:val="22"/>
                <w:szCs w:val="22"/>
              </w:rPr>
              <w:t>A</w:t>
            </w:r>
            <w:r w:rsidRPr="0058033B">
              <w:rPr>
                <w:sz w:val="22"/>
                <w:szCs w:val="22"/>
              </w:rPr>
              <w:t xml:space="preserve">. Nubrėžkite: kirstinę </w:t>
            </w:r>
            <w:r w:rsidRPr="004E7349">
              <w:rPr>
                <w:i/>
                <w:sz w:val="22"/>
                <w:szCs w:val="22"/>
              </w:rPr>
              <w:t>k</w:t>
            </w:r>
            <w:r w:rsidRPr="0058033B">
              <w:rPr>
                <w:sz w:val="22"/>
                <w:szCs w:val="22"/>
              </w:rPr>
              <w:t>;</w:t>
            </w:r>
            <w:r w:rsidR="004E7349" w:rsidRPr="004E7349">
              <w:rPr>
                <w:sz w:val="22"/>
                <w:szCs w:val="22"/>
              </w:rPr>
              <w:t xml:space="preserve"> </w:t>
            </w:r>
            <w:r w:rsidRPr="0058033B">
              <w:rPr>
                <w:sz w:val="22"/>
                <w:szCs w:val="22"/>
              </w:rPr>
              <w:t xml:space="preserve">per tašką </w:t>
            </w:r>
            <w:r w:rsidRPr="004E7349">
              <w:rPr>
                <w:i/>
                <w:sz w:val="22"/>
                <w:szCs w:val="22"/>
              </w:rPr>
              <w:t>A</w:t>
            </w:r>
            <w:r w:rsidRPr="0058033B">
              <w:rPr>
                <w:sz w:val="22"/>
                <w:szCs w:val="22"/>
              </w:rPr>
              <w:t xml:space="preserve"> einančią liestinę </w:t>
            </w:r>
            <w:r w:rsidRPr="004E7349">
              <w:rPr>
                <w:i/>
                <w:sz w:val="22"/>
                <w:szCs w:val="22"/>
              </w:rPr>
              <w:t>l</w:t>
            </w:r>
            <w:r w:rsidRPr="0058033B">
              <w:rPr>
                <w:sz w:val="22"/>
                <w:szCs w:val="22"/>
              </w:rPr>
              <w:t>.</w:t>
            </w:r>
          </w:p>
          <w:p w:rsidR="00921004" w:rsidRPr="0058033B" w:rsidRDefault="00921004" w:rsidP="009C3174">
            <w:pPr>
              <w:rPr>
                <w:sz w:val="22"/>
                <w:szCs w:val="22"/>
              </w:rPr>
            </w:pPr>
            <w:r w:rsidRPr="0058033B">
              <w:rPr>
                <w:sz w:val="22"/>
                <w:szCs w:val="22"/>
              </w:rPr>
              <w:t xml:space="preserve">2. Apskritimo spindulys </w:t>
            </w:r>
            <w:r w:rsidRPr="004E7349">
              <w:rPr>
                <w:i/>
                <w:sz w:val="22"/>
                <w:szCs w:val="22"/>
              </w:rPr>
              <w:t>r</w:t>
            </w:r>
            <w:r w:rsidRPr="0058033B">
              <w:rPr>
                <w:sz w:val="22"/>
                <w:szCs w:val="22"/>
              </w:rPr>
              <w:t xml:space="preserve"> = 5 cm. Apskaičiuokite apskritimo ilgį ir to apskritimo ribojamo skritulio plotą.</w:t>
            </w:r>
          </w:p>
        </w:tc>
        <w:tc>
          <w:tcPr>
            <w:tcW w:w="4156" w:type="dxa"/>
            <w:tcBorders>
              <w:left w:val="single" w:sz="4" w:space="0" w:color="000000"/>
              <w:bottom w:val="single" w:sz="4" w:space="0" w:color="000000"/>
            </w:tcBorders>
            <w:shd w:val="clear" w:color="auto" w:fill="auto"/>
          </w:tcPr>
          <w:p w:rsidR="00921004" w:rsidRPr="0058033B" w:rsidRDefault="00921004" w:rsidP="009C3174">
            <w:pPr>
              <w:snapToGrid w:val="0"/>
              <w:rPr>
                <w:sz w:val="22"/>
                <w:szCs w:val="22"/>
              </w:rPr>
            </w:pPr>
            <w:r w:rsidRPr="0058033B">
              <w:rPr>
                <w:sz w:val="22"/>
                <w:szCs w:val="22"/>
              </w:rPr>
              <w:t>1. Sk</w:t>
            </w:r>
            <w:r>
              <w:rPr>
                <w:sz w:val="22"/>
                <w:szCs w:val="22"/>
              </w:rPr>
              <w:t>ritulyje, kurio spindulys lygus</w:t>
            </w:r>
            <w:r w:rsidRPr="0058033B">
              <w:rPr>
                <w:sz w:val="22"/>
                <w:szCs w:val="22"/>
              </w:rPr>
              <w:t xml:space="preserve"> 8 cm, nubraižytas centrinis kampas lygus 52</w:t>
            </w:r>
            <w:r>
              <w:rPr>
                <w:sz w:val="22"/>
                <w:szCs w:val="22"/>
              </w:rPr>
              <w:t>°</w:t>
            </w:r>
            <w:r w:rsidRPr="0058033B">
              <w:rPr>
                <w:sz w:val="22"/>
                <w:szCs w:val="22"/>
              </w:rPr>
              <w:t>. Apskaičiuokite šios išpjovos lanko ilgį ir plotą.</w:t>
            </w:r>
          </w:p>
          <w:p w:rsidR="00921004" w:rsidRPr="0058033B" w:rsidRDefault="00921004" w:rsidP="009C3174">
            <w:pPr>
              <w:rPr>
                <w:sz w:val="22"/>
                <w:szCs w:val="22"/>
              </w:rPr>
            </w:pPr>
            <w:r w:rsidRPr="0058033B">
              <w:rPr>
                <w:sz w:val="22"/>
                <w:szCs w:val="22"/>
              </w:rPr>
              <w:t xml:space="preserve">2. Tiesė </w:t>
            </w:r>
            <w:r w:rsidRPr="004E7349">
              <w:rPr>
                <w:i/>
                <w:sz w:val="22"/>
                <w:szCs w:val="22"/>
              </w:rPr>
              <w:t>AB</w:t>
            </w:r>
            <w:r w:rsidRPr="0058033B">
              <w:rPr>
                <w:sz w:val="22"/>
                <w:szCs w:val="22"/>
              </w:rPr>
              <w:t xml:space="preserve"> liečia apskritimą taške </w:t>
            </w:r>
            <w:r w:rsidRPr="004E7349">
              <w:rPr>
                <w:i/>
                <w:sz w:val="22"/>
                <w:szCs w:val="22"/>
              </w:rPr>
              <w:t>B</w:t>
            </w:r>
            <w:r w:rsidRPr="0058033B">
              <w:rPr>
                <w:sz w:val="22"/>
                <w:szCs w:val="22"/>
              </w:rPr>
              <w:t xml:space="preserve">, taškas </w:t>
            </w:r>
            <w:r w:rsidRPr="004E7349">
              <w:rPr>
                <w:i/>
                <w:sz w:val="22"/>
                <w:szCs w:val="22"/>
              </w:rPr>
              <w:t>O</w:t>
            </w:r>
            <w:r w:rsidRPr="0058033B">
              <w:rPr>
                <w:sz w:val="22"/>
                <w:szCs w:val="22"/>
              </w:rPr>
              <w:t xml:space="preserve"> yra apskritimo centras. Apskaičiuokite OA ilgį, jei </w:t>
            </w:r>
            <w:r w:rsidRPr="004E7349">
              <w:rPr>
                <w:i/>
                <w:sz w:val="22"/>
                <w:szCs w:val="22"/>
              </w:rPr>
              <w:t>AB</w:t>
            </w:r>
            <w:r w:rsidRPr="0058033B">
              <w:rPr>
                <w:sz w:val="22"/>
                <w:szCs w:val="22"/>
              </w:rPr>
              <w:t xml:space="preserve"> = 12 cm, </w:t>
            </w:r>
            <w:r w:rsidRPr="004E7349">
              <w:rPr>
                <w:i/>
                <w:sz w:val="22"/>
                <w:szCs w:val="22"/>
              </w:rPr>
              <w:t>OB</w:t>
            </w:r>
            <w:r w:rsidRPr="0058033B">
              <w:rPr>
                <w:sz w:val="22"/>
                <w:szCs w:val="22"/>
              </w:rPr>
              <w:t xml:space="preserve"> = 9 cm.</w:t>
            </w:r>
          </w:p>
          <w:p w:rsidR="00921004" w:rsidRPr="0058033B" w:rsidRDefault="00921004" w:rsidP="009C3174">
            <w:pPr>
              <w:rPr>
                <w:sz w:val="22"/>
                <w:szCs w:val="22"/>
              </w:rPr>
            </w:pPr>
            <w:r w:rsidRPr="0058033B">
              <w:rPr>
                <w:sz w:val="22"/>
                <w:szCs w:val="22"/>
              </w:rPr>
              <w:t xml:space="preserve">3. Tiesės </w:t>
            </w:r>
            <w:r w:rsidRPr="004E7349">
              <w:rPr>
                <w:i/>
                <w:sz w:val="22"/>
                <w:szCs w:val="22"/>
              </w:rPr>
              <w:t>AB</w:t>
            </w:r>
            <w:r w:rsidRPr="0058033B">
              <w:rPr>
                <w:sz w:val="22"/>
                <w:szCs w:val="22"/>
              </w:rPr>
              <w:t xml:space="preserve"> ir </w:t>
            </w:r>
            <w:r w:rsidRPr="004E7349">
              <w:rPr>
                <w:i/>
                <w:sz w:val="22"/>
                <w:szCs w:val="22"/>
              </w:rPr>
              <w:t>AC</w:t>
            </w:r>
            <w:r w:rsidRPr="0058033B">
              <w:rPr>
                <w:sz w:val="22"/>
                <w:szCs w:val="22"/>
              </w:rPr>
              <w:t xml:space="preserve"> taškuose </w:t>
            </w:r>
            <w:r w:rsidRPr="004E7349">
              <w:rPr>
                <w:i/>
                <w:sz w:val="22"/>
                <w:szCs w:val="22"/>
              </w:rPr>
              <w:t>B</w:t>
            </w:r>
            <w:r w:rsidRPr="0058033B">
              <w:rPr>
                <w:sz w:val="22"/>
                <w:szCs w:val="22"/>
              </w:rPr>
              <w:t xml:space="preserve"> ir </w:t>
            </w:r>
            <w:r w:rsidRPr="004E7349">
              <w:rPr>
                <w:i/>
                <w:sz w:val="22"/>
                <w:szCs w:val="22"/>
              </w:rPr>
              <w:t>C</w:t>
            </w:r>
            <w:r w:rsidRPr="0058033B">
              <w:rPr>
                <w:sz w:val="22"/>
                <w:szCs w:val="22"/>
              </w:rPr>
              <w:t xml:space="preserve"> liečia apskritimą, kurio centras </w:t>
            </w:r>
            <w:r w:rsidRPr="004E7349">
              <w:rPr>
                <w:i/>
                <w:sz w:val="22"/>
                <w:szCs w:val="22"/>
              </w:rPr>
              <w:t>O</w:t>
            </w:r>
            <w:r w:rsidRPr="0058033B">
              <w:rPr>
                <w:sz w:val="22"/>
                <w:szCs w:val="22"/>
              </w:rPr>
              <w:t xml:space="preserve">. Raskite </w:t>
            </w:r>
            <w:r w:rsidRPr="004E7349">
              <w:rPr>
                <w:i/>
                <w:sz w:val="22"/>
                <w:szCs w:val="22"/>
              </w:rPr>
              <w:t>BC</w:t>
            </w:r>
            <w:r w:rsidRPr="0058033B">
              <w:rPr>
                <w:sz w:val="22"/>
                <w:szCs w:val="22"/>
              </w:rPr>
              <w:t xml:space="preserve">, kai </w:t>
            </w:r>
            <w:r w:rsidR="004E7349" w:rsidRPr="004A62E4">
              <w:rPr>
                <w:position w:val="-6"/>
                <w:sz w:val="22"/>
                <w:szCs w:val="22"/>
              </w:rPr>
              <w:object w:dxaOrig="660" w:dyaOrig="260">
                <v:shape id="_x0000_i1101" type="#_x0000_t75" style="width:36.4pt;height:14.55pt" o:ole="">
                  <v:imagedata r:id="rId163" o:title=""/>
                </v:shape>
                <o:OLEObject Type="Embed" ProgID="Equation.3" ShapeID="_x0000_i1101" DrawAspect="Content" ObjectID="_1510125029" r:id="rId164"/>
              </w:object>
            </w:r>
            <w:r w:rsidRPr="0058033B">
              <w:rPr>
                <w:sz w:val="22"/>
                <w:szCs w:val="22"/>
              </w:rPr>
              <w:t>=60</w:t>
            </w:r>
            <w:r>
              <w:rPr>
                <w:sz w:val="22"/>
                <w:szCs w:val="22"/>
                <w:vertAlign w:val="superscript"/>
              </w:rPr>
              <w:t>°</w:t>
            </w:r>
            <w:r w:rsidRPr="0058033B">
              <w:rPr>
                <w:sz w:val="22"/>
                <w:szCs w:val="22"/>
              </w:rPr>
              <w:t xml:space="preserve">, </w:t>
            </w:r>
            <w:r w:rsidRPr="004E7349">
              <w:rPr>
                <w:i/>
                <w:sz w:val="22"/>
                <w:szCs w:val="22"/>
              </w:rPr>
              <w:t>AB</w:t>
            </w:r>
            <w:r w:rsidRPr="0058033B">
              <w:rPr>
                <w:sz w:val="22"/>
                <w:szCs w:val="22"/>
              </w:rPr>
              <w:t>=15 cm.</w:t>
            </w:r>
          </w:p>
        </w:tc>
        <w:tc>
          <w:tcPr>
            <w:tcW w:w="4156" w:type="dxa"/>
            <w:tcBorders>
              <w:left w:val="single" w:sz="4" w:space="0" w:color="000000"/>
              <w:bottom w:val="single" w:sz="4" w:space="0" w:color="000000"/>
              <w:right w:val="single" w:sz="4" w:space="0" w:color="000000"/>
            </w:tcBorders>
            <w:shd w:val="clear" w:color="auto" w:fill="auto"/>
          </w:tcPr>
          <w:p w:rsidR="00921004" w:rsidRDefault="00921004" w:rsidP="009C3174">
            <w:pPr>
              <w:snapToGrid w:val="0"/>
              <w:rPr>
                <w:sz w:val="22"/>
                <w:szCs w:val="22"/>
              </w:rPr>
            </w:pPr>
            <w:r w:rsidRPr="0058033B">
              <w:rPr>
                <w:sz w:val="22"/>
                <w:szCs w:val="22"/>
              </w:rPr>
              <w:t>1.</w:t>
            </w:r>
            <w:r w:rsidRPr="0058033B">
              <w:rPr>
                <w:i/>
                <w:iCs/>
                <w:sz w:val="22"/>
                <w:szCs w:val="22"/>
              </w:rPr>
              <w:t xml:space="preserve"> r − </w:t>
            </w:r>
            <w:r w:rsidRPr="0058033B">
              <w:rPr>
                <w:sz w:val="22"/>
                <w:szCs w:val="22"/>
              </w:rPr>
              <w:t xml:space="preserve">apskritimo spindulys, α </w:t>
            </w:r>
            <w:r w:rsidRPr="0058033B">
              <w:rPr>
                <w:i/>
                <w:iCs/>
                <w:sz w:val="22"/>
                <w:szCs w:val="22"/>
              </w:rPr>
              <w:t xml:space="preserve">− </w:t>
            </w:r>
            <w:r w:rsidRPr="0058033B">
              <w:rPr>
                <w:sz w:val="22"/>
                <w:szCs w:val="22"/>
              </w:rPr>
              <w:t xml:space="preserve">to apskritimo centrinis kampas, </w:t>
            </w:r>
            <w:r w:rsidRPr="0058033B">
              <w:rPr>
                <w:i/>
                <w:iCs/>
                <w:sz w:val="22"/>
                <w:szCs w:val="22"/>
              </w:rPr>
              <w:t xml:space="preserve">l − </w:t>
            </w:r>
            <w:r w:rsidRPr="0058033B">
              <w:rPr>
                <w:sz w:val="22"/>
                <w:szCs w:val="22"/>
              </w:rPr>
              <w:t>kampą α atitinkančio lanko ilgis. Įrodykite, kad</w:t>
            </w:r>
          </w:p>
          <w:p w:rsidR="00921004" w:rsidRPr="004A62E4" w:rsidRDefault="002E184C" w:rsidP="009C3174">
            <w:pPr>
              <w:snapToGrid w:val="0"/>
              <w:rPr>
                <w:sz w:val="22"/>
                <w:szCs w:val="22"/>
              </w:rPr>
            </w:pPr>
            <w:r w:rsidRPr="004A62E4">
              <w:rPr>
                <w:position w:val="-24"/>
                <w:sz w:val="22"/>
                <w:szCs w:val="22"/>
              </w:rPr>
              <w:object w:dxaOrig="1020" w:dyaOrig="620">
                <v:shape id="_x0000_i1102" type="#_x0000_t75" style="width:50.95pt;height:28.3pt" o:ole="">
                  <v:imagedata r:id="rId165" o:title=""/>
                </v:shape>
                <o:OLEObject Type="Embed" ProgID="Equation.3" ShapeID="_x0000_i1102" DrawAspect="Content" ObjectID="_1510125030" r:id="rId166"/>
              </w:object>
            </w:r>
            <w:r w:rsidR="00921004">
              <w:rPr>
                <w:sz w:val="22"/>
                <w:szCs w:val="22"/>
              </w:rPr>
              <w:t>.</w:t>
            </w:r>
          </w:p>
          <w:p w:rsidR="00921004" w:rsidRPr="00881DBA" w:rsidRDefault="00921004" w:rsidP="009C3174">
            <w:pPr>
              <w:snapToGrid w:val="0"/>
              <w:rPr>
                <w:sz w:val="22"/>
                <w:szCs w:val="22"/>
              </w:rPr>
            </w:pPr>
            <w:r w:rsidRPr="00881DBA">
              <w:rPr>
                <w:iCs/>
                <w:sz w:val="22"/>
                <w:szCs w:val="22"/>
              </w:rPr>
              <w:t>2.</w:t>
            </w:r>
            <w:r>
              <w:rPr>
                <w:i/>
                <w:iCs/>
                <w:sz w:val="22"/>
                <w:szCs w:val="22"/>
              </w:rPr>
              <w:t xml:space="preserve"> </w:t>
            </w:r>
            <w:r w:rsidRPr="00881DBA">
              <w:rPr>
                <w:i/>
                <w:iCs/>
                <w:sz w:val="22"/>
                <w:szCs w:val="22"/>
              </w:rPr>
              <w:t xml:space="preserve">r − </w:t>
            </w:r>
            <w:r w:rsidRPr="00881DBA">
              <w:rPr>
                <w:sz w:val="22"/>
                <w:szCs w:val="22"/>
              </w:rPr>
              <w:t>skritulio spindulys</w:t>
            </w:r>
            <w:r w:rsidRPr="00881DBA">
              <w:rPr>
                <w:i/>
                <w:iCs/>
                <w:sz w:val="22"/>
                <w:szCs w:val="22"/>
              </w:rPr>
              <w:t xml:space="preserve">, α </w:t>
            </w:r>
            <w:r w:rsidRPr="00881DBA">
              <w:rPr>
                <w:sz w:val="22"/>
                <w:szCs w:val="22"/>
              </w:rPr>
              <w:t>– to skritulio išpjovos kampas</w:t>
            </w:r>
            <w:r w:rsidRPr="00881DBA">
              <w:rPr>
                <w:i/>
                <w:iCs/>
                <w:sz w:val="22"/>
                <w:szCs w:val="22"/>
              </w:rPr>
              <w:t xml:space="preserve">. </w:t>
            </w:r>
            <w:r w:rsidRPr="00881DBA">
              <w:rPr>
                <w:sz w:val="22"/>
                <w:szCs w:val="22"/>
              </w:rPr>
              <w:t xml:space="preserve">Įrodykite, kad išpjovos plotas </w:t>
            </w:r>
            <w:r w:rsidRPr="00881DBA">
              <w:rPr>
                <w:i/>
                <w:iCs/>
                <w:sz w:val="22"/>
                <w:szCs w:val="22"/>
              </w:rPr>
              <w:t>S</w:t>
            </w:r>
            <w:r w:rsidRPr="00881DBA">
              <w:rPr>
                <w:sz w:val="22"/>
                <w:szCs w:val="22"/>
              </w:rPr>
              <w:t xml:space="preserve"> skaičiuojamas pagal formulę</w:t>
            </w:r>
          </w:p>
          <w:p w:rsidR="00921004" w:rsidRPr="00F74713" w:rsidRDefault="00921004" w:rsidP="009C3174">
            <w:r w:rsidRPr="00F74713">
              <w:rPr>
                <w:i/>
              </w:rPr>
              <w:t>S</w:t>
            </w:r>
            <w:r>
              <w:t xml:space="preserve"> = </w:t>
            </w:r>
            <w:r w:rsidRPr="00F74713">
              <w:rPr>
                <w:position w:val="-24"/>
              </w:rPr>
              <w:object w:dxaOrig="760" w:dyaOrig="660">
                <v:shape id="_x0000_i1103" type="#_x0000_t75" style="width:35.6pt;height:36.4pt" o:ole="">
                  <v:imagedata r:id="rId167" o:title=""/>
                </v:shape>
                <o:OLEObject Type="Embed" ProgID="Equation.3" ShapeID="_x0000_i1103" DrawAspect="Content" ObjectID="_1510125031" r:id="rId168"/>
              </w:object>
            </w:r>
            <w:r>
              <w:t>.</w:t>
            </w:r>
          </w:p>
          <w:p w:rsidR="00921004" w:rsidRDefault="00921004" w:rsidP="009C3174">
            <w:pPr>
              <w:snapToGrid w:val="0"/>
              <w:rPr>
                <w:sz w:val="22"/>
                <w:szCs w:val="22"/>
              </w:rPr>
            </w:pPr>
            <w:r w:rsidRPr="0058033B">
              <w:rPr>
                <w:sz w:val="22"/>
                <w:szCs w:val="22"/>
              </w:rPr>
              <w:t xml:space="preserve">3. </w:t>
            </w:r>
            <w:r w:rsidR="004E7349" w:rsidRPr="0081199B">
              <w:rPr>
                <w:position w:val="-6"/>
                <w:sz w:val="22"/>
                <w:szCs w:val="22"/>
              </w:rPr>
              <w:object w:dxaOrig="660" w:dyaOrig="260">
                <v:shape id="_x0000_i1104" type="#_x0000_t75" style="width:36.4pt;height:14.55pt" o:ole="">
                  <v:imagedata r:id="rId169" o:title=""/>
                </v:shape>
                <o:OLEObject Type="Embed" ProgID="Equation.3" ShapeID="_x0000_i1104" DrawAspect="Content" ObjectID="_1510125032" r:id="rId170"/>
              </w:object>
            </w:r>
            <w:r w:rsidRPr="0058033B">
              <w:rPr>
                <w:sz w:val="22"/>
                <w:szCs w:val="22"/>
              </w:rPr>
              <w:t>= 60</w:t>
            </w:r>
            <w:r w:rsidRPr="0058033B">
              <w:rPr>
                <w:sz w:val="22"/>
                <w:szCs w:val="22"/>
                <w:vertAlign w:val="superscript"/>
              </w:rPr>
              <w:t>o</w:t>
            </w:r>
            <w:r w:rsidRPr="0058033B">
              <w:rPr>
                <w:sz w:val="22"/>
                <w:szCs w:val="22"/>
              </w:rPr>
              <w:t>, o spindulys 14 cm. Apskaičiuokite skritulio nuopjovų plotus.</w:t>
            </w:r>
          </w:p>
          <w:p w:rsidR="00921004" w:rsidRDefault="002254B5" w:rsidP="009C3174">
            <w:pPr>
              <w:ind w:firstLine="57"/>
              <w:rPr>
                <w:sz w:val="22"/>
                <w:szCs w:val="22"/>
              </w:rPr>
            </w:pPr>
            <w:r>
              <w:object w:dxaOrig="3300" w:dyaOrig="3405">
                <v:shape id="_x0000_i1105" type="#_x0000_t75" style="width:86.55pt;height:93.05pt" o:ole="">
                  <v:imagedata r:id="rId171" o:title=""/>
                </v:shape>
                <o:OLEObject Type="Embed" ProgID="PBrush" ShapeID="_x0000_i1105" DrawAspect="Content" ObjectID="_1510125033" r:id="rId172"/>
              </w:object>
            </w:r>
          </w:p>
          <w:p w:rsidR="002254B5" w:rsidRDefault="00921004" w:rsidP="009C3174">
            <w:pPr>
              <w:ind w:firstLine="57"/>
              <w:rPr>
                <w:sz w:val="22"/>
                <w:szCs w:val="22"/>
              </w:rPr>
            </w:pPr>
            <w:r w:rsidRPr="0058033B">
              <w:rPr>
                <w:sz w:val="22"/>
                <w:szCs w:val="22"/>
              </w:rPr>
              <w:t xml:space="preserve">4. Iš </w:t>
            </w:r>
            <w:r>
              <w:rPr>
                <w:sz w:val="22"/>
                <w:szCs w:val="22"/>
              </w:rPr>
              <w:t xml:space="preserve">šalia apskritimo esančio </w:t>
            </w:r>
            <w:r w:rsidRPr="0058033B">
              <w:rPr>
                <w:sz w:val="22"/>
                <w:szCs w:val="22"/>
              </w:rPr>
              <w:t xml:space="preserve">taško </w:t>
            </w:r>
            <w:r w:rsidRPr="002254B5">
              <w:rPr>
                <w:i/>
                <w:sz w:val="22"/>
                <w:szCs w:val="22"/>
              </w:rPr>
              <w:t>A</w:t>
            </w:r>
            <w:r w:rsidRPr="0058033B">
              <w:rPr>
                <w:sz w:val="22"/>
                <w:szCs w:val="22"/>
              </w:rPr>
              <w:t xml:space="preserve"> išvestos </w:t>
            </w:r>
            <w:r>
              <w:rPr>
                <w:sz w:val="22"/>
                <w:szCs w:val="22"/>
              </w:rPr>
              <w:t xml:space="preserve">dvi apskritimo liestinės, </w:t>
            </w:r>
            <w:r w:rsidRPr="002254B5">
              <w:rPr>
                <w:i/>
                <w:sz w:val="22"/>
                <w:szCs w:val="22"/>
              </w:rPr>
              <w:t>O</w:t>
            </w:r>
            <w:r>
              <w:rPr>
                <w:sz w:val="22"/>
                <w:szCs w:val="22"/>
              </w:rPr>
              <w:t xml:space="preserve"> − </w:t>
            </w:r>
            <w:r>
              <w:rPr>
                <w:sz w:val="22"/>
                <w:szCs w:val="22"/>
              </w:rPr>
              <w:lastRenderedPageBreak/>
              <w:t>apskritimo centras,</w:t>
            </w:r>
            <w:r w:rsidRPr="0058033B">
              <w:rPr>
                <w:sz w:val="22"/>
                <w:szCs w:val="22"/>
              </w:rPr>
              <w:t xml:space="preserve"> </w:t>
            </w:r>
            <w:r w:rsidRPr="002254B5">
              <w:rPr>
                <w:i/>
                <w:sz w:val="22"/>
                <w:szCs w:val="22"/>
              </w:rPr>
              <w:t>B</w:t>
            </w:r>
            <w:r w:rsidRPr="0058033B">
              <w:rPr>
                <w:sz w:val="22"/>
                <w:szCs w:val="22"/>
              </w:rPr>
              <w:t xml:space="preserve"> ir </w:t>
            </w:r>
            <w:r w:rsidRPr="002254B5">
              <w:rPr>
                <w:i/>
                <w:sz w:val="22"/>
                <w:szCs w:val="22"/>
              </w:rPr>
              <w:t>C</w:t>
            </w:r>
            <w:r w:rsidRPr="0058033B">
              <w:rPr>
                <w:sz w:val="22"/>
                <w:szCs w:val="22"/>
              </w:rPr>
              <w:t xml:space="preserve"> – lietimosi taškai. Įrodykite, kad: a) </w:t>
            </w:r>
            <w:r w:rsidRPr="002254B5">
              <w:rPr>
                <w:i/>
                <w:sz w:val="22"/>
                <w:szCs w:val="22"/>
              </w:rPr>
              <w:t>∆AOB = ∆AOC</w:t>
            </w:r>
            <w:r w:rsidRPr="0058033B">
              <w:rPr>
                <w:sz w:val="22"/>
                <w:szCs w:val="22"/>
              </w:rPr>
              <w:t xml:space="preserve">; </w:t>
            </w:r>
          </w:p>
          <w:p w:rsidR="00921004" w:rsidRPr="0058033B" w:rsidRDefault="00921004" w:rsidP="002254B5">
            <w:pPr>
              <w:rPr>
                <w:sz w:val="22"/>
                <w:szCs w:val="22"/>
              </w:rPr>
            </w:pPr>
            <w:r w:rsidRPr="0058033B">
              <w:rPr>
                <w:sz w:val="22"/>
                <w:szCs w:val="22"/>
              </w:rPr>
              <w:t xml:space="preserve">b) </w:t>
            </w:r>
            <w:r w:rsidRPr="002254B5">
              <w:rPr>
                <w:i/>
                <w:sz w:val="22"/>
                <w:szCs w:val="22"/>
              </w:rPr>
              <w:t>AB = AC</w:t>
            </w:r>
            <w:r w:rsidRPr="0058033B">
              <w:rPr>
                <w:sz w:val="22"/>
                <w:szCs w:val="22"/>
              </w:rPr>
              <w:t xml:space="preserve">; c) </w:t>
            </w:r>
            <w:r w:rsidRPr="002254B5">
              <w:rPr>
                <w:i/>
                <w:sz w:val="22"/>
                <w:szCs w:val="22"/>
              </w:rPr>
              <w:t>AO</w:t>
            </w:r>
            <w:r w:rsidRPr="0058033B">
              <w:rPr>
                <w:sz w:val="22"/>
                <w:szCs w:val="22"/>
              </w:rPr>
              <w:t xml:space="preserve"> yra kampo </w:t>
            </w:r>
            <w:r w:rsidRPr="002254B5">
              <w:rPr>
                <w:i/>
                <w:sz w:val="22"/>
                <w:szCs w:val="22"/>
              </w:rPr>
              <w:t>BAC</w:t>
            </w:r>
            <w:r w:rsidRPr="0058033B">
              <w:rPr>
                <w:sz w:val="22"/>
                <w:szCs w:val="22"/>
              </w:rPr>
              <w:t xml:space="preserve"> pusiaukampinė.</w:t>
            </w:r>
          </w:p>
        </w:tc>
      </w:tr>
      <w:tr w:rsidR="00921004" w:rsidRPr="00EB4F3F" w:rsidTr="00597354">
        <w:tblPrEx>
          <w:tblCellMar>
            <w:top w:w="113" w:type="dxa"/>
            <w:left w:w="113" w:type="dxa"/>
            <w:bottom w:w="113" w:type="dxa"/>
            <w:right w:w="113" w:type="dxa"/>
          </w:tblCellMar>
        </w:tblPrEx>
        <w:trPr>
          <w:trHeight w:val="149"/>
        </w:trPr>
        <w:tc>
          <w:tcPr>
            <w:tcW w:w="2875" w:type="dxa"/>
            <w:tcBorders>
              <w:left w:val="single" w:sz="4" w:space="0" w:color="000000"/>
              <w:bottom w:val="single" w:sz="4" w:space="0" w:color="000000"/>
            </w:tcBorders>
            <w:shd w:val="clear" w:color="auto" w:fill="auto"/>
          </w:tcPr>
          <w:p w:rsidR="00921004" w:rsidRPr="00AA2DC6" w:rsidRDefault="00921004" w:rsidP="009C3174">
            <w:pPr>
              <w:snapToGrid w:val="0"/>
              <w:rPr>
                <w:sz w:val="22"/>
                <w:szCs w:val="22"/>
                <w:lang w:val="fi-FI"/>
              </w:rPr>
            </w:pPr>
            <w:r w:rsidRPr="00282ACC">
              <w:rPr>
                <w:sz w:val="22"/>
                <w:szCs w:val="22"/>
              </w:rPr>
              <w:lastRenderedPageBreak/>
              <w:t xml:space="preserve">4. </w:t>
            </w:r>
            <w:r w:rsidRPr="00282ACC">
              <w:rPr>
                <w:sz w:val="22"/>
                <w:szCs w:val="22"/>
                <w:lang w:val="pt-BR"/>
              </w:rPr>
              <w:t xml:space="preserve">Taikyti </w:t>
            </w:r>
            <w:r w:rsidRPr="00282ACC">
              <w:rPr>
                <w:sz w:val="22"/>
                <w:szCs w:val="22"/>
              </w:rPr>
              <w:t>proporcingumo</w:t>
            </w:r>
            <w:r w:rsidRPr="00282ACC">
              <w:rPr>
                <w:sz w:val="22"/>
                <w:szCs w:val="22"/>
                <w:lang w:val="pt-BR"/>
              </w:rPr>
              <w:t>, panašumo sąvokas sprendžiant uždavinius.</w:t>
            </w:r>
            <w:r w:rsidRPr="00282ACC">
              <w:rPr>
                <w:sz w:val="22"/>
                <w:szCs w:val="22"/>
                <w:lang w:val="fi-FI"/>
              </w:rPr>
              <w:t xml:space="preserve"> </w:t>
            </w:r>
          </w:p>
        </w:tc>
        <w:tc>
          <w:tcPr>
            <w:tcW w:w="4156" w:type="dxa"/>
            <w:tcBorders>
              <w:left w:val="single" w:sz="4" w:space="0" w:color="000000"/>
              <w:bottom w:val="single" w:sz="4" w:space="0" w:color="000000"/>
            </w:tcBorders>
            <w:shd w:val="clear" w:color="auto" w:fill="auto"/>
          </w:tcPr>
          <w:p w:rsidR="00921004" w:rsidRPr="00282ACC" w:rsidRDefault="00921004" w:rsidP="009C3174">
            <w:pPr>
              <w:snapToGrid w:val="0"/>
              <w:rPr>
                <w:sz w:val="22"/>
                <w:szCs w:val="22"/>
              </w:rPr>
            </w:pPr>
            <w:r w:rsidRPr="00282ACC">
              <w:rPr>
                <w:sz w:val="22"/>
                <w:szCs w:val="22"/>
                <w:lang w:val="en-GB"/>
              </w:rPr>
              <w:t>1</w:t>
            </w:r>
            <w:r>
              <w:rPr>
                <w:sz w:val="22"/>
                <w:szCs w:val="22"/>
              </w:rPr>
              <w:t>. Ar skaičiai</w:t>
            </w:r>
            <w:r w:rsidRPr="00282ACC">
              <w:rPr>
                <w:sz w:val="22"/>
                <w:szCs w:val="22"/>
              </w:rPr>
              <w:t xml:space="preserve"> 2; 5; 6; 9 atitinkamai proporcingi skaičiams 8; 20; 24; 36?</w:t>
            </w:r>
          </w:p>
          <w:p w:rsidR="00921004" w:rsidRPr="00282ACC" w:rsidRDefault="00921004" w:rsidP="009C3174">
            <w:pPr>
              <w:rPr>
                <w:sz w:val="22"/>
                <w:szCs w:val="22"/>
              </w:rPr>
            </w:pPr>
            <w:r w:rsidRPr="00282ACC">
              <w:rPr>
                <w:sz w:val="22"/>
                <w:szCs w:val="22"/>
              </w:rPr>
              <w:t xml:space="preserve">2. Duota: </w:t>
            </w:r>
            <w:r w:rsidRPr="008E2852">
              <w:rPr>
                <w:i/>
                <w:sz w:val="22"/>
                <w:szCs w:val="22"/>
              </w:rPr>
              <w:t>∆KLM</w:t>
            </w:r>
            <w:r w:rsidRPr="00282ACC">
              <w:rPr>
                <w:sz w:val="22"/>
                <w:szCs w:val="22"/>
              </w:rPr>
              <w:t xml:space="preserve"> ir </w:t>
            </w:r>
            <w:r w:rsidRPr="008E2852">
              <w:rPr>
                <w:i/>
                <w:sz w:val="22"/>
                <w:szCs w:val="22"/>
              </w:rPr>
              <w:t>∆PSR</w:t>
            </w:r>
            <w:r w:rsidRPr="00282ACC">
              <w:rPr>
                <w:sz w:val="22"/>
                <w:szCs w:val="22"/>
              </w:rPr>
              <w:t xml:space="preserve">; </w:t>
            </w:r>
            <w:r w:rsidRPr="008E2852">
              <w:rPr>
                <w:i/>
                <w:sz w:val="22"/>
                <w:szCs w:val="22"/>
              </w:rPr>
              <w:t>KL</w:t>
            </w:r>
            <w:r w:rsidRPr="00282ACC">
              <w:rPr>
                <w:sz w:val="22"/>
                <w:szCs w:val="22"/>
              </w:rPr>
              <w:t xml:space="preserve">=8; </w:t>
            </w:r>
            <w:r w:rsidRPr="008E2852">
              <w:rPr>
                <w:i/>
                <w:sz w:val="22"/>
                <w:szCs w:val="22"/>
              </w:rPr>
              <w:t>LM</w:t>
            </w:r>
            <w:r w:rsidRPr="00282ACC">
              <w:rPr>
                <w:sz w:val="22"/>
                <w:szCs w:val="22"/>
              </w:rPr>
              <w:t>=</w:t>
            </w:r>
            <w:r w:rsidR="008E2852">
              <w:rPr>
                <w:sz w:val="22"/>
                <w:szCs w:val="22"/>
              </w:rPr>
              <w:t xml:space="preserve">6,3; </w:t>
            </w:r>
            <w:r w:rsidRPr="008E2852">
              <w:rPr>
                <w:i/>
                <w:sz w:val="22"/>
                <w:szCs w:val="22"/>
              </w:rPr>
              <w:t>KM</w:t>
            </w:r>
            <w:r w:rsidRPr="00282ACC">
              <w:rPr>
                <w:sz w:val="22"/>
                <w:szCs w:val="22"/>
              </w:rPr>
              <w:t xml:space="preserve">=6; </w:t>
            </w:r>
            <w:r w:rsidRPr="008E2852">
              <w:rPr>
                <w:i/>
                <w:sz w:val="22"/>
                <w:szCs w:val="22"/>
              </w:rPr>
              <w:t>PS</w:t>
            </w:r>
            <w:r w:rsidRPr="00282ACC">
              <w:rPr>
                <w:sz w:val="22"/>
                <w:szCs w:val="22"/>
              </w:rPr>
              <w:t xml:space="preserve">=4; </w:t>
            </w:r>
            <w:r w:rsidRPr="008E2852">
              <w:rPr>
                <w:i/>
                <w:sz w:val="22"/>
                <w:szCs w:val="22"/>
              </w:rPr>
              <w:t>SR</w:t>
            </w:r>
            <w:r w:rsidRPr="00282ACC">
              <w:rPr>
                <w:sz w:val="22"/>
                <w:szCs w:val="22"/>
              </w:rPr>
              <w:t xml:space="preserve">=3,5; </w:t>
            </w:r>
            <w:r w:rsidRPr="008E2852">
              <w:rPr>
                <w:i/>
                <w:sz w:val="22"/>
                <w:szCs w:val="22"/>
              </w:rPr>
              <w:t>PR</w:t>
            </w:r>
            <w:r w:rsidRPr="00282ACC">
              <w:rPr>
                <w:sz w:val="22"/>
                <w:szCs w:val="22"/>
              </w:rPr>
              <w:t>=3. Ar šie trikampiai panašūs?</w:t>
            </w:r>
          </w:p>
          <w:p w:rsidR="00921004" w:rsidRPr="00282ACC" w:rsidRDefault="00921004" w:rsidP="009C3174">
            <w:pPr>
              <w:rPr>
                <w:sz w:val="22"/>
                <w:szCs w:val="22"/>
              </w:rPr>
            </w:pPr>
            <w:r>
              <w:rPr>
                <w:sz w:val="22"/>
                <w:szCs w:val="22"/>
              </w:rPr>
              <w:t xml:space="preserve">3. </w:t>
            </w:r>
            <w:r w:rsidRPr="00282ACC">
              <w:rPr>
                <w:sz w:val="22"/>
                <w:szCs w:val="22"/>
              </w:rPr>
              <w:t>Ar panašūs pavei</w:t>
            </w:r>
            <w:r>
              <w:rPr>
                <w:sz w:val="22"/>
                <w:szCs w:val="22"/>
              </w:rPr>
              <w:t>kslėlyje pavaizduoti trikampiai?</w:t>
            </w:r>
          </w:p>
          <w:p w:rsidR="00921004" w:rsidRPr="00282ACC" w:rsidRDefault="00921004" w:rsidP="009C3174">
            <w:pPr>
              <w:rPr>
                <w:sz w:val="22"/>
                <w:szCs w:val="22"/>
              </w:rPr>
            </w:pPr>
            <w:r w:rsidRPr="00282ACC">
              <w:rPr>
                <w:sz w:val="22"/>
                <w:szCs w:val="22"/>
              </w:rPr>
              <w:t xml:space="preserve">a) </w:t>
            </w:r>
          </w:p>
          <w:p w:rsidR="00921004" w:rsidRPr="00282ACC" w:rsidRDefault="002E184C" w:rsidP="009C3174">
            <w:pPr>
              <w:ind w:firstLine="57"/>
              <w:rPr>
                <w:sz w:val="22"/>
                <w:szCs w:val="22"/>
              </w:rPr>
            </w:pPr>
            <w:r w:rsidRPr="00282ACC">
              <w:rPr>
                <w:sz w:val="22"/>
                <w:szCs w:val="22"/>
              </w:rPr>
              <w:object w:dxaOrig="4530" w:dyaOrig="1215">
                <v:shape id="_x0000_i1106" type="#_x0000_t75" style="width:172.3pt;height:50.95pt" o:ole="">
                  <v:imagedata r:id="rId173" o:title=""/>
                </v:shape>
                <o:OLEObject Type="Embed" ProgID="PBrush" ShapeID="_x0000_i1106" DrawAspect="Content" ObjectID="_1510125034" r:id="rId174"/>
              </w:object>
            </w:r>
          </w:p>
          <w:p w:rsidR="00921004" w:rsidRPr="00282ACC" w:rsidRDefault="00921004" w:rsidP="009C3174">
            <w:pPr>
              <w:ind w:firstLine="57"/>
              <w:rPr>
                <w:sz w:val="22"/>
                <w:szCs w:val="22"/>
              </w:rPr>
            </w:pPr>
            <w:r w:rsidRPr="00282ACC">
              <w:rPr>
                <w:sz w:val="22"/>
                <w:szCs w:val="22"/>
              </w:rPr>
              <w:t xml:space="preserve">b) </w:t>
            </w:r>
          </w:p>
          <w:p w:rsidR="00921004" w:rsidRPr="00282ACC" w:rsidRDefault="00921004" w:rsidP="009C3174">
            <w:pPr>
              <w:ind w:firstLine="57"/>
              <w:rPr>
                <w:sz w:val="22"/>
                <w:szCs w:val="22"/>
              </w:rPr>
            </w:pPr>
            <w:r w:rsidRPr="00282ACC">
              <w:rPr>
                <w:sz w:val="22"/>
                <w:szCs w:val="22"/>
              </w:rPr>
              <w:object w:dxaOrig="4935" w:dyaOrig="1155">
                <v:shape id="_x0000_i1107" type="#_x0000_t75" style="width:187.7pt;height:43.7pt" o:ole="">
                  <v:imagedata r:id="rId175" o:title=""/>
                </v:shape>
                <o:OLEObject Type="Embed" ProgID="PBrush" ShapeID="_x0000_i1107" DrawAspect="Content" ObjectID="_1510125035" r:id="rId176"/>
              </w:object>
            </w:r>
          </w:p>
        </w:tc>
        <w:tc>
          <w:tcPr>
            <w:tcW w:w="4156" w:type="dxa"/>
            <w:tcBorders>
              <w:left w:val="single" w:sz="4" w:space="0" w:color="000000"/>
              <w:bottom w:val="single" w:sz="4" w:space="0" w:color="000000"/>
            </w:tcBorders>
            <w:shd w:val="clear" w:color="auto" w:fill="auto"/>
          </w:tcPr>
          <w:p w:rsidR="00921004" w:rsidRPr="00282ACC" w:rsidRDefault="00921004" w:rsidP="009C3174">
            <w:pPr>
              <w:snapToGrid w:val="0"/>
              <w:rPr>
                <w:sz w:val="22"/>
                <w:szCs w:val="22"/>
                <w:lang w:val="pt-BR"/>
              </w:rPr>
            </w:pPr>
            <w:r w:rsidRPr="00282ACC">
              <w:rPr>
                <w:sz w:val="22"/>
                <w:szCs w:val="22"/>
                <w:lang w:val="pt-BR"/>
              </w:rPr>
              <w:t xml:space="preserve">1. Trikampiai </w:t>
            </w:r>
            <w:r w:rsidRPr="008E2852">
              <w:rPr>
                <w:i/>
                <w:sz w:val="22"/>
                <w:szCs w:val="22"/>
                <w:lang w:val="pt-BR"/>
              </w:rPr>
              <w:t>ABC</w:t>
            </w:r>
            <w:r w:rsidRPr="00282ACC">
              <w:rPr>
                <w:sz w:val="22"/>
                <w:szCs w:val="22"/>
                <w:lang w:val="pt-BR"/>
              </w:rPr>
              <w:t xml:space="preserve"> ir </w:t>
            </w:r>
            <w:r w:rsidRPr="008E2852">
              <w:rPr>
                <w:i/>
                <w:sz w:val="22"/>
                <w:szCs w:val="22"/>
                <w:lang w:val="pt-BR"/>
              </w:rPr>
              <w:t>A</w:t>
            </w:r>
            <w:r w:rsidRPr="008E2852">
              <w:rPr>
                <w:i/>
                <w:sz w:val="22"/>
                <w:szCs w:val="22"/>
                <w:vertAlign w:val="subscript"/>
                <w:lang w:val="pt-BR"/>
              </w:rPr>
              <w:t>1</w:t>
            </w:r>
            <w:r w:rsidRPr="008E2852">
              <w:rPr>
                <w:i/>
                <w:sz w:val="22"/>
                <w:szCs w:val="22"/>
                <w:lang w:val="pt-BR"/>
              </w:rPr>
              <w:t>B</w:t>
            </w:r>
            <w:r w:rsidRPr="008E2852">
              <w:rPr>
                <w:i/>
                <w:sz w:val="22"/>
                <w:szCs w:val="22"/>
                <w:vertAlign w:val="subscript"/>
                <w:lang w:val="pt-BR"/>
              </w:rPr>
              <w:t>1</w:t>
            </w:r>
            <w:r w:rsidRPr="008E2852">
              <w:rPr>
                <w:i/>
                <w:sz w:val="22"/>
                <w:szCs w:val="22"/>
                <w:lang w:val="pt-BR"/>
              </w:rPr>
              <w:t>C</w:t>
            </w:r>
            <w:r w:rsidRPr="008E2852">
              <w:rPr>
                <w:i/>
                <w:sz w:val="22"/>
                <w:szCs w:val="22"/>
                <w:vertAlign w:val="subscript"/>
                <w:lang w:val="pt-BR"/>
              </w:rPr>
              <w:t>1</w:t>
            </w:r>
            <w:r w:rsidRPr="00282ACC">
              <w:rPr>
                <w:sz w:val="22"/>
                <w:szCs w:val="22"/>
                <w:vertAlign w:val="subscript"/>
                <w:lang w:val="pt-BR"/>
              </w:rPr>
              <w:t xml:space="preserve"> </w:t>
            </w:r>
            <w:r w:rsidRPr="00282ACC">
              <w:rPr>
                <w:sz w:val="22"/>
                <w:szCs w:val="22"/>
                <w:lang w:val="pt-BR"/>
              </w:rPr>
              <w:t>yra pana</w:t>
            </w:r>
            <w:proofErr w:type="spellStart"/>
            <w:r w:rsidRPr="00282ACC">
              <w:rPr>
                <w:sz w:val="22"/>
                <w:szCs w:val="22"/>
              </w:rPr>
              <w:t>šūs</w:t>
            </w:r>
            <w:proofErr w:type="spellEnd"/>
            <w:r w:rsidRPr="00282ACC">
              <w:rPr>
                <w:sz w:val="22"/>
                <w:szCs w:val="22"/>
              </w:rPr>
              <w:t xml:space="preserve">. </w:t>
            </w:r>
            <w:r w:rsidRPr="008E2852">
              <w:rPr>
                <w:i/>
                <w:sz w:val="22"/>
                <w:szCs w:val="22"/>
              </w:rPr>
              <w:t>AC</w:t>
            </w:r>
            <w:r w:rsidRPr="00282ACC">
              <w:rPr>
                <w:sz w:val="22"/>
                <w:szCs w:val="22"/>
                <w:lang w:val="pt-BR"/>
              </w:rPr>
              <w:t xml:space="preserve">=35 cm, </w:t>
            </w:r>
            <w:r w:rsidRPr="008E2852">
              <w:rPr>
                <w:i/>
                <w:sz w:val="22"/>
                <w:szCs w:val="22"/>
                <w:lang w:val="pt-BR"/>
              </w:rPr>
              <w:t>AB</w:t>
            </w:r>
            <w:r w:rsidRPr="00282ACC">
              <w:rPr>
                <w:sz w:val="22"/>
                <w:szCs w:val="22"/>
                <w:lang w:val="pt-BR"/>
              </w:rPr>
              <w:t xml:space="preserve">=21 cm, </w:t>
            </w:r>
            <w:r w:rsidRPr="008E2852">
              <w:rPr>
                <w:i/>
                <w:sz w:val="22"/>
                <w:szCs w:val="22"/>
                <w:lang w:val="pt-BR"/>
              </w:rPr>
              <w:t>BC</w:t>
            </w:r>
            <w:r w:rsidRPr="00282ACC">
              <w:rPr>
                <w:sz w:val="22"/>
                <w:szCs w:val="22"/>
                <w:lang w:val="pt-BR"/>
              </w:rPr>
              <w:t xml:space="preserve">=28 cm ir </w:t>
            </w:r>
            <w:r w:rsidRPr="008E2852">
              <w:rPr>
                <w:i/>
                <w:sz w:val="22"/>
                <w:szCs w:val="22"/>
                <w:lang w:val="pt-BR"/>
              </w:rPr>
              <w:t>B</w:t>
            </w:r>
            <w:r w:rsidRPr="008E2852">
              <w:rPr>
                <w:i/>
                <w:sz w:val="22"/>
                <w:szCs w:val="22"/>
                <w:vertAlign w:val="subscript"/>
                <w:lang w:val="pt-BR"/>
              </w:rPr>
              <w:t>1</w:t>
            </w:r>
            <w:r w:rsidRPr="008E2852">
              <w:rPr>
                <w:i/>
                <w:sz w:val="22"/>
                <w:szCs w:val="22"/>
                <w:lang w:val="pt-BR"/>
              </w:rPr>
              <w:t>C</w:t>
            </w:r>
            <w:r w:rsidRPr="008E2852">
              <w:rPr>
                <w:i/>
                <w:sz w:val="22"/>
                <w:szCs w:val="22"/>
                <w:vertAlign w:val="subscript"/>
                <w:lang w:val="pt-BR"/>
              </w:rPr>
              <w:t>1</w:t>
            </w:r>
            <w:r w:rsidRPr="00282ACC">
              <w:rPr>
                <w:sz w:val="22"/>
                <w:szCs w:val="22"/>
                <w:lang w:val="pt-BR"/>
              </w:rPr>
              <w:t xml:space="preserve">=8 cm. Raskite: </w:t>
            </w:r>
          </w:p>
          <w:p w:rsidR="00921004" w:rsidRPr="00282ACC" w:rsidRDefault="00921004" w:rsidP="009C3174">
            <w:pPr>
              <w:rPr>
                <w:sz w:val="22"/>
                <w:szCs w:val="22"/>
                <w:lang w:val="pt-BR"/>
              </w:rPr>
            </w:pPr>
            <w:r w:rsidRPr="00282ACC">
              <w:rPr>
                <w:sz w:val="22"/>
                <w:szCs w:val="22"/>
                <w:lang w:val="pt-BR"/>
              </w:rPr>
              <w:t xml:space="preserve">a) trikampių </w:t>
            </w:r>
            <w:r w:rsidRPr="008E2852">
              <w:rPr>
                <w:i/>
                <w:sz w:val="22"/>
                <w:szCs w:val="22"/>
                <w:lang w:val="pt-BR"/>
              </w:rPr>
              <w:t>ABC</w:t>
            </w:r>
            <w:r w:rsidRPr="00282ACC">
              <w:rPr>
                <w:sz w:val="22"/>
                <w:szCs w:val="22"/>
                <w:lang w:val="pt-BR"/>
              </w:rPr>
              <w:t xml:space="preserve"> ir </w:t>
            </w:r>
            <w:r w:rsidRPr="00932B50">
              <w:rPr>
                <w:i/>
                <w:sz w:val="22"/>
                <w:szCs w:val="22"/>
                <w:lang w:val="pt-BR"/>
              </w:rPr>
              <w:t>A</w:t>
            </w:r>
            <w:r w:rsidRPr="00932B50">
              <w:rPr>
                <w:i/>
                <w:sz w:val="22"/>
                <w:szCs w:val="22"/>
                <w:vertAlign w:val="subscript"/>
                <w:lang w:val="pt-BR"/>
              </w:rPr>
              <w:t>1</w:t>
            </w:r>
            <w:r w:rsidRPr="00932B50">
              <w:rPr>
                <w:i/>
                <w:sz w:val="22"/>
                <w:szCs w:val="22"/>
                <w:lang w:val="pt-BR"/>
              </w:rPr>
              <w:t>B</w:t>
            </w:r>
            <w:r w:rsidRPr="00932B50">
              <w:rPr>
                <w:i/>
                <w:sz w:val="22"/>
                <w:szCs w:val="22"/>
                <w:vertAlign w:val="subscript"/>
                <w:lang w:val="pt-BR"/>
              </w:rPr>
              <w:t>1</w:t>
            </w:r>
            <w:r w:rsidRPr="00932B50">
              <w:rPr>
                <w:i/>
                <w:sz w:val="22"/>
                <w:szCs w:val="22"/>
                <w:lang w:val="pt-BR"/>
              </w:rPr>
              <w:t>C</w:t>
            </w:r>
            <w:r w:rsidRPr="00932B50">
              <w:rPr>
                <w:i/>
                <w:sz w:val="22"/>
                <w:szCs w:val="22"/>
                <w:vertAlign w:val="subscript"/>
                <w:lang w:val="pt-BR"/>
              </w:rPr>
              <w:t>1</w:t>
            </w:r>
            <w:r w:rsidR="00932B50">
              <w:rPr>
                <w:sz w:val="22"/>
                <w:szCs w:val="22"/>
                <w:lang w:val="pt-BR"/>
              </w:rPr>
              <w:t xml:space="preserve"> </w:t>
            </w:r>
            <w:r w:rsidRPr="00932B50">
              <w:rPr>
                <w:sz w:val="22"/>
                <w:szCs w:val="22"/>
                <w:lang w:val="pt-BR"/>
              </w:rPr>
              <w:t>panašumo</w:t>
            </w:r>
            <w:r w:rsidRPr="00282ACC">
              <w:rPr>
                <w:sz w:val="22"/>
                <w:szCs w:val="22"/>
                <w:lang w:val="pt-BR"/>
              </w:rPr>
              <w:t xml:space="preserve"> koeficientą </w:t>
            </w:r>
            <w:r w:rsidRPr="008E2852">
              <w:rPr>
                <w:i/>
                <w:sz w:val="22"/>
                <w:szCs w:val="22"/>
                <w:lang w:val="pt-BR"/>
              </w:rPr>
              <w:t>k</w:t>
            </w:r>
            <w:r w:rsidRPr="00282ACC">
              <w:rPr>
                <w:sz w:val="22"/>
                <w:szCs w:val="22"/>
                <w:lang w:val="pt-BR"/>
              </w:rPr>
              <w:t>;</w:t>
            </w:r>
          </w:p>
          <w:p w:rsidR="00921004" w:rsidRPr="00282ACC" w:rsidRDefault="00921004" w:rsidP="009C3174">
            <w:pPr>
              <w:rPr>
                <w:sz w:val="22"/>
                <w:szCs w:val="22"/>
                <w:lang w:val="pt-BR"/>
              </w:rPr>
            </w:pPr>
            <w:r w:rsidRPr="00282ACC">
              <w:rPr>
                <w:sz w:val="22"/>
                <w:szCs w:val="22"/>
                <w:lang w:val="pt-BR"/>
              </w:rPr>
              <w:t xml:space="preserve">b) trikampio </w:t>
            </w:r>
            <w:r w:rsidRPr="008E2852">
              <w:rPr>
                <w:i/>
                <w:sz w:val="22"/>
                <w:szCs w:val="22"/>
                <w:lang w:val="pt-BR"/>
              </w:rPr>
              <w:t>A</w:t>
            </w:r>
            <w:r w:rsidRPr="008E2852">
              <w:rPr>
                <w:i/>
                <w:sz w:val="22"/>
                <w:szCs w:val="22"/>
                <w:vertAlign w:val="subscript"/>
                <w:lang w:val="pt-BR"/>
              </w:rPr>
              <w:t>1</w:t>
            </w:r>
            <w:r w:rsidRPr="008E2852">
              <w:rPr>
                <w:i/>
                <w:sz w:val="22"/>
                <w:szCs w:val="22"/>
                <w:lang w:val="pt-BR"/>
              </w:rPr>
              <w:t>B</w:t>
            </w:r>
            <w:r w:rsidRPr="008E2852">
              <w:rPr>
                <w:i/>
                <w:sz w:val="22"/>
                <w:szCs w:val="22"/>
                <w:vertAlign w:val="subscript"/>
                <w:lang w:val="pt-BR"/>
              </w:rPr>
              <w:t>1</w:t>
            </w:r>
            <w:r w:rsidRPr="008E2852">
              <w:rPr>
                <w:i/>
                <w:sz w:val="22"/>
                <w:szCs w:val="22"/>
                <w:lang w:val="pt-BR"/>
              </w:rPr>
              <w:t>C</w:t>
            </w:r>
            <w:r w:rsidRPr="008E2852">
              <w:rPr>
                <w:i/>
                <w:sz w:val="22"/>
                <w:szCs w:val="22"/>
                <w:vertAlign w:val="subscript"/>
                <w:lang w:val="pt-BR"/>
              </w:rPr>
              <w:t>1</w:t>
            </w:r>
            <w:r w:rsidRPr="00282ACC">
              <w:rPr>
                <w:sz w:val="22"/>
                <w:szCs w:val="22"/>
                <w:vertAlign w:val="subscript"/>
                <w:lang w:val="pt-BR"/>
              </w:rPr>
              <w:t xml:space="preserve"> </w:t>
            </w:r>
            <w:r w:rsidRPr="00282ACC">
              <w:rPr>
                <w:sz w:val="22"/>
                <w:szCs w:val="22"/>
                <w:lang w:val="pt-BR"/>
              </w:rPr>
              <w:t>nežinomas kraštines.</w:t>
            </w:r>
          </w:p>
          <w:p w:rsidR="00921004" w:rsidRPr="00282ACC" w:rsidRDefault="00921004" w:rsidP="009C3174">
            <w:pPr>
              <w:rPr>
                <w:sz w:val="22"/>
                <w:szCs w:val="22"/>
              </w:rPr>
            </w:pPr>
            <w:r w:rsidRPr="00282ACC">
              <w:rPr>
                <w:sz w:val="22"/>
                <w:szCs w:val="22"/>
                <w:lang w:val="pt-BR"/>
              </w:rPr>
              <w:t xml:space="preserve">2. </w:t>
            </w:r>
            <w:r w:rsidRPr="00282ACC">
              <w:rPr>
                <w:sz w:val="22"/>
                <w:szCs w:val="22"/>
              </w:rPr>
              <w:t xml:space="preserve">Trikampio kraštinės yra 6 </w:t>
            </w:r>
            <w:proofErr w:type="spellStart"/>
            <w:r w:rsidRPr="00282ACC">
              <w:rPr>
                <w:sz w:val="22"/>
                <w:szCs w:val="22"/>
              </w:rPr>
              <w:t>сm</w:t>
            </w:r>
            <w:proofErr w:type="spellEnd"/>
            <w:r w:rsidRPr="00282ACC">
              <w:rPr>
                <w:sz w:val="22"/>
                <w:szCs w:val="22"/>
              </w:rPr>
              <w:t>, 9 cm ir 12 cm. Panašaus į jį trikampio perimetras yra 45 cm. Apskaičiuokite šio trikampio kraštines.</w:t>
            </w:r>
          </w:p>
        </w:tc>
        <w:tc>
          <w:tcPr>
            <w:tcW w:w="4156" w:type="dxa"/>
            <w:tcBorders>
              <w:left w:val="single" w:sz="4" w:space="0" w:color="000000"/>
              <w:bottom w:val="single" w:sz="4" w:space="0" w:color="000000"/>
              <w:right w:val="single" w:sz="4" w:space="0" w:color="000000"/>
            </w:tcBorders>
            <w:shd w:val="clear" w:color="auto" w:fill="auto"/>
          </w:tcPr>
          <w:p w:rsidR="00921004" w:rsidRPr="00282ACC" w:rsidRDefault="00921004" w:rsidP="009C3174">
            <w:pPr>
              <w:snapToGrid w:val="0"/>
              <w:rPr>
                <w:sz w:val="22"/>
                <w:szCs w:val="22"/>
                <w:lang w:val="pt-BR"/>
              </w:rPr>
            </w:pPr>
            <w:r>
              <w:rPr>
                <w:sz w:val="22"/>
                <w:szCs w:val="22"/>
              </w:rPr>
              <w:t xml:space="preserve">1. Duotas </w:t>
            </w:r>
            <w:r w:rsidRPr="008E2852">
              <w:rPr>
                <w:i/>
                <w:sz w:val="22"/>
                <w:szCs w:val="22"/>
              </w:rPr>
              <w:t>∆KDM</w:t>
            </w:r>
            <w:r w:rsidRPr="00282ACC">
              <w:rPr>
                <w:sz w:val="22"/>
                <w:szCs w:val="22"/>
              </w:rPr>
              <w:t xml:space="preserve">. Taškai </w:t>
            </w:r>
            <w:r w:rsidRPr="008E2852">
              <w:rPr>
                <w:i/>
                <w:sz w:val="22"/>
                <w:szCs w:val="22"/>
              </w:rPr>
              <w:t>A</w:t>
            </w:r>
            <w:r w:rsidRPr="00282ACC">
              <w:rPr>
                <w:sz w:val="22"/>
                <w:szCs w:val="22"/>
              </w:rPr>
              <w:t xml:space="preserve"> ir </w:t>
            </w:r>
            <w:r w:rsidRPr="008E2852">
              <w:rPr>
                <w:i/>
                <w:sz w:val="22"/>
                <w:szCs w:val="22"/>
              </w:rPr>
              <w:t>J</w:t>
            </w:r>
            <w:r w:rsidRPr="00282ACC">
              <w:rPr>
                <w:sz w:val="22"/>
                <w:szCs w:val="22"/>
              </w:rPr>
              <w:t xml:space="preserve"> yra kraštinėse </w:t>
            </w:r>
            <w:r w:rsidRPr="008E2852">
              <w:rPr>
                <w:i/>
                <w:sz w:val="22"/>
                <w:szCs w:val="22"/>
              </w:rPr>
              <w:t>DM</w:t>
            </w:r>
            <w:r w:rsidRPr="00282ACC">
              <w:rPr>
                <w:sz w:val="22"/>
                <w:szCs w:val="22"/>
              </w:rPr>
              <w:t xml:space="preserve"> ir </w:t>
            </w:r>
            <w:r w:rsidRPr="008E2852">
              <w:rPr>
                <w:i/>
                <w:sz w:val="22"/>
                <w:szCs w:val="22"/>
              </w:rPr>
              <w:t>KM</w:t>
            </w:r>
            <w:r w:rsidR="008E2852">
              <w:rPr>
                <w:sz w:val="22"/>
                <w:szCs w:val="22"/>
              </w:rPr>
              <w:t>,</w:t>
            </w:r>
            <w:r w:rsidRPr="00282ACC">
              <w:rPr>
                <w:sz w:val="22"/>
                <w:szCs w:val="22"/>
              </w:rPr>
              <w:t xml:space="preserve"> </w:t>
            </w:r>
            <w:r w:rsidRPr="008E2852">
              <w:rPr>
                <w:i/>
                <w:sz w:val="22"/>
                <w:szCs w:val="22"/>
              </w:rPr>
              <w:t>KD||AJ</w:t>
            </w:r>
            <w:r>
              <w:rPr>
                <w:sz w:val="22"/>
                <w:szCs w:val="22"/>
              </w:rPr>
              <w:t>,</w:t>
            </w:r>
            <w:r w:rsidRPr="00282ACC">
              <w:rPr>
                <w:sz w:val="22"/>
                <w:szCs w:val="22"/>
              </w:rPr>
              <w:t xml:space="preserve"> </w:t>
            </w:r>
            <w:r w:rsidRPr="008E2852">
              <w:rPr>
                <w:i/>
                <w:sz w:val="22"/>
                <w:szCs w:val="22"/>
              </w:rPr>
              <w:t>JM</w:t>
            </w:r>
            <w:r w:rsidRPr="00282ACC">
              <w:rPr>
                <w:sz w:val="22"/>
                <w:szCs w:val="22"/>
                <w:lang w:val="pt-BR"/>
              </w:rPr>
              <w:t xml:space="preserve">=4 cm, </w:t>
            </w:r>
            <w:r w:rsidRPr="008E2852">
              <w:rPr>
                <w:i/>
                <w:sz w:val="22"/>
                <w:szCs w:val="22"/>
                <w:lang w:val="pt-BR"/>
              </w:rPr>
              <w:t>AJ</w:t>
            </w:r>
            <w:r w:rsidRPr="00282ACC">
              <w:rPr>
                <w:sz w:val="22"/>
                <w:szCs w:val="22"/>
                <w:lang w:val="pt-BR"/>
              </w:rPr>
              <w:t xml:space="preserve">=10 cm, </w:t>
            </w:r>
            <w:r w:rsidRPr="008E2852">
              <w:rPr>
                <w:i/>
                <w:sz w:val="22"/>
                <w:szCs w:val="22"/>
                <w:lang w:val="pt-BR"/>
              </w:rPr>
              <w:t>DK</w:t>
            </w:r>
            <w:r w:rsidR="008E2852">
              <w:rPr>
                <w:sz w:val="22"/>
                <w:szCs w:val="22"/>
                <w:lang w:val="pt-BR"/>
              </w:rPr>
              <w:t>=28 cm.</w:t>
            </w:r>
          </w:p>
          <w:p w:rsidR="00921004" w:rsidRPr="00282ACC" w:rsidRDefault="00921004" w:rsidP="009C3174">
            <w:pPr>
              <w:rPr>
                <w:sz w:val="22"/>
                <w:szCs w:val="22"/>
              </w:rPr>
            </w:pPr>
            <w:r w:rsidRPr="00282ACC">
              <w:rPr>
                <w:sz w:val="22"/>
                <w:szCs w:val="22"/>
                <w:lang w:val="pt-BR"/>
              </w:rPr>
              <w:t xml:space="preserve">a) </w:t>
            </w:r>
            <w:r w:rsidR="008E2852">
              <w:rPr>
                <w:sz w:val="22"/>
                <w:szCs w:val="22"/>
              </w:rPr>
              <w:t xml:space="preserve">Įrodykite, kad </w:t>
            </w:r>
            <w:r w:rsidRPr="008E2852">
              <w:rPr>
                <w:i/>
                <w:sz w:val="22"/>
                <w:szCs w:val="22"/>
              </w:rPr>
              <w:t>∆AMJ ~ ∆DMK</w:t>
            </w:r>
            <w:r>
              <w:rPr>
                <w:sz w:val="22"/>
                <w:szCs w:val="22"/>
              </w:rPr>
              <w:t>.</w:t>
            </w:r>
          </w:p>
          <w:p w:rsidR="00921004" w:rsidRPr="00282ACC" w:rsidRDefault="00921004" w:rsidP="009C3174">
            <w:pPr>
              <w:rPr>
                <w:sz w:val="22"/>
                <w:szCs w:val="22"/>
              </w:rPr>
            </w:pPr>
            <w:r>
              <w:rPr>
                <w:sz w:val="22"/>
                <w:szCs w:val="22"/>
              </w:rPr>
              <w:t>b) R</w:t>
            </w:r>
            <w:r w:rsidRPr="00282ACC">
              <w:rPr>
                <w:sz w:val="22"/>
                <w:szCs w:val="22"/>
              </w:rPr>
              <w:t xml:space="preserve">askite </w:t>
            </w:r>
            <w:r w:rsidRPr="00282ACC">
              <w:rPr>
                <w:position w:val="-18"/>
                <w:sz w:val="22"/>
                <w:szCs w:val="22"/>
              </w:rPr>
              <w:object w:dxaOrig="520" w:dyaOrig="620">
                <v:shape id="_x0000_i1108" type="#_x0000_t75" style="width:21.05pt;height:28.3pt" o:ole="" filled="t">
                  <v:fill color2="black"/>
                  <v:imagedata r:id="rId177" o:title=""/>
                </v:shape>
                <o:OLEObject Type="Embed" ProgID="Equation.3" ShapeID="_x0000_i1108" DrawAspect="Content" ObjectID="_1510125036" r:id="rId178"/>
              </w:object>
            </w:r>
            <w:r>
              <w:rPr>
                <w:sz w:val="22"/>
                <w:szCs w:val="22"/>
              </w:rPr>
              <w:t>.</w:t>
            </w:r>
          </w:p>
          <w:p w:rsidR="00921004" w:rsidRPr="00282ACC" w:rsidRDefault="00921004" w:rsidP="009C3174">
            <w:pPr>
              <w:rPr>
                <w:sz w:val="22"/>
                <w:szCs w:val="22"/>
              </w:rPr>
            </w:pPr>
            <w:r>
              <w:rPr>
                <w:sz w:val="22"/>
                <w:szCs w:val="22"/>
              </w:rPr>
              <w:t>c) R</w:t>
            </w:r>
            <w:r w:rsidRPr="00282ACC">
              <w:rPr>
                <w:sz w:val="22"/>
                <w:szCs w:val="22"/>
              </w:rPr>
              <w:t>askite KM.</w:t>
            </w:r>
          </w:p>
          <w:p w:rsidR="00921004" w:rsidRPr="00282ACC" w:rsidRDefault="00921004" w:rsidP="009C3174">
            <w:pPr>
              <w:rPr>
                <w:sz w:val="22"/>
                <w:szCs w:val="22"/>
              </w:rPr>
            </w:pPr>
            <w:r w:rsidRPr="00282ACC">
              <w:rPr>
                <w:sz w:val="22"/>
                <w:szCs w:val="22"/>
              </w:rPr>
              <w:t xml:space="preserve">2. </w:t>
            </w:r>
            <w:r w:rsidRPr="00282ACC">
              <w:rPr>
                <w:sz w:val="22"/>
                <w:szCs w:val="22"/>
                <w:lang w:val="pt-BR"/>
              </w:rPr>
              <w:t xml:space="preserve">Trikampiai </w:t>
            </w:r>
            <w:r w:rsidRPr="008E2852">
              <w:rPr>
                <w:i/>
                <w:sz w:val="22"/>
                <w:szCs w:val="22"/>
                <w:lang w:val="pt-BR"/>
              </w:rPr>
              <w:t xml:space="preserve">ABC </w:t>
            </w:r>
            <w:r w:rsidRPr="00282ACC">
              <w:rPr>
                <w:sz w:val="22"/>
                <w:szCs w:val="22"/>
                <w:lang w:val="pt-BR"/>
              </w:rPr>
              <w:t xml:space="preserve">ir </w:t>
            </w:r>
            <w:r w:rsidRPr="008E2852">
              <w:rPr>
                <w:i/>
                <w:sz w:val="22"/>
                <w:szCs w:val="22"/>
                <w:lang w:val="pt-BR"/>
              </w:rPr>
              <w:t>A</w:t>
            </w:r>
            <w:r w:rsidRPr="008E2852">
              <w:rPr>
                <w:i/>
                <w:sz w:val="22"/>
                <w:szCs w:val="22"/>
                <w:vertAlign w:val="subscript"/>
                <w:lang w:val="pt-BR"/>
              </w:rPr>
              <w:t>1</w:t>
            </w:r>
            <w:r w:rsidRPr="008E2852">
              <w:rPr>
                <w:i/>
                <w:sz w:val="22"/>
                <w:szCs w:val="22"/>
                <w:lang w:val="pt-BR"/>
              </w:rPr>
              <w:t>B</w:t>
            </w:r>
            <w:r w:rsidRPr="008E2852">
              <w:rPr>
                <w:i/>
                <w:sz w:val="22"/>
                <w:szCs w:val="22"/>
                <w:vertAlign w:val="subscript"/>
                <w:lang w:val="pt-BR"/>
              </w:rPr>
              <w:t>1</w:t>
            </w:r>
            <w:r w:rsidRPr="008E2852">
              <w:rPr>
                <w:i/>
                <w:sz w:val="22"/>
                <w:szCs w:val="22"/>
                <w:lang w:val="pt-BR"/>
              </w:rPr>
              <w:t>C</w:t>
            </w:r>
            <w:r w:rsidRPr="008E2852">
              <w:rPr>
                <w:i/>
                <w:sz w:val="22"/>
                <w:szCs w:val="22"/>
                <w:vertAlign w:val="subscript"/>
                <w:lang w:val="pt-BR"/>
              </w:rPr>
              <w:t>1</w:t>
            </w:r>
            <w:r w:rsidRPr="00282ACC">
              <w:rPr>
                <w:sz w:val="22"/>
                <w:szCs w:val="22"/>
                <w:vertAlign w:val="subscript"/>
                <w:lang w:val="pt-BR"/>
              </w:rPr>
              <w:t xml:space="preserve"> </w:t>
            </w:r>
            <w:r w:rsidRPr="00282ACC">
              <w:rPr>
                <w:sz w:val="22"/>
                <w:szCs w:val="22"/>
                <w:lang w:val="pt-BR"/>
              </w:rPr>
              <w:t>yra pana</w:t>
            </w:r>
            <w:proofErr w:type="spellStart"/>
            <w:r w:rsidR="008E2852">
              <w:rPr>
                <w:sz w:val="22"/>
                <w:szCs w:val="22"/>
              </w:rPr>
              <w:t>šūs</w:t>
            </w:r>
            <w:proofErr w:type="spellEnd"/>
            <w:r w:rsidR="008E2852">
              <w:rPr>
                <w:sz w:val="22"/>
                <w:szCs w:val="22"/>
              </w:rPr>
              <w:t xml:space="preserve">. </w:t>
            </w:r>
            <w:r w:rsidRPr="008E2852">
              <w:rPr>
                <w:i/>
                <w:sz w:val="22"/>
                <w:szCs w:val="22"/>
              </w:rPr>
              <w:t>BC</w:t>
            </w:r>
            <w:r w:rsidRPr="00282ACC">
              <w:rPr>
                <w:sz w:val="22"/>
                <w:szCs w:val="22"/>
                <w:lang w:val="pt-BR"/>
              </w:rPr>
              <w:t xml:space="preserve">=28 cm, </w:t>
            </w:r>
            <w:r w:rsidRPr="008E2852">
              <w:rPr>
                <w:i/>
                <w:sz w:val="22"/>
                <w:szCs w:val="22"/>
                <w:lang w:val="pt-BR"/>
              </w:rPr>
              <w:t>B</w:t>
            </w:r>
            <w:r w:rsidRPr="008E2852">
              <w:rPr>
                <w:i/>
                <w:sz w:val="22"/>
                <w:szCs w:val="22"/>
                <w:vertAlign w:val="subscript"/>
                <w:lang w:val="pt-BR"/>
              </w:rPr>
              <w:t>1</w:t>
            </w:r>
            <w:r w:rsidRPr="008E2852">
              <w:rPr>
                <w:i/>
                <w:sz w:val="22"/>
                <w:szCs w:val="22"/>
                <w:lang w:val="pt-BR"/>
              </w:rPr>
              <w:t>C</w:t>
            </w:r>
            <w:r w:rsidRPr="008E2852">
              <w:rPr>
                <w:i/>
                <w:sz w:val="22"/>
                <w:szCs w:val="22"/>
                <w:vertAlign w:val="subscript"/>
                <w:lang w:val="pt-BR"/>
              </w:rPr>
              <w:t>1</w:t>
            </w:r>
            <w:r w:rsidR="008E2852">
              <w:rPr>
                <w:sz w:val="22"/>
                <w:szCs w:val="22"/>
                <w:lang w:val="pt-BR"/>
              </w:rPr>
              <w:t>=</w:t>
            </w:r>
            <w:r w:rsidRPr="00282ACC">
              <w:rPr>
                <w:sz w:val="22"/>
                <w:szCs w:val="22"/>
                <w:lang w:val="pt-BR"/>
              </w:rPr>
              <w:t xml:space="preserve">16 cm ir </w:t>
            </w:r>
            <w:r w:rsidRPr="008E2852">
              <w:rPr>
                <w:i/>
                <w:sz w:val="22"/>
                <w:szCs w:val="22"/>
              </w:rPr>
              <w:t>∆ABC</w:t>
            </w:r>
            <w:r w:rsidRPr="00282ACC">
              <w:rPr>
                <w:sz w:val="22"/>
                <w:szCs w:val="22"/>
              </w:rPr>
              <w:t xml:space="preserve"> plotas lygus 980 cm</w:t>
            </w:r>
            <w:r w:rsidRPr="00282ACC">
              <w:rPr>
                <w:sz w:val="22"/>
                <w:szCs w:val="22"/>
                <w:vertAlign w:val="superscript"/>
              </w:rPr>
              <w:t>2</w:t>
            </w:r>
            <w:r w:rsidRPr="00282ACC">
              <w:rPr>
                <w:sz w:val="22"/>
                <w:szCs w:val="22"/>
              </w:rPr>
              <w:t>. Raskite:</w:t>
            </w:r>
          </w:p>
          <w:p w:rsidR="00921004" w:rsidRPr="00282ACC" w:rsidRDefault="00921004" w:rsidP="009C3174">
            <w:pPr>
              <w:rPr>
                <w:sz w:val="22"/>
                <w:szCs w:val="22"/>
              </w:rPr>
            </w:pPr>
            <w:r w:rsidRPr="00282ACC">
              <w:rPr>
                <w:sz w:val="22"/>
                <w:szCs w:val="22"/>
              </w:rPr>
              <w:t>a) panašumo koeficientą;</w:t>
            </w:r>
          </w:p>
          <w:p w:rsidR="00921004" w:rsidRPr="00282ACC" w:rsidRDefault="00921004" w:rsidP="009C3174">
            <w:pPr>
              <w:rPr>
                <w:sz w:val="22"/>
                <w:szCs w:val="22"/>
                <w:lang w:val="pt-BR"/>
              </w:rPr>
            </w:pPr>
            <w:r w:rsidRPr="00282ACC">
              <w:rPr>
                <w:sz w:val="22"/>
                <w:szCs w:val="22"/>
              </w:rPr>
              <w:t xml:space="preserve">b) </w:t>
            </w:r>
            <w:r w:rsidRPr="00282ACC">
              <w:rPr>
                <w:sz w:val="22"/>
                <w:szCs w:val="22"/>
                <w:lang w:val="pt-BR"/>
              </w:rPr>
              <w:t>trikampio A</w:t>
            </w:r>
            <w:r w:rsidRPr="00282ACC">
              <w:rPr>
                <w:sz w:val="22"/>
                <w:szCs w:val="22"/>
                <w:vertAlign w:val="subscript"/>
                <w:lang w:val="pt-BR"/>
              </w:rPr>
              <w:t>1</w:t>
            </w:r>
            <w:r w:rsidRPr="00282ACC">
              <w:rPr>
                <w:sz w:val="22"/>
                <w:szCs w:val="22"/>
                <w:lang w:val="pt-BR"/>
              </w:rPr>
              <w:t>B</w:t>
            </w:r>
            <w:r w:rsidRPr="00282ACC">
              <w:rPr>
                <w:sz w:val="22"/>
                <w:szCs w:val="22"/>
                <w:vertAlign w:val="subscript"/>
                <w:lang w:val="pt-BR"/>
              </w:rPr>
              <w:t>1</w:t>
            </w:r>
            <w:r w:rsidRPr="00282ACC">
              <w:rPr>
                <w:sz w:val="22"/>
                <w:szCs w:val="22"/>
                <w:lang w:val="pt-BR"/>
              </w:rPr>
              <w:t>C</w:t>
            </w:r>
            <w:r w:rsidRPr="00282ACC">
              <w:rPr>
                <w:sz w:val="22"/>
                <w:szCs w:val="22"/>
                <w:vertAlign w:val="subscript"/>
                <w:lang w:val="pt-BR"/>
              </w:rPr>
              <w:t xml:space="preserve">1 </w:t>
            </w:r>
            <w:r w:rsidRPr="00282ACC">
              <w:rPr>
                <w:sz w:val="22"/>
                <w:szCs w:val="22"/>
                <w:lang w:val="pt-BR"/>
              </w:rPr>
              <w:t>plotą.</w:t>
            </w:r>
          </w:p>
        </w:tc>
      </w:tr>
      <w:tr w:rsidR="00921004" w:rsidRPr="00EB4F3F" w:rsidTr="00597354">
        <w:tblPrEx>
          <w:tblCellMar>
            <w:top w:w="113" w:type="dxa"/>
            <w:left w:w="113" w:type="dxa"/>
            <w:bottom w:w="113" w:type="dxa"/>
            <w:right w:w="113" w:type="dxa"/>
          </w:tblCellMar>
        </w:tblPrEx>
        <w:trPr>
          <w:trHeight w:val="149"/>
        </w:trPr>
        <w:tc>
          <w:tcPr>
            <w:tcW w:w="2875" w:type="dxa"/>
            <w:tcBorders>
              <w:left w:val="single" w:sz="4" w:space="0" w:color="000000"/>
              <w:bottom w:val="single" w:sz="4" w:space="0" w:color="000000"/>
            </w:tcBorders>
            <w:shd w:val="clear" w:color="auto" w:fill="auto"/>
          </w:tcPr>
          <w:p w:rsidR="00921004" w:rsidRPr="006900CF" w:rsidRDefault="00921004" w:rsidP="007C7760">
            <w:pPr>
              <w:snapToGrid w:val="0"/>
              <w:rPr>
                <w:spacing w:val="-1"/>
                <w:sz w:val="22"/>
                <w:szCs w:val="22"/>
                <w:lang w:val="fi-FI"/>
              </w:rPr>
            </w:pPr>
            <w:r w:rsidRPr="000E1931">
              <w:rPr>
                <w:sz w:val="22"/>
                <w:szCs w:val="22"/>
              </w:rPr>
              <w:t>5.</w:t>
            </w:r>
            <w:r w:rsidRPr="000E1931">
              <w:rPr>
                <w:sz w:val="22"/>
                <w:szCs w:val="22"/>
                <w:lang w:val="fi-FI"/>
              </w:rPr>
              <w:t>Taikyti trigonometrinius sąryšius stačiojo tri</w:t>
            </w:r>
            <w:r w:rsidR="006900CF">
              <w:rPr>
                <w:spacing w:val="-1"/>
                <w:sz w:val="22"/>
                <w:szCs w:val="22"/>
                <w:lang w:val="fi-FI"/>
              </w:rPr>
              <w:t>kampio elementams rasti.</w:t>
            </w:r>
          </w:p>
        </w:tc>
        <w:tc>
          <w:tcPr>
            <w:tcW w:w="4156" w:type="dxa"/>
            <w:tcBorders>
              <w:left w:val="single" w:sz="4" w:space="0" w:color="000000"/>
              <w:bottom w:val="single" w:sz="4" w:space="0" w:color="000000"/>
            </w:tcBorders>
            <w:shd w:val="clear" w:color="auto" w:fill="auto"/>
          </w:tcPr>
          <w:p w:rsidR="00921004" w:rsidRPr="000E1931" w:rsidRDefault="00921004" w:rsidP="007C7760">
            <w:pPr>
              <w:snapToGrid w:val="0"/>
              <w:rPr>
                <w:sz w:val="22"/>
                <w:szCs w:val="22"/>
              </w:rPr>
            </w:pPr>
            <w:r w:rsidRPr="000E1931">
              <w:rPr>
                <w:sz w:val="22"/>
                <w:szCs w:val="22"/>
              </w:rPr>
              <w:t xml:space="preserve">1. Kaip rasti </w:t>
            </w:r>
            <w:proofErr w:type="spellStart"/>
            <w:r w:rsidRPr="000E1931">
              <w:rPr>
                <w:sz w:val="22"/>
                <w:szCs w:val="22"/>
              </w:rPr>
              <w:t>sin</w:t>
            </w:r>
            <w:r w:rsidRPr="000E1931">
              <w:rPr>
                <w:i/>
                <w:sz w:val="22"/>
                <w:szCs w:val="22"/>
              </w:rPr>
              <w:t>C</w:t>
            </w:r>
            <w:proofErr w:type="spellEnd"/>
            <w:r w:rsidRPr="000E1931">
              <w:rPr>
                <w:sz w:val="22"/>
                <w:szCs w:val="22"/>
              </w:rPr>
              <w:t xml:space="preserve">, </w:t>
            </w:r>
            <w:proofErr w:type="spellStart"/>
            <w:r w:rsidRPr="000E1931">
              <w:rPr>
                <w:sz w:val="22"/>
                <w:szCs w:val="22"/>
              </w:rPr>
              <w:t>cos</w:t>
            </w:r>
            <w:r w:rsidRPr="000E1931">
              <w:rPr>
                <w:i/>
                <w:sz w:val="22"/>
                <w:szCs w:val="22"/>
              </w:rPr>
              <w:t>C</w:t>
            </w:r>
            <w:proofErr w:type="spellEnd"/>
            <w:r w:rsidRPr="000E1931">
              <w:rPr>
                <w:sz w:val="22"/>
                <w:szCs w:val="22"/>
              </w:rPr>
              <w:t xml:space="preserve">, </w:t>
            </w:r>
            <w:proofErr w:type="spellStart"/>
            <w:r w:rsidRPr="000E1931">
              <w:rPr>
                <w:sz w:val="22"/>
                <w:szCs w:val="22"/>
              </w:rPr>
              <w:t>tg</w:t>
            </w:r>
            <w:r w:rsidRPr="000E1931">
              <w:rPr>
                <w:i/>
                <w:sz w:val="22"/>
                <w:szCs w:val="22"/>
              </w:rPr>
              <w:t>C</w:t>
            </w:r>
            <w:proofErr w:type="spellEnd"/>
            <w:r w:rsidRPr="000E1931">
              <w:rPr>
                <w:sz w:val="22"/>
                <w:szCs w:val="22"/>
              </w:rPr>
              <w:t xml:space="preserve">, </w:t>
            </w:r>
            <w:proofErr w:type="spellStart"/>
            <w:r w:rsidRPr="000E1931">
              <w:rPr>
                <w:sz w:val="22"/>
                <w:szCs w:val="22"/>
              </w:rPr>
              <w:t>sin</w:t>
            </w:r>
            <w:r w:rsidRPr="000E1931">
              <w:rPr>
                <w:i/>
                <w:sz w:val="22"/>
                <w:szCs w:val="22"/>
              </w:rPr>
              <w:t>B</w:t>
            </w:r>
            <w:proofErr w:type="spellEnd"/>
            <w:r w:rsidRPr="000E1931">
              <w:rPr>
                <w:sz w:val="22"/>
                <w:szCs w:val="22"/>
              </w:rPr>
              <w:t xml:space="preserve">, </w:t>
            </w:r>
            <w:proofErr w:type="spellStart"/>
            <w:r w:rsidRPr="000E1931">
              <w:rPr>
                <w:sz w:val="22"/>
                <w:szCs w:val="22"/>
              </w:rPr>
              <w:t>cos</w:t>
            </w:r>
            <w:r w:rsidRPr="000E1931">
              <w:rPr>
                <w:i/>
                <w:sz w:val="22"/>
                <w:szCs w:val="22"/>
              </w:rPr>
              <w:t>B</w:t>
            </w:r>
            <w:proofErr w:type="spellEnd"/>
            <w:r w:rsidRPr="000E1931">
              <w:rPr>
                <w:sz w:val="22"/>
                <w:szCs w:val="22"/>
              </w:rPr>
              <w:t xml:space="preserve">, </w:t>
            </w:r>
            <w:proofErr w:type="spellStart"/>
            <w:r w:rsidRPr="000E1931">
              <w:rPr>
                <w:sz w:val="22"/>
                <w:szCs w:val="22"/>
              </w:rPr>
              <w:t>tg</w:t>
            </w:r>
            <w:r w:rsidRPr="000E1931">
              <w:rPr>
                <w:i/>
                <w:sz w:val="22"/>
                <w:szCs w:val="22"/>
              </w:rPr>
              <w:t>B</w:t>
            </w:r>
            <w:proofErr w:type="spellEnd"/>
            <w:r w:rsidRPr="000E1931">
              <w:rPr>
                <w:sz w:val="22"/>
                <w:szCs w:val="22"/>
              </w:rPr>
              <w:t>, žinant stačiojo trikampio kraštines?</w:t>
            </w:r>
          </w:p>
          <w:p w:rsidR="00921004" w:rsidRPr="000E1931" w:rsidRDefault="00921004" w:rsidP="007C7760">
            <w:pPr>
              <w:ind w:firstLine="57"/>
              <w:rPr>
                <w:sz w:val="22"/>
                <w:szCs w:val="22"/>
              </w:rPr>
            </w:pPr>
            <w:r w:rsidRPr="000E1931">
              <w:rPr>
                <w:sz w:val="22"/>
                <w:szCs w:val="22"/>
              </w:rPr>
              <w:object w:dxaOrig="1395" w:dyaOrig="2159">
                <v:shape id="_x0000_i1109" type="#_x0000_t75" style="width:50.95pt;height:78.45pt" o:ole="" filled="t">
                  <v:fill color2="black"/>
                  <v:imagedata r:id="rId179" o:title=""/>
                </v:shape>
                <o:OLEObject Type="Embed" ProgID="PBrush" ShapeID="_x0000_i1109" DrawAspect="Content" ObjectID="_1510125037" r:id="rId180"/>
              </w:object>
            </w:r>
          </w:p>
          <w:p w:rsidR="00921004" w:rsidRPr="000E1931" w:rsidRDefault="00921004" w:rsidP="007C7760">
            <w:pPr>
              <w:ind w:firstLine="57"/>
              <w:rPr>
                <w:sz w:val="22"/>
                <w:szCs w:val="22"/>
              </w:rPr>
            </w:pPr>
            <w:r w:rsidRPr="000E1931">
              <w:rPr>
                <w:sz w:val="22"/>
                <w:szCs w:val="22"/>
              </w:rPr>
              <w:t>2. Iš reikšmių lentelių arba skaičiuotuvu raskite sin56</w:t>
            </w:r>
            <w:r w:rsidRPr="000E1931">
              <w:rPr>
                <w:sz w:val="22"/>
                <w:szCs w:val="22"/>
                <w:vertAlign w:val="superscript"/>
              </w:rPr>
              <w:t>o</w:t>
            </w:r>
            <w:r w:rsidRPr="000E1931">
              <w:rPr>
                <w:sz w:val="22"/>
                <w:szCs w:val="22"/>
              </w:rPr>
              <w:t xml:space="preserve">, </w:t>
            </w:r>
            <w:proofErr w:type="spellStart"/>
            <w:r w:rsidRPr="000E1931">
              <w:rPr>
                <w:sz w:val="22"/>
                <w:szCs w:val="22"/>
              </w:rPr>
              <w:t>cos</w:t>
            </w:r>
            <w:proofErr w:type="spellEnd"/>
            <w:r w:rsidRPr="000E1931">
              <w:rPr>
                <w:sz w:val="22"/>
                <w:szCs w:val="22"/>
              </w:rPr>
              <w:t xml:space="preserve"> 72</w:t>
            </w:r>
            <w:r w:rsidRPr="000E1931">
              <w:rPr>
                <w:sz w:val="22"/>
                <w:szCs w:val="22"/>
                <w:vertAlign w:val="superscript"/>
              </w:rPr>
              <w:t>o</w:t>
            </w:r>
            <w:r w:rsidRPr="000E1931">
              <w:rPr>
                <w:sz w:val="22"/>
                <w:szCs w:val="22"/>
              </w:rPr>
              <w:t>,</w:t>
            </w:r>
            <w:r w:rsidR="007C7760" w:rsidRPr="000E1931">
              <w:rPr>
                <w:sz w:val="22"/>
                <w:szCs w:val="22"/>
              </w:rPr>
              <w:t xml:space="preserve"> </w:t>
            </w:r>
            <w:proofErr w:type="spellStart"/>
            <w:r w:rsidRPr="000E1931">
              <w:rPr>
                <w:sz w:val="22"/>
                <w:szCs w:val="22"/>
              </w:rPr>
              <w:t>tg</w:t>
            </w:r>
            <w:proofErr w:type="spellEnd"/>
            <w:r w:rsidRPr="000E1931">
              <w:rPr>
                <w:sz w:val="22"/>
                <w:szCs w:val="22"/>
              </w:rPr>
              <w:t xml:space="preserve"> 42</w:t>
            </w:r>
            <w:r w:rsidRPr="000E1931">
              <w:rPr>
                <w:sz w:val="22"/>
                <w:szCs w:val="22"/>
                <w:vertAlign w:val="superscript"/>
              </w:rPr>
              <w:t>o</w:t>
            </w:r>
            <w:r w:rsidRPr="000E1931">
              <w:rPr>
                <w:sz w:val="22"/>
                <w:szCs w:val="22"/>
              </w:rPr>
              <w:t xml:space="preserve"> dešimtųjų tikslumu.</w:t>
            </w:r>
          </w:p>
        </w:tc>
        <w:tc>
          <w:tcPr>
            <w:tcW w:w="4156" w:type="dxa"/>
            <w:tcBorders>
              <w:left w:val="single" w:sz="4" w:space="0" w:color="000000"/>
              <w:bottom w:val="single" w:sz="4" w:space="0" w:color="000000"/>
            </w:tcBorders>
            <w:shd w:val="clear" w:color="auto" w:fill="auto"/>
          </w:tcPr>
          <w:p w:rsidR="00921004" w:rsidRPr="000E1931" w:rsidRDefault="006C6F76" w:rsidP="006C6F76">
            <w:pPr>
              <w:tabs>
                <w:tab w:val="num" w:pos="1080"/>
              </w:tabs>
              <w:rPr>
                <w:sz w:val="22"/>
                <w:szCs w:val="22"/>
              </w:rPr>
            </w:pPr>
            <w:r w:rsidRPr="000E1931">
              <w:rPr>
                <w:sz w:val="22"/>
                <w:szCs w:val="22"/>
              </w:rPr>
              <w:t xml:space="preserve">1. </w:t>
            </w:r>
            <w:r w:rsidR="00921004" w:rsidRPr="000E1931">
              <w:rPr>
                <w:sz w:val="22"/>
                <w:szCs w:val="22"/>
              </w:rPr>
              <w:t xml:space="preserve">Nubrėžkite kampą </w:t>
            </w:r>
            <w:r w:rsidR="00921004" w:rsidRPr="000E1931">
              <w:rPr>
                <w:i/>
                <w:sz w:val="22"/>
                <w:szCs w:val="22"/>
              </w:rPr>
              <w:t>A</w:t>
            </w:r>
            <w:r w:rsidR="00921004" w:rsidRPr="000E1931">
              <w:rPr>
                <w:sz w:val="22"/>
                <w:szCs w:val="22"/>
              </w:rPr>
              <w:t>, kai:</w:t>
            </w:r>
          </w:p>
          <w:p w:rsidR="004C2DB8" w:rsidRPr="000E1931" w:rsidRDefault="004C2DB8" w:rsidP="006C6F76">
            <w:pPr>
              <w:tabs>
                <w:tab w:val="num" w:pos="1080"/>
              </w:tabs>
              <w:rPr>
                <w:sz w:val="22"/>
                <w:szCs w:val="22"/>
              </w:rPr>
            </w:pPr>
            <w:r w:rsidRPr="000E1931">
              <w:rPr>
                <w:sz w:val="22"/>
                <w:szCs w:val="22"/>
              </w:rPr>
              <w:t xml:space="preserve">a) </w:t>
            </w:r>
            <w:r w:rsidRPr="000E1931">
              <w:rPr>
                <w:position w:val="-24"/>
                <w:sz w:val="22"/>
                <w:szCs w:val="22"/>
              </w:rPr>
              <w:object w:dxaOrig="960" w:dyaOrig="620">
                <v:shape id="_x0000_i1110" type="#_x0000_t75" style="width:50.95pt;height:28.3pt" o:ole="">
                  <v:imagedata r:id="rId181" o:title=""/>
                </v:shape>
                <o:OLEObject Type="Embed" ProgID="Equation.3" ShapeID="_x0000_i1110" DrawAspect="Content" ObjectID="_1510125038" r:id="rId182"/>
              </w:object>
            </w:r>
            <w:r w:rsidRPr="000E1931">
              <w:rPr>
                <w:sz w:val="22"/>
                <w:szCs w:val="22"/>
              </w:rPr>
              <w:t xml:space="preserve">; b) </w:t>
            </w:r>
            <w:r w:rsidRPr="000E1931">
              <w:rPr>
                <w:position w:val="-24"/>
                <w:sz w:val="22"/>
                <w:szCs w:val="22"/>
              </w:rPr>
              <w:object w:dxaOrig="999" w:dyaOrig="620">
                <v:shape id="_x0000_i1111" type="#_x0000_t75" style="width:50.95pt;height:28.3pt" o:ole="">
                  <v:imagedata r:id="rId183" o:title=""/>
                </v:shape>
                <o:OLEObject Type="Embed" ProgID="Equation.3" ShapeID="_x0000_i1111" DrawAspect="Content" ObjectID="_1510125039" r:id="rId184"/>
              </w:object>
            </w:r>
            <w:r w:rsidRPr="000E1931">
              <w:rPr>
                <w:sz w:val="22"/>
                <w:szCs w:val="22"/>
              </w:rPr>
              <w:t xml:space="preserve">; c) </w:t>
            </w:r>
            <w:r w:rsidRPr="000E1931">
              <w:rPr>
                <w:position w:val="-24"/>
                <w:sz w:val="22"/>
                <w:szCs w:val="22"/>
              </w:rPr>
              <w:object w:dxaOrig="800" w:dyaOrig="620">
                <v:shape id="_x0000_i1112" type="#_x0000_t75" style="width:43.7pt;height:28.3pt" o:ole="">
                  <v:imagedata r:id="rId185" o:title=""/>
                </v:shape>
                <o:OLEObject Type="Embed" ProgID="Equation.3" ShapeID="_x0000_i1112" DrawAspect="Content" ObjectID="_1510125040" r:id="rId186"/>
              </w:object>
            </w:r>
            <w:r w:rsidRPr="000E1931">
              <w:rPr>
                <w:sz w:val="22"/>
                <w:szCs w:val="22"/>
              </w:rPr>
              <w:t>.</w:t>
            </w:r>
          </w:p>
          <w:p w:rsidR="00921004" w:rsidRPr="000E1931" w:rsidRDefault="0063549B" w:rsidP="0063549B">
            <w:pPr>
              <w:rPr>
                <w:sz w:val="22"/>
                <w:szCs w:val="22"/>
              </w:rPr>
            </w:pPr>
            <w:r w:rsidRPr="000E1931">
              <w:rPr>
                <w:sz w:val="22"/>
                <w:szCs w:val="22"/>
              </w:rPr>
              <w:t xml:space="preserve">2. </w:t>
            </w:r>
            <w:r w:rsidR="00921004" w:rsidRPr="000E1931">
              <w:rPr>
                <w:sz w:val="22"/>
                <w:szCs w:val="22"/>
              </w:rPr>
              <w:t xml:space="preserve">Apskaičiuokite </w:t>
            </w:r>
            <w:r w:rsidR="00921004" w:rsidRPr="000E1931">
              <w:rPr>
                <w:i/>
                <w:sz w:val="22"/>
                <w:szCs w:val="22"/>
              </w:rPr>
              <w:t>x</w:t>
            </w:r>
            <w:r w:rsidR="00921004" w:rsidRPr="000E1931">
              <w:rPr>
                <w:sz w:val="22"/>
                <w:szCs w:val="22"/>
              </w:rPr>
              <w:t>. Atsakymą pateikite dešimtųjų tikslumu.</w:t>
            </w:r>
          </w:p>
          <w:p w:rsidR="00921004" w:rsidRPr="000E1931" w:rsidRDefault="00921004" w:rsidP="00CE6AAD">
            <w:pPr>
              <w:tabs>
                <w:tab w:val="left" w:pos="313"/>
              </w:tabs>
              <w:rPr>
                <w:sz w:val="22"/>
                <w:szCs w:val="22"/>
              </w:rPr>
            </w:pPr>
            <w:r w:rsidRPr="000E1931">
              <w:rPr>
                <w:sz w:val="22"/>
                <w:szCs w:val="22"/>
              </w:rPr>
              <w:object w:dxaOrig="4110" w:dyaOrig="1785">
                <v:shape id="_x0000_i1113" type="#_x0000_t75" style="width:201.45pt;height:86.55pt" o:ole="">
                  <v:imagedata r:id="rId187" o:title=""/>
                </v:shape>
                <o:OLEObject Type="Embed" ProgID="PBrush" ShapeID="_x0000_i1113" DrawAspect="Content" ObjectID="_1510125041" r:id="rId188"/>
              </w:object>
            </w:r>
          </w:p>
        </w:tc>
        <w:tc>
          <w:tcPr>
            <w:tcW w:w="4156" w:type="dxa"/>
            <w:tcBorders>
              <w:left w:val="single" w:sz="4" w:space="0" w:color="000000"/>
              <w:bottom w:val="single" w:sz="4" w:space="0" w:color="000000"/>
              <w:right w:val="single" w:sz="4" w:space="0" w:color="000000"/>
            </w:tcBorders>
            <w:shd w:val="clear" w:color="auto" w:fill="auto"/>
          </w:tcPr>
          <w:p w:rsidR="00921004" w:rsidRPr="000E1931" w:rsidRDefault="00932B50" w:rsidP="007C7760">
            <w:pPr>
              <w:snapToGrid w:val="0"/>
              <w:rPr>
                <w:sz w:val="22"/>
                <w:szCs w:val="22"/>
              </w:rPr>
            </w:pPr>
            <w:r>
              <w:rPr>
                <w:sz w:val="22"/>
                <w:szCs w:val="22"/>
              </w:rPr>
              <w:t>1. Raskite</w:t>
            </w:r>
            <w:r w:rsidR="00921004" w:rsidRPr="000E1931">
              <w:rPr>
                <w:sz w:val="22"/>
                <w:szCs w:val="22"/>
              </w:rPr>
              <w:t xml:space="preserve"> tg30</w:t>
            </w:r>
            <w:r w:rsidR="00053A23" w:rsidRPr="000E1931">
              <w:rPr>
                <w:sz w:val="22"/>
                <w:szCs w:val="22"/>
                <w:vertAlign w:val="superscript"/>
              </w:rPr>
              <w:t>°</w:t>
            </w:r>
            <w:r w:rsidR="00921004" w:rsidRPr="000E1931">
              <w:rPr>
                <w:sz w:val="22"/>
                <w:szCs w:val="22"/>
              </w:rPr>
              <w:t>, tg45</w:t>
            </w:r>
            <w:r w:rsidR="00C64274" w:rsidRPr="000E1931">
              <w:rPr>
                <w:sz w:val="22"/>
                <w:szCs w:val="22"/>
                <w:vertAlign w:val="superscript"/>
              </w:rPr>
              <w:t>°</w:t>
            </w:r>
            <w:r>
              <w:rPr>
                <w:sz w:val="22"/>
                <w:szCs w:val="22"/>
              </w:rPr>
              <w:t>,</w:t>
            </w:r>
            <w:r w:rsidR="00921004" w:rsidRPr="000E1931">
              <w:rPr>
                <w:sz w:val="22"/>
                <w:szCs w:val="22"/>
              </w:rPr>
              <w:t xml:space="preserve"> tg60</w:t>
            </w:r>
            <w:r w:rsidR="00C64274" w:rsidRPr="000E1931">
              <w:rPr>
                <w:sz w:val="22"/>
                <w:szCs w:val="22"/>
                <w:vertAlign w:val="superscript"/>
              </w:rPr>
              <w:t>°</w:t>
            </w:r>
            <w:r w:rsidR="00921004" w:rsidRPr="000E1931">
              <w:rPr>
                <w:sz w:val="22"/>
                <w:szCs w:val="22"/>
              </w:rPr>
              <w:t>.</w:t>
            </w:r>
          </w:p>
          <w:p w:rsidR="00921004" w:rsidRPr="000E1931" w:rsidRDefault="00921004" w:rsidP="007C7760">
            <w:pPr>
              <w:rPr>
                <w:sz w:val="22"/>
                <w:szCs w:val="22"/>
              </w:rPr>
            </w:pPr>
            <w:r w:rsidRPr="000E1931">
              <w:rPr>
                <w:sz w:val="22"/>
                <w:szCs w:val="22"/>
              </w:rPr>
              <w:t>2. Duo</w:t>
            </w:r>
            <w:r w:rsidR="000E1931" w:rsidRPr="000E1931">
              <w:rPr>
                <w:sz w:val="22"/>
                <w:szCs w:val="22"/>
              </w:rPr>
              <w:t xml:space="preserve">ta: </w:t>
            </w:r>
            <w:r w:rsidRPr="000E1931">
              <w:rPr>
                <w:i/>
                <w:sz w:val="22"/>
                <w:szCs w:val="22"/>
              </w:rPr>
              <w:t>∆ABC</w:t>
            </w:r>
            <w:r w:rsidRPr="000E1931">
              <w:rPr>
                <w:sz w:val="22"/>
                <w:szCs w:val="22"/>
              </w:rPr>
              <w:t>,</w:t>
            </w:r>
            <w:r w:rsidR="00C64274" w:rsidRPr="000E1931">
              <w:rPr>
                <w:sz w:val="22"/>
                <w:szCs w:val="22"/>
              </w:rPr>
              <w:t xml:space="preserve"> </w:t>
            </w:r>
            <w:r w:rsidR="000E1931" w:rsidRPr="000E1931">
              <w:rPr>
                <w:position w:val="-6"/>
                <w:sz w:val="22"/>
                <w:szCs w:val="22"/>
              </w:rPr>
              <w:object w:dxaOrig="960" w:dyaOrig="260">
                <v:shape id="_x0000_i1114" type="#_x0000_t75" style="width:43.7pt;height:14.55pt" o:ole="">
                  <v:imagedata r:id="rId189" o:title=""/>
                </v:shape>
                <o:OLEObject Type="Embed" ProgID="Equation.3" ShapeID="_x0000_i1114" DrawAspect="Content" ObjectID="_1510125042" r:id="rId190"/>
              </w:object>
            </w:r>
            <w:r w:rsidRPr="000E1931">
              <w:rPr>
                <w:sz w:val="22"/>
                <w:szCs w:val="22"/>
              </w:rPr>
              <w:t xml:space="preserve">, </w:t>
            </w:r>
            <w:r w:rsidR="000E1931" w:rsidRPr="000E1931">
              <w:rPr>
                <w:position w:val="-6"/>
                <w:sz w:val="22"/>
                <w:szCs w:val="22"/>
              </w:rPr>
              <w:object w:dxaOrig="920" w:dyaOrig="260">
                <v:shape id="_x0000_i1115" type="#_x0000_t75" style="width:43.7pt;height:14.55pt" o:ole="">
                  <v:imagedata r:id="rId191" o:title=""/>
                </v:shape>
                <o:OLEObject Type="Embed" ProgID="Equation.3" ShapeID="_x0000_i1115" DrawAspect="Content" ObjectID="_1510125043" r:id="rId192"/>
              </w:object>
            </w:r>
            <w:r w:rsidR="00BE630C" w:rsidRPr="000E1931">
              <w:rPr>
                <w:sz w:val="22"/>
                <w:szCs w:val="22"/>
              </w:rPr>
              <w:t xml:space="preserve">, </w:t>
            </w:r>
            <w:r w:rsidR="000E1931" w:rsidRPr="000E1931">
              <w:rPr>
                <w:position w:val="-6"/>
                <w:sz w:val="22"/>
                <w:szCs w:val="22"/>
              </w:rPr>
              <w:object w:dxaOrig="960" w:dyaOrig="260">
                <v:shape id="_x0000_i1116" type="#_x0000_t75" style="width:43.7pt;height:14.55pt" o:ole="">
                  <v:imagedata r:id="rId193" o:title=""/>
                </v:shape>
                <o:OLEObject Type="Embed" ProgID="Equation.3" ShapeID="_x0000_i1116" DrawAspect="Content" ObjectID="_1510125044" r:id="rId194"/>
              </w:object>
            </w:r>
            <w:r w:rsidR="00573FEB" w:rsidRPr="000E1931">
              <w:rPr>
                <w:sz w:val="22"/>
                <w:szCs w:val="22"/>
              </w:rPr>
              <w:t xml:space="preserve">, </w:t>
            </w:r>
            <w:r w:rsidR="00573FEB" w:rsidRPr="000E1931">
              <w:rPr>
                <w:i/>
                <w:sz w:val="22"/>
                <w:szCs w:val="22"/>
              </w:rPr>
              <w:t>AB</w:t>
            </w:r>
            <w:r w:rsidR="00573FEB" w:rsidRPr="000E1931">
              <w:rPr>
                <w:sz w:val="22"/>
                <w:szCs w:val="22"/>
              </w:rPr>
              <w:t>=14 cm. Raskite</w:t>
            </w:r>
            <w:r w:rsidRPr="000E1931">
              <w:rPr>
                <w:sz w:val="22"/>
                <w:szCs w:val="22"/>
              </w:rPr>
              <w:t xml:space="preserve"> </w:t>
            </w:r>
            <w:r w:rsidRPr="000E1931">
              <w:rPr>
                <w:i/>
                <w:sz w:val="22"/>
                <w:szCs w:val="22"/>
              </w:rPr>
              <w:t>BD</w:t>
            </w:r>
            <w:r w:rsidRPr="000E1931">
              <w:rPr>
                <w:sz w:val="22"/>
                <w:szCs w:val="22"/>
              </w:rPr>
              <w:t xml:space="preserve"> ir </w:t>
            </w:r>
            <w:r w:rsidRPr="000E1931">
              <w:rPr>
                <w:i/>
                <w:sz w:val="22"/>
                <w:szCs w:val="22"/>
              </w:rPr>
              <w:t>CD</w:t>
            </w:r>
            <w:r w:rsidRPr="000E1931">
              <w:rPr>
                <w:sz w:val="22"/>
                <w:szCs w:val="22"/>
              </w:rPr>
              <w:t>. Atsakymą suapvalinkite iki dešimtųjų.</w:t>
            </w:r>
          </w:p>
          <w:p w:rsidR="00121F09" w:rsidRPr="000E1931" w:rsidRDefault="00932B50" w:rsidP="007C7760">
            <w:pPr>
              <w:snapToGrid w:val="0"/>
              <w:ind w:firstLine="57"/>
              <w:rPr>
                <w:sz w:val="22"/>
                <w:szCs w:val="22"/>
              </w:rPr>
            </w:pPr>
            <w:r>
              <w:rPr>
                <w:sz w:val="22"/>
                <w:szCs w:val="22"/>
              </w:rPr>
              <w:t xml:space="preserve">3. Paaiškinkite, kodėl </w:t>
            </w:r>
          </w:p>
          <w:p w:rsidR="00121F09" w:rsidRPr="000E1931" w:rsidRDefault="007E277C" w:rsidP="007C7760">
            <w:pPr>
              <w:snapToGrid w:val="0"/>
              <w:ind w:firstLine="57"/>
              <w:rPr>
                <w:sz w:val="22"/>
                <w:szCs w:val="22"/>
              </w:rPr>
            </w:pPr>
            <w:r w:rsidRPr="000E1931">
              <w:rPr>
                <w:position w:val="-24"/>
                <w:sz w:val="22"/>
                <w:szCs w:val="22"/>
              </w:rPr>
              <w:object w:dxaOrig="1120" w:dyaOrig="620">
                <v:shape id="_x0000_i1117" type="#_x0000_t75" style="width:50.95pt;height:28.3pt" o:ole="">
                  <v:imagedata r:id="rId195" o:title=""/>
                </v:shape>
                <o:OLEObject Type="Embed" ProgID="Equation.3" ShapeID="_x0000_i1117" DrawAspect="Content" ObjectID="_1510125045" r:id="rId196"/>
              </w:object>
            </w:r>
            <w:r w:rsidR="00121F09" w:rsidRPr="000E1931">
              <w:rPr>
                <w:sz w:val="22"/>
                <w:szCs w:val="22"/>
              </w:rPr>
              <w:t xml:space="preserve">, </w:t>
            </w:r>
            <w:r w:rsidR="00CE6AAD" w:rsidRPr="000E1931">
              <w:rPr>
                <w:position w:val="-24"/>
                <w:sz w:val="22"/>
                <w:szCs w:val="22"/>
              </w:rPr>
              <w:object w:dxaOrig="1300" w:dyaOrig="680">
                <v:shape id="_x0000_i1118" type="#_x0000_t75" style="width:57.45pt;height:28.3pt" o:ole="">
                  <v:imagedata r:id="rId197" o:title=""/>
                </v:shape>
                <o:OLEObject Type="Embed" ProgID="Equation.3" ShapeID="_x0000_i1118" DrawAspect="Content" ObjectID="_1510125046" r:id="rId198"/>
              </w:object>
            </w:r>
            <w:r w:rsidRPr="000E1931">
              <w:rPr>
                <w:sz w:val="22"/>
                <w:szCs w:val="22"/>
              </w:rPr>
              <w:t xml:space="preserve">, </w:t>
            </w:r>
            <w:r w:rsidR="00CE6AAD" w:rsidRPr="000E1931">
              <w:rPr>
                <w:position w:val="-24"/>
                <w:sz w:val="22"/>
                <w:szCs w:val="22"/>
              </w:rPr>
              <w:object w:dxaOrig="1280" w:dyaOrig="680">
                <v:shape id="_x0000_i1119" type="#_x0000_t75" style="width:57.45pt;height:28.3pt" o:ole="">
                  <v:imagedata r:id="rId199" o:title=""/>
                </v:shape>
                <o:OLEObject Type="Embed" ProgID="Equation.3" ShapeID="_x0000_i1119" DrawAspect="Content" ObjectID="_1510125047" r:id="rId200"/>
              </w:object>
            </w:r>
            <w:r w:rsidRPr="000E1931">
              <w:rPr>
                <w:sz w:val="22"/>
                <w:szCs w:val="22"/>
              </w:rPr>
              <w:t>.</w:t>
            </w:r>
          </w:p>
          <w:p w:rsidR="00CE6AAD" w:rsidRPr="000E1931" w:rsidRDefault="00CE6AAD" w:rsidP="00CE6AAD">
            <w:pPr>
              <w:snapToGrid w:val="0"/>
              <w:ind w:firstLine="57"/>
              <w:rPr>
                <w:sz w:val="22"/>
                <w:szCs w:val="22"/>
              </w:rPr>
            </w:pPr>
            <w:r w:rsidRPr="000E1931">
              <w:rPr>
                <w:sz w:val="22"/>
                <w:szCs w:val="22"/>
              </w:rPr>
              <w:t>4. Paaiškin</w:t>
            </w:r>
            <w:r w:rsidR="000E1931" w:rsidRPr="000E1931">
              <w:rPr>
                <w:sz w:val="22"/>
                <w:szCs w:val="22"/>
              </w:rPr>
              <w:t xml:space="preserve">kite, kodėl </w:t>
            </w:r>
          </w:p>
          <w:p w:rsidR="00921004" w:rsidRPr="000E1931" w:rsidRDefault="00CE6AAD" w:rsidP="00CE6AAD">
            <w:pPr>
              <w:snapToGrid w:val="0"/>
              <w:ind w:firstLine="57"/>
              <w:rPr>
                <w:sz w:val="22"/>
                <w:szCs w:val="22"/>
              </w:rPr>
            </w:pPr>
            <w:r w:rsidRPr="000E1931">
              <w:rPr>
                <w:position w:val="-24"/>
                <w:sz w:val="22"/>
                <w:szCs w:val="22"/>
              </w:rPr>
              <w:object w:dxaOrig="1300" w:dyaOrig="680">
                <v:shape id="_x0000_i1120" type="#_x0000_t75" style="width:57.45pt;height:28.3pt" o:ole="">
                  <v:imagedata r:id="rId201" o:title=""/>
                </v:shape>
                <o:OLEObject Type="Embed" ProgID="Equation.3" ShapeID="_x0000_i1120" DrawAspect="Content" ObjectID="_1510125048" r:id="rId202"/>
              </w:object>
            </w:r>
            <w:r w:rsidRPr="000E1931">
              <w:rPr>
                <w:sz w:val="22"/>
                <w:szCs w:val="22"/>
              </w:rPr>
              <w:t xml:space="preserve">, </w:t>
            </w:r>
            <w:r w:rsidRPr="000E1931">
              <w:rPr>
                <w:position w:val="-24"/>
                <w:sz w:val="22"/>
                <w:szCs w:val="22"/>
              </w:rPr>
              <w:object w:dxaOrig="1320" w:dyaOrig="680">
                <v:shape id="_x0000_i1121" type="#_x0000_t75" style="width:57.45pt;height:28.3pt" o:ole="">
                  <v:imagedata r:id="rId203" o:title=""/>
                </v:shape>
                <o:OLEObject Type="Embed" ProgID="Equation.3" ShapeID="_x0000_i1121" DrawAspect="Content" ObjectID="_1510125049" r:id="rId204"/>
              </w:object>
            </w:r>
            <w:r w:rsidRPr="000E1931">
              <w:rPr>
                <w:sz w:val="22"/>
                <w:szCs w:val="22"/>
              </w:rPr>
              <w:t xml:space="preserve">, </w:t>
            </w:r>
            <w:r w:rsidR="00BA2159" w:rsidRPr="000E1931">
              <w:rPr>
                <w:position w:val="-24"/>
                <w:sz w:val="22"/>
                <w:szCs w:val="22"/>
              </w:rPr>
              <w:object w:dxaOrig="1140" w:dyaOrig="620">
                <v:shape id="_x0000_i1122" type="#_x0000_t75" style="width:50.95pt;height:28.3pt" o:ole="">
                  <v:imagedata r:id="rId205" o:title=""/>
                </v:shape>
                <o:OLEObject Type="Embed" ProgID="Equation.3" ShapeID="_x0000_i1122" DrawAspect="Content" ObjectID="_1510125050" r:id="rId206"/>
              </w:object>
            </w:r>
            <w:r w:rsidRPr="000E1931">
              <w:rPr>
                <w:sz w:val="22"/>
                <w:szCs w:val="22"/>
              </w:rPr>
              <w:t>.</w:t>
            </w:r>
          </w:p>
        </w:tc>
      </w:tr>
    </w:tbl>
    <w:p w:rsidR="00424B2E" w:rsidRDefault="00424B2E">
      <w:pPr>
        <w:rPr>
          <w:rFonts w:eastAsia="Microsoft YaHei" w:cs="Mangal"/>
          <w:b/>
          <w:bCs/>
          <w:iCs/>
          <w:sz w:val="24"/>
          <w:szCs w:val="24"/>
        </w:rPr>
      </w:pPr>
      <w:bookmarkStart w:id="3" w:name="_Toc381211943"/>
      <w:r>
        <w:br w:type="page"/>
      </w:r>
    </w:p>
    <w:p w:rsidR="00ED49CB" w:rsidRPr="00AD66B3" w:rsidRDefault="006F032F" w:rsidP="00EE68E6">
      <w:pPr>
        <w:pStyle w:val="Mano"/>
        <w:rPr>
          <w:lang w:val="pt-BR"/>
        </w:rPr>
      </w:pPr>
      <w:r w:rsidRPr="00AD66B3">
        <w:lastRenderedPageBreak/>
        <w:t xml:space="preserve">3. </w:t>
      </w:r>
      <w:r w:rsidR="00ED49CB" w:rsidRPr="00AD66B3">
        <w:t>Modulis</w:t>
      </w:r>
      <w:r w:rsidR="006900CF" w:rsidRPr="00AD66B3">
        <w:t xml:space="preserve"> </w:t>
      </w:r>
      <w:r w:rsidR="006900CF" w:rsidRPr="00ED443A">
        <w:rPr>
          <w:i/>
        </w:rPr>
        <w:t>B-</w:t>
      </w:r>
      <w:r w:rsidR="00ED49CB" w:rsidRPr="00ED443A">
        <w:rPr>
          <w:i/>
        </w:rPr>
        <w:t xml:space="preserve">3 </w:t>
      </w:r>
      <w:r w:rsidR="00ED49CB" w:rsidRPr="00ED443A">
        <w:rPr>
          <w:i/>
          <w:lang w:val="pt-BR"/>
        </w:rPr>
        <w:t>Lygtys ir lygčių sistemos</w:t>
      </w:r>
      <w:bookmarkEnd w:id="3"/>
    </w:p>
    <w:p w:rsidR="006F032F" w:rsidRPr="00ED49CB" w:rsidRDefault="001A0D88" w:rsidP="006900CF">
      <w:pPr>
        <w:pStyle w:val="ListParagraph1"/>
        <w:spacing w:after="120" w:line="360" w:lineRule="auto"/>
        <w:ind w:firstLine="0"/>
        <w:contextualSpacing/>
        <w:jc w:val="center"/>
        <w:rPr>
          <w:b/>
          <w:sz w:val="24"/>
          <w:szCs w:val="24"/>
          <w:lang w:val="lt-LT"/>
        </w:rPr>
      </w:pPr>
      <w:r>
        <w:rPr>
          <w:b/>
          <w:sz w:val="24"/>
          <w:szCs w:val="24"/>
          <w:lang w:val="lt-LT"/>
        </w:rPr>
        <w:t xml:space="preserve">3.1. </w:t>
      </w:r>
      <w:r w:rsidR="00ED49CB" w:rsidRPr="00ED49CB">
        <w:rPr>
          <w:b/>
          <w:sz w:val="24"/>
          <w:szCs w:val="24"/>
          <w:lang w:val="lt-LT"/>
        </w:rPr>
        <w:t>Modulio</w:t>
      </w:r>
      <w:r w:rsidR="00F344FA">
        <w:rPr>
          <w:b/>
          <w:i/>
          <w:sz w:val="24"/>
          <w:szCs w:val="24"/>
          <w:lang w:val="lt-LT"/>
        </w:rPr>
        <w:t xml:space="preserve"> B-</w:t>
      </w:r>
      <w:r w:rsidR="00ED49CB" w:rsidRPr="00ED49CB">
        <w:rPr>
          <w:b/>
          <w:i/>
          <w:sz w:val="24"/>
          <w:szCs w:val="24"/>
          <w:lang w:val="lt-LT"/>
        </w:rPr>
        <w:t xml:space="preserve">3 </w:t>
      </w:r>
      <w:r w:rsidR="00ED49CB" w:rsidRPr="00ED49CB">
        <w:rPr>
          <w:b/>
          <w:i/>
          <w:sz w:val="24"/>
          <w:szCs w:val="24"/>
          <w:lang w:val="pt-BR"/>
        </w:rPr>
        <w:t xml:space="preserve">Lygtys ir lygčių sistemos </w:t>
      </w:r>
      <w:r w:rsidR="00ED49CB" w:rsidRPr="00ED49CB">
        <w:rPr>
          <w:b/>
          <w:sz w:val="24"/>
          <w:szCs w:val="24"/>
          <w:lang w:val="lt-LT"/>
        </w:rPr>
        <w:t>mokinių pasiekimų vertinimo kriteri</w:t>
      </w:r>
      <w:r w:rsidR="006900CF">
        <w:rPr>
          <w:b/>
          <w:sz w:val="24"/>
          <w:szCs w:val="24"/>
          <w:lang w:val="lt-LT"/>
        </w:rPr>
        <w:t xml:space="preserve">jų pavyzdys </w:t>
      </w:r>
      <w:r w:rsidR="00ED49CB" w:rsidRPr="00ED49CB">
        <w:rPr>
          <w:b/>
          <w:sz w:val="24"/>
          <w:szCs w:val="24"/>
          <w:lang w:val="lt-LT"/>
        </w:rPr>
        <w:t>mokytojui</w:t>
      </w:r>
    </w:p>
    <w:tbl>
      <w:tblPr>
        <w:tblW w:w="15337" w:type="dxa"/>
        <w:tblInd w:w="1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left w:w="57" w:type="dxa"/>
          <w:bottom w:w="57" w:type="dxa"/>
          <w:right w:w="57" w:type="dxa"/>
        </w:tblCellMar>
        <w:tblLook w:val="0000" w:firstRow="0" w:lastRow="0" w:firstColumn="0" w:lastColumn="0" w:noHBand="0" w:noVBand="0"/>
      </w:tblPr>
      <w:tblGrid>
        <w:gridCol w:w="5113"/>
        <w:gridCol w:w="5112"/>
        <w:gridCol w:w="5112"/>
      </w:tblGrid>
      <w:tr w:rsidR="00404D6F" w:rsidTr="00554CD5">
        <w:trPr>
          <w:trHeight w:hRule="exact" w:val="397"/>
        </w:trPr>
        <w:tc>
          <w:tcPr>
            <w:tcW w:w="15337" w:type="dxa"/>
            <w:gridSpan w:val="3"/>
            <w:shd w:val="clear" w:color="auto" w:fill="auto"/>
          </w:tcPr>
          <w:p w:rsidR="005B08FE" w:rsidRPr="00D27123" w:rsidRDefault="005B08FE" w:rsidP="009C3174">
            <w:pPr>
              <w:snapToGrid w:val="0"/>
              <w:spacing w:after="119" w:line="100" w:lineRule="atLeast"/>
              <w:jc w:val="center"/>
              <w:rPr>
                <w:b/>
                <w:bCs/>
                <w:sz w:val="22"/>
                <w:szCs w:val="22"/>
              </w:rPr>
            </w:pPr>
            <w:r w:rsidRPr="00D27123">
              <w:rPr>
                <w:b/>
                <w:bCs/>
                <w:sz w:val="22"/>
                <w:szCs w:val="22"/>
              </w:rPr>
              <w:t>Mokinių pasiekimų lygiai</w:t>
            </w:r>
          </w:p>
        </w:tc>
      </w:tr>
      <w:tr w:rsidR="00404D6F" w:rsidTr="00554CD5">
        <w:trPr>
          <w:trHeight w:hRule="exact" w:val="340"/>
        </w:trPr>
        <w:tc>
          <w:tcPr>
            <w:tcW w:w="5113" w:type="dxa"/>
            <w:shd w:val="clear" w:color="auto" w:fill="auto"/>
            <w:vAlign w:val="center"/>
          </w:tcPr>
          <w:p w:rsidR="005B08FE" w:rsidRPr="00D27123" w:rsidRDefault="005B08FE" w:rsidP="009C3174">
            <w:pPr>
              <w:snapToGrid w:val="0"/>
              <w:spacing w:after="119" w:line="100" w:lineRule="atLeast"/>
              <w:jc w:val="center"/>
              <w:rPr>
                <w:b/>
                <w:bCs/>
                <w:sz w:val="22"/>
                <w:szCs w:val="22"/>
              </w:rPr>
            </w:pPr>
            <w:r w:rsidRPr="00D27123">
              <w:rPr>
                <w:b/>
                <w:bCs/>
                <w:sz w:val="22"/>
                <w:szCs w:val="22"/>
              </w:rPr>
              <w:t>Patenkinamas</w:t>
            </w:r>
          </w:p>
        </w:tc>
        <w:tc>
          <w:tcPr>
            <w:tcW w:w="5112" w:type="dxa"/>
            <w:shd w:val="clear" w:color="auto" w:fill="auto"/>
            <w:vAlign w:val="center"/>
          </w:tcPr>
          <w:p w:rsidR="005B08FE" w:rsidRPr="00D27123" w:rsidRDefault="005B08FE" w:rsidP="009C3174">
            <w:pPr>
              <w:snapToGrid w:val="0"/>
              <w:spacing w:after="119" w:line="100" w:lineRule="atLeast"/>
              <w:jc w:val="center"/>
              <w:rPr>
                <w:b/>
                <w:bCs/>
                <w:sz w:val="22"/>
                <w:szCs w:val="22"/>
              </w:rPr>
            </w:pPr>
            <w:r w:rsidRPr="00D27123">
              <w:rPr>
                <w:b/>
                <w:bCs/>
                <w:sz w:val="22"/>
                <w:szCs w:val="22"/>
              </w:rPr>
              <w:t>Pagrindinis</w:t>
            </w:r>
          </w:p>
        </w:tc>
        <w:tc>
          <w:tcPr>
            <w:tcW w:w="5112" w:type="dxa"/>
            <w:shd w:val="clear" w:color="auto" w:fill="auto"/>
            <w:vAlign w:val="center"/>
          </w:tcPr>
          <w:p w:rsidR="005B08FE" w:rsidRPr="00D27123" w:rsidRDefault="005B08FE" w:rsidP="009C3174">
            <w:pPr>
              <w:snapToGrid w:val="0"/>
              <w:spacing w:after="119" w:line="100" w:lineRule="atLeast"/>
              <w:jc w:val="center"/>
              <w:rPr>
                <w:b/>
                <w:bCs/>
                <w:sz w:val="22"/>
                <w:szCs w:val="22"/>
              </w:rPr>
            </w:pPr>
            <w:r w:rsidRPr="00D27123">
              <w:rPr>
                <w:b/>
                <w:bCs/>
                <w:sz w:val="22"/>
                <w:szCs w:val="22"/>
              </w:rPr>
              <w:t>Aukštesnysis</w:t>
            </w:r>
          </w:p>
        </w:tc>
      </w:tr>
      <w:tr w:rsidR="00404D6F" w:rsidTr="00554CD5">
        <w:trPr>
          <w:trHeight w:hRule="exact" w:val="397"/>
        </w:trPr>
        <w:tc>
          <w:tcPr>
            <w:tcW w:w="15337" w:type="dxa"/>
            <w:gridSpan w:val="3"/>
            <w:shd w:val="clear" w:color="auto" w:fill="E6E6E6"/>
            <w:vAlign w:val="center"/>
          </w:tcPr>
          <w:p w:rsidR="005B08FE" w:rsidRPr="00D27123" w:rsidRDefault="005B08FE" w:rsidP="009C3174">
            <w:pPr>
              <w:snapToGrid w:val="0"/>
              <w:spacing w:after="119" w:line="100" w:lineRule="atLeast"/>
              <w:jc w:val="center"/>
              <w:rPr>
                <w:b/>
                <w:bCs/>
                <w:sz w:val="22"/>
                <w:szCs w:val="22"/>
              </w:rPr>
            </w:pPr>
            <w:r w:rsidRPr="00D27123">
              <w:rPr>
                <w:b/>
                <w:bCs/>
                <w:sz w:val="22"/>
                <w:szCs w:val="22"/>
              </w:rPr>
              <w:t>Pasiekimų sritis: Žinios ir supratimas</w:t>
            </w:r>
          </w:p>
        </w:tc>
      </w:tr>
      <w:tr w:rsidR="00404D6F" w:rsidTr="00554CD5">
        <w:tc>
          <w:tcPr>
            <w:tcW w:w="5113" w:type="dxa"/>
            <w:shd w:val="clear" w:color="auto" w:fill="auto"/>
            <w:tcMar>
              <w:top w:w="113" w:type="dxa"/>
              <w:left w:w="113" w:type="dxa"/>
              <w:bottom w:w="113" w:type="dxa"/>
              <w:right w:w="113" w:type="dxa"/>
            </w:tcMar>
          </w:tcPr>
          <w:p w:rsidR="00D24B07" w:rsidRPr="007C034D" w:rsidRDefault="00BB7504" w:rsidP="00457FB1">
            <w:pPr>
              <w:snapToGrid w:val="0"/>
              <w:rPr>
                <w:sz w:val="22"/>
                <w:szCs w:val="22"/>
              </w:rPr>
            </w:pPr>
            <w:r>
              <w:rPr>
                <w:sz w:val="22"/>
                <w:szCs w:val="22"/>
              </w:rPr>
              <w:t xml:space="preserve">1. </w:t>
            </w:r>
            <w:r w:rsidR="00D24B07" w:rsidRPr="007C034D">
              <w:rPr>
                <w:sz w:val="22"/>
                <w:szCs w:val="22"/>
              </w:rPr>
              <w:t>Moka patikrinti, ar duotasis skaičius yra lygties sprendinys.</w:t>
            </w:r>
          </w:p>
          <w:p w:rsidR="00D24B07" w:rsidRPr="007C034D" w:rsidRDefault="00BB7504" w:rsidP="00457FB1">
            <w:pPr>
              <w:snapToGrid w:val="0"/>
              <w:rPr>
                <w:sz w:val="22"/>
                <w:szCs w:val="22"/>
              </w:rPr>
            </w:pPr>
            <w:r>
              <w:rPr>
                <w:sz w:val="22"/>
                <w:szCs w:val="22"/>
              </w:rPr>
              <w:t xml:space="preserve">2. </w:t>
            </w:r>
            <w:r w:rsidR="00D24B07" w:rsidRPr="007C034D">
              <w:rPr>
                <w:sz w:val="22"/>
                <w:szCs w:val="22"/>
              </w:rPr>
              <w:t>Sprendžia paprastą tiesinę lygtį su vienu nežinomuoju.</w:t>
            </w:r>
          </w:p>
          <w:p w:rsidR="00D24B07" w:rsidRPr="007C034D" w:rsidRDefault="00BB7504" w:rsidP="00457FB1">
            <w:pPr>
              <w:shd w:val="clear" w:color="auto" w:fill="FFFFFF"/>
              <w:tabs>
                <w:tab w:val="left" w:pos="590"/>
              </w:tabs>
              <w:snapToGrid w:val="0"/>
              <w:rPr>
                <w:sz w:val="22"/>
                <w:szCs w:val="22"/>
                <w:lang w:val="pt-BR"/>
              </w:rPr>
            </w:pPr>
            <w:r>
              <w:rPr>
                <w:sz w:val="22"/>
                <w:szCs w:val="22"/>
                <w:lang w:val="pt-BR"/>
              </w:rPr>
              <w:t xml:space="preserve">3. </w:t>
            </w:r>
            <w:r w:rsidR="00D24B07" w:rsidRPr="007C034D">
              <w:rPr>
                <w:sz w:val="22"/>
                <w:szCs w:val="22"/>
                <w:lang w:val="pt-BR"/>
              </w:rPr>
              <w:t>Paprasčiausiais atvejais atpažįsta kvadratinę lygtį.</w:t>
            </w:r>
          </w:p>
          <w:p w:rsidR="00D24B07" w:rsidRDefault="00D24B07" w:rsidP="00457FB1">
            <w:pPr>
              <w:shd w:val="clear" w:color="auto" w:fill="FFFFFF"/>
              <w:tabs>
                <w:tab w:val="left" w:pos="590"/>
              </w:tabs>
              <w:snapToGrid w:val="0"/>
              <w:rPr>
                <w:sz w:val="22"/>
                <w:szCs w:val="22"/>
                <w:lang w:val="pt-BR"/>
              </w:rPr>
            </w:pPr>
            <w:r w:rsidRPr="007C034D">
              <w:rPr>
                <w:sz w:val="22"/>
                <w:szCs w:val="22"/>
                <w:lang w:val="pt-BR"/>
              </w:rPr>
              <w:t>Sprendžia kvadratinę lygtį, kurios koeficie</w:t>
            </w:r>
            <w:r w:rsidR="001B752C">
              <w:rPr>
                <w:sz w:val="22"/>
                <w:szCs w:val="22"/>
                <w:lang w:val="pt-BR"/>
              </w:rPr>
              <w:t>ntai sveikieji skaičiai, remdamas</w:t>
            </w:r>
            <w:r w:rsidRPr="007C034D">
              <w:rPr>
                <w:sz w:val="22"/>
                <w:szCs w:val="22"/>
                <w:lang w:val="pt-BR"/>
              </w:rPr>
              <w:t>is kvadratinės lygties sprendinių formule.</w:t>
            </w:r>
          </w:p>
          <w:p w:rsidR="00A9686C" w:rsidRPr="007C034D" w:rsidRDefault="00BB7504" w:rsidP="00A9686C">
            <w:pPr>
              <w:shd w:val="clear" w:color="auto" w:fill="FFFFFF"/>
              <w:tabs>
                <w:tab w:val="left" w:pos="590"/>
              </w:tabs>
              <w:snapToGrid w:val="0"/>
              <w:rPr>
                <w:color w:val="000000"/>
                <w:spacing w:val="-4"/>
                <w:sz w:val="22"/>
                <w:szCs w:val="22"/>
                <w:lang w:val="pt-BR"/>
              </w:rPr>
            </w:pPr>
            <w:r>
              <w:rPr>
                <w:color w:val="000000"/>
                <w:spacing w:val="-4"/>
                <w:sz w:val="22"/>
                <w:szCs w:val="22"/>
                <w:lang w:val="pt-BR"/>
              </w:rPr>
              <w:t xml:space="preserve">4. </w:t>
            </w:r>
            <w:r w:rsidR="00A9686C" w:rsidRPr="007C034D">
              <w:rPr>
                <w:color w:val="000000"/>
                <w:spacing w:val="-4"/>
                <w:sz w:val="22"/>
                <w:szCs w:val="22"/>
                <w:lang w:val="pt-BR"/>
              </w:rPr>
              <w:t>Atpažįsta tiesinę lygtį su dviem nežinomaisiais.</w:t>
            </w:r>
          </w:p>
          <w:p w:rsidR="00A9686C" w:rsidRPr="007C034D" w:rsidRDefault="00BB7504" w:rsidP="00A9686C">
            <w:pPr>
              <w:shd w:val="clear" w:color="auto" w:fill="FFFFFF"/>
              <w:tabs>
                <w:tab w:val="left" w:pos="590"/>
              </w:tabs>
              <w:snapToGrid w:val="0"/>
              <w:rPr>
                <w:color w:val="000000"/>
                <w:spacing w:val="-4"/>
                <w:sz w:val="22"/>
                <w:szCs w:val="22"/>
                <w:lang w:val="pt-BR"/>
              </w:rPr>
            </w:pPr>
            <w:r>
              <w:rPr>
                <w:color w:val="000000"/>
                <w:spacing w:val="-4"/>
                <w:sz w:val="22"/>
                <w:szCs w:val="22"/>
                <w:lang w:val="pt-BR"/>
              </w:rPr>
              <w:t xml:space="preserve">5. </w:t>
            </w:r>
            <w:r w:rsidR="00A9686C" w:rsidRPr="007C034D">
              <w:rPr>
                <w:color w:val="000000"/>
                <w:spacing w:val="-4"/>
                <w:sz w:val="22"/>
                <w:szCs w:val="22"/>
                <w:lang w:val="pt-BR"/>
              </w:rPr>
              <w:t xml:space="preserve">Patikrina, ar skaičių pora yra tiesinės lygties su dviem nežinomaisiais sprendinys. </w:t>
            </w:r>
          </w:p>
          <w:p w:rsidR="00A9686C" w:rsidRPr="007C034D" w:rsidRDefault="00BB7504" w:rsidP="00A9686C">
            <w:pPr>
              <w:shd w:val="clear" w:color="auto" w:fill="FFFFFF"/>
              <w:tabs>
                <w:tab w:val="left" w:pos="590"/>
              </w:tabs>
              <w:snapToGrid w:val="0"/>
              <w:rPr>
                <w:color w:val="000000"/>
                <w:spacing w:val="-4"/>
                <w:sz w:val="22"/>
                <w:szCs w:val="22"/>
                <w:lang w:val="pt-BR"/>
              </w:rPr>
            </w:pPr>
            <w:r>
              <w:rPr>
                <w:color w:val="000000"/>
                <w:spacing w:val="-4"/>
                <w:sz w:val="22"/>
                <w:szCs w:val="22"/>
                <w:lang w:val="pt-BR"/>
              </w:rPr>
              <w:t xml:space="preserve">6. </w:t>
            </w:r>
            <w:r w:rsidR="00A9686C" w:rsidRPr="007C034D">
              <w:rPr>
                <w:color w:val="000000"/>
                <w:spacing w:val="-4"/>
                <w:sz w:val="22"/>
                <w:szCs w:val="22"/>
                <w:lang w:val="pt-BR"/>
              </w:rPr>
              <w:t>Atpažįsta tiesinės lygties su dviem nežinomaisiais sprendinį</w:t>
            </w:r>
            <w:r w:rsidR="00CD6A5F">
              <w:rPr>
                <w:color w:val="000000"/>
                <w:spacing w:val="-4"/>
                <w:sz w:val="22"/>
                <w:szCs w:val="22"/>
                <w:lang w:val="pt-BR"/>
              </w:rPr>
              <w:t>, užrašytą kaip taško koordinatė</w:t>
            </w:r>
            <w:r w:rsidR="00A9686C" w:rsidRPr="007C034D">
              <w:rPr>
                <w:color w:val="000000"/>
                <w:spacing w:val="-4"/>
                <w:sz w:val="22"/>
                <w:szCs w:val="22"/>
                <w:lang w:val="pt-BR"/>
              </w:rPr>
              <w:t>s.</w:t>
            </w:r>
          </w:p>
          <w:p w:rsidR="00A9686C" w:rsidRPr="007C034D" w:rsidRDefault="00BB7504" w:rsidP="00A9686C">
            <w:pPr>
              <w:shd w:val="clear" w:color="auto" w:fill="FFFFFF"/>
              <w:tabs>
                <w:tab w:val="left" w:pos="590"/>
              </w:tabs>
              <w:snapToGrid w:val="0"/>
              <w:rPr>
                <w:color w:val="000000"/>
                <w:spacing w:val="-4"/>
                <w:sz w:val="22"/>
                <w:szCs w:val="22"/>
                <w:lang w:val="sv-SE"/>
              </w:rPr>
            </w:pPr>
            <w:r>
              <w:rPr>
                <w:color w:val="000000"/>
                <w:spacing w:val="-4"/>
                <w:sz w:val="22"/>
                <w:szCs w:val="22"/>
                <w:lang w:val="sv-SE"/>
              </w:rPr>
              <w:t xml:space="preserve">7. </w:t>
            </w:r>
            <w:r w:rsidR="00A9686C" w:rsidRPr="007C034D">
              <w:rPr>
                <w:color w:val="000000"/>
                <w:spacing w:val="-4"/>
                <w:sz w:val="22"/>
                <w:szCs w:val="22"/>
                <w:lang w:val="sv-SE"/>
              </w:rPr>
              <w:t xml:space="preserve">Paprasčiausiais atvejais išreiškia tiesinės lygties su dviem </w:t>
            </w:r>
            <w:r w:rsidR="00A9686C">
              <w:rPr>
                <w:color w:val="000000"/>
                <w:spacing w:val="-4"/>
                <w:sz w:val="22"/>
                <w:szCs w:val="22"/>
                <w:lang w:val="sv-SE"/>
              </w:rPr>
              <w:t>nežinomaisiais vieną nežinomąjį</w:t>
            </w:r>
            <w:r w:rsidR="00A9686C" w:rsidRPr="007C034D">
              <w:rPr>
                <w:color w:val="000000"/>
                <w:spacing w:val="-4"/>
                <w:sz w:val="22"/>
                <w:szCs w:val="22"/>
                <w:lang w:val="sv-SE"/>
              </w:rPr>
              <w:t xml:space="preserve"> kitu.</w:t>
            </w:r>
          </w:p>
          <w:p w:rsidR="00A9686C" w:rsidRPr="007C034D" w:rsidRDefault="00BB7504" w:rsidP="00A9686C">
            <w:pPr>
              <w:shd w:val="clear" w:color="auto" w:fill="FFFFFF"/>
              <w:tabs>
                <w:tab w:val="left" w:pos="590"/>
              </w:tabs>
              <w:snapToGrid w:val="0"/>
              <w:rPr>
                <w:spacing w:val="-4"/>
                <w:sz w:val="22"/>
                <w:szCs w:val="22"/>
              </w:rPr>
            </w:pPr>
            <w:r>
              <w:rPr>
                <w:spacing w:val="-4"/>
                <w:sz w:val="22"/>
                <w:szCs w:val="22"/>
              </w:rPr>
              <w:t xml:space="preserve">8. </w:t>
            </w:r>
            <w:r w:rsidR="00A9686C" w:rsidRPr="007C034D">
              <w:rPr>
                <w:spacing w:val="-4"/>
                <w:sz w:val="22"/>
                <w:szCs w:val="22"/>
              </w:rPr>
              <w:t xml:space="preserve">Patikrina, ar skaičių pora yra </w:t>
            </w:r>
            <w:r w:rsidR="00A9686C" w:rsidRPr="007C034D">
              <w:rPr>
                <w:color w:val="000000"/>
                <w:spacing w:val="-4"/>
                <w:sz w:val="22"/>
                <w:szCs w:val="22"/>
                <w:lang w:val="sv-SE"/>
              </w:rPr>
              <w:t>dviejų tiesinių lygčių su dviem nežinomaisiais</w:t>
            </w:r>
            <w:r w:rsidR="00A9686C" w:rsidRPr="007C034D">
              <w:rPr>
                <w:spacing w:val="-4"/>
                <w:sz w:val="22"/>
                <w:szCs w:val="22"/>
              </w:rPr>
              <w:t xml:space="preserve"> sistemos sprendinys.</w:t>
            </w:r>
          </w:p>
          <w:p w:rsidR="00A9686C" w:rsidRDefault="00BB7504" w:rsidP="00A9686C">
            <w:pPr>
              <w:shd w:val="clear" w:color="auto" w:fill="FFFFFF"/>
              <w:tabs>
                <w:tab w:val="left" w:pos="590"/>
              </w:tabs>
              <w:snapToGrid w:val="0"/>
              <w:rPr>
                <w:spacing w:val="-4"/>
                <w:sz w:val="22"/>
                <w:szCs w:val="22"/>
              </w:rPr>
            </w:pPr>
            <w:r>
              <w:rPr>
                <w:spacing w:val="-4"/>
                <w:sz w:val="22"/>
                <w:szCs w:val="22"/>
              </w:rPr>
              <w:t xml:space="preserve">9. </w:t>
            </w:r>
            <w:r w:rsidR="00A9686C" w:rsidRPr="007C034D">
              <w:rPr>
                <w:spacing w:val="-4"/>
                <w:sz w:val="22"/>
                <w:szCs w:val="22"/>
              </w:rPr>
              <w:t xml:space="preserve">Sprendžia paprasčiausią </w:t>
            </w:r>
            <w:r w:rsidR="00A9686C" w:rsidRPr="007C034D">
              <w:rPr>
                <w:color w:val="000000"/>
                <w:spacing w:val="-4"/>
                <w:sz w:val="22"/>
                <w:szCs w:val="22"/>
                <w:lang w:val="sv-SE"/>
              </w:rPr>
              <w:t>dviejų tiesinių lygčių su dviem nežinomaisiais</w:t>
            </w:r>
            <w:r w:rsidR="00A9686C" w:rsidRPr="007C034D">
              <w:rPr>
                <w:spacing w:val="-4"/>
                <w:sz w:val="22"/>
                <w:szCs w:val="22"/>
              </w:rPr>
              <w:t xml:space="preserve"> sistemą, kai koefi</w:t>
            </w:r>
            <w:r w:rsidR="00A9686C">
              <w:rPr>
                <w:spacing w:val="-4"/>
                <w:sz w:val="22"/>
                <w:szCs w:val="22"/>
              </w:rPr>
              <w:t>cientai yra sveikieji skaičiai.</w:t>
            </w:r>
          </w:p>
          <w:p w:rsidR="00A9686C" w:rsidRPr="007C034D" w:rsidRDefault="00BB7504" w:rsidP="00A9686C">
            <w:pPr>
              <w:shd w:val="clear" w:color="auto" w:fill="FFFFFF"/>
              <w:tabs>
                <w:tab w:val="left" w:pos="590"/>
              </w:tabs>
              <w:snapToGrid w:val="0"/>
              <w:rPr>
                <w:sz w:val="22"/>
                <w:szCs w:val="22"/>
                <w:lang w:val="pt-BR"/>
              </w:rPr>
            </w:pPr>
            <w:r>
              <w:rPr>
                <w:spacing w:val="-4"/>
                <w:sz w:val="22"/>
                <w:szCs w:val="22"/>
              </w:rPr>
              <w:t xml:space="preserve">10. </w:t>
            </w:r>
            <w:r w:rsidR="00A9686C" w:rsidRPr="007C034D">
              <w:rPr>
                <w:spacing w:val="-4"/>
                <w:sz w:val="22"/>
                <w:szCs w:val="22"/>
              </w:rPr>
              <w:t>Moka užrašyti lygčių sistemos sprendinį.</w:t>
            </w:r>
          </w:p>
        </w:tc>
        <w:tc>
          <w:tcPr>
            <w:tcW w:w="5112" w:type="dxa"/>
            <w:shd w:val="clear" w:color="auto" w:fill="auto"/>
            <w:tcMar>
              <w:top w:w="113" w:type="dxa"/>
              <w:left w:w="113" w:type="dxa"/>
              <w:bottom w:w="113" w:type="dxa"/>
              <w:right w:w="113" w:type="dxa"/>
            </w:tcMar>
          </w:tcPr>
          <w:p w:rsidR="00D24B07" w:rsidRPr="007C034D" w:rsidRDefault="002A4C84" w:rsidP="00457FB1">
            <w:pPr>
              <w:shd w:val="clear" w:color="auto" w:fill="FFFFFF"/>
              <w:tabs>
                <w:tab w:val="left" w:pos="590"/>
              </w:tabs>
              <w:snapToGrid w:val="0"/>
              <w:rPr>
                <w:sz w:val="22"/>
                <w:szCs w:val="22"/>
              </w:rPr>
            </w:pPr>
            <w:r>
              <w:rPr>
                <w:sz w:val="22"/>
                <w:szCs w:val="22"/>
              </w:rPr>
              <w:t xml:space="preserve">1. </w:t>
            </w:r>
            <w:r w:rsidR="00D24B07" w:rsidRPr="007C034D">
              <w:rPr>
                <w:sz w:val="22"/>
                <w:szCs w:val="22"/>
              </w:rPr>
              <w:t>Sprendžia nesudėtingą tiesinę lygtį su vienu nežinomuoju.</w:t>
            </w:r>
          </w:p>
          <w:p w:rsidR="00D24B07" w:rsidRPr="007C034D" w:rsidRDefault="002A4C84" w:rsidP="00457FB1">
            <w:pPr>
              <w:shd w:val="clear" w:color="auto" w:fill="FFFFFF"/>
              <w:tabs>
                <w:tab w:val="left" w:pos="590"/>
              </w:tabs>
              <w:snapToGrid w:val="0"/>
              <w:rPr>
                <w:sz w:val="22"/>
                <w:szCs w:val="22"/>
              </w:rPr>
            </w:pPr>
            <w:r>
              <w:rPr>
                <w:sz w:val="22"/>
                <w:szCs w:val="22"/>
              </w:rPr>
              <w:t xml:space="preserve">2. </w:t>
            </w:r>
            <w:r w:rsidR="00D24B07" w:rsidRPr="007C034D">
              <w:rPr>
                <w:sz w:val="22"/>
                <w:szCs w:val="22"/>
              </w:rPr>
              <w:t>Spren</w:t>
            </w:r>
            <w:r w:rsidR="00457FB1">
              <w:rPr>
                <w:sz w:val="22"/>
                <w:szCs w:val="22"/>
              </w:rPr>
              <w:t>džia nepilną</w:t>
            </w:r>
            <w:r w:rsidR="001B752C">
              <w:rPr>
                <w:sz w:val="22"/>
                <w:szCs w:val="22"/>
              </w:rPr>
              <w:t>ją</w:t>
            </w:r>
            <w:r w:rsidR="00457FB1">
              <w:rPr>
                <w:sz w:val="22"/>
                <w:szCs w:val="22"/>
              </w:rPr>
              <w:t xml:space="preserve"> kvadratinę l</w:t>
            </w:r>
            <w:r w:rsidR="004731EF">
              <w:rPr>
                <w:sz w:val="22"/>
                <w:szCs w:val="22"/>
              </w:rPr>
              <w:t>ygtį, pertvarkydamas</w:t>
            </w:r>
            <w:r w:rsidR="00D24B07" w:rsidRPr="007C034D">
              <w:rPr>
                <w:sz w:val="22"/>
                <w:szCs w:val="22"/>
              </w:rPr>
              <w:t xml:space="preserve"> ją į sandaugą, lygią nuliui.</w:t>
            </w:r>
          </w:p>
          <w:p w:rsidR="00D24B07" w:rsidRPr="007C034D" w:rsidRDefault="002A4C84" w:rsidP="00457FB1">
            <w:pPr>
              <w:tabs>
                <w:tab w:val="left" w:pos="590"/>
              </w:tabs>
              <w:snapToGrid w:val="0"/>
              <w:rPr>
                <w:sz w:val="22"/>
                <w:szCs w:val="22"/>
                <w:lang w:val="pt-BR"/>
              </w:rPr>
            </w:pPr>
            <w:r>
              <w:rPr>
                <w:sz w:val="22"/>
                <w:szCs w:val="22"/>
                <w:lang w:val="pt-BR"/>
              </w:rPr>
              <w:t xml:space="preserve">3. </w:t>
            </w:r>
            <w:r w:rsidR="00D24B07" w:rsidRPr="007C034D">
              <w:rPr>
                <w:sz w:val="22"/>
                <w:szCs w:val="22"/>
                <w:lang w:val="pt-BR"/>
              </w:rPr>
              <w:t>Paaiškina, kaip kvadratinės lygties sprendinių skaičius priklauso nuo diskriminanto ženklo.</w:t>
            </w:r>
          </w:p>
          <w:p w:rsidR="00D24B07" w:rsidRPr="007C034D" w:rsidRDefault="002A4C84" w:rsidP="00457FB1">
            <w:pPr>
              <w:tabs>
                <w:tab w:val="left" w:pos="590"/>
              </w:tabs>
              <w:snapToGrid w:val="0"/>
              <w:rPr>
                <w:sz w:val="22"/>
                <w:szCs w:val="22"/>
              </w:rPr>
            </w:pPr>
            <w:r>
              <w:rPr>
                <w:sz w:val="22"/>
                <w:szCs w:val="22"/>
              </w:rPr>
              <w:t xml:space="preserve">4. </w:t>
            </w:r>
            <w:r w:rsidR="00D24B07" w:rsidRPr="007C034D">
              <w:rPr>
                <w:sz w:val="22"/>
                <w:szCs w:val="22"/>
              </w:rPr>
              <w:t xml:space="preserve">Sprendžia nestandartinio pavidalo kvadratines lygtis. </w:t>
            </w:r>
          </w:p>
          <w:p w:rsidR="00D24B07" w:rsidRPr="007C034D" w:rsidRDefault="00D24B07" w:rsidP="00457FB1">
            <w:pPr>
              <w:shd w:val="clear" w:color="auto" w:fill="FFFFFF"/>
              <w:tabs>
                <w:tab w:val="left" w:pos="590"/>
              </w:tabs>
              <w:snapToGrid w:val="0"/>
              <w:rPr>
                <w:sz w:val="22"/>
                <w:szCs w:val="22"/>
                <w:lang w:val="pt-BR"/>
              </w:rPr>
            </w:pPr>
            <w:r w:rsidRPr="007C034D">
              <w:rPr>
                <w:sz w:val="22"/>
                <w:szCs w:val="22"/>
                <w:lang w:val="pt-BR"/>
              </w:rPr>
              <w:t xml:space="preserve">Sprendžia lygtis </w:t>
            </w:r>
            <w:r w:rsidRPr="001B752C">
              <w:rPr>
                <w:i/>
                <w:sz w:val="22"/>
                <w:szCs w:val="22"/>
                <w:lang w:val="pt-BR"/>
              </w:rPr>
              <w:t>ax</w:t>
            </w:r>
            <w:r w:rsidRPr="001B752C">
              <w:rPr>
                <w:i/>
                <w:sz w:val="22"/>
                <w:szCs w:val="22"/>
                <w:vertAlign w:val="superscript"/>
                <w:lang w:val="pt-BR"/>
              </w:rPr>
              <w:t xml:space="preserve">2 </w:t>
            </w:r>
            <w:r w:rsidRPr="001B752C">
              <w:rPr>
                <w:i/>
                <w:sz w:val="22"/>
                <w:szCs w:val="22"/>
                <w:lang w:val="pt-BR"/>
              </w:rPr>
              <w:t>= b</w:t>
            </w:r>
            <w:r w:rsidRPr="007C034D">
              <w:rPr>
                <w:sz w:val="22"/>
                <w:szCs w:val="22"/>
                <w:lang w:val="pt-BR"/>
              </w:rPr>
              <w:t xml:space="preserve"> (</w:t>
            </w:r>
            <w:r w:rsidRPr="001B752C">
              <w:rPr>
                <w:i/>
                <w:sz w:val="22"/>
                <w:szCs w:val="22"/>
                <w:lang w:val="pt-BR"/>
              </w:rPr>
              <w:t>a, b &gt; 0</w:t>
            </w:r>
            <w:r w:rsidRPr="007C034D">
              <w:rPr>
                <w:sz w:val="22"/>
                <w:szCs w:val="22"/>
                <w:lang w:val="pt-BR"/>
              </w:rPr>
              <w:t>).</w:t>
            </w:r>
          </w:p>
          <w:p w:rsidR="00D24B07" w:rsidRDefault="002A4C84" w:rsidP="00457FB1">
            <w:pPr>
              <w:shd w:val="clear" w:color="auto" w:fill="FFFFFF"/>
              <w:tabs>
                <w:tab w:val="left" w:pos="590"/>
              </w:tabs>
              <w:snapToGrid w:val="0"/>
              <w:rPr>
                <w:spacing w:val="-4"/>
                <w:sz w:val="22"/>
                <w:szCs w:val="22"/>
                <w:lang w:val="pt-BR"/>
              </w:rPr>
            </w:pPr>
            <w:r>
              <w:rPr>
                <w:spacing w:val="-4"/>
                <w:sz w:val="22"/>
                <w:szCs w:val="22"/>
                <w:lang w:val="da-DK"/>
              </w:rPr>
              <w:t xml:space="preserve">5. </w:t>
            </w:r>
            <w:r w:rsidR="00D24B07" w:rsidRPr="007C034D">
              <w:rPr>
                <w:spacing w:val="-4"/>
                <w:sz w:val="22"/>
                <w:szCs w:val="22"/>
                <w:lang w:val="da-DK"/>
              </w:rPr>
              <w:t xml:space="preserve">Paprastą </w:t>
            </w:r>
            <w:r w:rsidR="00D24B07" w:rsidRPr="007C034D">
              <w:rPr>
                <w:spacing w:val="-4"/>
                <w:sz w:val="22"/>
                <w:szCs w:val="22"/>
                <w:lang w:val="pt-BR"/>
              </w:rPr>
              <w:t>situaciją užrašo kvadratine lygtimi. Gautus lygties sprendinius susieja su situacija.</w:t>
            </w:r>
          </w:p>
          <w:p w:rsidR="00A63CFE" w:rsidRDefault="002A4C84" w:rsidP="00A63CFE">
            <w:pPr>
              <w:snapToGrid w:val="0"/>
              <w:rPr>
                <w:sz w:val="22"/>
                <w:szCs w:val="22"/>
                <w:shd w:val="clear" w:color="auto" w:fill="FFFFFF"/>
                <w:lang w:val="sv-SE"/>
              </w:rPr>
            </w:pPr>
            <w:r>
              <w:rPr>
                <w:sz w:val="22"/>
                <w:szCs w:val="22"/>
              </w:rPr>
              <w:t xml:space="preserve">6. </w:t>
            </w:r>
            <w:r w:rsidR="00A63CFE" w:rsidRPr="007C034D">
              <w:rPr>
                <w:sz w:val="22"/>
                <w:szCs w:val="22"/>
              </w:rPr>
              <w:t>Skaido</w:t>
            </w:r>
            <w:r w:rsidR="00A63CFE" w:rsidRPr="007C034D">
              <w:rPr>
                <w:i/>
                <w:spacing w:val="-4"/>
                <w:sz w:val="22"/>
                <w:szCs w:val="22"/>
                <w:lang w:val="pt-BR"/>
              </w:rPr>
              <w:t xml:space="preserve"> </w:t>
            </w:r>
            <w:r w:rsidR="00A63CFE" w:rsidRPr="007C034D">
              <w:rPr>
                <w:spacing w:val="-4"/>
                <w:sz w:val="22"/>
                <w:szCs w:val="22"/>
                <w:lang w:val="pt-BR"/>
              </w:rPr>
              <w:t>kvadratinį trinar</w:t>
            </w:r>
            <w:r w:rsidR="00CD6A5F">
              <w:rPr>
                <w:spacing w:val="-4"/>
                <w:sz w:val="22"/>
                <w:szCs w:val="22"/>
                <w:lang w:val="pt-BR"/>
              </w:rPr>
              <w:t>į tiesiniais daugikliais remdamas</w:t>
            </w:r>
            <w:r w:rsidR="00A63CFE" w:rsidRPr="007C034D">
              <w:rPr>
                <w:spacing w:val="-4"/>
                <w:sz w:val="22"/>
                <w:szCs w:val="22"/>
                <w:lang w:val="pt-BR"/>
              </w:rPr>
              <w:t>is formule:</w:t>
            </w:r>
            <w:r w:rsidR="00A63CFE" w:rsidRPr="007C034D">
              <w:rPr>
                <w:sz w:val="22"/>
                <w:szCs w:val="22"/>
                <w:shd w:val="clear" w:color="auto" w:fill="FFFFFF"/>
                <w:lang w:val="sv-SE"/>
              </w:rPr>
              <w:t xml:space="preserve"> </w:t>
            </w:r>
          </w:p>
          <w:p w:rsidR="00A63CFE" w:rsidRDefault="004731EF" w:rsidP="00A63CFE">
            <w:pPr>
              <w:shd w:val="clear" w:color="auto" w:fill="FFFFFF"/>
              <w:tabs>
                <w:tab w:val="left" w:pos="590"/>
              </w:tabs>
              <w:snapToGrid w:val="0"/>
              <w:rPr>
                <w:sz w:val="22"/>
                <w:szCs w:val="22"/>
                <w:shd w:val="clear" w:color="auto" w:fill="FFFFFF"/>
                <w:lang w:val="sv-SE"/>
              </w:rPr>
            </w:pPr>
            <w:r w:rsidRPr="00C36484">
              <w:rPr>
                <w:position w:val="-10"/>
                <w:sz w:val="22"/>
                <w:szCs w:val="22"/>
                <w:shd w:val="clear" w:color="auto" w:fill="FFFFFF"/>
                <w:lang w:val="sv-SE"/>
              </w:rPr>
              <w:object w:dxaOrig="2920" w:dyaOrig="360">
                <v:shape id="_x0000_i1123" type="#_x0000_t75" style="width:133.5pt;height:21.05pt" o:ole="">
                  <v:imagedata r:id="rId207" o:title=""/>
                </v:shape>
                <o:OLEObject Type="Embed" ProgID="Equation.3" ShapeID="_x0000_i1123" DrawAspect="Content" ObjectID="_1510125051" r:id="rId208"/>
              </w:object>
            </w:r>
            <w:r w:rsidR="00A63CFE">
              <w:rPr>
                <w:sz w:val="22"/>
                <w:szCs w:val="22"/>
                <w:shd w:val="clear" w:color="auto" w:fill="FFFFFF"/>
                <w:lang w:val="sv-SE"/>
              </w:rPr>
              <w:t>.</w:t>
            </w:r>
          </w:p>
          <w:p w:rsidR="00A9686C" w:rsidRPr="007C034D" w:rsidRDefault="002A4C84" w:rsidP="00A9686C">
            <w:pPr>
              <w:shd w:val="clear" w:color="auto" w:fill="FFFFFF"/>
              <w:tabs>
                <w:tab w:val="left" w:pos="590"/>
              </w:tabs>
              <w:snapToGrid w:val="0"/>
              <w:rPr>
                <w:color w:val="000000"/>
                <w:spacing w:val="-4"/>
                <w:sz w:val="22"/>
                <w:szCs w:val="22"/>
                <w:lang w:val="pt-BR"/>
              </w:rPr>
            </w:pPr>
            <w:r>
              <w:rPr>
                <w:color w:val="000000"/>
                <w:spacing w:val="-4"/>
                <w:sz w:val="22"/>
                <w:szCs w:val="22"/>
                <w:lang w:val="pt-BR"/>
              </w:rPr>
              <w:t xml:space="preserve">7. </w:t>
            </w:r>
            <w:r w:rsidR="00A9686C" w:rsidRPr="007C034D">
              <w:rPr>
                <w:color w:val="000000"/>
                <w:spacing w:val="-4"/>
                <w:sz w:val="22"/>
                <w:szCs w:val="22"/>
                <w:lang w:val="pt-BR"/>
              </w:rPr>
              <w:t>Paaiškina, kas yra lygties su dviem nežinoma</w:t>
            </w:r>
            <w:r w:rsidR="00A9686C">
              <w:rPr>
                <w:color w:val="000000"/>
                <w:spacing w:val="-4"/>
                <w:sz w:val="22"/>
                <w:szCs w:val="22"/>
                <w:lang w:val="pt-BR"/>
              </w:rPr>
              <w:t>isiais sprendinys,</w:t>
            </w:r>
            <w:r w:rsidR="00A9686C" w:rsidRPr="007C034D">
              <w:rPr>
                <w:color w:val="000000"/>
                <w:spacing w:val="-4"/>
                <w:sz w:val="22"/>
                <w:szCs w:val="22"/>
                <w:lang w:val="pt-BR"/>
              </w:rPr>
              <w:t xml:space="preserve"> moka jį užrašyti ir pavaizduoti koordinačių plokštumoje.</w:t>
            </w:r>
          </w:p>
          <w:p w:rsidR="00A9686C" w:rsidRPr="007C034D" w:rsidRDefault="002A4C84" w:rsidP="00A9686C">
            <w:pPr>
              <w:shd w:val="clear" w:color="auto" w:fill="FFFFFF"/>
              <w:tabs>
                <w:tab w:val="left" w:pos="590"/>
              </w:tabs>
              <w:snapToGrid w:val="0"/>
              <w:rPr>
                <w:color w:val="000000"/>
                <w:spacing w:val="-4"/>
                <w:sz w:val="22"/>
                <w:szCs w:val="22"/>
                <w:lang w:val="pt-BR"/>
              </w:rPr>
            </w:pPr>
            <w:r>
              <w:rPr>
                <w:color w:val="000000"/>
                <w:spacing w:val="-4"/>
                <w:sz w:val="22"/>
                <w:szCs w:val="22"/>
                <w:lang w:val="pt-BR"/>
              </w:rPr>
              <w:t xml:space="preserve">8. </w:t>
            </w:r>
            <w:r w:rsidR="00A9686C" w:rsidRPr="007C034D">
              <w:rPr>
                <w:color w:val="000000"/>
                <w:spacing w:val="-4"/>
                <w:sz w:val="22"/>
                <w:szCs w:val="22"/>
                <w:lang w:val="pt-BR"/>
              </w:rPr>
              <w:t>Randa tiesinės lygties su dviem nežinomaisiais sprendinį.</w:t>
            </w:r>
          </w:p>
          <w:p w:rsidR="00A9686C" w:rsidRPr="007C034D" w:rsidRDefault="002A4C84" w:rsidP="00A9686C">
            <w:pPr>
              <w:shd w:val="clear" w:color="auto" w:fill="FFFFFF"/>
              <w:tabs>
                <w:tab w:val="left" w:pos="590"/>
              </w:tabs>
              <w:snapToGrid w:val="0"/>
              <w:rPr>
                <w:color w:val="000000"/>
                <w:spacing w:val="-4"/>
                <w:sz w:val="22"/>
                <w:szCs w:val="22"/>
                <w:lang w:val="pt-BR"/>
              </w:rPr>
            </w:pPr>
            <w:r>
              <w:rPr>
                <w:color w:val="000000"/>
                <w:spacing w:val="-4"/>
                <w:sz w:val="22"/>
                <w:szCs w:val="22"/>
                <w:lang w:val="pt-BR"/>
              </w:rPr>
              <w:t xml:space="preserve">9. </w:t>
            </w:r>
            <w:r w:rsidR="00A9686C" w:rsidRPr="007C034D">
              <w:rPr>
                <w:color w:val="000000"/>
                <w:spacing w:val="-4"/>
                <w:sz w:val="22"/>
                <w:szCs w:val="22"/>
                <w:lang w:val="pt-BR"/>
              </w:rPr>
              <w:t>Iš grafikų randa dviejų tiesinių lygčių su dviem nežinomaisiais bendrą sprendinį.</w:t>
            </w:r>
          </w:p>
          <w:p w:rsidR="00A9686C" w:rsidRPr="007C034D" w:rsidRDefault="002A4C84" w:rsidP="00A9686C">
            <w:pPr>
              <w:shd w:val="clear" w:color="auto" w:fill="FFFFFF"/>
              <w:tabs>
                <w:tab w:val="left" w:pos="590"/>
              </w:tabs>
              <w:snapToGrid w:val="0"/>
              <w:rPr>
                <w:color w:val="000000"/>
                <w:spacing w:val="-4"/>
                <w:sz w:val="22"/>
                <w:szCs w:val="22"/>
                <w:lang w:val="sv-SE"/>
              </w:rPr>
            </w:pPr>
            <w:r>
              <w:rPr>
                <w:color w:val="000000"/>
                <w:spacing w:val="-4"/>
                <w:sz w:val="22"/>
                <w:szCs w:val="22"/>
                <w:lang w:val="sv-SE"/>
              </w:rPr>
              <w:t xml:space="preserve">10. </w:t>
            </w:r>
            <w:r w:rsidR="00A9686C" w:rsidRPr="007C034D">
              <w:rPr>
                <w:color w:val="000000"/>
                <w:spacing w:val="-4"/>
                <w:sz w:val="22"/>
                <w:szCs w:val="22"/>
                <w:lang w:val="sv-SE"/>
              </w:rPr>
              <w:t>Suvokia dviejų tiesinių lygčių su dviem nežinomaisiais sistemos prasmę.</w:t>
            </w:r>
          </w:p>
          <w:p w:rsidR="00A9686C" w:rsidRPr="007C034D" w:rsidRDefault="002A4C84" w:rsidP="00A9686C">
            <w:pPr>
              <w:shd w:val="clear" w:color="auto" w:fill="FFFFFF"/>
              <w:tabs>
                <w:tab w:val="left" w:pos="590"/>
              </w:tabs>
              <w:snapToGrid w:val="0"/>
              <w:rPr>
                <w:color w:val="000000"/>
                <w:spacing w:val="-4"/>
                <w:sz w:val="22"/>
                <w:szCs w:val="22"/>
                <w:lang w:val="pt-BR"/>
              </w:rPr>
            </w:pPr>
            <w:r>
              <w:rPr>
                <w:color w:val="000000"/>
                <w:spacing w:val="-4"/>
                <w:sz w:val="22"/>
                <w:szCs w:val="22"/>
                <w:lang w:val="pt-BR"/>
              </w:rPr>
              <w:t xml:space="preserve">11. </w:t>
            </w:r>
            <w:r w:rsidR="00A9686C" w:rsidRPr="007C034D">
              <w:rPr>
                <w:color w:val="000000"/>
                <w:spacing w:val="-4"/>
                <w:sz w:val="22"/>
                <w:szCs w:val="22"/>
                <w:lang w:val="pt-BR"/>
              </w:rPr>
              <w:t xml:space="preserve">Paaiškina, kokie yra tiesinių lygčių su dviem nežinomaisiais sistemos sprendimo būdai, kas yra jos sprendinys. </w:t>
            </w:r>
          </w:p>
          <w:p w:rsidR="00A9686C" w:rsidRPr="007C034D" w:rsidRDefault="002A4C84" w:rsidP="00A9686C">
            <w:pPr>
              <w:shd w:val="clear" w:color="auto" w:fill="FFFFFF"/>
              <w:tabs>
                <w:tab w:val="left" w:pos="590"/>
              </w:tabs>
              <w:snapToGrid w:val="0"/>
              <w:rPr>
                <w:i/>
                <w:color w:val="000000"/>
                <w:spacing w:val="-4"/>
                <w:sz w:val="22"/>
                <w:szCs w:val="22"/>
                <w:lang w:val="sv-SE"/>
              </w:rPr>
            </w:pPr>
            <w:r>
              <w:rPr>
                <w:color w:val="000000"/>
                <w:spacing w:val="-4"/>
                <w:sz w:val="22"/>
                <w:szCs w:val="22"/>
                <w:lang w:val="sv-SE"/>
              </w:rPr>
              <w:t xml:space="preserve">12. </w:t>
            </w:r>
            <w:r w:rsidR="00A9686C" w:rsidRPr="007C034D">
              <w:rPr>
                <w:color w:val="000000"/>
                <w:spacing w:val="-4"/>
                <w:sz w:val="22"/>
                <w:szCs w:val="22"/>
                <w:lang w:val="sv-SE"/>
              </w:rPr>
              <w:t>Sprendžia dviejų tiesinių lygčių su dviem nežinomaisiais sist</w:t>
            </w:r>
            <w:r w:rsidR="004731EF">
              <w:rPr>
                <w:color w:val="000000"/>
                <w:spacing w:val="-4"/>
                <w:sz w:val="22"/>
                <w:szCs w:val="22"/>
                <w:lang w:val="sv-SE"/>
              </w:rPr>
              <w:t>emą keitimo ir sudėties būdais.</w:t>
            </w:r>
            <w:r w:rsidR="00A9686C" w:rsidRPr="007C034D">
              <w:rPr>
                <w:i/>
                <w:color w:val="000000"/>
                <w:spacing w:val="-4"/>
                <w:sz w:val="22"/>
                <w:szCs w:val="22"/>
                <w:lang w:val="sv-SE"/>
              </w:rPr>
              <w:t xml:space="preserve"> </w:t>
            </w:r>
          </w:p>
          <w:p w:rsidR="00A9686C" w:rsidRPr="007C034D" w:rsidRDefault="002A4C84" w:rsidP="00A9686C">
            <w:pPr>
              <w:shd w:val="clear" w:color="auto" w:fill="FFFFFF"/>
              <w:tabs>
                <w:tab w:val="left" w:pos="590"/>
              </w:tabs>
              <w:snapToGrid w:val="0"/>
              <w:rPr>
                <w:spacing w:val="-4"/>
                <w:sz w:val="22"/>
                <w:szCs w:val="22"/>
                <w:lang w:val="pt-BR"/>
              </w:rPr>
            </w:pPr>
            <w:r>
              <w:rPr>
                <w:color w:val="000000"/>
                <w:spacing w:val="-4"/>
                <w:sz w:val="22"/>
                <w:szCs w:val="22"/>
                <w:lang w:val="da-DK"/>
              </w:rPr>
              <w:lastRenderedPageBreak/>
              <w:t xml:space="preserve">13. </w:t>
            </w:r>
            <w:r w:rsidR="00A9686C" w:rsidRPr="007C034D">
              <w:rPr>
                <w:color w:val="000000"/>
                <w:spacing w:val="-4"/>
                <w:sz w:val="22"/>
                <w:szCs w:val="22"/>
                <w:lang w:val="da-DK"/>
              </w:rPr>
              <w:t xml:space="preserve">Paprastą </w:t>
            </w:r>
            <w:r w:rsidR="00A9686C" w:rsidRPr="007C034D">
              <w:rPr>
                <w:color w:val="000000"/>
                <w:spacing w:val="-4"/>
                <w:sz w:val="22"/>
                <w:szCs w:val="22"/>
                <w:lang w:val="pt-BR"/>
              </w:rPr>
              <w:t>situaciją</w:t>
            </w:r>
            <w:r w:rsidR="00A9686C" w:rsidRPr="007C034D">
              <w:rPr>
                <w:spacing w:val="-4"/>
                <w:sz w:val="22"/>
                <w:szCs w:val="22"/>
                <w:lang w:val="pt-BR"/>
              </w:rPr>
              <w:t xml:space="preserve"> už</w:t>
            </w:r>
            <w:r w:rsidR="00A9686C" w:rsidRPr="007C034D">
              <w:rPr>
                <w:color w:val="000000"/>
                <w:spacing w:val="-4"/>
                <w:sz w:val="22"/>
                <w:szCs w:val="22"/>
                <w:lang w:val="pt-BR"/>
              </w:rPr>
              <w:t xml:space="preserve">rašo </w:t>
            </w:r>
            <w:r w:rsidR="00A9686C" w:rsidRPr="007C034D">
              <w:rPr>
                <w:color w:val="000000"/>
                <w:spacing w:val="-4"/>
                <w:sz w:val="22"/>
                <w:szCs w:val="22"/>
                <w:lang w:val="sv-SE"/>
              </w:rPr>
              <w:t xml:space="preserve">dviejų tiesinių lygčių su dviem nežinomaisiais sistema. </w:t>
            </w:r>
            <w:r w:rsidR="00A9686C" w:rsidRPr="007C034D">
              <w:rPr>
                <w:color w:val="000000"/>
                <w:spacing w:val="-4"/>
                <w:sz w:val="22"/>
                <w:szCs w:val="22"/>
                <w:lang w:val="pt-BR"/>
              </w:rPr>
              <w:t>Gautus lygčių sistemos sprendinius susieja su situacija.</w:t>
            </w:r>
          </w:p>
        </w:tc>
        <w:tc>
          <w:tcPr>
            <w:tcW w:w="5112" w:type="dxa"/>
            <w:shd w:val="clear" w:color="auto" w:fill="auto"/>
            <w:tcMar>
              <w:top w:w="113" w:type="dxa"/>
              <w:left w:w="113" w:type="dxa"/>
              <w:bottom w:w="113" w:type="dxa"/>
              <w:right w:w="113" w:type="dxa"/>
            </w:tcMar>
          </w:tcPr>
          <w:p w:rsidR="00D24B07" w:rsidRPr="007C034D" w:rsidRDefault="00B17774" w:rsidP="00457FB1">
            <w:pPr>
              <w:shd w:val="clear" w:color="auto" w:fill="FFFFFF"/>
              <w:tabs>
                <w:tab w:val="left" w:pos="590"/>
              </w:tabs>
              <w:snapToGrid w:val="0"/>
              <w:rPr>
                <w:sz w:val="22"/>
                <w:szCs w:val="22"/>
              </w:rPr>
            </w:pPr>
            <w:r>
              <w:rPr>
                <w:sz w:val="22"/>
                <w:szCs w:val="22"/>
              </w:rPr>
              <w:lastRenderedPageBreak/>
              <w:t xml:space="preserve">1. </w:t>
            </w:r>
            <w:r w:rsidR="00D24B07" w:rsidRPr="007C034D">
              <w:rPr>
                <w:sz w:val="22"/>
                <w:szCs w:val="22"/>
              </w:rPr>
              <w:t xml:space="preserve">Paaiškina nesudėtingų tiesinių lygčių sprendimo algoritmą. </w:t>
            </w:r>
          </w:p>
          <w:p w:rsidR="00D24B07" w:rsidRPr="007C034D" w:rsidRDefault="00DB7BA6" w:rsidP="00457FB1">
            <w:pPr>
              <w:shd w:val="clear" w:color="auto" w:fill="FFFFFF"/>
              <w:tabs>
                <w:tab w:val="left" w:pos="590"/>
              </w:tabs>
              <w:snapToGrid w:val="0"/>
              <w:rPr>
                <w:sz w:val="22"/>
                <w:szCs w:val="22"/>
              </w:rPr>
            </w:pPr>
            <w:r>
              <w:rPr>
                <w:sz w:val="22"/>
                <w:szCs w:val="22"/>
              </w:rPr>
              <w:t xml:space="preserve">2. </w:t>
            </w:r>
            <w:r w:rsidR="00D24B07" w:rsidRPr="007C034D">
              <w:rPr>
                <w:sz w:val="22"/>
                <w:szCs w:val="22"/>
              </w:rPr>
              <w:t>Pertvarko nesudėtingą kvadratinę lygtį į standartinį pavidalą ir ją sprendžia.</w:t>
            </w:r>
          </w:p>
          <w:p w:rsidR="00D24B07" w:rsidRPr="007C034D" w:rsidRDefault="00DB7BA6" w:rsidP="00457FB1">
            <w:pPr>
              <w:shd w:val="clear" w:color="auto" w:fill="FFFFFF"/>
              <w:tabs>
                <w:tab w:val="left" w:pos="590"/>
              </w:tabs>
              <w:snapToGrid w:val="0"/>
              <w:rPr>
                <w:sz w:val="22"/>
                <w:szCs w:val="22"/>
                <w:lang w:val="pt-BR"/>
              </w:rPr>
            </w:pPr>
            <w:r>
              <w:rPr>
                <w:sz w:val="22"/>
                <w:szCs w:val="22"/>
                <w:lang w:val="pt-BR"/>
              </w:rPr>
              <w:t xml:space="preserve">3. </w:t>
            </w:r>
            <w:r w:rsidR="00D24B07" w:rsidRPr="00457FB1">
              <w:rPr>
                <w:sz w:val="22"/>
                <w:szCs w:val="22"/>
                <w:lang w:val="pt-BR"/>
              </w:rPr>
              <w:t>S</w:t>
            </w:r>
            <w:r w:rsidR="00D24B07" w:rsidRPr="007C034D">
              <w:rPr>
                <w:sz w:val="22"/>
                <w:szCs w:val="22"/>
                <w:lang w:val="pt-BR"/>
              </w:rPr>
              <w:t xml:space="preserve">upranta, kad lygtis </w:t>
            </w:r>
            <w:r w:rsidR="00D24B07" w:rsidRPr="001B752C">
              <w:rPr>
                <w:i/>
                <w:sz w:val="22"/>
                <w:szCs w:val="22"/>
                <w:lang w:val="pt-BR"/>
              </w:rPr>
              <w:t>A(x)·B(x)=0</w:t>
            </w:r>
            <w:r w:rsidR="00D24B07" w:rsidRPr="007C034D">
              <w:rPr>
                <w:sz w:val="22"/>
                <w:szCs w:val="22"/>
                <w:lang w:val="pt-BR"/>
              </w:rPr>
              <w:t xml:space="preserve">, kurioje </w:t>
            </w:r>
            <w:r w:rsidR="00D24B07" w:rsidRPr="001B752C">
              <w:rPr>
                <w:i/>
                <w:sz w:val="22"/>
                <w:szCs w:val="22"/>
                <w:lang w:val="pt-BR"/>
              </w:rPr>
              <w:t>A(x)</w:t>
            </w:r>
            <w:r w:rsidR="00D24B07" w:rsidRPr="007C034D">
              <w:rPr>
                <w:sz w:val="22"/>
                <w:szCs w:val="22"/>
                <w:lang w:val="pt-BR"/>
              </w:rPr>
              <w:t xml:space="preserve">, </w:t>
            </w:r>
            <w:r w:rsidR="00D24B07" w:rsidRPr="001B752C">
              <w:rPr>
                <w:i/>
                <w:sz w:val="22"/>
                <w:szCs w:val="22"/>
                <w:lang w:val="pt-BR"/>
              </w:rPr>
              <w:t>B(x)</w:t>
            </w:r>
            <w:r w:rsidR="00D24B07" w:rsidRPr="007C034D">
              <w:rPr>
                <w:sz w:val="22"/>
                <w:szCs w:val="22"/>
                <w:lang w:val="pt-BR"/>
              </w:rPr>
              <w:t xml:space="preserve"> – pirmojo laipsnio dvinariai, yra kvadratinė.</w:t>
            </w:r>
          </w:p>
          <w:p w:rsidR="00D24B07" w:rsidRPr="007C034D" w:rsidRDefault="00DB7BA6" w:rsidP="00457FB1">
            <w:pPr>
              <w:shd w:val="clear" w:color="auto" w:fill="FFFFFF"/>
              <w:tabs>
                <w:tab w:val="left" w:pos="590"/>
              </w:tabs>
              <w:snapToGrid w:val="0"/>
              <w:rPr>
                <w:sz w:val="22"/>
                <w:szCs w:val="22"/>
                <w:lang w:val="pt-BR"/>
              </w:rPr>
            </w:pPr>
            <w:r>
              <w:rPr>
                <w:sz w:val="22"/>
                <w:szCs w:val="22"/>
                <w:lang w:val="pt-BR"/>
              </w:rPr>
              <w:t xml:space="preserve">4. </w:t>
            </w:r>
            <w:r w:rsidR="00D24B07" w:rsidRPr="007C034D">
              <w:rPr>
                <w:sz w:val="22"/>
                <w:szCs w:val="22"/>
                <w:lang w:val="pt-BR"/>
              </w:rPr>
              <w:t xml:space="preserve">Sprendžia lygtis </w:t>
            </w:r>
            <w:r w:rsidR="00D24B07" w:rsidRPr="001B752C">
              <w:rPr>
                <w:i/>
                <w:sz w:val="22"/>
                <w:szCs w:val="22"/>
                <w:lang w:val="pt-BR"/>
              </w:rPr>
              <w:t>ax</w:t>
            </w:r>
            <w:r w:rsidR="00D24B07" w:rsidRPr="001B752C">
              <w:rPr>
                <w:i/>
                <w:sz w:val="22"/>
                <w:szCs w:val="22"/>
                <w:vertAlign w:val="superscript"/>
                <w:lang w:val="pt-BR"/>
              </w:rPr>
              <w:t>3</w:t>
            </w:r>
            <w:r w:rsidR="00D24B07" w:rsidRPr="001B752C">
              <w:rPr>
                <w:i/>
                <w:sz w:val="22"/>
                <w:szCs w:val="22"/>
                <w:lang w:val="pt-BR"/>
              </w:rPr>
              <w:t xml:space="preserve"> = b</w:t>
            </w:r>
            <w:r w:rsidR="00D24B07" w:rsidRPr="007C034D">
              <w:rPr>
                <w:sz w:val="22"/>
                <w:szCs w:val="22"/>
                <w:lang w:val="pt-BR"/>
              </w:rPr>
              <w:t xml:space="preserve"> (</w:t>
            </w:r>
            <w:r w:rsidR="00D24B07" w:rsidRPr="001B752C">
              <w:rPr>
                <w:i/>
                <w:sz w:val="22"/>
                <w:szCs w:val="22"/>
                <w:lang w:val="pt-BR"/>
              </w:rPr>
              <w:t>a, b &gt; 0</w:t>
            </w:r>
            <w:r w:rsidR="00D24B07" w:rsidRPr="007C034D">
              <w:rPr>
                <w:sz w:val="22"/>
                <w:szCs w:val="22"/>
                <w:lang w:val="pt-BR"/>
              </w:rPr>
              <w:t>).</w:t>
            </w:r>
          </w:p>
          <w:p w:rsidR="00D24B07" w:rsidRDefault="00DB7BA6" w:rsidP="00457FB1">
            <w:pPr>
              <w:shd w:val="clear" w:color="auto" w:fill="FFFFFF"/>
              <w:tabs>
                <w:tab w:val="left" w:pos="590"/>
              </w:tabs>
              <w:snapToGrid w:val="0"/>
              <w:rPr>
                <w:spacing w:val="-4"/>
                <w:sz w:val="22"/>
                <w:szCs w:val="22"/>
                <w:lang w:val="pt-BR"/>
              </w:rPr>
            </w:pPr>
            <w:r>
              <w:rPr>
                <w:spacing w:val="-4"/>
                <w:sz w:val="22"/>
                <w:szCs w:val="22"/>
                <w:lang w:val="da-DK"/>
              </w:rPr>
              <w:t xml:space="preserve">5. </w:t>
            </w:r>
            <w:r w:rsidR="00D24B07" w:rsidRPr="007C034D">
              <w:rPr>
                <w:spacing w:val="-4"/>
                <w:sz w:val="22"/>
                <w:szCs w:val="22"/>
                <w:lang w:val="da-DK"/>
              </w:rPr>
              <w:t xml:space="preserve">Nesudėtingą </w:t>
            </w:r>
            <w:r w:rsidR="00D24B07" w:rsidRPr="007C034D">
              <w:rPr>
                <w:spacing w:val="-4"/>
                <w:sz w:val="22"/>
                <w:szCs w:val="22"/>
                <w:lang w:val="pt-BR"/>
              </w:rPr>
              <w:t>situaciją aprašo kvadratine lygtimi. Gautus lygties sprendinius susieja su situacija.</w:t>
            </w:r>
          </w:p>
          <w:p w:rsidR="00A9686C" w:rsidRPr="007C034D" w:rsidRDefault="00DB7BA6" w:rsidP="00A9686C">
            <w:pPr>
              <w:snapToGrid w:val="0"/>
              <w:rPr>
                <w:sz w:val="22"/>
                <w:szCs w:val="22"/>
              </w:rPr>
            </w:pPr>
            <w:r>
              <w:rPr>
                <w:sz w:val="22"/>
                <w:szCs w:val="22"/>
              </w:rPr>
              <w:t xml:space="preserve">6. </w:t>
            </w:r>
            <w:r w:rsidR="00A9686C" w:rsidRPr="007C034D">
              <w:rPr>
                <w:sz w:val="22"/>
                <w:szCs w:val="22"/>
              </w:rPr>
              <w:t>Pavaizduoja tiesinės lygties su dviem nežinomaisiais ir lygčių su dviem nežinomaisiais sistemos sprendinius koordinačių sistemoje.</w:t>
            </w:r>
          </w:p>
          <w:p w:rsidR="00A9686C" w:rsidRPr="007C034D" w:rsidRDefault="00DB7BA6" w:rsidP="00A9686C">
            <w:pPr>
              <w:shd w:val="clear" w:color="auto" w:fill="FFFFFF"/>
              <w:tabs>
                <w:tab w:val="left" w:pos="590"/>
              </w:tabs>
              <w:snapToGrid w:val="0"/>
              <w:rPr>
                <w:color w:val="000000"/>
                <w:spacing w:val="-4"/>
                <w:sz w:val="22"/>
                <w:szCs w:val="22"/>
                <w:lang w:val="sv-SE"/>
              </w:rPr>
            </w:pPr>
            <w:r>
              <w:rPr>
                <w:color w:val="000000"/>
                <w:spacing w:val="-4"/>
                <w:sz w:val="22"/>
                <w:szCs w:val="22"/>
                <w:lang w:val="sv-SE"/>
              </w:rPr>
              <w:t xml:space="preserve">7. </w:t>
            </w:r>
            <w:r w:rsidR="00A9686C" w:rsidRPr="007C034D">
              <w:rPr>
                <w:color w:val="000000"/>
                <w:spacing w:val="-4"/>
                <w:sz w:val="22"/>
                <w:szCs w:val="22"/>
                <w:lang w:val="sv-SE"/>
              </w:rPr>
              <w:t xml:space="preserve">Sprendžia dviejų tiesinių lygčių su dviem nežinomaisiais sistemą grafiniu būdu. </w:t>
            </w:r>
          </w:p>
          <w:p w:rsidR="00A9686C" w:rsidRPr="007C034D" w:rsidRDefault="00DB7BA6" w:rsidP="00A9686C">
            <w:pPr>
              <w:shd w:val="clear" w:color="auto" w:fill="FFFFFF"/>
              <w:tabs>
                <w:tab w:val="left" w:pos="590"/>
              </w:tabs>
              <w:snapToGrid w:val="0"/>
              <w:rPr>
                <w:spacing w:val="-4"/>
                <w:sz w:val="22"/>
                <w:szCs w:val="22"/>
                <w:lang w:val="pt-BR"/>
              </w:rPr>
            </w:pPr>
            <w:r>
              <w:rPr>
                <w:color w:val="000000"/>
                <w:spacing w:val="-4"/>
                <w:sz w:val="22"/>
                <w:szCs w:val="22"/>
                <w:lang w:val="da-DK"/>
              </w:rPr>
              <w:t xml:space="preserve">8. </w:t>
            </w:r>
            <w:r w:rsidR="00A9686C" w:rsidRPr="007C034D">
              <w:rPr>
                <w:color w:val="000000"/>
                <w:spacing w:val="-4"/>
                <w:sz w:val="22"/>
                <w:szCs w:val="22"/>
                <w:lang w:val="da-DK"/>
              </w:rPr>
              <w:t xml:space="preserve">Nesudėtingą </w:t>
            </w:r>
            <w:r w:rsidR="00A9686C" w:rsidRPr="007C034D">
              <w:rPr>
                <w:color w:val="000000"/>
                <w:spacing w:val="-4"/>
                <w:sz w:val="22"/>
                <w:szCs w:val="22"/>
                <w:lang w:val="pt-BR"/>
              </w:rPr>
              <w:t xml:space="preserve">situaciją </w:t>
            </w:r>
            <w:r w:rsidR="00A9686C" w:rsidRPr="007C034D">
              <w:rPr>
                <w:spacing w:val="-4"/>
                <w:sz w:val="22"/>
                <w:szCs w:val="22"/>
                <w:lang w:val="pt-BR"/>
              </w:rPr>
              <w:t>už</w:t>
            </w:r>
            <w:r w:rsidR="00A9686C" w:rsidRPr="007C034D">
              <w:rPr>
                <w:color w:val="000000"/>
                <w:spacing w:val="-4"/>
                <w:sz w:val="22"/>
                <w:szCs w:val="22"/>
                <w:lang w:val="pt-BR"/>
              </w:rPr>
              <w:t xml:space="preserve">rašo </w:t>
            </w:r>
            <w:r w:rsidR="00A9686C" w:rsidRPr="007C034D">
              <w:rPr>
                <w:color w:val="000000"/>
                <w:spacing w:val="-4"/>
                <w:sz w:val="22"/>
                <w:szCs w:val="22"/>
                <w:lang w:val="sv-SE"/>
              </w:rPr>
              <w:t>dviejų tiesinių lygčių su dviem nežinomaisiais sistema</w:t>
            </w:r>
            <w:r w:rsidR="00A9686C" w:rsidRPr="007C034D">
              <w:rPr>
                <w:i/>
                <w:color w:val="000000"/>
                <w:spacing w:val="-4"/>
                <w:sz w:val="22"/>
                <w:szCs w:val="22"/>
                <w:lang w:val="pt-BR"/>
              </w:rPr>
              <w:t xml:space="preserve">. </w:t>
            </w:r>
            <w:r w:rsidR="00A9686C" w:rsidRPr="007C034D">
              <w:rPr>
                <w:color w:val="000000"/>
                <w:spacing w:val="-4"/>
                <w:sz w:val="22"/>
                <w:szCs w:val="22"/>
                <w:lang w:val="pt-BR"/>
              </w:rPr>
              <w:t>Gautus lyg</w:t>
            </w:r>
            <w:r>
              <w:rPr>
                <w:color w:val="000000"/>
                <w:spacing w:val="-4"/>
                <w:sz w:val="22"/>
                <w:szCs w:val="22"/>
                <w:lang w:val="pt-BR"/>
              </w:rPr>
              <w:t>čių sistemos sprendinius susieja</w:t>
            </w:r>
            <w:r w:rsidR="00A9686C" w:rsidRPr="007C034D">
              <w:rPr>
                <w:color w:val="000000"/>
                <w:spacing w:val="-4"/>
                <w:sz w:val="22"/>
                <w:szCs w:val="22"/>
                <w:lang w:val="pt-BR"/>
              </w:rPr>
              <w:t xml:space="preserve"> su situacija.</w:t>
            </w:r>
          </w:p>
        </w:tc>
      </w:tr>
      <w:tr w:rsidR="00404D6F" w:rsidTr="00554CD5">
        <w:trPr>
          <w:trHeight w:hRule="exact" w:val="397"/>
        </w:trPr>
        <w:tc>
          <w:tcPr>
            <w:tcW w:w="15337" w:type="dxa"/>
            <w:gridSpan w:val="3"/>
            <w:shd w:val="clear" w:color="auto" w:fill="E6E6E6"/>
            <w:vAlign w:val="center"/>
          </w:tcPr>
          <w:p w:rsidR="00690DAA" w:rsidRPr="007C034D" w:rsidRDefault="00772011" w:rsidP="007C034D">
            <w:pPr>
              <w:snapToGrid w:val="0"/>
              <w:spacing w:after="119"/>
              <w:ind w:firstLine="283"/>
              <w:jc w:val="center"/>
              <w:rPr>
                <w:b/>
                <w:bCs/>
                <w:sz w:val="22"/>
                <w:szCs w:val="22"/>
              </w:rPr>
            </w:pPr>
            <w:r>
              <w:rPr>
                <w:b/>
                <w:bCs/>
                <w:sz w:val="22"/>
                <w:szCs w:val="22"/>
              </w:rPr>
              <w:lastRenderedPageBreak/>
              <w:t>Pasiekimų sritis: Matematinis k</w:t>
            </w:r>
            <w:r w:rsidR="00690DAA" w:rsidRPr="007C034D">
              <w:rPr>
                <w:b/>
                <w:bCs/>
                <w:sz w:val="22"/>
                <w:szCs w:val="22"/>
              </w:rPr>
              <w:t>omunikavimas</w:t>
            </w:r>
          </w:p>
        </w:tc>
      </w:tr>
      <w:tr w:rsidR="00404D6F" w:rsidTr="00554CD5">
        <w:tc>
          <w:tcPr>
            <w:tcW w:w="5113" w:type="dxa"/>
            <w:shd w:val="clear" w:color="auto" w:fill="auto"/>
          </w:tcPr>
          <w:p w:rsidR="00842BA0" w:rsidRDefault="00842BA0" w:rsidP="00603CDE">
            <w:pPr>
              <w:snapToGrid w:val="0"/>
              <w:rPr>
                <w:sz w:val="22"/>
                <w:szCs w:val="22"/>
                <w:lang w:val="sv-SE"/>
              </w:rPr>
            </w:pPr>
            <w:r>
              <w:rPr>
                <w:sz w:val="22"/>
                <w:szCs w:val="22"/>
              </w:rPr>
              <w:t xml:space="preserve">1. </w:t>
            </w:r>
            <w:r w:rsidR="005D1B2E" w:rsidRPr="007C034D">
              <w:rPr>
                <w:sz w:val="22"/>
                <w:szCs w:val="22"/>
              </w:rPr>
              <w:t>Teisingai supranta paprastų uždavinių sąlygas.</w:t>
            </w:r>
            <w:r w:rsidR="005D1B2E" w:rsidRPr="00DB7BA6">
              <w:rPr>
                <w:sz w:val="22"/>
                <w:szCs w:val="22"/>
                <w:lang w:val="sv-SE"/>
              </w:rPr>
              <w:t xml:space="preserve"> </w:t>
            </w:r>
          </w:p>
          <w:p w:rsidR="005D1B2E" w:rsidRPr="007C034D" w:rsidRDefault="00842BA0" w:rsidP="00603CDE">
            <w:pPr>
              <w:snapToGrid w:val="0"/>
              <w:rPr>
                <w:sz w:val="22"/>
                <w:szCs w:val="22"/>
              </w:rPr>
            </w:pPr>
            <w:r>
              <w:rPr>
                <w:sz w:val="22"/>
                <w:szCs w:val="22"/>
                <w:lang w:val="sv-SE"/>
              </w:rPr>
              <w:t xml:space="preserve">2. </w:t>
            </w:r>
            <w:r w:rsidR="005D1B2E" w:rsidRPr="007C034D">
              <w:rPr>
                <w:sz w:val="22"/>
                <w:szCs w:val="22"/>
              </w:rPr>
              <w:t xml:space="preserve">Supranta ir geba padaryti paprasčiausius brėžinius. </w:t>
            </w:r>
            <w:r>
              <w:rPr>
                <w:sz w:val="22"/>
                <w:szCs w:val="22"/>
              </w:rPr>
              <w:t xml:space="preserve">3. </w:t>
            </w:r>
            <w:r w:rsidR="005D1B2E" w:rsidRPr="007C034D">
              <w:rPr>
                <w:sz w:val="22"/>
                <w:szCs w:val="22"/>
              </w:rPr>
              <w:t xml:space="preserve">Teisingai perskaito lygčių sistemos užrašą. </w:t>
            </w:r>
          </w:p>
          <w:p w:rsidR="005D1B2E" w:rsidRPr="007C034D" w:rsidRDefault="00842BA0" w:rsidP="00603CDE">
            <w:pPr>
              <w:snapToGrid w:val="0"/>
              <w:rPr>
                <w:sz w:val="22"/>
                <w:szCs w:val="22"/>
              </w:rPr>
            </w:pPr>
            <w:r>
              <w:rPr>
                <w:sz w:val="22"/>
                <w:szCs w:val="22"/>
              </w:rPr>
              <w:t xml:space="preserve">4. </w:t>
            </w:r>
            <w:r w:rsidR="005D1B2E" w:rsidRPr="007C034D">
              <w:rPr>
                <w:sz w:val="22"/>
                <w:szCs w:val="22"/>
              </w:rPr>
              <w:t xml:space="preserve">Paprasčiausiais atvejais skaičiavimo rezultatus pasitikrina </w:t>
            </w:r>
            <w:proofErr w:type="spellStart"/>
            <w:r w:rsidR="005D1B2E" w:rsidRPr="007C034D">
              <w:rPr>
                <w:sz w:val="22"/>
                <w:szCs w:val="22"/>
              </w:rPr>
              <w:t>skaičiuokliu</w:t>
            </w:r>
            <w:proofErr w:type="spellEnd"/>
            <w:r w:rsidR="005D1B2E" w:rsidRPr="007C034D">
              <w:rPr>
                <w:sz w:val="22"/>
                <w:szCs w:val="22"/>
              </w:rPr>
              <w:t>.</w:t>
            </w:r>
          </w:p>
          <w:p w:rsidR="005D1B2E" w:rsidRPr="007C034D" w:rsidRDefault="00842BA0" w:rsidP="00603CDE">
            <w:pPr>
              <w:snapToGrid w:val="0"/>
              <w:rPr>
                <w:sz w:val="22"/>
                <w:szCs w:val="22"/>
              </w:rPr>
            </w:pPr>
            <w:r>
              <w:rPr>
                <w:sz w:val="22"/>
                <w:szCs w:val="22"/>
              </w:rPr>
              <w:t xml:space="preserve">5. </w:t>
            </w:r>
            <w:r w:rsidR="005D1B2E" w:rsidRPr="007C034D">
              <w:rPr>
                <w:sz w:val="22"/>
                <w:szCs w:val="22"/>
              </w:rPr>
              <w:t xml:space="preserve">Laikosi kvadratinės lygties sprendimo algoritmo. </w:t>
            </w:r>
          </w:p>
          <w:p w:rsidR="005D1B2E" w:rsidRPr="007C034D" w:rsidRDefault="00842BA0" w:rsidP="00603CDE">
            <w:pPr>
              <w:snapToGrid w:val="0"/>
              <w:rPr>
                <w:sz w:val="22"/>
                <w:szCs w:val="22"/>
              </w:rPr>
            </w:pPr>
            <w:r>
              <w:rPr>
                <w:sz w:val="22"/>
                <w:szCs w:val="22"/>
              </w:rPr>
              <w:t xml:space="preserve">6. </w:t>
            </w:r>
            <w:r w:rsidR="005D1B2E" w:rsidRPr="007C034D">
              <w:rPr>
                <w:sz w:val="22"/>
                <w:szCs w:val="22"/>
              </w:rPr>
              <w:t xml:space="preserve">Užrašo lygties su vienu nežinomuoju, kvadratinės lygties, </w:t>
            </w:r>
            <w:r w:rsidR="005D1B2E" w:rsidRPr="007C034D">
              <w:rPr>
                <w:color w:val="000000"/>
                <w:spacing w:val="-4"/>
                <w:sz w:val="22"/>
                <w:szCs w:val="22"/>
                <w:lang w:val="sv-SE"/>
              </w:rPr>
              <w:t>dviejų tiesinių lygčių su dviem nežinomaisiais</w:t>
            </w:r>
            <w:r w:rsidR="00603CDE">
              <w:rPr>
                <w:spacing w:val="-4"/>
                <w:sz w:val="22"/>
                <w:szCs w:val="22"/>
              </w:rPr>
              <w:t xml:space="preserve"> sistemos sprendinius.</w:t>
            </w:r>
          </w:p>
          <w:p w:rsidR="005D1B2E" w:rsidRPr="007C034D" w:rsidRDefault="00842BA0" w:rsidP="00603CDE">
            <w:pPr>
              <w:rPr>
                <w:spacing w:val="-4"/>
                <w:sz w:val="22"/>
                <w:szCs w:val="22"/>
              </w:rPr>
            </w:pPr>
            <w:r>
              <w:rPr>
                <w:sz w:val="22"/>
                <w:szCs w:val="22"/>
              </w:rPr>
              <w:t xml:space="preserve">7. </w:t>
            </w:r>
            <w:r w:rsidR="00603CDE">
              <w:rPr>
                <w:sz w:val="22"/>
                <w:szCs w:val="22"/>
              </w:rPr>
              <w:t xml:space="preserve">Supranta sąvokas </w:t>
            </w:r>
            <w:r w:rsidR="00B96A3E">
              <w:rPr>
                <w:sz w:val="22"/>
                <w:szCs w:val="22"/>
              </w:rPr>
              <w:t>„</w:t>
            </w:r>
            <w:r w:rsidR="005D1B2E" w:rsidRPr="007C034D">
              <w:rPr>
                <w:sz w:val="22"/>
                <w:szCs w:val="22"/>
              </w:rPr>
              <w:t>ties</w:t>
            </w:r>
            <w:r w:rsidR="00603CDE">
              <w:rPr>
                <w:sz w:val="22"/>
                <w:szCs w:val="22"/>
              </w:rPr>
              <w:t xml:space="preserve">inė lygtis su vienu nežinomuoju“, </w:t>
            </w:r>
            <w:r w:rsidR="00B96A3E">
              <w:rPr>
                <w:sz w:val="22"/>
                <w:szCs w:val="22"/>
              </w:rPr>
              <w:t>„</w:t>
            </w:r>
            <w:r w:rsidR="00603CDE">
              <w:rPr>
                <w:sz w:val="22"/>
                <w:szCs w:val="22"/>
              </w:rPr>
              <w:t>kvadratinė lygtis“</w:t>
            </w:r>
            <w:r w:rsidR="005D1B2E" w:rsidRPr="007C034D">
              <w:rPr>
                <w:sz w:val="22"/>
                <w:szCs w:val="22"/>
              </w:rPr>
              <w:t xml:space="preserve">, </w:t>
            </w:r>
            <w:r w:rsidR="00B96A3E">
              <w:rPr>
                <w:sz w:val="22"/>
                <w:szCs w:val="22"/>
              </w:rPr>
              <w:t>„</w:t>
            </w:r>
            <w:r w:rsidR="005D1B2E" w:rsidRPr="007C034D">
              <w:rPr>
                <w:sz w:val="22"/>
                <w:szCs w:val="22"/>
              </w:rPr>
              <w:t>lygties su vienu nežinomuoju spren</w:t>
            </w:r>
            <w:r w:rsidR="00603CDE">
              <w:rPr>
                <w:sz w:val="22"/>
                <w:szCs w:val="22"/>
              </w:rPr>
              <w:t>dinys“</w:t>
            </w:r>
            <w:r w:rsidR="005D1B2E" w:rsidRPr="007C034D">
              <w:rPr>
                <w:sz w:val="22"/>
                <w:szCs w:val="22"/>
              </w:rPr>
              <w:t xml:space="preserve">, </w:t>
            </w:r>
            <w:r w:rsidR="00B96A3E">
              <w:rPr>
                <w:sz w:val="22"/>
                <w:szCs w:val="22"/>
              </w:rPr>
              <w:t>„</w:t>
            </w:r>
            <w:r w:rsidR="005D1B2E" w:rsidRPr="007C034D">
              <w:rPr>
                <w:color w:val="000000"/>
                <w:spacing w:val="-4"/>
                <w:sz w:val="22"/>
                <w:szCs w:val="22"/>
                <w:lang w:val="sv-SE"/>
              </w:rPr>
              <w:t>lygčių su dviem nežinomaisiais</w:t>
            </w:r>
            <w:r w:rsidR="005D1B2E" w:rsidRPr="007C034D">
              <w:rPr>
                <w:spacing w:val="-4"/>
                <w:sz w:val="22"/>
                <w:szCs w:val="22"/>
              </w:rPr>
              <w:t xml:space="preserve"> sistema“, </w:t>
            </w:r>
            <w:r w:rsidR="00B96A3E">
              <w:rPr>
                <w:spacing w:val="-4"/>
                <w:sz w:val="22"/>
                <w:szCs w:val="22"/>
              </w:rPr>
              <w:t>„</w:t>
            </w:r>
            <w:r w:rsidR="005D1B2E" w:rsidRPr="007C034D">
              <w:rPr>
                <w:color w:val="000000"/>
                <w:spacing w:val="-4"/>
                <w:sz w:val="22"/>
                <w:szCs w:val="22"/>
                <w:lang w:val="sv-SE"/>
              </w:rPr>
              <w:t>lygčių su dviem nežinomaisiais</w:t>
            </w:r>
            <w:r w:rsidR="00603CDE">
              <w:rPr>
                <w:spacing w:val="-4"/>
                <w:sz w:val="22"/>
                <w:szCs w:val="22"/>
              </w:rPr>
              <w:t xml:space="preserve"> sistemos sprendinys“</w:t>
            </w:r>
            <w:r w:rsidR="005D1B2E" w:rsidRPr="007C034D">
              <w:rPr>
                <w:spacing w:val="-4"/>
                <w:sz w:val="22"/>
                <w:szCs w:val="22"/>
              </w:rPr>
              <w:t xml:space="preserve">, </w:t>
            </w:r>
            <w:r w:rsidR="00B96A3E">
              <w:rPr>
                <w:spacing w:val="-4"/>
                <w:sz w:val="22"/>
                <w:szCs w:val="22"/>
              </w:rPr>
              <w:t>„</w:t>
            </w:r>
            <w:r w:rsidR="005D1B2E" w:rsidRPr="007C034D">
              <w:rPr>
                <w:spacing w:val="-4"/>
                <w:sz w:val="22"/>
                <w:szCs w:val="22"/>
              </w:rPr>
              <w:t>dviejų lygčių su dviem nežinomaisiais bendras sprendinys“.</w:t>
            </w:r>
          </w:p>
        </w:tc>
        <w:tc>
          <w:tcPr>
            <w:tcW w:w="5112" w:type="dxa"/>
            <w:shd w:val="clear" w:color="auto" w:fill="auto"/>
          </w:tcPr>
          <w:p w:rsidR="005D1B2E" w:rsidRPr="007C034D" w:rsidRDefault="00842BA0" w:rsidP="000C5A39">
            <w:pPr>
              <w:snapToGrid w:val="0"/>
              <w:rPr>
                <w:sz w:val="22"/>
                <w:szCs w:val="22"/>
              </w:rPr>
            </w:pPr>
            <w:r>
              <w:rPr>
                <w:sz w:val="22"/>
                <w:szCs w:val="22"/>
              </w:rPr>
              <w:t xml:space="preserve">1. </w:t>
            </w:r>
            <w:r w:rsidR="005D1B2E" w:rsidRPr="007C034D">
              <w:rPr>
                <w:sz w:val="22"/>
                <w:szCs w:val="22"/>
              </w:rPr>
              <w:t xml:space="preserve">Teisingai supranta aiškinamąjį vadovėlio tekstą, paprastų uždavinių sprendimo pavyzdžius. </w:t>
            </w:r>
          </w:p>
          <w:p w:rsidR="005D1B2E" w:rsidRPr="007C034D" w:rsidRDefault="00842BA0" w:rsidP="000C5A39">
            <w:pPr>
              <w:rPr>
                <w:sz w:val="22"/>
                <w:szCs w:val="22"/>
              </w:rPr>
            </w:pPr>
            <w:r>
              <w:rPr>
                <w:sz w:val="22"/>
                <w:szCs w:val="22"/>
              </w:rPr>
              <w:t xml:space="preserve">2. </w:t>
            </w:r>
            <w:r w:rsidR="005D1B2E" w:rsidRPr="007C034D">
              <w:rPr>
                <w:sz w:val="22"/>
                <w:szCs w:val="22"/>
              </w:rPr>
              <w:t xml:space="preserve">Supranta įvairiais būdais pateiktas uždavinių sąlygas. </w:t>
            </w:r>
          </w:p>
          <w:p w:rsidR="005D1B2E" w:rsidRPr="007C034D" w:rsidRDefault="00842BA0" w:rsidP="000C5A39">
            <w:pPr>
              <w:rPr>
                <w:sz w:val="22"/>
                <w:szCs w:val="22"/>
              </w:rPr>
            </w:pPr>
            <w:r>
              <w:rPr>
                <w:sz w:val="22"/>
                <w:szCs w:val="22"/>
              </w:rPr>
              <w:t xml:space="preserve">3. </w:t>
            </w:r>
            <w:r w:rsidR="005D1B2E" w:rsidRPr="007C034D">
              <w:rPr>
                <w:sz w:val="22"/>
                <w:szCs w:val="22"/>
              </w:rPr>
              <w:t xml:space="preserve">Naudoja brėžinius paprastų uždavinių sprendimams paaiškinti. </w:t>
            </w:r>
          </w:p>
          <w:p w:rsidR="005D1B2E" w:rsidRPr="007C034D" w:rsidRDefault="00842BA0" w:rsidP="000C5A39">
            <w:pPr>
              <w:rPr>
                <w:sz w:val="22"/>
                <w:szCs w:val="22"/>
              </w:rPr>
            </w:pPr>
            <w:r>
              <w:rPr>
                <w:sz w:val="22"/>
                <w:szCs w:val="22"/>
              </w:rPr>
              <w:t xml:space="preserve">4. </w:t>
            </w:r>
            <w:r w:rsidR="005D1B2E" w:rsidRPr="007C034D">
              <w:rPr>
                <w:sz w:val="22"/>
                <w:szCs w:val="22"/>
              </w:rPr>
              <w:t xml:space="preserve">Supranta sąvokas </w:t>
            </w:r>
            <w:r w:rsidR="00B96A3E">
              <w:rPr>
                <w:sz w:val="22"/>
                <w:szCs w:val="22"/>
              </w:rPr>
              <w:t>„</w:t>
            </w:r>
            <w:r w:rsidR="005D1B2E" w:rsidRPr="007C034D">
              <w:rPr>
                <w:sz w:val="22"/>
                <w:szCs w:val="22"/>
              </w:rPr>
              <w:t>kvadratinio</w:t>
            </w:r>
            <w:r w:rsidR="000C5A39">
              <w:rPr>
                <w:sz w:val="22"/>
                <w:szCs w:val="22"/>
              </w:rPr>
              <w:t xml:space="preserve"> trinario skaidymas daugikliais“</w:t>
            </w:r>
            <w:r w:rsidR="005D1B2E" w:rsidRPr="007C034D">
              <w:rPr>
                <w:sz w:val="22"/>
                <w:szCs w:val="22"/>
              </w:rPr>
              <w:t xml:space="preserve">, </w:t>
            </w:r>
            <w:r w:rsidR="00B96A3E">
              <w:rPr>
                <w:sz w:val="22"/>
                <w:szCs w:val="22"/>
              </w:rPr>
              <w:t>„</w:t>
            </w:r>
            <w:r w:rsidR="005D1B2E" w:rsidRPr="007C034D">
              <w:rPr>
                <w:color w:val="000000"/>
                <w:spacing w:val="-4"/>
                <w:sz w:val="22"/>
                <w:szCs w:val="22"/>
                <w:lang w:val="sv-SE"/>
              </w:rPr>
              <w:t>lygties su dviem nežinomaisiais sprendinys</w:t>
            </w:r>
            <w:r w:rsidR="000C5A39">
              <w:rPr>
                <w:sz w:val="22"/>
                <w:szCs w:val="22"/>
              </w:rPr>
              <w:t>“</w:t>
            </w:r>
            <w:r w:rsidR="005D1B2E" w:rsidRPr="007C034D">
              <w:rPr>
                <w:sz w:val="22"/>
                <w:szCs w:val="22"/>
              </w:rPr>
              <w:t xml:space="preserve">. </w:t>
            </w:r>
          </w:p>
          <w:p w:rsidR="005D1B2E" w:rsidRPr="007C034D" w:rsidRDefault="00842BA0" w:rsidP="000C5A39">
            <w:pPr>
              <w:rPr>
                <w:sz w:val="22"/>
                <w:szCs w:val="22"/>
              </w:rPr>
            </w:pPr>
            <w:r>
              <w:rPr>
                <w:sz w:val="22"/>
                <w:szCs w:val="22"/>
              </w:rPr>
              <w:t xml:space="preserve">5. </w:t>
            </w:r>
            <w:r w:rsidR="005D1B2E" w:rsidRPr="007C034D">
              <w:rPr>
                <w:sz w:val="22"/>
                <w:szCs w:val="22"/>
              </w:rPr>
              <w:t xml:space="preserve">Laikosi lygčių ir lygčių sistemų sprendimo tvarkos, bet ne visi sprendimai racionalūs. </w:t>
            </w:r>
          </w:p>
          <w:p w:rsidR="005D1B2E" w:rsidRPr="007C034D" w:rsidRDefault="00842BA0" w:rsidP="000C5A39">
            <w:pPr>
              <w:rPr>
                <w:sz w:val="22"/>
                <w:szCs w:val="22"/>
              </w:rPr>
            </w:pPr>
            <w:r>
              <w:rPr>
                <w:sz w:val="22"/>
                <w:szCs w:val="22"/>
              </w:rPr>
              <w:t xml:space="preserve">6. </w:t>
            </w:r>
            <w:r w:rsidR="005D1B2E" w:rsidRPr="007C034D">
              <w:rPr>
                <w:sz w:val="22"/>
                <w:szCs w:val="22"/>
              </w:rPr>
              <w:t>Trumpai užrašo situaciją lygtimi ar lygčių sistema.</w:t>
            </w:r>
          </w:p>
        </w:tc>
        <w:tc>
          <w:tcPr>
            <w:tcW w:w="5112" w:type="dxa"/>
            <w:shd w:val="clear" w:color="auto" w:fill="auto"/>
          </w:tcPr>
          <w:p w:rsidR="005D1B2E" w:rsidRPr="007C034D" w:rsidRDefault="00C9204B" w:rsidP="000C5A39">
            <w:pPr>
              <w:snapToGrid w:val="0"/>
              <w:rPr>
                <w:sz w:val="22"/>
                <w:szCs w:val="22"/>
              </w:rPr>
            </w:pPr>
            <w:r>
              <w:rPr>
                <w:sz w:val="22"/>
                <w:szCs w:val="22"/>
              </w:rPr>
              <w:t xml:space="preserve">1. </w:t>
            </w:r>
            <w:r w:rsidR="005D1B2E" w:rsidRPr="007C034D">
              <w:rPr>
                <w:sz w:val="22"/>
                <w:szCs w:val="22"/>
              </w:rPr>
              <w:t>Pagrindžia situacijos užrašymą lygtimi ar lygčių sistema.</w:t>
            </w:r>
          </w:p>
          <w:p w:rsidR="005D1B2E" w:rsidRPr="007C034D" w:rsidRDefault="00C9204B" w:rsidP="000C5A39">
            <w:pPr>
              <w:snapToGrid w:val="0"/>
              <w:rPr>
                <w:sz w:val="22"/>
                <w:szCs w:val="22"/>
              </w:rPr>
            </w:pPr>
            <w:r>
              <w:rPr>
                <w:sz w:val="22"/>
                <w:szCs w:val="22"/>
              </w:rPr>
              <w:t xml:space="preserve">2. </w:t>
            </w:r>
            <w:r w:rsidR="005D1B2E" w:rsidRPr="007C034D">
              <w:rPr>
                <w:sz w:val="22"/>
                <w:szCs w:val="22"/>
              </w:rPr>
              <w:t>Mokydamasis naudoja anksčiau įgytą savo patirtį.</w:t>
            </w:r>
          </w:p>
          <w:p w:rsidR="005D1B2E" w:rsidRPr="007C034D" w:rsidRDefault="00C9204B" w:rsidP="000C5A39">
            <w:pPr>
              <w:snapToGrid w:val="0"/>
              <w:rPr>
                <w:sz w:val="22"/>
                <w:szCs w:val="22"/>
              </w:rPr>
            </w:pPr>
            <w:r>
              <w:rPr>
                <w:sz w:val="22"/>
                <w:szCs w:val="22"/>
              </w:rPr>
              <w:t xml:space="preserve">3. </w:t>
            </w:r>
            <w:r w:rsidR="005D1B2E" w:rsidRPr="007C034D">
              <w:rPr>
                <w:sz w:val="22"/>
                <w:szCs w:val="22"/>
              </w:rPr>
              <w:t xml:space="preserve">Tikslingai naudoja matematinius simbolius. </w:t>
            </w:r>
          </w:p>
          <w:p w:rsidR="000C5A39" w:rsidRDefault="00C9204B" w:rsidP="000C5A39">
            <w:pPr>
              <w:rPr>
                <w:sz w:val="22"/>
                <w:szCs w:val="22"/>
              </w:rPr>
            </w:pPr>
            <w:r>
              <w:rPr>
                <w:sz w:val="22"/>
                <w:szCs w:val="22"/>
              </w:rPr>
              <w:t>4. Sprendimą išdėstyto nuosekliai, aiškiai,</w:t>
            </w:r>
            <w:r w:rsidR="005D1B2E" w:rsidRPr="007C034D">
              <w:rPr>
                <w:sz w:val="22"/>
                <w:szCs w:val="22"/>
              </w:rPr>
              <w:t xml:space="preserve"> tvarkingai. </w:t>
            </w:r>
          </w:p>
          <w:p w:rsidR="005D1B2E" w:rsidRPr="007C034D" w:rsidRDefault="005D1B2E" w:rsidP="000C5A39">
            <w:pPr>
              <w:rPr>
                <w:sz w:val="22"/>
                <w:szCs w:val="22"/>
              </w:rPr>
            </w:pPr>
            <w:r w:rsidRPr="007C034D">
              <w:rPr>
                <w:sz w:val="22"/>
                <w:szCs w:val="22"/>
              </w:rPr>
              <w:t>Geba prista</w:t>
            </w:r>
            <w:r w:rsidR="004731EF">
              <w:rPr>
                <w:sz w:val="22"/>
                <w:szCs w:val="22"/>
              </w:rPr>
              <w:t>tyti atliktą užduotį.</w:t>
            </w:r>
          </w:p>
        </w:tc>
      </w:tr>
      <w:tr w:rsidR="00404D6F" w:rsidTr="00554CD5">
        <w:trPr>
          <w:trHeight w:hRule="exact" w:val="397"/>
        </w:trPr>
        <w:tc>
          <w:tcPr>
            <w:tcW w:w="15337" w:type="dxa"/>
            <w:gridSpan w:val="3"/>
            <w:shd w:val="clear" w:color="auto" w:fill="E6E6E6"/>
            <w:vAlign w:val="center"/>
          </w:tcPr>
          <w:p w:rsidR="005D1B2E" w:rsidRPr="007C034D" w:rsidRDefault="005D1B2E" w:rsidP="007C034D">
            <w:pPr>
              <w:snapToGrid w:val="0"/>
              <w:ind w:firstLine="283"/>
              <w:jc w:val="center"/>
              <w:rPr>
                <w:b/>
                <w:bCs/>
                <w:sz w:val="22"/>
                <w:szCs w:val="22"/>
              </w:rPr>
            </w:pPr>
            <w:r w:rsidRPr="007C034D">
              <w:rPr>
                <w:b/>
                <w:bCs/>
                <w:sz w:val="22"/>
                <w:szCs w:val="22"/>
              </w:rPr>
              <w:t>Pasiekimų sritis: Mokėjimas mokytis</w:t>
            </w:r>
          </w:p>
        </w:tc>
      </w:tr>
      <w:tr w:rsidR="00404D6F" w:rsidTr="00554CD5">
        <w:tc>
          <w:tcPr>
            <w:tcW w:w="5113" w:type="dxa"/>
            <w:shd w:val="clear" w:color="auto" w:fill="auto"/>
          </w:tcPr>
          <w:p w:rsidR="004563EB" w:rsidRPr="007C034D" w:rsidRDefault="00C47900" w:rsidP="00F03700">
            <w:pPr>
              <w:snapToGrid w:val="0"/>
              <w:rPr>
                <w:sz w:val="22"/>
                <w:szCs w:val="22"/>
              </w:rPr>
            </w:pPr>
            <w:r>
              <w:rPr>
                <w:sz w:val="22"/>
                <w:szCs w:val="22"/>
              </w:rPr>
              <w:t xml:space="preserve">1. </w:t>
            </w:r>
            <w:r w:rsidR="004563EB" w:rsidRPr="007C034D">
              <w:rPr>
                <w:sz w:val="22"/>
                <w:szCs w:val="22"/>
              </w:rPr>
              <w:t xml:space="preserve">Dalyvauja mokymosi procese, tačiau mokosi neplaningai ir nesistemingai. </w:t>
            </w:r>
          </w:p>
          <w:p w:rsidR="004563EB" w:rsidRPr="007C034D" w:rsidRDefault="00C47900" w:rsidP="00F03700">
            <w:pPr>
              <w:snapToGrid w:val="0"/>
              <w:rPr>
                <w:sz w:val="22"/>
                <w:szCs w:val="22"/>
              </w:rPr>
            </w:pPr>
            <w:r>
              <w:rPr>
                <w:sz w:val="22"/>
                <w:szCs w:val="22"/>
              </w:rPr>
              <w:t xml:space="preserve">2. </w:t>
            </w:r>
            <w:r w:rsidR="004563EB" w:rsidRPr="007C034D">
              <w:rPr>
                <w:sz w:val="22"/>
                <w:szCs w:val="22"/>
              </w:rPr>
              <w:t>Priima d</w:t>
            </w:r>
            <w:r w:rsidR="004731EF">
              <w:rPr>
                <w:sz w:val="22"/>
                <w:szCs w:val="22"/>
              </w:rPr>
              <w:t>raugų ir mokytojos pagalbą, bet</w:t>
            </w:r>
            <w:r w:rsidR="004563EB" w:rsidRPr="007C034D">
              <w:rPr>
                <w:sz w:val="22"/>
                <w:szCs w:val="22"/>
              </w:rPr>
              <w:t xml:space="preserve"> trūksta gebėjimų dirbti savarankiškai. </w:t>
            </w:r>
          </w:p>
          <w:p w:rsidR="004563EB" w:rsidRPr="007C034D" w:rsidRDefault="00C47900" w:rsidP="00971A3C">
            <w:pPr>
              <w:snapToGrid w:val="0"/>
              <w:rPr>
                <w:sz w:val="22"/>
                <w:szCs w:val="22"/>
              </w:rPr>
            </w:pPr>
            <w:r>
              <w:rPr>
                <w:sz w:val="22"/>
                <w:szCs w:val="22"/>
              </w:rPr>
              <w:t xml:space="preserve">3. </w:t>
            </w:r>
            <w:r w:rsidR="004563EB" w:rsidRPr="007C034D">
              <w:rPr>
                <w:sz w:val="22"/>
                <w:szCs w:val="22"/>
              </w:rPr>
              <w:t>Val</w:t>
            </w:r>
            <w:r w:rsidR="00971A3C">
              <w:rPr>
                <w:sz w:val="22"/>
                <w:szCs w:val="22"/>
              </w:rPr>
              <w:t>do nedidelį informacijos kiekį.</w:t>
            </w:r>
          </w:p>
        </w:tc>
        <w:tc>
          <w:tcPr>
            <w:tcW w:w="5112" w:type="dxa"/>
            <w:shd w:val="clear" w:color="auto" w:fill="auto"/>
          </w:tcPr>
          <w:p w:rsidR="004563EB" w:rsidRPr="007C034D" w:rsidRDefault="00971A3C" w:rsidP="00F03700">
            <w:pPr>
              <w:snapToGrid w:val="0"/>
              <w:rPr>
                <w:sz w:val="22"/>
                <w:szCs w:val="22"/>
              </w:rPr>
            </w:pPr>
            <w:r>
              <w:rPr>
                <w:sz w:val="22"/>
                <w:szCs w:val="22"/>
              </w:rPr>
              <w:t xml:space="preserve">1. </w:t>
            </w:r>
            <w:r w:rsidR="004563EB" w:rsidRPr="007C034D">
              <w:rPr>
                <w:sz w:val="22"/>
                <w:szCs w:val="22"/>
              </w:rPr>
              <w:t>Imasi spręsti standartiniais būdais suformuluotas užduotis.</w:t>
            </w:r>
          </w:p>
          <w:p w:rsidR="004563EB" w:rsidRPr="007C034D" w:rsidRDefault="00971A3C" w:rsidP="00F03700">
            <w:pPr>
              <w:snapToGrid w:val="0"/>
              <w:rPr>
                <w:sz w:val="22"/>
                <w:szCs w:val="22"/>
              </w:rPr>
            </w:pPr>
            <w:r>
              <w:rPr>
                <w:sz w:val="22"/>
                <w:szCs w:val="22"/>
              </w:rPr>
              <w:t xml:space="preserve">2. </w:t>
            </w:r>
            <w:r w:rsidR="004563EB" w:rsidRPr="007C034D">
              <w:rPr>
                <w:sz w:val="22"/>
                <w:szCs w:val="22"/>
              </w:rPr>
              <w:t xml:space="preserve">Uždavinį sprendžia </w:t>
            </w:r>
            <w:r>
              <w:rPr>
                <w:sz w:val="22"/>
                <w:szCs w:val="22"/>
              </w:rPr>
              <w:t xml:space="preserve">sau </w:t>
            </w:r>
            <w:r w:rsidR="004563EB" w:rsidRPr="007C034D">
              <w:rPr>
                <w:sz w:val="22"/>
                <w:szCs w:val="22"/>
              </w:rPr>
              <w:t>suprantamiausiu būdu.</w:t>
            </w:r>
          </w:p>
          <w:p w:rsidR="004563EB" w:rsidRPr="007C034D" w:rsidRDefault="00971A3C" w:rsidP="00F03700">
            <w:pPr>
              <w:rPr>
                <w:sz w:val="22"/>
                <w:szCs w:val="22"/>
              </w:rPr>
            </w:pPr>
            <w:r>
              <w:rPr>
                <w:sz w:val="22"/>
                <w:szCs w:val="22"/>
              </w:rPr>
              <w:t xml:space="preserve">3. </w:t>
            </w:r>
            <w:r w:rsidR="004563EB" w:rsidRPr="007C034D">
              <w:rPr>
                <w:sz w:val="22"/>
                <w:szCs w:val="22"/>
              </w:rPr>
              <w:t>Pasitiki savo jėgomis, mokosi planin</w:t>
            </w:r>
            <w:r>
              <w:rPr>
                <w:sz w:val="22"/>
                <w:szCs w:val="22"/>
              </w:rPr>
              <w:t xml:space="preserve">gai. </w:t>
            </w:r>
            <w:r w:rsidR="004563EB" w:rsidRPr="007C034D">
              <w:rPr>
                <w:sz w:val="22"/>
                <w:szCs w:val="22"/>
              </w:rPr>
              <w:t>Aktyviai dalyvauja mokymosi procese. Siekia gauti geresnį pažymį, įgyti daugiau žinių. Prašo mokytojo papildomų užduočių, jei mato, kad kažko dar gerai neįsisavino.</w:t>
            </w:r>
          </w:p>
          <w:p w:rsidR="004563EB" w:rsidRPr="007C034D" w:rsidRDefault="00971A3C" w:rsidP="00F03700">
            <w:pPr>
              <w:rPr>
                <w:sz w:val="22"/>
                <w:szCs w:val="22"/>
              </w:rPr>
            </w:pPr>
            <w:r>
              <w:rPr>
                <w:sz w:val="22"/>
                <w:szCs w:val="22"/>
              </w:rPr>
              <w:t xml:space="preserve">4. </w:t>
            </w:r>
            <w:r w:rsidR="004563EB" w:rsidRPr="007C034D">
              <w:rPr>
                <w:sz w:val="22"/>
                <w:szCs w:val="22"/>
              </w:rPr>
              <w:t>Vertina matematikos žinias ir gebėjimus, taiko juos mokydamasis kitų dalykų.</w:t>
            </w:r>
          </w:p>
        </w:tc>
        <w:tc>
          <w:tcPr>
            <w:tcW w:w="5112" w:type="dxa"/>
            <w:shd w:val="clear" w:color="auto" w:fill="auto"/>
          </w:tcPr>
          <w:p w:rsidR="004563EB" w:rsidRPr="007C034D" w:rsidRDefault="00971A3C" w:rsidP="00F03700">
            <w:pPr>
              <w:snapToGrid w:val="0"/>
              <w:rPr>
                <w:sz w:val="22"/>
                <w:szCs w:val="22"/>
              </w:rPr>
            </w:pPr>
            <w:r>
              <w:rPr>
                <w:sz w:val="22"/>
                <w:szCs w:val="22"/>
              </w:rPr>
              <w:t xml:space="preserve">1. </w:t>
            </w:r>
            <w:r w:rsidR="004563EB" w:rsidRPr="007C034D">
              <w:rPr>
                <w:sz w:val="22"/>
                <w:szCs w:val="22"/>
              </w:rPr>
              <w:t xml:space="preserve">Imasi spręsti įvairiais </w:t>
            </w:r>
            <w:r>
              <w:rPr>
                <w:sz w:val="22"/>
                <w:szCs w:val="22"/>
              </w:rPr>
              <w:t xml:space="preserve">būdais suformuluotas užduotis. </w:t>
            </w:r>
            <w:r w:rsidR="004563EB" w:rsidRPr="007C034D">
              <w:rPr>
                <w:sz w:val="22"/>
                <w:szCs w:val="22"/>
              </w:rPr>
              <w:t xml:space="preserve">Mokosi visų uždavinio sprendimo būdų. </w:t>
            </w:r>
          </w:p>
          <w:p w:rsidR="004563EB" w:rsidRPr="007C034D" w:rsidRDefault="00971A3C" w:rsidP="00F03700">
            <w:pPr>
              <w:snapToGrid w:val="0"/>
              <w:rPr>
                <w:sz w:val="22"/>
                <w:szCs w:val="22"/>
              </w:rPr>
            </w:pPr>
            <w:r>
              <w:rPr>
                <w:sz w:val="22"/>
                <w:szCs w:val="22"/>
              </w:rPr>
              <w:t xml:space="preserve">2. </w:t>
            </w:r>
            <w:r w:rsidR="004563EB" w:rsidRPr="007C034D">
              <w:rPr>
                <w:sz w:val="22"/>
                <w:szCs w:val="22"/>
              </w:rPr>
              <w:t>Padeda mokytis kitiems.</w:t>
            </w:r>
          </w:p>
          <w:p w:rsidR="004563EB" w:rsidRPr="007C034D" w:rsidRDefault="00971A3C" w:rsidP="00F03700">
            <w:pPr>
              <w:snapToGrid w:val="0"/>
              <w:rPr>
                <w:sz w:val="22"/>
                <w:szCs w:val="22"/>
              </w:rPr>
            </w:pPr>
            <w:r>
              <w:rPr>
                <w:sz w:val="22"/>
                <w:szCs w:val="22"/>
              </w:rPr>
              <w:t xml:space="preserve">3. </w:t>
            </w:r>
            <w:r w:rsidR="004563EB" w:rsidRPr="007C034D">
              <w:rPr>
                <w:sz w:val="22"/>
                <w:szCs w:val="22"/>
              </w:rPr>
              <w:t xml:space="preserve">Vertina pamokos laiką. </w:t>
            </w:r>
            <w:r w:rsidRPr="007C034D">
              <w:rPr>
                <w:sz w:val="22"/>
                <w:szCs w:val="22"/>
              </w:rPr>
              <w:t>Pra</w:t>
            </w:r>
            <w:r>
              <w:rPr>
                <w:sz w:val="22"/>
                <w:szCs w:val="22"/>
              </w:rPr>
              <w:t xml:space="preserve">šo mokytojo papildomų užduočių. </w:t>
            </w:r>
            <w:r w:rsidR="004563EB" w:rsidRPr="007C034D">
              <w:rPr>
                <w:sz w:val="22"/>
                <w:szCs w:val="22"/>
              </w:rPr>
              <w:t xml:space="preserve">Prašo mokytojo patikrinti jo atliktą darbą, kad galėtų įsivertinti gebėjimų lygį. </w:t>
            </w:r>
          </w:p>
          <w:p w:rsidR="004563EB" w:rsidRPr="007C034D" w:rsidRDefault="00971A3C" w:rsidP="00F03700">
            <w:pPr>
              <w:snapToGrid w:val="0"/>
              <w:rPr>
                <w:sz w:val="22"/>
                <w:szCs w:val="22"/>
              </w:rPr>
            </w:pPr>
            <w:r>
              <w:rPr>
                <w:sz w:val="22"/>
                <w:szCs w:val="22"/>
              </w:rPr>
              <w:t xml:space="preserve">4. </w:t>
            </w:r>
            <w:r w:rsidR="004563EB" w:rsidRPr="007C034D">
              <w:rPr>
                <w:sz w:val="22"/>
                <w:szCs w:val="22"/>
              </w:rPr>
              <w:t>Užduotis atlieka kūrybingai.</w:t>
            </w:r>
          </w:p>
        </w:tc>
      </w:tr>
      <w:tr w:rsidR="00404D6F" w:rsidTr="00554CD5">
        <w:trPr>
          <w:trHeight w:hRule="exact" w:val="397"/>
        </w:trPr>
        <w:tc>
          <w:tcPr>
            <w:tcW w:w="15337" w:type="dxa"/>
            <w:gridSpan w:val="3"/>
            <w:shd w:val="clear" w:color="auto" w:fill="E6E6E6"/>
            <w:vAlign w:val="center"/>
          </w:tcPr>
          <w:p w:rsidR="004563EB" w:rsidRPr="004E5DBE" w:rsidRDefault="004563EB" w:rsidP="004563EB">
            <w:pPr>
              <w:snapToGrid w:val="0"/>
              <w:ind w:firstLine="283"/>
              <w:jc w:val="center"/>
              <w:rPr>
                <w:b/>
                <w:bCs/>
                <w:sz w:val="22"/>
                <w:szCs w:val="22"/>
              </w:rPr>
            </w:pPr>
            <w:r w:rsidRPr="004E5DBE">
              <w:rPr>
                <w:b/>
                <w:bCs/>
                <w:sz w:val="22"/>
                <w:szCs w:val="22"/>
              </w:rPr>
              <w:t>Pasiekimų sritis: Problemų sprendimas</w:t>
            </w:r>
          </w:p>
        </w:tc>
      </w:tr>
      <w:tr w:rsidR="00404D6F" w:rsidTr="00554CD5">
        <w:tc>
          <w:tcPr>
            <w:tcW w:w="5113" w:type="dxa"/>
            <w:shd w:val="clear" w:color="auto" w:fill="auto"/>
          </w:tcPr>
          <w:p w:rsidR="00ED7DE3" w:rsidRDefault="000567EB" w:rsidP="004C4B99">
            <w:pPr>
              <w:snapToGrid w:val="0"/>
              <w:rPr>
                <w:sz w:val="22"/>
                <w:szCs w:val="22"/>
              </w:rPr>
            </w:pPr>
            <w:r>
              <w:rPr>
                <w:sz w:val="22"/>
                <w:szCs w:val="22"/>
              </w:rPr>
              <w:t xml:space="preserve">1. </w:t>
            </w:r>
            <w:r w:rsidR="00D75A65">
              <w:rPr>
                <w:sz w:val="22"/>
                <w:szCs w:val="22"/>
              </w:rPr>
              <w:t>Atsako į paprasčiausius</w:t>
            </w:r>
            <w:r w:rsidR="00ED7DE3">
              <w:rPr>
                <w:sz w:val="22"/>
                <w:szCs w:val="22"/>
              </w:rPr>
              <w:t xml:space="preserve"> tiesioginius klausimus. </w:t>
            </w:r>
          </w:p>
          <w:p w:rsidR="00ED7DE3" w:rsidRDefault="000567EB" w:rsidP="004C4B99">
            <w:pPr>
              <w:rPr>
                <w:sz w:val="22"/>
                <w:szCs w:val="22"/>
              </w:rPr>
            </w:pPr>
            <w:r>
              <w:rPr>
                <w:sz w:val="22"/>
                <w:szCs w:val="22"/>
              </w:rPr>
              <w:t xml:space="preserve">2. </w:t>
            </w:r>
            <w:r w:rsidR="00ED7DE3">
              <w:rPr>
                <w:sz w:val="22"/>
                <w:szCs w:val="22"/>
              </w:rPr>
              <w:t>Paprastais atvejais įvertina, kuri schema yra</w:t>
            </w:r>
            <w:r w:rsidR="004731EF">
              <w:rPr>
                <w:sz w:val="22"/>
                <w:szCs w:val="22"/>
              </w:rPr>
              <w:t xml:space="preserve"> </w:t>
            </w:r>
            <w:r w:rsidR="00ED7DE3">
              <w:rPr>
                <w:sz w:val="22"/>
                <w:szCs w:val="22"/>
              </w:rPr>
              <w:t>/</w:t>
            </w:r>
            <w:r w:rsidR="004731EF">
              <w:rPr>
                <w:sz w:val="22"/>
                <w:szCs w:val="22"/>
              </w:rPr>
              <w:t xml:space="preserve"> </w:t>
            </w:r>
            <w:r w:rsidR="00ED7DE3">
              <w:rPr>
                <w:sz w:val="22"/>
                <w:szCs w:val="22"/>
              </w:rPr>
              <w:t>nėra uždavinio sprendimo vaizdinė iliustracija.</w:t>
            </w:r>
          </w:p>
          <w:p w:rsidR="00ED7DE3" w:rsidRDefault="000567EB" w:rsidP="004C4B99">
            <w:pPr>
              <w:rPr>
                <w:sz w:val="22"/>
                <w:szCs w:val="22"/>
              </w:rPr>
            </w:pPr>
            <w:r>
              <w:rPr>
                <w:sz w:val="22"/>
                <w:szCs w:val="22"/>
              </w:rPr>
              <w:lastRenderedPageBreak/>
              <w:t xml:space="preserve">3. </w:t>
            </w:r>
            <w:r w:rsidR="00ED7DE3">
              <w:rPr>
                <w:sz w:val="22"/>
                <w:szCs w:val="22"/>
              </w:rPr>
              <w:t>Pagal uždavinio sąlygos reikalavimą papildo brėžinį</w:t>
            </w:r>
            <w:r w:rsidR="004C4B99">
              <w:rPr>
                <w:sz w:val="22"/>
                <w:szCs w:val="22"/>
              </w:rPr>
              <w:t xml:space="preserve"> </w:t>
            </w:r>
            <w:r w:rsidR="00ED7DE3">
              <w:rPr>
                <w:sz w:val="22"/>
                <w:szCs w:val="22"/>
              </w:rPr>
              <w:t>/</w:t>
            </w:r>
            <w:r w:rsidR="004C4B99">
              <w:rPr>
                <w:sz w:val="22"/>
                <w:szCs w:val="22"/>
              </w:rPr>
              <w:t xml:space="preserve"> </w:t>
            </w:r>
            <w:r w:rsidR="00ED7DE3">
              <w:rPr>
                <w:sz w:val="22"/>
                <w:szCs w:val="22"/>
              </w:rPr>
              <w:t>schemą.</w:t>
            </w:r>
          </w:p>
          <w:p w:rsidR="00ED7DE3" w:rsidRDefault="000567EB" w:rsidP="004C4B99">
            <w:pPr>
              <w:rPr>
                <w:sz w:val="22"/>
                <w:szCs w:val="22"/>
              </w:rPr>
            </w:pPr>
            <w:r>
              <w:rPr>
                <w:sz w:val="22"/>
                <w:szCs w:val="22"/>
              </w:rPr>
              <w:t xml:space="preserve">4. </w:t>
            </w:r>
            <w:r w:rsidR="00ED7DE3">
              <w:rPr>
                <w:sz w:val="22"/>
                <w:szCs w:val="22"/>
              </w:rPr>
              <w:t>Argumentuoja atsakymus į paprasčiausius klausimus.</w:t>
            </w:r>
          </w:p>
          <w:p w:rsidR="00ED7DE3" w:rsidRDefault="000567EB" w:rsidP="004C4B99">
            <w:pPr>
              <w:rPr>
                <w:sz w:val="22"/>
                <w:szCs w:val="22"/>
              </w:rPr>
            </w:pPr>
            <w:r>
              <w:rPr>
                <w:sz w:val="22"/>
                <w:szCs w:val="22"/>
              </w:rPr>
              <w:t xml:space="preserve">5. </w:t>
            </w:r>
            <w:r w:rsidR="00ED7DE3">
              <w:rPr>
                <w:sz w:val="22"/>
                <w:szCs w:val="22"/>
              </w:rPr>
              <w:t>Sprendžia paprasčiausius uždavinius, kai norint padaryti teisingą išvadą, uždavinio sprendimo rezultatus būtina susieti su uždavinio sąlyga.</w:t>
            </w:r>
          </w:p>
        </w:tc>
        <w:tc>
          <w:tcPr>
            <w:tcW w:w="5112" w:type="dxa"/>
            <w:shd w:val="clear" w:color="auto" w:fill="auto"/>
          </w:tcPr>
          <w:p w:rsidR="00ED7DE3" w:rsidRDefault="000567EB" w:rsidP="000769AF">
            <w:pPr>
              <w:snapToGrid w:val="0"/>
              <w:rPr>
                <w:sz w:val="22"/>
                <w:szCs w:val="22"/>
              </w:rPr>
            </w:pPr>
            <w:r>
              <w:rPr>
                <w:sz w:val="22"/>
                <w:szCs w:val="22"/>
              </w:rPr>
              <w:lastRenderedPageBreak/>
              <w:t xml:space="preserve">1. </w:t>
            </w:r>
            <w:r w:rsidR="00ED7DE3">
              <w:rPr>
                <w:sz w:val="22"/>
                <w:szCs w:val="22"/>
              </w:rPr>
              <w:t xml:space="preserve">Paprastais atvejais abstraktų teiginį pritaiko konkrečiu atveju (pvz., randa lygties su dviem nežinomaisiais sprendinį). </w:t>
            </w:r>
          </w:p>
          <w:p w:rsidR="00ED7DE3" w:rsidRDefault="000567EB" w:rsidP="000769AF">
            <w:pPr>
              <w:rPr>
                <w:sz w:val="22"/>
                <w:szCs w:val="22"/>
              </w:rPr>
            </w:pPr>
            <w:r>
              <w:rPr>
                <w:sz w:val="22"/>
                <w:szCs w:val="22"/>
              </w:rPr>
              <w:lastRenderedPageBreak/>
              <w:t xml:space="preserve">2. </w:t>
            </w:r>
            <w:r w:rsidR="00ED7DE3">
              <w:rPr>
                <w:sz w:val="22"/>
                <w:szCs w:val="22"/>
              </w:rPr>
              <w:t xml:space="preserve">Išanalizavęs pateiktus paprasčiausius abstrakčius teiginius, geba įvertinti, kuris iš jų teisingas/klaidingas. </w:t>
            </w:r>
          </w:p>
          <w:p w:rsidR="00ED7DE3" w:rsidRDefault="000567EB" w:rsidP="000769AF">
            <w:pPr>
              <w:rPr>
                <w:sz w:val="22"/>
                <w:szCs w:val="22"/>
              </w:rPr>
            </w:pPr>
            <w:r>
              <w:rPr>
                <w:sz w:val="22"/>
                <w:szCs w:val="22"/>
              </w:rPr>
              <w:t xml:space="preserve">3. </w:t>
            </w:r>
            <w:r w:rsidR="00ED7DE3">
              <w:rPr>
                <w:sz w:val="22"/>
                <w:szCs w:val="22"/>
              </w:rPr>
              <w:t xml:space="preserve">Sprendžia nesudėtingus struktūruotus uždavinius, kuriuose užduotis suskaidyta į atskiras dalis, iliustruota schema (piešiniu), derinami keli algoritmai. </w:t>
            </w:r>
          </w:p>
          <w:p w:rsidR="00ED7DE3" w:rsidRDefault="00B0792D" w:rsidP="000769AF">
            <w:pPr>
              <w:rPr>
                <w:sz w:val="22"/>
                <w:szCs w:val="22"/>
              </w:rPr>
            </w:pPr>
            <w:r>
              <w:rPr>
                <w:sz w:val="22"/>
                <w:szCs w:val="22"/>
              </w:rPr>
              <w:t xml:space="preserve">4. </w:t>
            </w:r>
            <w:r w:rsidR="00ED7DE3">
              <w:rPr>
                <w:sz w:val="22"/>
                <w:szCs w:val="22"/>
              </w:rPr>
              <w:t xml:space="preserve">Pateikdamas uždavinio sprendimą ir atsakymą laikosi svarbiausių susitarimų, sprendimą stengiasi argumentuoti. </w:t>
            </w:r>
          </w:p>
          <w:p w:rsidR="00ED7DE3" w:rsidRDefault="00B0792D" w:rsidP="000769AF">
            <w:pPr>
              <w:rPr>
                <w:sz w:val="22"/>
                <w:szCs w:val="22"/>
              </w:rPr>
            </w:pPr>
            <w:r>
              <w:rPr>
                <w:sz w:val="22"/>
                <w:szCs w:val="22"/>
              </w:rPr>
              <w:t xml:space="preserve">5. </w:t>
            </w:r>
            <w:r w:rsidR="00ED7DE3">
              <w:rPr>
                <w:sz w:val="22"/>
                <w:szCs w:val="22"/>
              </w:rPr>
              <w:t xml:space="preserve">Pasirenka tinkamą sprendimo būdą, bet ne visuomet racionalų. </w:t>
            </w:r>
          </w:p>
          <w:p w:rsidR="00ED7DE3" w:rsidRDefault="00B0792D" w:rsidP="000769AF">
            <w:pPr>
              <w:rPr>
                <w:sz w:val="22"/>
                <w:szCs w:val="22"/>
              </w:rPr>
            </w:pPr>
            <w:r>
              <w:rPr>
                <w:sz w:val="22"/>
                <w:szCs w:val="22"/>
              </w:rPr>
              <w:t xml:space="preserve">6. </w:t>
            </w:r>
            <w:r w:rsidR="00ED7DE3">
              <w:rPr>
                <w:sz w:val="22"/>
                <w:szCs w:val="22"/>
              </w:rPr>
              <w:t>Ra</w:t>
            </w:r>
            <w:r w:rsidR="000769AF">
              <w:rPr>
                <w:sz w:val="22"/>
                <w:szCs w:val="22"/>
              </w:rPr>
              <w:t>nda klaidas savo sprendime.</w:t>
            </w:r>
          </w:p>
        </w:tc>
        <w:tc>
          <w:tcPr>
            <w:tcW w:w="5112" w:type="dxa"/>
            <w:shd w:val="clear" w:color="auto" w:fill="auto"/>
          </w:tcPr>
          <w:p w:rsidR="00ED7DE3" w:rsidRDefault="00937CEF" w:rsidP="00BD6A95">
            <w:pPr>
              <w:snapToGrid w:val="0"/>
              <w:rPr>
                <w:sz w:val="22"/>
                <w:szCs w:val="22"/>
              </w:rPr>
            </w:pPr>
            <w:r>
              <w:rPr>
                <w:sz w:val="22"/>
                <w:szCs w:val="22"/>
              </w:rPr>
              <w:lastRenderedPageBreak/>
              <w:t xml:space="preserve">1. </w:t>
            </w:r>
            <w:r w:rsidR="00ED7DE3">
              <w:rPr>
                <w:sz w:val="22"/>
                <w:szCs w:val="22"/>
              </w:rPr>
              <w:t>Nesudėtingais atvejais pagrindžia savo samprotavimus, remdamasis žinomais apibrėžimais (pvz., lygties sprendimo būdo pasirinkimą pagri</w:t>
            </w:r>
            <w:r>
              <w:rPr>
                <w:sz w:val="22"/>
                <w:szCs w:val="22"/>
              </w:rPr>
              <w:t xml:space="preserve">ndžia </w:t>
            </w:r>
            <w:r>
              <w:rPr>
                <w:sz w:val="22"/>
                <w:szCs w:val="22"/>
              </w:rPr>
              <w:lastRenderedPageBreak/>
              <w:t xml:space="preserve">lygties tipo nustatymu). </w:t>
            </w:r>
            <w:r w:rsidR="00ED7DE3">
              <w:rPr>
                <w:sz w:val="22"/>
                <w:szCs w:val="22"/>
              </w:rPr>
              <w:t xml:space="preserve">Apibūdina ryšius tarp lygties tipo ir tos lygties sprendinio užrašymo. </w:t>
            </w:r>
          </w:p>
          <w:p w:rsidR="00ED7DE3" w:rsidRDefault="00937CEF" w:rsidP="00BD6A95">
            <w:pPr>
              <w:snapToGrid w:val="0"/>
              <w:rPr>
                <w:sz w:val="22"/>
                <w:szCs w:val="22"/>
              </w:rPr>
            </w:pPr>
            <w:r>
              <w:rPr>
                <w:sz w:val="22"/>
                <w:szCs w:val="22"/>
              </w:rPr>
              <w:t xml:space="preserve">2. </w:t>
            </w:r>
            <w:r w:rsidR="00ED7DE3">
              <w:rPr>
                <w:sz w:val="22"/>
                <w:szCs w:val="22"/>
              </w:rPr>
              <w:t>Pritaiko matematinį modelį nepažįstamame kontekste; atranda ryšius tarp elementų, sujungia kelias matematines idėjas; derina įvairias matematines procedūras</w:t>
            </w:r>
            <w:r w:rsidR="00D75A65">
              <w:rPr>
                <w:sz w:val="22"/>
                <w:szCs w:val="22"/>
              </w:rPr>
              <w:t>,</w:t>
            </w:r>
            <w:r w:rsidR="00ED7DE3">
              <w:rPr>
                <w:sz w:val="22"/>
                <w:szCs w:val="22"/>
              </w:rPr>
              <w:t xml:space="preserve"> siekdamas gauti rezultatus, taiko gebėjimą derinti kelių sričių gebėjimus (pvz., norėda</w:t>
            </w:r>
            <w:r w:rsidR="00BD6A95">
              <w:rPr>
                <w:sz w:val="22"/>
                <w:szCs w:val="22"/>
              </w:rPr>
              <w:t>mas išspręsti dviejų tiesinių</w:t>
            </w:r>
            <w:r w:rsidR="00ED7DE3">
              <w:rPr>
                <w:sz w:val="22"/>
                <w:szCs w:val="22"/>
              </w:rPr>
              <w:t xml:space="preserve"> lygčių su dviem nežinomaisiais sistemą grafiniu būdu, performuluoja uždavinį į dviejų tiesių brėžimo ir jų susikir</w:t>
            </w:r>
            <w:r w:rsidR="004731EF">
              <w:rPr>
                <w:sz w:val="22"/>
                <w:szCs w:val="22"/>
              </w:rPr>
              <w:t>timo taško ieškojimo uždavinį).</w:t>
            </w:r>
          </w:p>
          <w:p w:rsidR="00BD6A95" w:rsidRDefault="00937CEF" w:rsidP="00BD6A95">
            <w:pPr>
              <w:snapToGrid w:val="0"/>
              <w:rPr>
                <w:sz w:val="22"/>
                <w:szCs w:val="22"/>
              </w:rPr>
            </w:pPr>
            <w:r>
              <w:rPr>
                <w:sz w:val="22"/>
                <w:szCs w:val="22"/>
              </w:rPr>
              <w:t xml:space="preserve">3. </w:t>
            </w:r>
            <w:r w:rsidR="00ED7DE3">
              <w:rPr>
                <w:sz w:val="22"/>
                <w:szCs w:val="22"/>
              </w:rPr>
              <w:t>Sprendžia nesudėtingus probleminius uždavinius, kuriuose taiko gebėjimą derinti kelių sričių gebėjimus (pvz., spręsdamas tekstinį uždavinį</w:t>
            </w:r>
            <w:r w:rsidR="00D75A65">
              <w:rPr>
                <w:sz w:val="22"/>
                <w:szCs w:val="22"/>
              </w:rPr>
              <w:t>,</w:t>
            </w:r>
            <w:r w:rsidR="00ED7DE3">
              <w:rPr>
                <w:sz w:val="22"/>
                <w:szCs w:val="22"/>
              </w:rPr>
              <w:t xml:space="preserve"> situaciją užrašo lygtimi ar lygčių sistema, taiko lygties ar lygčių sistemos sprendimo būdą, tikrina gautų sprendinių tinkamumą pagal uždavinio sąlygą, formuluoja uždavinio atsakymą uždavinio sąly</w:t>
            </w:r>
            <w:r w:rsidR="00BD6A95">
              <w:rPr>
                <w:sz w:val="22"/>
                <w:szCs w:val="22"/>
              </w:rPr>
              <w:t>gos kontekste.</w:t>
            </w:r>
          </w:p>
          <w:p w:rsidR="00ED7DE3" w:rsidRDefault="00937CEF" w:rsidP="00BD6A95">
            <w:pPr>
              <w:snapToGrid w:val="0"/>
              <w:rPr>
                <w:sz w:val="22"/>
                <w:szCs w:val="22"/>
              </w:rPr>
            </w:pPr>
            <w:r>
              <w:rPr>
                <w:sz w:val="22"/>
                <w:szCs w:val="22"/>
              </w:rPr>
              <w:t xml:space="preserve">4. </w:t>
            </w:r>
            <w:r w:rsidR="00ED7DE3">
              <w:rPr>
                <w:sz w:val="22"/>
                <w:szCs w:val="22"/>
              </w:rPr>
              <w:t>Uždavinių sprendimas tikslus, racionalus, iš jo padarom</w:t>
            </w:r>
            <w:r w:rsidR="004731EF">
              <w:rPr>
                <w:sz w:val="22"/>
                <w:szCs w:val="22"/>
              </w:rPr>
              <w:t>os pagrįstos, logiškos išvados.</w:t>
            </w:r>
          </w:p>
        </w:tc>
      </w:tr>
    </w:tbl>
    <w:p w:rsidR="00D816B5" w:rsidRDefault="00D816B5" w:rsidP="00980997">
      <w:pPr>
        <w:spacing w:line="360" w:lineRule="auto"/>
        <w:jc w:val="center"/>
        <w:rPr>
          <w:rFonts w:cs="Mangal"/>
          <w:b/>
          <w:bCs/>
          <w:sz w:val="24"/>
          <w:szCs w:val="24"/>
        </w:rPr>
      </w:pPr>
    </w:p>
    <w:p w:rsidR="009C05FB" w:rsidRPr="00980997" w:rsidRDefault="00937CEF" w:rsidP="00980997">
      <w:pPr>
        <w:spacing w:after="120" w:line="360" w:lineRule="auto"/>
        <w:jc w:val="center"/>
        <w:rPr>
          <w:b/>
          <w:sz w:val="24"/>
          <w:szCs w:val="24"/>
          <w:lang w:eastAsia="ar-SA"/>
        </w:rPr>
      </w:pPr>
      <w:r w:rsidRPr="00937CEF">
        <w:rPr>
          <w:rFonts w:cs="Mangal"/>
          <w:b/>
          <w:bCs/>
          <w:sz w:val="24"/>
          <w:szCs w:val="24"/>
        </w:rPr>
        <w:t>3.2.</w:t>
      </w:r>
      <w:r>
        <w:rPr>
          <w:rFonts w:cs="Mangal"/>
          <w:b/>
          <w:bCs/>
          <w:sz w:val="28"/>
          <w:szCs w:val="28"/>
        </w:rPr>
        <w:t xml:space="preserve"> </w:t>
      </w:r>
      <w:r w:rsidR="003949FC" w:rsidRPr="003949FC">
        <w:rPr>
          <w:b/>
          <w:sz w:val="24"/>
          <w:szCs w:val="24"/>
          <w:lang w:eastAsia="ar-SA"/>
        </w:rPr>
        <w:t xml:space="preserve">Modulio </w:t>
      </w:r>
      <w:r w:rsidR="003C1436">
        <w:rPr>
          <w:b/>
          <w:i/>
          <w:iCs/>
          <w:sz w:val="24"/>
          <w:szCs w:val="24"/>
          <w:lang w:eastAsia="ar-SA"/>
        </w:rPr>
        <w:t>B-3 Lygtys ir lygčių sistemos</w:t>
      </w:r>
      <w:r w:rsidR="003949FC" w:rsidRPr="003949FC">
        <w:rPr>
          <w:b/>
          <w:i/>
          <w:iCs/>
          <w:sz w:val="24"/>
          <w:szCs w:val="24"/>
          <w:lang w:eastAsia="ar-SA"/>
        </w:rPr>
        <w:t xml:space="preserve"> </w:t>
      </w:r>
      <w:r w:rsidR="003949FC" w:rsidRPr="003949FC">
        <w:rPr>
          <w:b/>
          <w:sz w:val="24"/>
          <w:szCs w:val="24"/>
          <w:lang w:eastAsia="ar-SA"/>
        </w:rPr>
        <w:t>mokinių pasiekimų vertinimo kriterijų pavyzdys mokiniui</w:t>
      </w:r>
    </w:p>
    <w:tbl>
      <w:tblPr>
        <w:tblW w:w="15343" w:type="dxa"/>
        <w:tblInd w:w="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076"/>
        <w:gridCol w:w="4150"/>
        <w:gridCol w:w="3824"/>
        <w:gridCol w:w="4293"/>
      </w:tblGrid>
      <w:tr w:rsidR="0021101B" w:rsidRPr="00C60D5A" w:rsidTr="0021101B">
        <w:trPr>
          <w:trHeight w:val="143"/>
        </w:trPr>
        <w:tc>
          <w:tcPr>
            <w:tcW w:w="3076" w:type="dxa"/>
            <w:vMerge w:val="restart"/>
            <w:shd w:val="clear" w:color="auto" w:fill="D9D9D9"/>
            <w:vAlign w:val="center"/>
          </w:tcPr>
          <w:p w:rsidR="0021101B" w:rsidRPr="004731EF" w:rsidRDefault="0021101B" w:rsidP="0021101B">
            <w:pPr>
              <w:snapToGrid w:val="0"/>
              <w:jc w:val="center"/>
              <w:rPr>
                <w:b/>
                <w:sz w:val="22"/>
                <w:szCs w:val="22"/>
                <w:lang w:eastAsia="ar-SA"/>
              </w:rPr>
            </w:pPr>
            <w:r w:rsidRPr="004731EF">
              <w:rPr>
                <w:b/>
                <w:sz w:val="22"/>
                <w:szCs w:val="22"/>
                <w:lang w:eastAsia="ar-SA"/>
              </w:rPr>
              <w:t>Gebėjimai</w:t>
            </w:r>
          </w:p>
        </w:tc>
        <w:tc>
          <w:tcPr>
            <w:tcW w:w="12267" w:type="dxa"/>
            <w:gridSpan w:val="3"/>
            <w:shd w:val="clear" w:color="auto" w:fill="D9D9D9"/>
          </w:tcPr>
          <w:p w:rsidR="0021101B" w:rsidRPr="004731EF" w:rsidRDefault="0021101B" w:rsidP="00C60D5A">
            <w:pPr>
              <w:snapToGrid w:val="0"/>
              <w:jc w:val="center"/>
              <w:rPr>
                <w:b/>
                <w:sz w:val="22"/>
                <w:szCs w:val="22"/>
                <w:lang w:eastAsia="ar-SA"/>
              </w:rPr>
            </w:pPr>
            <w:r w:rsidRPr="004731EF">
              <w:rPr>
                <w:b/>
                <w:sz w:val="22"/>
                <w:szCs w:val="22"/>
                <w:lang w:eastAsia="ar-SA"/>
              </w:rPr>
              <w:t>Pasiekimų lygiai</w:t>
            </w:r>
          </w:p>
        </w:tc>
      </w:tr>
      <w:tr w:rsidR="0021101B" w:rsidRPr="00C60D5A" w:rsidTr="0021101B">
        <w:trPr>
          <w:trHeight w:val="143"/>
        </w:trPr>
        <w:tc>
          <w:tcPr>
            <w:tcW w:w="3076" w:type="dxa"/>
            <w:vMerge/>
            <w:shd w:val="clear" w:color="auto" w:fill="D9D9D9"/>
          </w:tcPr>
          <w:p w:rsidR="0021101B" w:rsidRPr="004731EF" w:rsidRDefault="0021101B" w:rsidP="00C60D5A">
            <w:pPr>
              <w:snapToGrid w:val="0"/>
              <w:rPr>
                <w:b/>
                <w:sz w:val="22"/>
                <w:szCs w:val="22"/>
                <w:lang w:eastAsia="ar-SA"/>
              </w:rPr>
            </w:pPr>
          </w:p>
        </w:tc>
        <w:tc>
          <w:tcPr>
            <w:tcW w:w="4150" w:type="dxa"/>
            <w:shd w:val="clear" w:color="auto" w:fill="D9D9D9"/>
          </w:tcPr>
          <w:p w:rsidR="0021101B" w:rsidRPr="004731EF" w:rsidRDefault="0021101B" w:rsidP="00C60D5A">
            <w:pPr>
              <w:snapToGrid w:val="0"/>
              <w:jc w:val="center"/>
              <w:rPr>
                <w:b/>
                <w:sz w:val="22"/>
                <w:szCs w:val="22"/>
                <w:lang w:eastAsia="ar-SA"/>
              </w:rPr>
            </w:pPr>
            <w:r w:rsidRPr="004731EF">
              <w:rPr>
                <w:b/>
                <w:sz w:val="22"/>
                <w:szCs w:val="22"/>
                <w:lang w:eastAsia="ar-SA"/>
              </w:rPr>
              <w:t>Patenkinamas</w:t>
            </w:r>
          </w:p>
        </w:tc>
        <w:tc>
          <w:tcPr>
            <w:tcW w:w="3824" w:type="dxa"/>
            <w:shd w:val="clear" w:color="auto" w:fill="D9D9D9"/>
          </w:tcPr>
          <w:p w:rsidR="0021101B" w:rsidRPr="004731EF" w:rsidRDefault="0021101B" w:rsidP="00C60D5A">
            <w:pPr>
              <w:snapToGrid w:val="0"/>
              <w:jc w:val="center"/>
              <w:rPr>
                <w:b/>
                <w:sz w:val="22"/>
                <w:szCs w:val="22"/>
                <w:lang w:eastAsia="ar-SA"/>
              </w:rPr>
            </w:pPr>
            <w:r w:rsidRPr="004731EF">
              <w:rPr>
                <w:b/>
                <w:sz w:val="22"/>
                <w:szCs w:val="22"/>
                <w:lang w:eastAsia="ar-SA"/>
              </w:rPr>
              <w:t xml:space="preserve">Pagrindinis </w:t>
            </w:r>
          </w:p>
        </w:tc>
        <w:tc>
          <w:tcPr>
            <w:tcW w:w="4293" w:type="dxa"/>
            <w:shd w:val="clear" w:color="auto" w:fill="D9D9D9"/>
          </w:tcPr>
          <w:p w:rsidR="0021101B" w:rsidRPr="004731EF" w:rsidRDefault="0021101B" w:rsidP="00C60D5A">
            <w:pPr>
              <w:snapToGrid w:val="0"/>
              <w:jc w:val="center"/>
              <w:rPr>
                <w:b/>
                <w:sz w:val="22"/>
                <w:szCs w:val="22"/>
                <w:lang w:eastAsia="ar-SA"/>
              </w:rPr>
            </w:pPr>
            <w:r w:rsidRPr="004731EF">
              <w:rPr>
                <w:b/>
                <w:sz w:val="22"/>
                <w:szCs w:val="22"/>
                <w:lang w:eastAsia="ar-SA"/>
              </w:rPr>
              <w:t>Aukštesnysis</w:t>
            </w:r>
          </w:p>
        </w:tc>
      </w:tr>
      <w:tr w:rsidR="00404D6F" w:rsidTr="0021101B">
        <w:tblPrEx>
          <w:tblCellMar>
            <w:top w:w="113" w:type="dxa"/>
            <w:left w:w="113" w:type="dxa"/>
            <w:bottom w:w="113" w:type="dxa"/>
            <w:right w:w="113" w:type="dxa"/>
          </w:tblCellMar>
        </w:tblPrEx>
        <w:trPr>
          <w:trHeight w:val="143"/>
        </w:trPr>
        <w:tc>
          <w:tcPr>
            <w:tcW w:w="3076" w:type="dxa"/>
            <w:shd w:val="clear" w:color="auto" w:fill="auto"/>
            <w:tcMar>
              <w:top w:w="113" w:type="dxa"/>
              <w:left w:w="113" w:type="dxa"/>
              <w:bottom w:w="113" w:type="dxa"/>
              <w:right w:w="113" w:type="dxa"/>
            </w:tcMar>
          </w:tcPr>
          <w:p w:rsidR="00C60D5A" w:rsidRPr="00E96E6C" w:rsidRDefault="00C60D5A" w:rsidP="00E96E6C">
            <w:pPr>
              <w:rPr>
                <w:sz w:val="22"/>
                <w:szCs w:val="22"/>
              </w:rPr>
            </w:pPr>
            <w:r w:rsidRPr="00E96E6C">
              <w:rPr>
                <w:sz w:val="22"/>
                <w:szCs w:val="22"/>
              </w:rPr>
              <w:t>1. Paaiškinti, ką reiškia išspręsti lygtį, ką vadiname lygties sprendiniu, kaip jį užrašome, kaip pavaizduojame skaičių tiesėje, kaip patikriname, ar skaičius yra lygties sprendinys.</w:t>
            </w:r>
          </w:p>
          <w:p w:rsidR="00C60D5A" w:rsidRPr="00E96E6C" w:rsidRDefault="00C60D5A" w:rsidP="00E96E6C">
            <w:pPr>
              <w:rPr>
                <w:sz w:val="22"/>
                <w:szCs w:val="22"/>
              </w:rPr>
            </w:pPr>
            <w:r w:rsidRPr="00E96E6C">
              <w:rPr>
                <w:sz w:val="22"/>
                <w:szCs w:val="22"/>
              </w:rPr>
              <w:t>Spręsti pirmojo laipsnio lygtį su vienu nežinomuoju.</w:t>
            </w:r>
          </w:p>
        </w:tc>
        <w:tc>
          <w:tcPr>
            <w:tcW w:w="4150" w:type="dxa"/>
            <w:shd w:val="clear" w:color="auto" w:fill="auto"/>
            <w:tcMar>
              <w:top w:w="113" w:type="dxa"/>
              <w:left w:w="113" w:type="dxa"/>
              <w:bottom w:w="113" w:type="dxa"/>
              <w:right w:w="113" w:type="dxa"/>
            </w:tcMar>
          </w:tcPr>
          <w:p w:rsidR="00C60D5A" w:rsidRPr="00E96E6C" w:rsidRDefault="00C60D5A" w:rsidP="00E96E6C">
            <w:pPr>
              <w:snapToGrid w:val="0"/>
              <w:rPr>
                <w:sz w:val="22"/>
                <w:szCs w:val="22"/>
              </w:rPr>
            </w:pPr>
            <w:r w:rsidRPr="00E96E6C">
              <w:rPr>
                <w:sz w:val="22"/>
                <w:szCs w:val="22"/>
              </w:rPr>
              <w:t>1. Išspręskite lygtis, patikrinkite, ar gautieji skaičiai yra sprendiniai, ir užrašykite atsakymus:</w:t>
            </w:r>
          </w:p>
          <w:p w:rsidR="00E96E6C" w:rsidRDefault="00C60D5A" w:rsidP="00E96E6C">
            <w:pPr>
              <w:snapToGrid w:val="0"/>
              <w:rPr>
                <w:sz w:val="22"/>
                <w:szCs w:val="22"/>
              </w:rPr>
            </w:pPr>
            <w:r w:rsidRPr="00E96E6C">
              <w:rPr>
                <w:sz w:val="22"/>
                <w:szCs w:val="22"/>
              </w:rPr>
              <w:t xml:space="preserve">a) </w:t>
            </w:r>
            <w:r w:rsidR="0077108E" w:rsidRPr="00E96E6C">
              <w:rPr>
                <w:position w:val="-6"/>
                <w:sz w:val="22"/>
                <w:szCs w:val="22"/>
              </w:rPr>
              <w:object w:dxaOrig="1100" w:dyaOrig="260">
                <v:shape id="_x0000_i1124" type="#_x0000_t75" style="width:57.45pt;height:14.55pt" o:ole="">
                  <v:imagedata r:id="rId209" o:title=""/>
                </v:shape>
                <o:OLEObject Type="Embed" ProgID="Equation.3" ShapeID="_x0000_i1124" DrawAspect="Content" ObjectID="_1510125052" r:id="rId210"/>
              </w:object>
            </w:r>
            <w:r w:rsidR="00E96E6C">
              <w:rPr>
                <w:sz w:val="22"/>
                <w:szCs w:val="22"/>
              </w:rPr>
              <w:t>;</w:t>
            </w:r>
          </w:p>
          <w:p w:rsidR="00E96E6C" w:rsidRDefault="00E96E6C" w:rsidP="00E96E6C">
            <w:pPr>
              <w:snapToGrid w:val="0"/>
              <w:rPr>
                <w:sz w:val="22"/>
                <w:szCs w:val="22"/>
              </w:rPr>
            </w:pPr>
            <w:r>
              <w:rPr>
                <w:sz w:val="22"/>
                <w:szCs w:val="22"/>
              </w:rPr>
              <w:t xml:space="preserve">b) </w:t>
            </w:r>
            <w:r w:rsidR="00CB600D" w:rsidRPr="00E96E6C">
              <w:rPr>
                <w:position w:val="-10"/>
                <w:sz w:val="22"/>
                <w:szCs w:val="22"/>
              </w:rPr>
              <w:object w:dxaOrig="1440" w:dyaOrig="340">
                <v:shape id="_x0000_i1125" type="#_x0000_t75" style="width:75.25pt;height:14.55pt" o:ole="">
                  <v:imagedata r:id="rId211" o:title=""/>
                </v:shape>
                <o:OLEObject Type="Embed" ProgID="Equation.3" ShapeID="_x0000_i1125" DrawAspect="Content" ObjectID="_1510125053" r:id="rId212"/>
              </w:object>
            </w:r>
            <w:r>
              <w:rPr>
                <w:sz w:val="22"/>
                <w:szCs w:val="22"/>
              </w:rPr>
              <w:t>;</w:t>
            </w:r>
          </w:p>
          <w:p w:rsidR="00E96E6C" w:rsidRDefault="00E96E6C" w:rsidP="00E96E6C">
            <w:pPr>
              <w:snapToGrid w:val="0"/>
              <w:rPr>
                <w:sz w:val="22"/>
                <w:szCs w:val="22"/>
              </w:rPr>
            </w:pPr>
            <w:r>
              <w:rPr>
                <w:sz w:val="22"/>
                <w:szCs w:val="22"/>
              </w:rPr>
              <w:t xml:space="preserve">c) </w:t>
            </w:r>
            <w:r w:rsidR="006032E3" w:rsidRPr="00E96E6C">
              <w:rPr>
                <w:position w:val="-6"/>
                <w:sz w:val="22"/>
                <w:szCs w:val="22"/>
              </w:rPr>
              <w:object w:dxaOrig="1300" w:dyaOrig="260">
                <v:shape id="_x0000_i1126" type="#_x0000_t75" style="width:65.55pt;height:14.55pt" o:ole="">
                  <v:imagedata r:id="rId213" o:title=""/>
                </v:shape>
                <o:OLEObject Type="Embed" ProgID="Equation.3" ShapeID="_x0000_i1126" DrawAspect="Content" ObjectID="_1510125054" r:id="rId214"/>
              </w:object>
            </w:r>
            <w:r>
              <w:rPr>
                <w:sz w:val="22"/>
                <w:szCs w:val="22"/>
              </w:rPr>
              <w:t>;</w:t>
            </w:r>
          </w:p>
          <w:p w:rsidR="00C60D5A" w:rsidRPr="00E96E6C" w:rsidRDefault="00E96E6C" w:rsidP="00E96E6C">
            <w:pPr>
              <w:snapToGrid w:val="0"/>
              <w:rPr>
                <w:sz w:val="22"/>
                <w:szCs w:val="22"/>
              </w:rPr>
            </w:pPr>
            <w:r>
              <w:rPr>
                <w:sz w:val="22"/>
                <w:szCs w:val="22"/>
              </w:rPr>
              <w:t xml:space="preserve">d) </w:t>
            </w:r>
            <w:r w:rsidR="00CB600D" w:rsidRPr="00E96E6C">
              <w:rPr>
                <w:position w:val="-10"/>
                <w:sz w:val="22"/>
                <w:szCs w:val="22"/>
              </w:rPr>
              <w:object w:dxaOrig="1620" w:dyaOrig="340">
                <v:shape id="_x0000_i1127" type="#_x0000_t75" style="width:86.55pt;height:15.35pt" o:ole="">
                  <v:imagedata r:id="rId215" o:title=""/>
                </v:shape>
                <o:OLEObject Type="Embed" ProgID="Equation.3" ShapeID="_x0000_i1127" DrawAspect="Content" ObjectID="_1510125055" r:id="rId216"/>
              </w:object>
            </w:r>
            <w:r>
              <w:rPr>
                <w:sz w:val="22"/>
                <w:szCs w:val="22"/>
              </w:rPr>
              <w:t>.</w:t>
            </w:r>
          </w:p>
        </w:tc>
        <w:tc>
          <w:tcPr>
            <w:tcW w:w="3824" w:type="dxa"/>
            <w:shd w:val="clear" w:color="auto" w:fill="auto"/>
            <w:tcMar>
              <w:top w:w="113" w:type="dxa"/>
              <w:left w:w="113" w:type="dxa"/>
              <w:bottom w:w="113" w:type="dxa"/>
              <w:right w:w="113" w:type="dxa"/>
            </w:tcMar>
          </w:tcPr>
          <w:p w:rsidR="00C60D5A" w:rsidRPr="00E96E6C" w:rsidRDefault="0065681C" w:rsidP="0065681C">
            <w:pPr>
              <w:snapToGrid w:val="0"/>
              <w:ind w:right="-4"/>
              <w:rPr>
                <w:sz w:val="22"/>
                <w:szCs w:val="22"/>
              </w:rPr>
            </w:pPr>
            <w:r>
              <w:rPr>
                <w:sz w:val="22"/>
                <w:szCs w:val="22"/>
              </w:rPr>
              <w:t xml:space="preserve">1. </w:t>
            </w:r>
            <w:r w:rsidR="00C60D5A" w:rsidRPr="00E96E6C">
              <w:rPr>
                <w:sz w:val="22"/>
                <w:szCs w:val="22"/>
              </w:rPr>
              <w:t>Išspręskite lygtis ir nurodykite,</w:t>
            </w:r>
          </w:p>
          <w:p w:rsidR="00C60D5A" w:rsidRPr="00E96E6C" w:rsidRDefault="00C60D5A" w:rsidP="00E96E6C">
            <w:pPr>
              <w:snapToGrid w:val="0"/>
              <w:rPr>
                <w:sz w:val="22"/>
                <w:szCs w:val="22"/>
              </w:rPr>
            </w:pPr>
            <w:r w:rsidRPr="00E96E6C">
              <w:rPr>
                <w:sz w:val="22"/>
                <w:szCs w:val="22"/>
              </w:rPr>
              <w:t>kokiai skaičių aibei priklauso lygties sprendinys:</w:t>
            </w:r>
          </w:p>
          <w:p w:rsidR="004F2F81" w:rsidRDefault="00C60D5A" w:rsidP="00E96E6C">
            <w:pPr>
              <w:snapToGrid w:val="0"/>
              <w:rPr>
                <w:sz w:val="22"/>
                <w:szCs w:val="22"/>
              </w:rPr>
            </w:pPr>
            <w:r w:rsidRPr="00E96E6C">
              <w:rPr>
                <w:sz w:val="22"/>
                <w:szCs w:val="22"/>
              </w:rPr>
              <w:t xml:space="preserve">a) </w:t>
            </w:r>
            <w:r w:rsidR="00591578" w:rsidRPr="004F2F81">
              <w:rPr>
                <w:position w:val="-10"/>
                <w:sz w:val="22"/>
                <w:szCs w:val="22"/>
              </w:rPr>
              <w:object w:dxaOrig="2680" w:dyaOrig="340">
                <v:shape id="_x0000_i1128" type="#_x0000_t75" style="width:137.55pt;height:14.55pt" o:ole="">
                  <v:imagedata r:id="rId217" o:title=""/>
                </v:shape>
                <o:OLEObject Type="Embed" ProgID="Equation.3" ShapeID="_x0000_i1128" DrawAspect="Content" ObjectID="_1510125056" r:id="rId218"/>
              </w:object>
            </w:r>
            <w:r w:rsidR="004F2F81">
              <w:rPr>
                <w:sz w:val="22"/>
                <w:szCs w:val="22"/>
              </w:rPr>
              <w:t>;</w:t>
            </w:r>
          </w:p>
          <w:p w:rsidR="004F2F81" w:rsidRDefault="004F2F81" w:rsidP="00E96E6C">
            <w:pPr>
              <w:snapToGrid w:val="0"/>
              <w:rPr>
                <w:sz w:val="22"/>
                <w:szCs w:val="22"/>
              </w:rPr>
            </w:pPr>
            <w:r>
              <w:rPr>
                <w:sz w:val="22"/>
                <w:szCs w:val="22"/>
              </w:rPr>
              <w:t xml:space="preserve">b) </w:t>
            </w:r>
            <w:r w:rsidR="00591578" w:rsidRPr="00AE0DDA">
              <w:rPr>
                <w:position w:val="-24"/>
                <w:sz w:val="22"/>
                <w:szCs w:val="22"/>
              </w:rPr>
              <w:object w:dxaOrig="1180" w:dyaOrig="620">
                <v:shape id="_x0000_i1129" type="#_x0000_t75" style="width:57.45pt;height:28.3pt" o:ole="">
                  <v:imagedata r:id="rId219" o:title=""/>
                </v:shape>
                <o:OLEObject Type="Embed" ProgID="Equation.3" ShapeID="_x0000_i1129" DrawAspect="Content" ObjectID="_1510125057" r:id="rId220"/>
              </w:object>
            </w:r>
            <w:r w:rsidR="007A4333">
              <w:rPr>
                <w:sz w:val="22"/>
                <w:szCs w:val="22"/>
              </w:rPr>
              <w:t>;</w:t>
            </w:r>
          </w:p>
          <w:p w:rsidR="00C60D5A" w:rsidRPr="00E96E6C" w:rsidRDefault="0007680A" w:rsidP="00E96E6C">
            <w:pPr>
              <w:snapToGrid w:val="0"/>
              <w:rPr>
                <w:sz w:val="22"/>
                <w:szCs w:val="22"/>
              </w:rPr>
            </w:pPr>
            <w:r>
              <w:rPr>
                <w:sz w:val="22"/>
                <w:szCs w:val="22"/>
              </w:rPr>
              <w:t xml:space="preserve">c) </w:t>
            </w:r>
            <w:r w:rsidR="00591578" w:rsidRPr="0007680A">
              <w:rPr>
                <w:position w:val="-24"/>
                <w:sz w:val="22"/>
                <w:szCs w:val="22"/>
              </w:rPr>
              <w:object w:dxaOrig="2020" w:dyaOrig="620">
                <v:shape id="_x0000_i1130" type="#_x0000_t75" style="width:100.3pt;height:28.3pt" o:ole="">
                  <v:imagedata r:id="rId221" o:title=""/>
                </v:shape>
                <o:OLEObject Type="Embed" ProgID="Equation.3" ShapeID="_x0000_i1130" DrawAspect="Content" ObjectID="_1510125058" r:id="rId222"/>
              </w:object>
            </w:r>
            <w:r>
              <w:rPr>
                <w:sz w:val="22"/>
                <w:szCs w:val="22"/>
              </w:rPr>
              <w:t>.</w:t>
            </w:r>
          </w:p>
          <w:p w:rsidR="00C60D5A" w:rsidRPr="00E96E6C" w:rsidRDefault="00C60D5A" w:rsidP="00E96E6C">
            <w:pPr>
              <w:snapToGrid w:val="0"/>
              <w:rPr>
                <w:sz w:val="22"/>
                <w:szCs w:val="22"/>
              </w:rPr>
            </w:pPr>
            <w:r w:rsidRPr="00E96E6C">
              <w:rPr>
                <w:sz w:val="22"/>
                <w:szCs w:val="22"/>
              </w:rPr>
              <w:t xml:space="preserve">2. Su kuria </w:t>
            </w:r>
            <w:r w:rsidRPr="00E96E6C">
              <w:rPr>
                <w:i/>
                <w:iCs/>
                <w:sz w:val="22"/>
                <w:szCs w:val="22"/>
              </w:rPr>
              <w:t>x</w:t>
            </w:r>
            <w:r w:rsidRPr="00E96E6C">
              <w:rPr>
                <w:sz w:val="22"/>
                <w:szCs w:val="22"/>
              </w:rPr>
              <w:t xml:space="preserve"> reikšme reiškinių </w:t>
            </w:r>
            <w:r w:rsidRPr="006032E3">
              <w:rPr>
                <w:i/>
                <w:iCs/>
                <w:sz w:val="22"/>
                <w:szCs w:val="22"/>
              </w:rPr>
              <w:t>5(x+3)</w:t>
            </w:r>
            <w:r w:rsidRPr="00E96E6C">
              <w:rPr>
                <w:sz w:val="22"/>
                <w:szCs w:val="22"/>
              </w:rPr>
              <w:t xml:space="preserve"> ir </w:t>
            </w:r>
            <w:r w:rsidR="0065681C" w:rsidRPr="006032E3">
              <w:rPr>
                <w:i/>
                <w:iCs/>
                <w:sz w:val="22"/>
                <w:szCs w:val="22"/>
              </w:rPr>
              <w:t>2x−</w:t>
            </w:r>
            <w:r w:rsidRPr="006032E3">
              <w:rPr>
                <w:i/>
                <w:iCs/>
                <w:sz w:val="22"/>
                <w:szCs w:val="22"/>
              </w:rPr>
              <w:t>7</w:t>
            </w:r>
            <w:r w:rsidRPr="00E96E6C">
              <w:rPr>
                <w:sz w:val="22"/>
                <w:szCs w:val="22"/>
              </w:rPr>
              <w:t xml:space="preserve"> suma lygi </w:t>
            </w:r>
            <w:r w:rsidRPr="006032E3">
              <w:rPr>
                <w:i/>
                <w:iCs/>
                <w:sz w:val="22"/>
                <w:szCs w:val="22"/>
              </w:rPr>
              <w:t>0</w:t>
            </w:r>
            <w:r w:rsidRPr="00E96E6C">
              <w:rPr>
                <w:sz w:val="22"/>
                <w:szCs w:val="22"/>
              </w:rPr>
              <w:t>?</w:t>
            </w:r>
          </w:p>
        </w:tc>
        <w:tc>
          <w:tcPr>
            <w:tcW w:w="4293" w:type="dxa"/>
            <w:shd w:val="clear" w:color="auto" w:fill="auto"/>
            <w:tcMar>
              <w:top w:w="113" w:type="dxa"/>
              <w:left w:w="113" w:type="dxa"/>
              <w:bottom w:w="113" w:type="dxa"/>
              <w:right w:w="113" w:type="dxa"/>
            </w:tcMar>
          </w:tcPr>
          <w:p w:rsidR="00C60D5A" w:rsidRPr="00E96E6C" w:rsidRDefault="00C60D5A" w:rsidP="00E96E6C">
            <w:pPr>
              <w:snapToGrid w:val="0"/>
              <w:rPr>
                <w:sz w:val="22"/>
                <w:szCs w:val="22"/>
              </w:rPr>
            </w:pPr>
            <w:r w:rsidRPr="00E96E6C">
              <w:rPr>
                <w:sz w:val="22"/>
                <w:szCs w:val="22"/>
              </w:rPr>
              <w:t xml:space="preserve">1. Išspręskite lygtis: </w:t>
            </w:r>
          </w:p>
          <w:p w:rsidR="00C657F5" w:rsidRDefault="00C60D5A" w:rsidP="00E96E6C">
            <w:pPr>
              <w:rPr>
                <w:sz w:val="22"/>
                <w:szCs w:val="22"/>
              </w:rPr>
            </w:pPr>
            <w:r w:rsidRPr="00E96E6C">
              <w:rPr>
                <w:sz w:val="22"/>
                <w:szCs w:val="22"/>
              </w:rPr>
              <w:t>a)</w:t>
            </w:r>
            <w:r w:rsidR="00C657F5">
              <w:rPr>
                <w:sz w:val="22"/>
                <w:szCs w:val="22"/>
              </w:rPr>
              <w:t xml:space="preserve"> </w:t>
            </w:r>
            <w:r w:rsidR="00591578" w:rsidRPr="00C657F5">
              <w:rPr>
                <w:position w:val="-24"/>
                <w:sz w:val="22"/>
                <w:szCs w:val="22"/>
              </w:rPr>
              <w:object w:dxaOrig="2180" w:dyaOrig="620">
                <v:shape id="_x0000_i1131" type="#_x0000_t75" style="width:108.4pt;height:28.3pt" o:ole="">
                  <v:imagedata r:id="rId223" o:title=""/>
                </v:shape>
                <o:OLEObject Type="Embed" ProgID="Equation.3" ShapeID="_x0000_i1131" DrawAspect="Content" ObjectID="_1510125059" r:id="rId224"/>
              </w:object>
            </w:r>
            <w:r w:rsidR="00C657F5">
              <w:rPr>
                <w:sz w:val="22"/>
                <w:szCs w:val="22"/>
              </w:rPr>
              <w:t>;</w:t>
            </w:r>
          </w:p>
          <w:p w:rsidR="00C657F5" w:rsidRDefault="003B6DD1" w:rsidP="00E96E6C">
            <w:pPr>
              <w:rPr>
                <w:sz w:val="22"/>
                <w:szCs w:val="22"/>
              </w:rPr>
            </w:pPr>
            <w:r>
              <w:rPr>
                <w:sz w:val="22"/>
                <w:szCs w:val="22"/>
              </w:rPr>
              <w:t xml:space="preserve">b) </w:t>
            </w:r>
            <w:r w:rsidR="00591578" w:rsidRPr="003B6DD1">
              <w:rPr>
                <w:position w:val="-10"/>
                <w:sz w:val="22"/>
                <w:szCs w:val="22"/>
              </w:rPr>
              <w:object w:dxaOrig="2200" w:dyaOrig="420">
                <v:shape id="_x0000_i1132" type="#_x0000_t75" style="width:108.4pt;height:21.05pt" o:ole="">
                  <v:imagedata r:id="rId225" o:title=""/>
                </v:shape>
                <o:OLEObject Type="Embed" ProgID="Equation.3" ShapeID="_x0000_i1132" DrawAspect="Content" ObjectID="_1510125060" r:id="rId226"/>
              </w:object>
            </w:r>
            <w:r>
              <w:rPr>
                <w:sz w:val="22"/>
                <w:szCs w:val="22"/>
              </w:rPr>
              <w:t>;</w:t>
            </w:r>
          </w:p>
          <w:p w:rsidR="00C60D5A" w:rsidRPr="00E96E6C" w:rsidRDefault="007726C5" w:rsidP="00E96E6C">
            <w:pPr>
              <w:rPr>
                <w:sz w:val="22"/>
                <w:szCs w:val="22"/>
              </w:rPr>
            </w:pPr>
            <w:r>
              <w:rPr>
                <w:sz w:val="22"/>
                <w:szCs w:val="22"/>
              </w:rPr>
              <w:t xml:space="preserve">c) </w:t>
            </w:r>
            <w:r w:rsidR="00CB600D" w:rsidRPr="00E96E6C">
              <w:rPr>
                <w:position w:val="-10"/>
                <w:sz w:val="22"/>
                <w:szCs w:val="22"/>
              </w:rPr>
              <w:object w:dxaOrig="2920" w:dyaOrig="360">
                <v:shape id="_x0000_i1133" type="#_x0000_t75" style="width:128.65pt;height:19.4pt" o:ole="">
                  <v:imagedata r:id="rId227" o:title=""/>
                </v:shape>
                <o:OLEObject Type="Embed" ProgID="Equation.3" ShapeID="_x0000_i1133" DrawAspect="Content" ObjectID="_1510125061" r:id="rId228"/>
              </w:object>
            </w:r>
            <w:r w:rsidR="00AD6FF4">
              <w:rPr>
                <w:sz w:val="22"/>
                <w:szCs w:val="22"/>
              </w:rPr>
              <w:t>.</w:t>
            </w:r>
          </w:p>
          <w:p w:rsidR="00C60D5A" w:rsidRPr="00E96E6C" w:rsidRDefault="00C60D5A" w:rsidP="00E96E6C">
            <w:pPr>
              <w:rPr>
                <w:sz w:val="22"/>
                <w:szCs w:val="22"/>
              </w:rPr>
            </w:pPr>
            <w:r w:rsidRPr="00E96E6C">
              <w:rPr>
                <w:sz w:val="22"/>
                <w:szCs w:val="22"/>
              </w:rPr>
              <w:t xml:space="preserve">2. Kokia turi būti </w:t>
            </w:r>
            <w:r w:rsidRPr="00E96E6C">
              <w:rPr>
                <w:i/>
                <w:iCs/>
                <w:sz w:val="22"/>
                <w:szCs w:val="22"/>
              </w:rPr>
              <w:t>a</w:t>
            </w:r>
            <w:r w:rsidRPr="00E96E6C">
              <w:rPr>
                <w:sz w:val="22"/>
                <w:szCs w:val="22"/>
              </w:rPr>
              <w:t xml:space="preserve"> reikšmė, kad skaičius </w:t>
            </w:r>
            <w:r w:rsidRPr="00E96E6C">
              <w:rPr>
                <w:iCs/>
                <w:sz w:val="22"/>
                <w:szCs w:val="22"/>
              </w:rPr>
              <w:t>‒7</w:t>
            </w:r>
            <w:r w:rsidRPr="00E96E6C">
              <w:rPr>
                <w:sz w:val="22"/>
                <w:szCs w:val="22"/>
              </w:rPr>
              <w:t xml:space="preserve"> būtų tiesinės lygties </w:t>
            </w:r>
            <w:r w:rsidRPr="00E260C0">
              <w:rPr>
                <w:i/>
                <w:iCs/>
                <w:sz w:val="22"/>
                <w:szCs w:val="22"/>
              </w:rPr>
              <w:t>6(x+a)=5a</w:t>
            </w:r>
            <w:r w:rsidRPr="00E96E6C">
              <w:rPr>
                <w:sz w:val="22"/>
                <w:szCs w:val="22"/>
              </w:rPr>
              <w:t xml:space="preserve"> sprendinys?</w:t>
            </w:r>
          </w:p>
        </w:tc>
      </w:tr>
      <w:tr w:rsidR="00C60D5A" w:rsidRPr="00C60D5A" w:rsidTr="0021101B">
        <w:tblPrEx>
          <w:tblCellMar>
            <w:top w:w="113" w:type="dxa"/>
            <w:left w:w="113" w:type="dxa"/>
            <w:bottom w:w="113" w:type="dxa"/>
            <w:right w:w="113" w:type="dxa"/>
          </w:tblCellMar>
        </w:tblPrEx>
        <w:trPr>
          <w:trHeight w:val="143"/>
        </w:trPr>
        <w:tc>
          <w:tcPr>
            <w:tcW w:w="3076" w:type="dxa"/>
            <w:shd w:val="clear" w:color="auto" w:fill="auto"/>
            <w:tcMar>
              <w:top w:w="113" w:type="dxa"/>
              <w:left w:w="113" w:type="dxa"/>
              <w:bottom w:w="113" w:type="dxa"/>
              <w:right w:w="113" w:type="dxa"/>
            </w:tcMar>
          </w:tcPr>
          <w:p w:rsidR="00C60D5A" w:rsidRPr="00AD018C" w:rsidRDefault="00C60D5A" w:rsidP="00AD018C">
            <w:pPr>
              <w:snapToGrid w:val="0"/>
              <w:rPr>
                <w:i/>
                <w:sz w:val="22"/>
                <w:szCs w:val="22"/>
              </w:rPr>
            </w:pPr>
            <w:r w:rsidRPr="00AD018C">
              <w:rPr>
                <w:sz w:val="22"/>
                <w:szCs w:val="22"/>
              </w:rPr>
              <w:lastRenderedPageBreak/>
              <w:t xml:space="preserve">2. Atpažinti kvadratinę lygtį. Pasinaudoti </w:t>
            </w:r>
            <w:proofErr w:type="spellStart"/>
            <w:r w:rsidRPr="00AD018C">
              <w:rPr>
                <w:sz w:val="22"/>
                <w:szCs w:val="22"/>
              </w:rPr>
              <w:t>diskriminanto</w:t>
            </w:r>
            <w:proofErr w:type="spellEnd"/>
            <w:r w:rsidRPr="00AD018C">
              <w:rPr>
                <w:sz w:val="22"/>
                <w:szCs w:val="22"/>
              </w:rPr>
              <w:t xml:space="preserve"> ir sprendinių formulėmis lygčiai </w:t>
            </w:r>
            <w:r w:rsidRPr="00055DFB">
              <w:rPr>
                <w:i/>
                <w:sz w:val="22"/>
                <w:szCs w:val="22"/>
              </w:rPr>
              <w:t>ax</w:t>
            </w:r>
            <w:r w:rsidRPr="00055DFB">
              <w:rPr>
                <w:i/>
                <w:sz w:val="22"/>
                <w:szCs w:val="22"/>
                <w:vertAlign w:val="superscript"/>
              </w:rPr>
              <w:t>2</w:t>
            </w:r>
            <w:r w:rsidRPr="00055DFB">
              <w:rPr>
                <w:i/>
                <w:sz w:val="22"/>
                <w:szCs w:val="22"/>
              </w:rPr>
              <w:t xml:space="preserve"> + </w:t>
            </w:r>
            <w:proofErr w:type="spellStart"/>
            <w:r w:rsidRPr="00055DFB">
              <w:rPr>
                <w:i/>
                <w:sz w:val="22"/>
                <w:szCs w:val="22"/>
              </w:rPr>
              <w:t>bx</w:t>
            </w:r>
            <w:proofErr w:type="spellEnd"/>
            <w:r w:rsidRPr="00055DFB">
              <w:rPr>
                <w:i/>
                <w:sz w:val="22"/>
                <w:szCs w:val="22"/>
              </w:rPr>
              <w:t xml:space="preserve"> +c =</w:t>
            </w:r>
            <w:r w:rsidR="00055DFB">
              <w:rPr>
                <w:i/>
                <w:sz w:val="22"/>
                <w:szCs w:val="22"/>
              </w:rPr>
              <w:t xml:space="preserve"> </w:t>
            </w:r>
            <w:r w:rsidRPr="00055DFB">
              <w:rPr>
                <w:i/>
                <w:sz w:val="22"/>
                <w:szCs w:val="22"/>
              </w:rPr>
              <w:t>0</w:t>
            </w:r>
            <w:r w:rsidRPr="00AD018C">
              <w:rPr>
                <w:sz w:val="22"/>
                <w:szCs w:val="22"/>
              </w:rPr>
              <w:t xml:space="preserve"> spręsti. </w:t>
            </w:r>
            <w:r w:rsidRPr="00AD018C">
              <w:rPr>
                <w:i/>
                <w:sz w:val="22"/>
                <w:szCs w:val="22"/>
              </w:rPr>
              <w:t>Pavyzdžiais paaiškinti nestandartinio pavidalo kvadratinių lygčių sprendimo būdus: pertvarkymą į pavidalą ax</w:t>
            </w:r>
            <w:r w:rsidRPr="00AD018C">
              <w:rPr>
                <w:i/>
                <w:sz w:val="22"/>
                <w:szCs w:val="22"/>
                <w:vertAlign w:val="superscript"/>
              </w:rPr>
              <w:t>2</w:t>
            </w:r>
            <w:r w:rsidRPr="00AD018C">
              <w:rPr>
                <w:i/>
                <w:sz w:val="22"/>
                <w:szCs w:val="22"/>
              </w:rPr>
              <w:t xml:space="preserve">+bx +c =0 arba </w:t>
            </w:r>
            <w:proofErr w:type="spellStart"/>
            <w:r w:rsidRPr="00AD018C">
              <w:rPr>
                <w:i/>
                <w:sz w:val="22"/>
                <w:szCs w:val="22"/>
              </w:rPr>
              <w:t>A(x)·B(x</w:t>
            </w:r>
            <w:proofErr w:type="spellEnd"/>
            <w:r w:rsidRPr="00AD018C">
              <w:rPr>
                <w:i/>
                <w:sz w:val="22"/>
                <w:szCs w:val="22"/>
              </w:rPr>
              <w:t xml:space="preserve">) =0, kur </w:t>
            </w:r>
            <w:proofErr w:type="spellStart"/>
            <w:r w:rsidRPr="00AD018C">
              <w:rPr>
                <w:i/>
                <w:sz w:val="22"/>
                <w:szCs w:val="22"/>
              </w:rPr>
              <w:t>A(x</w:t>
            </w:r>
            <w:proofErr w:type="spellEnd"/>
            <w:r w:rsidRPr="00AD018C">
              <w:rPr>
                <w:i/>
                <w:sz w:val="22"/>
                <w:szCs w:val="22"/>
              </w:rPr>
              <w:t xml:space="preserve">) ir </w:t>
            </w:r>
            <w:proofErr w:type="spellStart"/>
            <w:r w:rsidRPr="00AD018C">
              <w:rPr>
                <w:i/>
                <w:sz w:val="22"/>
                <w:szCs w:val="22"/>
              </w:rPr>
              <w:t>B(x</w:t>
            </w:r>
            <w:proofErr w:type="spellEnd"/>
            <w:r w:rsidRPr="00AD018C">
              <w:rPr>
                <w:i/>
                <w:sz w:val="22"/>
                <w:szCs w:val="22"/>
              </w:rPr>
              <w:t>) – pirmojo laipsnio dvinariai.</w:t>
            </w:r>
          </w:p>
        </w:tc>
        <w:tc>
          <w:tcPr>
            <w:tcW w:w="4150" w:type="dxa"/>
            <w:shd w:val="clear" w:color="auto" w:fill="auto"/>
            <w:tcMar>
              <w:top w:w="113" w:type="dxa"/>
              <w:left w:w="113" w:type="dxa"/>
              <w:bottom w:w="113" w:type="dxa"/>
              <w:right w:w="113" w:type="dxa"/>
            </w:tcMar>
          </w:tcPr>
          <w:p w:rsidR="00C60D5A" w:rsidRPr="00AD018C" w:rsidRDefault="00C60D5A" w:rsidP="006119C7">
            <w:pPr>
              <w:snapToGrid w:val="0"/>
              <w:rPr>
                <w:sz w:val="22"/>
                <w:szCs w:val="22"/>
              </w:rPr>
            </w:pPr>
            <w:r w:rsidRPr="00AD018C">
              <w:rPr>
                <w:sz w:val="22"/>
                <w:szCs w:val="22"/>
              </w:rPr>
              <w:t>1. Išspręskite lygtis:</w:t>
            </w:r>
          </w:p>
          <w:p w:rsidR="00AD018C" w:rsidRDefault="00C60D5A" w:rsidP="006119C7">
            <w:pPr>
              <w:rPr>
                <w:sz w:val="22"/>
                <w:szCs w:val="22"/>
              </w:rPr>
            </w:pPr>
            <w:r w:rsidRPr="00AD018C">
              <w:rPr>
                <w:sz w:val="22"/>
                <w:szCs w:val="22"/>
              </w:rPr>
              <w:t>a)</w:t>
            </w:r>
            <w:r w:rsidR="00AD018C">
              <w:rPr>
                <w:sz w:val="22"/>
                <w:szCs w:val="22"/>
              </w:rPr>
              <w:t xml:space="preserve"> </w:t>
            </w:r>
            <w:r w:rsidR="00AD018C" w:rsidRPr="00AD018C">
              <w:rPr>
                <w:position w:val="-6"/>
                <w:sz w:val="22"/>
                <w:szCs w:val="22"/>
              </w:rPr>
              <w:object w:dxaOrig="1560" w:dyaOrig="320">
                <v:shape id="_x0000_i1134" type="#_x0000_t75" style="width:78.45pt;height:14.55pt" o:ole="">
                  <v:imagedata r:id="rId229" o:title=""/>
                </v:shape>
                <o:OLEObject Type="Embed" ProgID="Equation.3" ShapeID="_x0000_i1134" DrawAspect="Content" ObjectID="_1510125062" r:id="rId230"/>
              </w:object>
            </w:r>
            <w:r w:rsidR="00AD018C">
              <w:rPr>
                <w:sz w:val="22"/>
                <w:szCs w:val="22"/>
              </w:rPr>
              <w:t>;</w:t>
            </w:r>
          </w:p>
          <w:p w:rsidR="00AD018C" w:rsidRDefault="00AD018C" w:rsidP="006119C7">
            <w:pPr>
              <w:rPr>
                <w:sz w:val="22"/>
                <w:szCs w:val="22"/>
              </w:rPr>
            </w:pPr>
            <w:r>
              <w:rPr>
                <w:sz w:val="22"/>
                <w:szCs w:val="22"/>
              </w:rPr>
              <w:t xml:space="preserve">b) </w:t>
            </w:r>
            <w:r w:rsidRPr="00AD018C">
              <w:rPr>
                <w:position w:val="-6"/>
                <w:sz w:val="22"/>
                <w:szCs w:val="22"/>
              </w:rPr>
              <w:object w:dxaOrig="1700" w:dyaOrig="320">
                <v:shape id="_x0000_i1135" type="#_x0000_t75" style="width:86.55pt;height:14.55pt" o:ole="">
                  <v:imagedata r:id="rId231" o:title=""/>
                </v:shape>
                <o:OLEObject Type="Embed" ProgID="Equation.3" ShapeID="_x0000_i1135" DrawAspect="Content" ObjectID="_1510125063" r:id="rId232"/>
              </w:object>
            </w:r>
            <w:r>
              <w:rPr>
                <w:sz w:val="22"/>
                <w:szCs w:val="22"/>
              </w:rPr>
              <w:t>;</w:t>
            </w:r>
          </w:p>
          <w:p w:rsidR="00AD018C" w:rsidRDefault="00AD018C" w:rsidP="006119C7">
            <w:pPr>
              <w:rPr>
                <w:sz w:val="22"/>
                <w:szCs w:val="22"/>
              </w:rPr>
            </w:pPr>
            <w:r>
              <w:rPr>
                <w:sz w:val="22"/>
                <w:szCs w:val="22"/>
              </w:rPr>
              <w:t xml:space="preserve">c) </w:t>
            </w:r>
            <w:r w:rsidRPr="00AD018C">
              <w:rPr>
                <w:position w:val="-6"/>
                <w:sz w:val="22"/>
                <w:szCs w:val="22"/>
              </w:rPr>
              <w:object w:dxaOrig="1640" w:dyaOrig="320">
                <v:shape id="_x0000_i1136" type="#_x0000_t75" style="width:78.45pt;height:14.55pt" o:ole="">
                  <v:imagedata r:id="rId233" o:title=""/>
                </v:shape>
                <o:OLEObject Type="Embed" ProgID="Equation.3" ShapeID="_x0000_i1136" DrawAspect="Content" ObjectID="_1510125064" r:id="rId234"/>
              </w:object>
            </w:r>
            <w:r>
              <w:rPr>
                <w:sz w:val="22"/>
                <w:szCs w:val="22"/>
              </w:rPr>
              <w:t>;</w:t>
            </w:r>
          </w:p>
          <w:p w:rsidR="00AD018C" w:rsidRDefault="00AD018C" w:rsidP="006119C7">
            <w:pPr>
              <w:rPr>
                <w:sz w:val="22"/>
                <w:szCs w:val="22"/>
              </w:rPr>
            </w:pPr>
            <w:r>
              <w:rPr>
                <w:sz w:val="22"/>
                <w:szCs w:val="22"/>
              </w:rPr>
              <w:t xml:space="preserve">d) </w:t>
            </w:r>
            <w:r w:rsidRPr="00AD018C">
              <w:rPr>
                <w:position w:val="-6"/>
                <w:sz w:val="22"/>
                <w:szCs w:val="22"/>
              </w:rPr>
              <w:object w:dxaOrig="1680" w:dyaOrig="320">
                <v:shape id="_x0000_i1137" type="#_x0000_t75" style="width:86.55pt;height:14.55pt" o:ole="">
                  <v:imagedata r:id="rId235" o:title=""/>
                </v:shape>
                <o:OLEObject Type="Embed" ProgID="Equation.3" ShapeID="_x0000_i1137" DrawAspect="Content" ObjectID="_1510125065" r:id="rId236"/>
              </w:object>
            </w:r>
            <w:r>
              <w:rPr>
                <w:sz w:val="22"/>
                <w:szCs w:val="22"/>
              </w:rPr>
              <w:t>;</w:t>
            </w:r>
          </w:p>
          <w:p w:rsidR="00C60D5A" w:rsidRPr="00AD018C" w:rsidRDefault="00AD018C" w:rsidP="006119C7">
            <w:pPr>
              <w:rPr>
                <w:sz w:val="22"/>
                <w:szCs w:val="22"/>
              </w:rPr>
            </w:pPr>
            <w:r>
              <w:rPr>
                <w:sz w:val="22"/>
                <w:szCs w:val="22"/>
              </w:rPr>
              <w:t xml:space="preserve">e) </w:t>
            </w:r>
            <w:r w:rsidR="00A355AA" w:rsidRPr="00AD018C">
              <w:rPr>
                <w:position w:val="-6"/>
                <w:sz w:val="22"/>
                <w:szCs w:val="22"/>
              </w:rPr>
              <w:object w:dxaOrig="1700" w:dyaOrig="320">
                <v:shape id="_x0000_i1138" type="#_x0000_t75" style="width:86.55pt;height:14.55pt" o:ole="">
                  <v:imagedata r:id="rId237" o:title=""/>
                </v:shape>
                <o:OLEObject Type="Embed" ProgID="Equation.3" ShapeID="_x0000_i1138" DrawAspect="Content" ObjectID="_1510125066" r:id="rId238"/>
              </w:object>
            </w:r>
            <w:r>
              <w:rPr>
                <w:sz w:val="22"/>
                <w:szCs w:val="22"/>
              </w:rPr>
              <w:t>.</w:t>
            </w:r>
          </w:p>
        </w:tc>
        <w:tc>
          <w:tcPr>
            <w:tcW w:w="3824" w:type="dxa"/>
            <w:shd w:val="clear" w:color="auto" w:fill="auto"/>
            <w:tcMar>
              <w:top w:w="113" w:type="dxa"/>
              <w:left w:w="113" w:type="dxa"/>
              <w:bottom w:w="113" w:type="dxa"/>
              <w:right w:w="113" w:type="dxa"/>
            </w:tcMar>
          </w:tcPr>
          <w:p w:rsidR="00C60D5A" w:rsidRPr="00AD018C" w:rsidRDefault="00C60D5A" w:rsidP="006119C7">
            <w:pPr>
              <w:snapToGrid w:val="0"/>
              <w:rPr>
                <w:sz w:val="22"/>
                <w:szCs w:val="22"/>
              </w:rPr>
            </w:pPr>
            <w:r w:rsidRPr="00AD018C">
              <w:rPr>
                <w:sz w:val="22"/>
                <w:szCs w:val="22"/>
              </w:rPr>
              <w:t>1. Išspręskite lygtis:</w:t>
            </w:r>
          </w:p>
          <w:p w:rsidR="00C323E1" w:rsidRDefault="00C60D5A" w:rsidP="006119C7">
            <w:pPr>
              <w:snapToGrid w:val="0"/>
              <w:rPr>
                <w:sz w:val="22"/>
                <w:szCs w:val="22"/>
              </w:rPr>
            </w:pPr>
            <w:r w:rsidRPr="00AD018C">
              <w:rPr>
                <w:sz w:val="22"/>
                <w:szCs w:val="22"/>
              </w:rPr>
              <w:t>a)</w:t>
            </w:r>
            <w:r w:rsidR="00C323E1">
              <w:rPr>
                <w:sz w:val="22"/>
                <w:szCs w:val="22"/>
              </w:rPr>
              <w:t xml:space="preserve"> </w:t>
            </w:r>
            <w:r w:rsidR="005B1DB9" w:rsidRPr="00AD018C">
              <w:rPr>
                <w:position w:val="-6"/>
                <w:sz w:val="22"/>
                <w:szCs w:val="22"/>
              </w:rPr>
              <w:object w:dxaOrig="1280" w:dyaOrig="320">
                <v:shape id="_x0000_i1139" type="#_x0000_t75" style="width:65.55pt;height:14.55pt" o:ole="">
                  <v:imagedata r:id="rId239" o:title=""/>
                </v:shape>
                <o:OLEObject Type="Embed" ProgID="Equation.3" ShapeID="_x0000_i1139" DrawAspect="Content" ObjectID="_1510125067" r:id="rId240"/>
              </w:object>
            </w:r>
            <w:r w:rsidR="00C323E1">
              <w:rPr>
                <w:sz w:val="22"/>
                <w:szCs w:val="22"/>
              </w:rPr>
              <w:t>;</w:t>
            </w:r>
          </w:p>
          <w:p w:rsidR="00C323E1" w:rsidRDefault="005B1DB9" w:rsidP="006119C7">
            <w:pPr>
              <w:snapToGrid w:val="0"/>
              <w:rPr>
                <w:sz w:val="22"/>
                <w:szCs w:val="22"/>
              </w:rPr>
            </w:pPr>
            <w:r>
              <w:rPr>
                <w:sz w:val="22"/>
                <w:szCs w:val="22"/>
              </w:rPr>
              <w:t xml:space="preserve">b) </w:t>
            </w:r>
            <w:r w:rsidRPr="00AD018C">
              <w:rPr>
                <w:position w:val="-6"/>
                <w:sz w:val="22"/>
                <w:szCs w:val="22"/>
              </w:rPr>
              <w:object w:dxaOrig="1600" w:dyaOrig="320">
                <v:shape id="_x0000_i1140" type="#_x0000_t75" style="width:78.45pt;height:14.55pt" o:ole="">
                  <v:imagedata r:id="rId241" o:title=""/>
                </v:shape>
                <o:OLEObject Type="Embed" ProgID="Equation.3" ShapeID="_x0000_i1140" DrawAspect="Content" ObjectID="_1510125068" r:id="rId242"/>
              </w:object>
            </w:r>
            <w:r>
              <w:rPr>
                <w:sz w:val="22"/>
                <w:szCs w:val="22"/>
              </w:rPr>
              <w:t>;</w:t>
            </w:r>
          </w:p>
          <w:p w:rsidR="00C60D5A" w:rsidRPr="00AD018C" w:rsidRDefault="005B1DB9" w:rsidP="006119C7">
            <w:pPr>
              <w:snapToGrid w:val="0"/>
              <w:rPr>
                <w:sz w:val="22"/>
                <w:szCs w:val="22"/>
              </w:rPr>
            </w:pPr>
            <w:r>
              <w:rPr>
                <w:sz w:val="22"/>
                <w:szCs w:val="22"/>
              </w:rPr>
              <w:t xml:space="preserve">c) </w:t>
            </w:r>
            <w:r w:rsidRPr="00AD018C">
              <w:rPr>
                <w:position w:val="-6"/>
                <w:sz w:val="22"/>
                <w:szCs w:val="22"/>
              </w:rPr>
              <w:object w:dxaOrig="1100" w:dyaOrig="320">
                <v:shape id="_x0000_i1141" type="#_x0000_t75" style="width:57.45pt;height:14.55pt" o:ole="">
                  <v:imagedata r:id="rId243" o:title=""/>
                </v:shape>
                <o:OLEObject Type="Embed" ProgID="Equation.3" ShapeID="_x0000_i1141" DrawAspect="Content" ObjectID="_1510125069" r:id="rId244"/>
              </w:object>
            </w:r>
            <w:r>
              <w:rPr>
                <w:sz w:val="22"/>
                <w:szCs w:val="22"/>
              </w:rPr>
              <w:t>;</w:t>
            </w:r>
          </w:p>
          <w:p w:rsidR="005B1DB9" w:rsidRDefault="005B1DB9" w:rsidP="006119C7">
            <w:pPr>
              <w:snapToGrid w:val="0"/>
              <w:rPr>
                <w:sz w:val="22"/>
                <w:szCs w:val="22"/>
              </w:rPr>
            </w:pPr>
            <w:r>
              <w:rPr>
                <w:sz w:val="22"/>
                <w:szCs w:val="22"/>
              </w:rPr>
              <w:t>d</w:t>
            </w:r>
            <w:r w:rsidR="00C60D5A" w:rsidRPr="00AD018C">
              <w:rPr>
                <w:sz w:val="22"/>
                <w:szCs w:val="22"/>
              </w:rPr>
              <w:t>)</w:t>
            </w:r>
            <w:r>
              <w:rPr>
                <w:sz w:val="22"/>
                <w:szCs w:val="22"/>
              </w:rPr>
              <w:t xml:space="preserve"> </w:t>
            </w:r>
            <w:r w:rsidRPr="005B1DB9">
              <w:rPr>
                <w:position w:val="-10"/>
                <w:sz w:val="22"/>
                <w:szCs w:val="22"/>
              </w:rPr>
              <w:object w:dxaOrig="1740" w:dyaOrig="320">
                <v:shape id="_x0000_i1142" type="#_x0000_t75" style="width:86.55pt;height:14.55pt" o:ole="">
                  <v:imagedata r:id="rId245" o:title=""/>
                </v:shape>
                <o:OLEObject Type="Embed" ProgID="Equation.3" ShapeID="_x0000_i1142" DrawAspect="Content" ObjectID="_1510125070" r:id="rId246"/>
              </w:object>
            </w:r>
            <w:r>
              <w:rPr>
                <w:sz w:val="22"/>
                <w:szCs w:val="22"/>
              </w:rPr>
              <w:t>;</w:t>
            </w:r>
          </w:p>
          <w:p w:rsidR="00C60D5A" w:rsidRPr="00AD018C" w:rsidRDefault="005B1DB9" w:rsidP="006119C7">
            <w:pPr>
              <w:snapToGrid w:val="0"/>
              <w:rPr>
                <w:sz w:val="22"/>
                <w:szCs w:val="22"/>
              </w:rPr>
            </w:pPr>
            <w:r>
              <w:rPr>
                <w:sz w:val="22"/>
                <w:szCs w:val="22"/>
              </w:rPr>
              <w:t>e</w:t>
            </w:r>
            <w:r w:rsidR="00C60D5A" w:rsidRPr="00AD018C">
              <w:rPr>
                <w:sz w:val="22"/>
                <w:szCs w:val="22"/>
              </w:rPr>
              <w:t>)</w:t>
            </w:r>
            <w:r>
              <w:rPr>
                <w:sz w:val="22"/>
                <w:szCs w:val="22"/>
              </w:rPr>
              <w:t xml:space="preserve"> </w:t>
            </w:r>
            <w:r w:rsidR="00B5080C" w:rsidRPr="005B1DB9">
              <w:rPr>
                <w:position w:val="-24"/>
                <w:sz w:val="22"/>
                <w:szCs w:val="22"/>
              </w:rPr>
              <w:object w:dxaOrig="1579" w:dyaOrig="620">
                <v:shape id="_x0000_i1143" type="#_x0000_t75" style="width:78.45pt;height:28.3pt" o:ole="">
                  <v:imagedata r:id="rId247" o:title=""/>
                </v:shape>
                <o:OLEObject Type="Embed" ProgID="Equation.3" ShapeID="_x0000_i1143" DrawAspect="Content" ObjectID="_1510125071" r:id="rId248"/>
              </w:object>
            </w:r>
            <w:r>
              <w:rPr>
                <w:sz w:val="22"/>
                <w:szCs w:val="22"/>
              </w:rPr>
              <w:t>.</w:t>
            </w:r>
          </w:p>
          <w:p w:rsidR="00C60D5A" w:rsidRPr="00AD018C" w:rsidRDefault="00C60D5A" w:rsidP="006119C7">
            <w:pPr>
              <w:rPr>
                <w:sz w:val="22"/>
                <w:szCs w:val="22"/>
              </w:rPr>
            </w:pPr>
            <w:r w:rsidRPr="00AD018C">
              <w:rPr>
                <w:sz w:val="22"/>
                <w:szCs w:val="22"/>
              </w:rPr>
              <w:t xml:space="preserve">2. Su kuriomis </w:t>
            </w:r>
            <w:r w:rsidRPr="00AD018C">
              <w:rPr>
                <w:i/>
                <w:iCs/>
                <w:sz w:val="22"/>
                <w:szCs w:val="22"/>
              </w:rPr>
              <w:t>x</w:t>
            </w:r>
            <w:r w:rsidRPr="00AD018C">
              <w:rPr>
                <w:sz w:val="22"/>
                <w:szCs w:val="22"/>
              </w:rPr>
              <w:t xml:space="preserve"> reikšmėmis reiškinių </w:t>
            </w:r>
            <w:r w:rsidRPr="00AD018C">
              <w:rPr>
                <w:i/>
                <w:iCs/>
                <w:sz w:val="22"/>
                <w:szCs w:val="22"/>
              </w:rPr>
              <w:t>x(2x+1)</w:t>
            </w:r>
            <w:r w:rsidRPr="00AD018C">
              <w:rPr>
                <w:sz w:val="22"/>
                <w:szCs w:val="22"/>
              </w:rPr>
              <w:t xml:space="preserve"> ir </w:t>
            </w:r>
            <w:r w:rsidRPr="00AD018C">
              <w:rPr>
                <w:i/>
                <w:iCs/>
                <w:sz w:val="22"/>
                <w:szCs w:val="22"/>
              </w:rPr>
              <w:t>7−4x</w:t>
            </w:r>
            <w:r w:rsidR="00F12AB7">
              <w:rPr>
                <w:sz w:val="22"/>
                <w:szCs w:val="22"/>
              </w:rPr>
              <w:t xml:space="preserve"> </w:t>
            </w:r>
            <w:r w:rsidRPr="00AD018C">
              <w:rPr>
                <w:sz w:val="22"/>
                <w:szCs w:val="22"/>
              </w:rPr>
              <w:t xml:space="preserve">skirtumas lygus </w:t>
            </w:r>
            <w:r w:rsidRPr="00AD018C">
              <w:rPr>
                <w:i/>
                <w:iCs/>
                <w:sz w:val="22"/>
                <w:szCs w:val="22"/>
              </w:rPr>
              <w:t>0</w:t>
            </w:r>
            <w:r w:rsidR="00F12AB7">
              <w:rPr>
                <w:sz w:val="22"/>
                <w:szCs w:val="22"/>
              </w:rPr>
              <w:t>?</w:t>
            </w:r>
          </w:p>
        </w:tc>
        <w:tc>
          <w:tcPr>
            <w:tcW w:w="4293" w:type="dxa"/>
            <w:shd w:val="clear" w:color="auto" w:fill="auto"/>
            <w:tcMar>
              <w:top w:w="113" w:type="dxa"/>
              <w:left w:w="113" w:type="dxa"/>
              <w:bottom w:w="113" w:type="dxa"/>
              <w:right w:w="113" w:type="dxa"/>
            </w:tcMar>
          </w:tcPr>
          <w:p w:rsidR="00C60D5A" w:rsidRPr="00AD018C" w:rsidRDefault="00C60D5A" w:rsidP="006119C7">
            <w:pPr>
              <w:snapToGrid w:val="0"/>
              <w:rPr>
                <w:sz w:val="22"/>
                <w:szCs w:val="22"/>
              </w:rPr>
            </w:pPr>
            <w:r w:rsidRPr="00AD018C">
              <w:rPr>
                <w:sz w:val="22"/>
                <w:szCs w:val="22"/>
              </w:rPr>
              <w:t>1. Išspręskite lygtis:</w:t>
            </w:r>
          </w:p>
          <w:p w:rsidR="00B5080C" w:rsidRDefault="00C60D5A" w:rsidP="006119C7">
            <w:pPr>
              <w:rPr>
                <w:sz w:val="22"/>
                <w:szCs w:val="22"/>
              </w:rPr>
            </w:pPr>
            <w:r w:rsidRPr="00AD018C">
              <w:rPr>
                <w:sz w:val="22"/>
                <w:szCs w:val="22"/>
              </w:rPr>
              <w:t>a)</w:t>
            </w:r>
            <w:r w:rsidR="00B5080C">
              <w:rPr>
                <w:sz w:val="22"/>
                <w:szCs w:val="22"/>
              </w:rPr>
              <w:t xml:space="preserve"> </w:t>
            </w:r>
            <w:r w:rsidR="00B00C3E" w:rsidRPr="00E96E6C">
              <w:rPr>
                <w:position w:val="-10"/>
                <w:sz w:val="22"/>
                <w:szCs w:val="22"/>
              </w:rPr>
              <w:object w:dxaOrig="1620" w:dyaOrig="340">
                <v:shape id="_x0000_i1144" type="#_x0000_t75" style="width:78.45pt;height:14.55pt" o:ole="">
                  <v:imagedata r:id="rId249" o:title=""/>
                </v:shape>
                <o:OLEObject Type="Embed" ProgID="Equation.3" ShapeID="_x0000_i1144" DrawAspect="Content" ObjectID="_1510125072" r:id="rId250"/>
              </w:object>
            </w:r>
            <w:r w:rsidR="00B5080C">
              <w:rPr>
                <w:sz w:val="22"/>
                <w:szCs w:val="22"/>
              </w:rPr>
              <w:t>;</w:t>
            </w:r>
          </w:p>
          <w:p w:rsidR="00B5080C" w:rsidRDefault="00DE68C6" w:rsidP="006119C7">
            <w:pPr>
              <w:rPr>
                <w:sz w:val="22"/>
                <w:szCs w:val="22"/>
              </w:rPr>
            </w:pPr>
            <w:r>
              <w:rPr>
                <w:sz w:val="22"/>
                <w:szCs w:val="22"/>
              </w:rPr>
              <w:t xml:space="preserve">b) </w:t>
            </w:r>
            <w:r w:rsidR="00B00C3E" w:rsidRPr="00E96E6C">
              <w:rPr>
                <w:position w:val="-10"/>
                <w:sz w:val="22"/>
                <w:szCs w:val="22"/>
              </w:rPr>
              <w:object w:dxaOrig="1880" w:dyaOrig="340">
                <v:shape id="_x0000_i1145" type="#_x0000_t75" style="width:93.05pt;height:14.55pt" o:ole="">
                  <v:imagedata r:id="rId251" o:title=""/>
                </v:shape>
                <o:OLEObject Type="Embed" ProgID="Equation.3" ShapeID="_x0000_i1145" DrawAspect="Content" ObjectID="_1510125073" r:id="rId252"/>
              </w:object>
            </w:r>
            <w:r>
              <w:rPr>
                <w:sz w:val="22"/>
                <w:szCs w:val="22"/>
              </w:rPr>
              <w:t>;</w:t>
            </w:r>
          </w:p>
          <w:p w:rsidR="00B5080C" w:rsidRDefault="00B00C3E" w:rsidP="006119C7">
            <w:pPr>
              <w:rPr>
                <w:sz w:val="22"/>
                <w:szCs w:val="22"/>
              </w:rPr>
            </w:pPr>
            <w:r>
              <w:rPr>
                <w:sz w:val="22"/>
                <w:szCs w:val="22"/>
              </w:rPr>
              <w:t xml:space="preserve">c) </w:t>
            </w:r>
            <w:r w:rsidRPr="00AD018C">
              <w:rPr>
                <w:position w:val="-6"/>
                <w:sz w:val="22"/>
                <w:szCs w:val="22"/>
              </w:rPr>
              <w:object w:dxaOrig="1320" w:dyaOrig="320">
                <v:shape id="_x0000_i1146" type="#_x0000_t75" style="width:65.55pt;height:14.55pt" o:ole="">
                  <v:imagedata r:id="rId253" o:title=""/>
                </v:shape>
                <o:OLEObject Type="Embed" ProgID="Equation.3" ShapeID="_x0000_i1146" DrawAspect="Content" ObjectID="_1510125074" r:id="rId254"/>
              </w:object>
            </w:r>
            <w:r>
              <w:rPr>
                <w:sz w:val="22"/>
                <w:szCs w:val="22"/>
              </w:rPr>
              <w:t>;</w:t>
            </w:r>
          </w:p>
          <w:p w:rsidR="00C60D5A" w:rsidRPr="00B00C3E" w:rsidRDefault="00B00C3E" w:rsidP="006119C7">
            <w:pPr>
              <w:rPr>
                <w:sz w:val="22"/>
                <w:szCs w:val="22"/>
              </w:rPr>
            </w:pPr>
            <w:r>
              <w:rPr>
                <w:sz w:val="22"/>
                <w:szCs w:val="22"/>
              </w:rPr>
              <w:t xml:space="preserve">d) </w:t>
            </w:r>
            <w:r w:rsidR="00CB600D" w:rsidRPr="00E96E6C">
              <w:rPr>
                <w:position w:val="-10"/>
                <w:sz w:val="22"/>
                <w:szCs w:val="22"/>
              </w:rPr>
              <w:object w:dxaOrig="3159" w:dyaOrig="420">
                <v:shape id="_x0000_i1147" type="#_x0000_t75" style="width:142.4pt;height:24.25pt" o:ole="">
                  <v:imagedata r:id="rId255" o:title=""/>
                </v:shape>
                <o:OLEObject Type="Embed" ProgID="Equation.3" ShapeID="_x0000_i1147" DrawAspect="Content" ObjectID="_1510125075" r:id="rId256"/>
              </w:object>
            </w:r>
            <w:r>
              <w:rPr>
                <w:sz w:val="22"/>
                <w:szCs w:val="22"/>
              </w:rPr>
              <w:t>.</w:t>
            </w:r>
          </w:p>
          <w:p w:rsidR="00C60D5A" w:rsidRPr="00AD018C" w:rsidRDefault="00D64BCC" w:rsidP="006119C7">
            <w:pPr>
              <w:rPr>
                <w:sz w:val="22"/>
                <w:szCs w:val="22"/>
              </w:rPr>
            </w:pPr>
            <w:r>
              <w:rPr>
                <w:sz w:val="22"/>
                <w:szCs w:val="22"/>
              </w:rPr>
              <w:t>2. G</w:t>
            </w:r>
            <w:r w:rsidR="00C60D5A" w:rsidRPr="00AD018C">
              <w:rPr>
                <w:sz w:val="22"/>
                <w:szCs w:val="22"/>
              </w:rPr>
              <w:t>ėlynas yra stačiojo trikampio formos. Vienas trikampio statinis 2 m ilgesnis už kitą, o į</w:t>
            </w:r>
            <w:r>
              <w:rPr>
                <w:sz w:val="22"/>
                <w:szCs w:val="22"/>
              </w:rPr>
              <w:t>žambinė lygi 10 m. Raskite</w:t>
            </w:r>
            <w:r w:rsidR="00C60D5A" w:rsidRPr="00AD018C">
              <w:rPr>
                <w:sz w:val="22"/>
                <w:szCs w:val="22"/>
              </w:rPr>
              <w:t xml:space="preserve"> gėlyno plotą.</w:t>
            </w:r>
          </w:p>
        </w:tc>
      </w:tr>
      <w:tr w:rsidR="006136D3" w:rsidRPr="00C60D5A" w:rsidTr="0021101B">
        <w:tblPrEx>
          <w:tblCellMar>
            <w:top w:w="113" w:type="dxa"/>
            <w:left w:w="113" w:type="dxa"/>
            <w:bottom w:w="113" w:type="dxa"/>
            <w:right w:w="113" w:type="dxa"/>
          </w:tblCellMar>
        </w:tblPrEx>
        <w:trPr>
          <w:trHeight w:val="143"/>
        </w:trPr>
        <w:tc>
          <w:tcPr>
            <w:tcW w:w="3076" w:type="dxa"/>
            <w:shd w:val="clear" w:color="auto" w:fill="auto"/>
          </w:tcPr>
          <w:p w:rsidR="00B70352" w:rsidRDefault="006136D3" w:rsidP="004223EC">
            <w:pPr>
              <w:snapToGrid w:val="0"/>
              <w:rPr>
                <w:sz w:val="22"/>
                <w:szCs w:val="22"/>
              </w:rPr>
            </w:pPr>
            <w:r w:rsidRPr="004223EC">
              <w:rPr>
                <w:sz w:val="22"/>
                <w:szCs w:val="22"/>
              </w:rPr>
              <w:t xml:space="preserve">3. Spręsti </w:t>
            </w:r>
            <w:r w:rsidRPr="006032E3">
              <w:rPr>
                <w:i/>
                <w:sz w:val="22"/>
                <w:szCs w:val="22"/>
              </w:rPr>
              <w:t>ax</w:t>
            </w:r>
            <w:r w:rsidRPr="006032E3">
              <w:rPr>
                <w:i/>
                <w:sz w:val="22"/>
                <w:szCs w:val="22"/>
                <w:vertAlign w:val="superscript"/>
              </w:rPr>
              <w:t>2</w:t>
            </w:r>
            <w:r w:rsidRPr="006032E3">
              <w:rPr>
                <w:i/>
                <w:sz w:val="22"/>
                <w:szCs w:val="22"/>
              </w:rPr>
              <w:t xml:space="preserve"> = b</w:t>
            </w:r>
            <w:r w:rsidRPr="004223EC">
              <w:rPr>
                <w:sz w:val="22"/>
                <w:szCs w:val="22"/>
              </w:rPr>
              <w:t xml:space="preserve"> ir </w:t>
            </w:r>
            <w:r w:rsidRPr="006032E3">
              <w:rPr>
                <w:i/>
                <w:sz w:val="22"/>
                <w:szCs w:val="22"/>
              </w:rPr>
              <w:t>ax</w:t>
            </w:r>
            <w:r w:rsidRPr="006032E3">
              <w:rPr>
                <w:i/>
                <w:sz w:val="22"/>
                <w:szCs w:val="22"/>
                <w:vertAlign w:val="superscript"/>
              </w:rPr>
              <w:t>3</w:t>
            </w:r>
            <w:r w:rsidRPr="006032E3">
              <w:rPr>
                <w:i/>
                <w:sz w:val="22"/>
                <w:szCs w:val="22"/>
              </w:rPr>
              <w:t xml:space="preserve"> = b</w:t>
            </w:r>
            <w:r w:rsidRPr="004223EC">
              <w:rPr>
                <w:sz w:val="22"/>
                <w:szCs w:val="22"/>
              </w:rPr>
              <w:t xml:space="preserve"> </w:t>
            </w:r>
          </w:p>
          <w:p w:rsidR="006136D3" w:rsidRPr="004223EC" w:rsidRDefault="006136D3" w:rsidP="004223EC">
            <w:pPr>
              <w:snapToGrid w:val="0"/>
              <w:rPr>
                <w:sz w:val="22"/>
                <w:szCs w:val="22"/>
              </w:rPr>
            </w:pPr>
            <w:r w:rsidRPr="004223EC">
              <w:rPr>
                <w:sz w:val="22"/>
                <w:szCs w:val="22"/>
              </w:rPr>
              <w:t>(</w:t>
            </w:r>
            <w:r w:rsidRPr="006032E3">
              <w:rPr>
                <w:i/>
                <w:sz w:val="22"/>
                <w:szCs w:val="22"/>
              </w:rPr>
              <w:t>a, b</w:t>
            </w:r>
            <w:r w:rsidR="00B70352">
              <w:rPr>
                <w:i/>
                <w:sz w:val="22"/>
                <w:szCs w:val="22"/>
              </w:rPr>
              <w:t xml:space="preserve"> </w:t>
            </w:r>
            <w:r w:rsidRPr="006032E3">
              <w:rPr>
                <w:i/>
                <w:sz w:val="22"/>
                <w:szCs w:val="22"/>
              </w:rPr>
              <w:t>&gt;</w:t>
            </w:r>
            <w:r w:rsidR="00B70352">
              <w:rPr>
                <w:i/>
                <w:sz w:val="22"/>
                <w:szCs w:val="22"/>
              </w:rPr>
              <w:t xml:space="preserve"> </w:t>
            </w:r>
            <w:r w:rsidRPr="006032E3">
              <w:rPr>
                <w:i/>
                <w:sz w:val="22"/>
                <w:szCs w:val="22"/>
              </w:rPr>
              <w:t>0</w:t>
            </w:r>
            <w:r w:rsidRPr="004223EC">
              <w:rPr>
                <w:sz w:val="22"/>
                <w:szCs w:val="22"/>
              </w:rPr>
              <w:t>) pavidalo lygtis.</w:t>
            </w:r>
          </w:p>
        </w:tc>
        <w:tc>
          <w:tcPr>
            <w:tcW w:w="4150" w:type="dxa"/>
            <w:shd w:val="clear" w:color="auto" w:fill="auto"/>
          </w:tcPr>
          <w:p w:rsidR="006136D3" w:rsidRPr="004223EC" w:rsidRDefault="006136D3" w:rsidP="004223EC">
            <w:pPr>
              <w:snapToGrid w:val="0"/>
              <w:rPr>
                <w:sz w:val="22"/>
                <w:szCs w:val="22"/>
              </w:rPr>
            </w:pPr>
          </w:p>
        </w:tc>
        <w:tc>
          <w:tcPr>
            <w:tcW w:w="3824" w:type="dxa"/>
            <w:shd w:val="clear" w:color="auto" w:fill="auto"/>
          </w:tcPr>
          <w:p w:rsidR="006136D3" w:rsidRPr="004223EC" w:rsidRDefault="006136D3" w:rsidP="004223EC">
            <w:pPr>
              <w:snapToGrid w:val="0"/>
              <w:rPr>
                <w:sz w:val="22"/>
                <w:szCs w:val="22"/>
              </w:rPr>
            </w:pPr>
            <w:r w:rsidRPr="004223EC">
              <w:rPr>
                <w:sz w:val="22"/>
                <w:szCs w:val="22"/>
              </w:rPr>
              <w:t>1. Išspręskite lygtis:</w:t>
            </w:r>
          </w:p>
          <w:p w:rsidR="004223EC" w:rsidRDefault="006136D3" w:rsidP="004223EC">
            <w:pPr>
              <w:snapToGrid w:val="0"/>
              <w:rPr>
                <w:sz w:val="22"/>
                <w:szCs w:val="22"/>
              </w:rPr>
            </w:pPr>
            <w:r w:rsidRPr="004223EC">
              <w:rPr>
                <w:sz w:val="22"/>
                <w:szCs w:val="22"/>
              </w:rPr>
              <w:t>a)</w:t>
            </w:r>
            <w:r w:rsidR="004223EC">
              <w:rPr>
                <w:sz w:val="22"/>
                <w:szCs w:val="22"/>
              </w:rPr>
              <w:t xml:space="preserve"> </w:t>
            </w:r>
            <w:r w:rsidR="00E41568" w:rsidRPr="00AD018C">
              <w:rPr>
                <w:position w:val="-6"/>
                <w:sz w:val="22"/>
                <w:szCs w:val="22"/>
              </w:rPr>
              <w:object w:dxaOrig="660" w:dyaOrig="320">
                <v:shape id="_x0000_i1148" type="#_x0000_t75" style="width:36.4pt;height:14.55pt" o:ole="">
                  <v:imagedata r:id="rId257" o:title=""/>
                </v:shape>
                <o:OLEObject Type="Embed" ProgID="Equation.3" ShapeID="_x0000_i1148" DrawAspect="Content" ObjectID="_1510125076" r:id="rId258"/>
              </w:object>
            </w:r>
            <w:r w:rsidR="004223EC">
              <w:rPr>
                <w:sz w:val="22"/>
                <w:szCs w:val="22"/>
              </w:rPr>
              <w:t>;</w:t>
            </w:r>
          </w:p>
          <w:p w:rsidR="006136D3" w:rsidRPr="004223EC" w:rsidRDefault="004223EC" w:rsidP="004223EC">
            <w:pPr>
              <w:snapToGrid w:val="0"/>
              <w:rPr>
                <w:sz w:val="22"/>
                <w:szCs w:val="22"/>
              </w:rPr>
            </w:pPr>
            <w:r>
              <w:rPr>
                <w:sz w:val="22"/>
                <w:szCs w:val="22"/>
              </w:rPr>
              <w:t xml:space="preserve">b) </w:t>
            </w:r>
            <w:r w:rsidR="00A97C76" w:rsidRPr="00AD018C">
              <w:rPr>
                <w:position w:val="-6"/>
                <w:sz w:val="22"/>
                <w:szCs w:val="22"/>
              </w:rPr>
              <w:object w:dxaOrig="780" w:dyaOrig="320">
                <v:shape id="_x0000_i1149" type="#_x0000_t75" style="width:35.6pt;height:14.55pt" o:ole="">
                  <v:imagedata r:id="rId259" o:title=""/>
                </v:shape>
                <o:OLEObject Type="Embed" ProgID="Equation.3" ShapeID="_x0000_i1149" DrawAspect="Content" ObjectID="_1510125077" r:id="rId260"/>
              </w:object>
            </w:r>
            <w:r>
              <w:rPr>
                <w:sz w:val="22"/>
                <w:szCs w:val="22"/>
              </w:rPr>
              <w:t>.</w:t>
            </w:r>
          </w:p>
        </w:tc>
        <w:tc>
          <w:tcPr>
            <w:tcW w:w="4293" w:type="dxa"/>
            <w:shd w:val="clear" w:color="auto" w:fill="auto"/>
          </w:tcPr>
          <w:p w:rsidR="006136D3" w:rsidRPr="004223EC" w:rsidRDefault="006136D3" w:rsidP="004223EC">
            <w:pPr>
              <w:snapToGrid w:val="0"/>
              <w:rPr>
                <w:sz w:val="22"/>
                <w:szCs w:val="22"/>
              </w:rPr>
            </w:pPr>
            <w:r w:rsidRPr="004223EC">
              <w:rPr>
                <w:sz w:val="22"/>
                <w:szCs w:val="22"/>
              </w:rPr>
              <w:t>1. Išspręskite lygtis:</w:t>
            </w:r>
          </w:p>
          <w:p w:rsidR="006136D3" w:rsidRPr="006032E3" w:rsidRDefault="006136D3" w:rsidP="006032E3">
            <w:pPr>
              <w:snapToGrid w:val="0"/>
              <w:rPr>
                <w:sz w:val="22"/>
                <w:szCs w:val="22"/>
              </w:rPr>
            </w:pPr>
            <w:r w:rsidRPr="004223EC">
              <w:rPr>
                <w:sz w:val="22"/>
                <w:szCs w:val="22"/>
              </w:rPr>
              <w:t>a)</w:t>
            </w:r>
            <w:r w:rsidR="00A97C76" w:rsidRPr="006032E3">
              <w:rPr>
                <w:sz w:val="22"/>
                <w:szCs w:val="22"/>
              </w:rPr>
              <w:t xml:space="preserve"> </w:t>
            </w:r>
            <w:r w:rsidR="003C77F2" w:rsidRPr="006032E3">
              <w:rPr>
                <w:position w:val="-24"/>
                <w:sz w:val="22"/>
                <w:szCs w:val="22"/>
              </w:rPr>
              <w:object w:dxaOrig="999" w:dyaOrig="620">
                <v:shape id="_x0000_i1150" type="#_x0000_t75" style="width:50.95pt;height:28.3pt" o:ole="">
                  <v:imagedata r:id="rId261" o:title=""/>
                </v:shape>
                <o:OLEObject Type="Embed" ProgID="Equation.3" ShapeID="_x0000_i1150" DrawAspect="Content" ObjectID="_1510125078" r:id="rId262"/>
              </w:object>
            </w:r>
            <w:r w:rsidR="00A97C76" w:rsidRPr="006032E3">
              <w:rPr>
                <w:sz w:val="22"/>
                <w:szCs w:val="22"/>
              </w:rPr>
              <w:t xml:space="preserve">, </w:t>
            </w:r>
            <w:r w:rsidR="003C77F2" w:rsidRPr="006032E3">
              <w:rPr>
                <w:position w:val="-24"/>
                <w:sz w:val="22"/>
                <w:szCs w:val="22"/>
              </w:rPr>
              <w:object w:dxaOrig="840" w:dyaOrig="620">
                <v:shape id="_x0000_i1151" type="#_x0000_t75" style="width:43.7pt;height:28.3pt" o:ole="">
                  <v:imagedata r:id="rId263" o:title=""/>
                </v:shape>
                <o:OLEObject Type="Embed" ProgID="Equation.3" ShapeID="_x0000_i1151" DrawAspect="Content" ObjectID="_1510125079" r:id="rId264"/>
              </w:object>
            </w:r>
            <w:r w:rsidR="00A16061" w:rsidRPr="006032E3">
              <w:rPr>
                <w:sz w:val="22"/>
                <w:szCs w:val="22"/>
              </w:rPr>
              <w:t xml:space="preserve">, </w:t>
            </w:r>
            <w:r w:rsidR="00981ADC" w:rsidRPr="002004F1">
              <w:rPr>
                <w:position w:val="-10"/>
                <w:sz w:val="22"/>
                <w:szCs w:val="22"/>
              </w:rPr>
              <w:object w:dxaOrig="1140" w:dyaOrig="360">
                <v:shape id="_x0000_i1152" type="#_x0000_t75" style="width:57.45pt;height:18.6pt" o:ole="">
                  <v:imagedata r:id="rId265" o:title=""/>
                </v:shape>
                <o:OLEObject Type="Embed" ProgID="Equation.3" ShapeID="_x0000_i1152" DrawAspect="Content" ObjectID="_1510125080" r:id="rId266"/>
              </w:object>
            </w:r>
            <w:r w:rsidR="003C77F2" w:rsidRPr="006032E3">
              <w:rPr>
                <w:sz w:val="22"/>
                <w:szCs w:val="22"/>
              </w:rPr>
              <w:t>;</w:t>
            </w:r>
          </w:p>
          <w:p w:rsidR="003C77F2" w:rsidRPr="006032E3" w:rsidRDefault="003C77F2" w:rsidP="006032E3">
            <w:pPr>
              <w:snapToGrid w:val="0"/>
              <w:rPr>
                <w:sz w:val="22"/>
                <w:szCs w:val="22"/>
              </w:rPr>
            </w:pPr>
            <w:r w:rsidRPr="006032E3">
              <w:rPr>
                <w:sz w:val="22"/>
                <w:szCs w:val="22"/>
              </w:rPr>
              <w:t xml:space="preserve">b) </w:t>
            </w:r>
            <w:r w:rsidR="00D8683E" w:rsidRPr="006032E3">
              <w:rPr>
                <w:position w:val="-10"/>
                <w:sz w:val="22"/>
                <w:szCs w:val="22"/>
              </w:rPr>
              <w:object w:dxaOrig="1140" w:dyaOrig="380">
                <v:shape id="_x0000_i1153" type="#_x0000_t75" style="width:50.95pt;height:21.05pt" o:ole="">
                  <v:imagedata r:id="rId267" o:title=""/>
                </v:shape>
                <o:OLEObject Type="Embed" ProgID="Equation.3" ShapeID="_x0000_i1153" DrawAspect="Content" ObjectID="_1510125081" r:id="rId268"/>
              </w:object>
            </w:r>
            <w:r w:rsidR="00D73874" w:rsidRPr="006032E3">
              <w:rPr>
                <w:sz w:val="22"/>
                <w:szCs w:val="22"/>
              </w:rPr>
              <w:t xml:space="preserve">, </w:t>
            </w:r>
            <w:r w:rsidR="00D8683E" w:rsidRPr="006032E3">
              <w:rPr>
                <w:position w:val="-10"/>
                <w:sz w:val="22"/>
                <w:szCs w:val="22"/>
              </w:rPr>
              <w:object w:dxaOrig="1140" w:dyaOrig="380">
                <v:shape id="_x0000_i1154" type="#_x0000_t75" style="width:50.95pt;height:21.05pt" o:ole="">
                  <v:imagedata r:id="rId269" o:title=""/>
                </v:shape>
                <o:OLEObject Type="Embed" ProgID="Equation.3" ShapeID="_x0000_i1154" DrawAspect="Content" ObjectID="_1510125082" r:id="rId270"/>
              </w:object>
            </w:r>
            <w:r w:rsidR="00D73874" w:rsidRPr="006032E3">
              <w:rPr>
                <w:sz w:val="22"/>
                <w:szCs w:val="22"/>
              </w:rPr>
              <w:t>;</w:t>
            </w:r>
          </w:p>
          <w:p w:rsidR="003C77F2" w:rsidRPr="006032E3" w:rsidRDefault="00452F5E" w:rsidP="006032E3">
            <w:pPr>
              <w:snapToGrid w:val="0"/>
              <w:rPr>
                <w:sz w:val="22"/>
                <w:szCs w:val="22"/>
              </w:rPr>
            </w:pPr>
            <w:r w:rsidRPr="006032E3">
              <w:rPr>
                <w:sz w:val="22"/>
                <w:szCs w:val="22"/>
              </w:rPr>
              <w:t>c</w:t>
            </w:r>
            <w:r w:rsidR="006136D3" w:rsidRPr="006032E3">
              <w:rPr>
                <w:sz w:val="22"/>
                <w:szCs w:val="22"/>
              </w:rPr>
              <w:t>)</w:t>
            </w:r>
            <w:r w:rsidRPr="006032E3">
              <w:rPr>
                <w:sz w:val="22"/>
                <w:szCs w:val="22"/>
              </w:rPr>
              <w:t xml:space="preserve"> </w:t>
            </w:r>
            <w:r w:rsidR="00D8683E" w:rsidRPr="006032E3">
              <w:rPr>
                <w:position w:val="-10"/>
                <w:sz w:val="22"/>
                <w:szCs w:val="22"/>
              </w:rPr>
              <w:object w:dxaOrig="1260" w:dyaOrig="380">
                <v:shape id="_x0000_i1155" type="#_x0000_t75" style="width:65.55pt;height:21.05pt" o:ole="">
                  <v:imagedata r:id="rId271" o:title=""/>
                </v:shape>
                <o:OLEObject Type="Embed" ProgID="Equation.3" ShapeID="_x0000_i1155" DrawAspect="Content" ObjectID="_1510125083" r:id="rId272"/>
              </w:object>
            </w:r>
            <w:r w:rsidRPr="006032E3">
              <w:rPr>
                <w:sz w:val="22"/>
                <w:szCs w:val="22"/>
              </w:rPr>
              <w:t xml:space="preserve">, </w:t>
            </w:r>
            <w:r w:rsidR="00D8683E" w:rsidRPr="006032E3">
              <w:rPr>
                <w:position w:val="-10"/>
                <w:sz w:val="22"/>
                <w:szCs w:val="22"/>
              </w:rPr>
              <w:object w:dxaOrig="1300" w:dyaOrig="380">
                <v:shape id="_x0000_i1156" type="#_x0000_t75" style="width:57.45pt;height:21.05pt" o:ole="">
                  <v:imagedata r:id="rId273" o:title=""/>
                </v:shape>
                <o:OLEObject Type="Embed" ProgID="Equation.3" ShapeID="_x0000_i1156" DrawAspect="Content" ObjectID="_1510125084" r:id="rId274"/>
              </w:object>
            </w:r>
            <w:r w:rsidRPr="006032E3">
              <w:rPr>
                <w:sz w:val="22"/>
                <w:szCs w:val="22"/>
              </w:rPr>
              <w:t>;</w:t>
            </w:r>
          </w:p>
          <w:p w:rsidR="006136D3" w:rsidRPr="006032E3" w:rsidRDefault="00452F5E" w:rsidP="006032E3">
            <w:pPr>
              <w:snapToGrid w:val="0"/>
              <w:rPr>
                <w:sz w:val="22"/>
                <w:szCs w:val="22"/>
              </w:rPr>
            </w:pPr>
            <w:r w:rsidRPr="006032E3">
              <w:rPr>
                <w:sz w:val="22"/>
                <w:szCs w:val="22"/>
              </w:rPr>
              <w:t xml:space="preserve">d) </w:t>
            </w:r>
            <w:r w:rsidR="00D8683E" w:rsidRPr="006032E3">
              <w:rPr>
                <w:position w:val="-10"/>
                <w:sz w:val="22"/>
                <w:szCs w:val="22"/>
              </w:rPr>
              <w:object w:dxaOrig="1160" w:dyaOrig="380">
                <v:shape id="_x0000_i1157" type="#_x0000_t75" style="width:50.95pt;height:21.05pt" o:ole="">
                  <v:imagedata r:id="rId275" o:title=""/>
                </v:shape>
                <o:OLEObject Type="Embed" ProgID="Equation.3" ShapeID="_x0000_i1157" DrawAspect="Content" ObjectID="_1510125085" r:id="rId276"/>
              </w:object>
            </w:r>
            <w:r w:rsidR="00B0046A" w:rsidRPr="006032E3">
              <w:rPr>
                <w:sz w:val="22"/>
                <w:szCs w:val="22"/>
              </w:rPr>
              <w:t xml:space="preserve">, </w:t>
            </w:r>
            <w:r w:rsidR="00D8683E" w:rsidRPr="006032E3">
              <w:rPr>
                <w:position w:val="-10"/>
                <w:sz w:val="22"/>
                <w:szCs w:val="22"/>
              </w:rPr>
              <w:object w:dxaOrig="1420" w:dyaOrig="380">
                <v:shape id="_x0000_i1158" type="#_x0000_t75" style="width:65.55pt;height:21.05pt" o:ole="">
                  <v:imagedata r:id="rId277" o:title=""/>
                </v:shape>
                <o:OLEObject Type="Embed" ProgID="Equation.3" ShapeID="_x0000_i1158" DrawAspect="Content" ObjectID="_1510125086" r:id="rId278"/>
              </w:object>
            </w:r>
            <w:r w:rsidR="00B70352">
              <w:rPr>
                <w:sz w:val="22"/>
                <w:szCs w:val="22"/>
              </w:rPr>
              <w:t>;</w:t>
            </w:r>
          </w:p>
          <w:p w:rsidR="00981ADC" w:rsidRDefault="00B0046A" w:rsidP="006032E3">
            <w:pPr>
              <w:snapToGrid w:val="0"/>
              <w:rPr>
                <w:sz w:val="22"/>
                <w:szCs w:val="22"/>
              </w:rPr>
            </w:pPr>
            <w:r w:rsidRPr="006032E3">
              <w:rPr>
                <w:sz w:val="22"/>
                <w:szCs w:val="22"/>
              </w:rPr>
              <w:t xml:space="preserve">e) </w:t>
            </w:r>
            <w:r w:rsidR="00981ADC" w:rsidRPr="00981ADC">
              <w:rPr>
                <w:position w:val="-10"/>
                <w:sz w:val="22"/>
                <w:szCs w:val="22"/>
              </w:rPr>
              <w:object w:dxaOrig="1440" w:dyaOrig="380">
                <v:shape id="_x0000_i1159" type="#_x0000_t75" style="width:1in;height:18.6pt" o:ole="">
                  <v:imagedata r:id="rId279" o:title=""/>
                </v:shape>
                <o:OLEObject Type="Embed" ProgID="Equation.3" ShapeID="_x0000_i1159" DrawAspect="Content" ObjectID="_1510125087" r:id="rId280"/>
              </w:object>
            </w:r>
            <w:r w:rsidR="00981ADC">
              <w:rPr>
                <w:sz w:val="22"/>
                <w:szCs w:val="22"/>
              </w:rPr>
              <w:t xml:space="preserve">, </w:t>
            </w:r>
            <w:r w:rsidR="001770D6" w:rsidRPr="00981ADC">
              <w:rPr>
                <w:position w:val="-10"/>
                <w:sz w:val="22"/>
                <w:szCs w:val="22"/>
              </w:rPr>
              <w:object w:dxaOrig="1560" w:dyaOrig="380">
                <v:shape id="_x0000_i1160" type="#_x0000_t75" style="width:77.65pt;height:18.6pt" o:ole="">
                  <v:imagedata r:id="rId281" o:title=""/>
                </v:shape>
                <o:OLEObject Type="Embed" ProgID="Equation.3" ShapeID="_x0000_i1160" DrawAspect="Content" ObjectID="_1510125088" r:id="rId282"/>
              </w:object>
            </w:r>
            <w:r w:rsidR="00981ADC">
              <w:rPr>
                <w:sz w:val="22"/>
                <w:szCs w:val="22"/>
              </w:rPr>
              <w:t>;</w:t>
            </w:r>
          </w:p>
          <w:p w:rsidR="006136D3" w:rsidRPr="004223EC" w:rsidRDefault="002046CF" w:rsidP="00B70352">
            <w:pPr>
              <w:snapToGrid w:val="0"/>
              <w:rPr>
                <w:sz w:val="22"/>
                <w:szCs w:val="22"/>
              </w:rPr>
            </w:pPr>
            <w:r w:rsidRPr="006032E3">
              <w:rPr>
                <w:sz w:val="22"/>
                <w:szCs w:val="22"/>
              </w:rPr>
              <w:t xml:space="preserve">f) </w:t>
            </w:r>
            <w:r w:rsidR="002004F1" w:rsidRPr="00B70352">
              <w:rPr>
                <w:position w:val="-10"/>
                <w:sz w:val="22"/>
                <w:szCs w:val="22"/>
              </w:rPr>
              <w:object w:dxaOrig="1939" w:dyaOrig="360">
                <v:shape id="_x0000_i1161" type="#_x0000_t75" style="width:96.25pt;height:18.6pt" o:ole="">
                  <v:imagedata r:id="rId283" o:title=""/>
                </v:shape>
                <o:OLEObject Type="Embed" ProgID="Equation.3" ShapeID="_x0000_i1161" DrawAspect="Content" ObjectID="_1510125089" r:id="rId284"/>
              </w:object>
            </w:r>
            <w:r w:rsidR="002E4362" w:rsidRPr="006032E3">
              <w:rPr>
                <w:sz w:val="22"/>
                <w:szCs w:val="22"/>
              </w:rPr>
              <w:t>.</w:t>
            </w:r>
          </w:p>
        </w:tc>
      </w:tr>
      <w:tr w:rsidR="006136D3" w:rsidRPr="00C60D5A" w:rsidTr="0021101B">
        <w:tblPrEx>
          <w:tblCellMar>
            <w:top w:w="113" w:type="dxa"/>
            <w:left w:w="113" w:type="dxa"/>
            <w:bottom w:w="113" w:type="dxa"/>
            <w:right w:w="113" w:type="dxa"/>
          </w:tblCellMar>
        </w:tblPrEx>
        <w:trPr>
          <w:trHeight w:val="143"/>
        </w:trPr>
        <w:tc>
          <w:tcPr>
            <w:tcW w:w="3076" w:type="dxa"/>
            <w:shd w:val="clear" w:color="auto" w:fill="auto"/>
          </w:tcPr>
          <w:p w:rsidR="006136D3" w:rsidRPr="00225F90" w:rsidRDefault="006136D3" w:rsidP="00225F90">
            <w:pPr>
              <w:snapToGrid w:val="0"/>
              <w:rPr>
                <w:sz w:val="22"/>
                <w:szCs w:val="22"/>
              </w:rPr>
            </w:pPr>
            <w:r w:rsidRPr="00225F90">
              <w:rPr>
                <w:sz w:val="22"/>
                <w:szCs w:val="22"/>
              </w:rPr>
              <w:t>4. Skaidyti kvadratinį trinarį tiesiniais daugikliais.</w:t>
            </w:r>
          </w:p>
        </w:tc>
        <w:tc>
          <w:tcPr>
            <w:tcW w:w="4150" w:type="dxa"/>
            <w:shd w:val="clear" w:color="auto" w:fill="auto"/>
          </w:tcPr>
          <w:p w:rsidR="006136D3" w:rsidRPr="00225F90" w:rsidRDefault="006136D3" w:rsidP="00225F90">
            <w:pPr>
              <w:snapToGrid w:val="0"/>
              <w:rPr>
                <w:sz w:val="22"/>
                <w:szCs w:val="22"/>
              </w:rPr>
            </w:pPr>
          </w:p>
        </w:tc>
        <w:tc>
          <w:tcPr>
            <w:tcW w:w="3824" w:type="dxa"/>
            <w:shd w:val="clear" w:color="auto" w:fill="auto"/>
          </w:tcPr>
          <w:p w:rsidR="006136D3" w:rsidRPr="00225F90" w:rsidRDefault="006136D3" w:rsidP="00225F90">
            <w:pPr>
              <w:snapToGrid w:val="0"/>
              <w:rPr>
                <w:sz w:val="22"/>
                <w:szCs w:val="22"/>
              </w:rPr>
            </w:pPr>
            <w:r w:rsidRPr="00225F90">
              <w:rPr>
                <w:sz w:val="22"/>
                <w:szCs w:val="22"/>
              </w:rPr>
              <w:t>1. Jei įmanoma, užrašykite kvadratinį trinarį dviejų dvinarių sandauga:</w:t>
            </w:r>
          </w:p>
          <w:p w:rsidR="00225F90" w:rsidRDefault="006136D3" w:rsidP="00225F90">
            <w:pPr>
              <w:rPr>
                <w:sz w:val="22"/>
                <w:szCs w:val="22"/>
              </w:rPr>
            </w:pPr>
            <w:r w:rsidRPr="00225F90">
              <w:rPr>
                <w:sz w:val="22"/>
                <w:szCs w:val="22"/>
              </w:rPr>
              <w:t xml:space="preserve">a) </w:t>
            </w:r>
            <w:r w:rsidR="00265C8A" w:rsidRPr="00225F90">
              <w:rPr>
                <w:position w:val="-6"/>
                <w:sz w:val="22"/>
                <w:szCs w:val="22"/>
              </w:rPr>
              <w:object w:dxaOrig="1080" w:dyaOrig="320">
                <v:shape id="_x0000_i1162" type="#_x0000_t75" style="width:57.45pt;height:14.55pt" o:ole="">
                  <v:imagedata r:id="rId285" o:title=""/>
                </v:shape>
                <o:OLEObject Type="Embed" ProgID="Equation.3" ShapeID="_x0000_i1162" DrawAspect="Content" ObjectID="_1510125090" r:id="rId286"/>
              </w:object>
            </w:r>
            <w:r w:rsidR="00704B9A">
              <w:rPr>
                <w:sz w:val="22"/>
                <w:szCs w:val="22"/>
              </w:rPr>
              <w:t>;</w:t>
            </w:r>
          </w:p>
          <w:p w:rsidR="00704B9A" w:rsidRDefault="00704B9A" w:rsidP="00225F90">
            <w:pPr>
              <w:rPr>
                <w:sz w:val="22"/>
                <w:szCs w:val="22"/>
              </w:rPr>
            </w:pPr>
            <w:r>
              <w:rPr>
                <w:sz w:val="22"/>
                <w:szCs w:val="22"/>
              </w:rPr>
              <w:t xml:space="preserve">b) </w:t>
            </w:r>
            <w:r w:rsidR="00265C8A" w:rsidRPr="00225F90">
              <w:rPr>
                <w:position w:val="-6"/>
                <w:sz w:val="22"/>
                <w:szCs w:val="22"/>
              </w:rPr>
              <w:object w:dxaOrig="1520" w:dyaOrig="320">
                <v:shape id="_x0000_i1163" type="#_x0000_t75" style="width:78.45pt;height:14.55pt" o:ole="">
                  <v:imagedata r:id="rId287" o:title=""/>
                </v:shape>
                <o:OLEObject Type="Embed" ProgID="Equation.3" ShapeID="_x0000_i1163" DrawAspect="Content" ObjectID="_1510125091" r:id="rId288"/>
              </w:object>
            </w:r>
            <w:r>
              <w:rPr>
                <w:sz w:val="22"/>
                <w:szCs w:val="22"/>
              </w:rPr>
              <w:t>;</w:t>
            </w:r>
          </w:p>
          <w:p w:rsidR="006136D3" w:rsidRPr="00225F90" w:rsidRDefault="00704B9A" w:rsidP="00225F90">
            <w:pPr>
              <w:rPr>
                <w:sz w:val="22"/>
                <w:szCs w:val="22"/>
              </w:rPr>
            </w:pPr>
            <w:r>
              <w:rPr>
                <w:sz w:val="22"/>
                <w:szCs w:val="22"/>
              </w:rPr>
              <w:t xml:space="preserve">c) </w:t>
            </w:r>
            <w:r w:rsidR="00265C8A" w:rsidRPr="00225F90">
              <w:rPr>
                <w:position w:val="-6"/>
                <w:sz w:val="22"/>
                <w:szCs w:val="22"/>
              </w:rPr>
              <w:object w:dxaOrig="1400" w:dyaOrig="320">
                <v:shape id="_x0000_i1164" type="#_x0000_t75" style="width:1in;height:14.55pt" o:ole="">
                  <v:imagedata r:id="rId289" o:title=""/>
                </v:shape>
                <o:OLEObject Type="Embed" ProgID="Equation.3" ShapeID="_x0000_i1164" DrawAspect="Content" ObjectID="_1510125092" r:id="rId290"/>
              </w:object>
            </w:r>
            <w:r w:rsidR="00265C8A">
              <w:rPr>
                <w:sz w:val="22"/>
                <w:szCs w:val="22"/>
              </w:rPr>
              <w:t>;</w:t>
            </w:r>
          </w:p>
          <w:p w:rsidR="006136D3" w:rsidRPr="00225F90" w:rsidRDefault="00265C8A" w:rsidP="00265C8A">
            <w:pPr>
              <w:rPr>
                <w:sz w:val="22"/>
                <w:szCs w:val="22"/>
              </w:rPr>
            </w:pPr>
            <w:r>
              <w:rPr>
                <w:sz w:val="22"/>
                <w:szCs w:val="22"/>
              </w:rPr>
              <w:t xml:space="preserve">d) </w:t>
            </w:r>
            <w:r w:rsidR="006032E3" w:rsidRPr="00265C8A">
              <w:rPr>
                <w:position w:val="-10"/>
                <w:sz w:val="22"/>
                <w:szCs w:val="22"/>
              </w:rPr>
              <w:object w:dxaOrig="1420" w:dyaOrig="360">
                <v:shape id="_x0000_i1165" type="#_x0000_t75" style="width:57.45pt;height:14.55pt" o:ole="">
                  <v:imagedata r:id="rId291" o:title=""/>
                </v:shape>
                <o:OLEObject Type="Embed" ProgID="Equation.3" ShapeID="_x0000_i1165" DrawAspect="Content" ObjectID="_1510125093" r:id="rId292"/>
              </w:object>
            </w:r>
            <w:r>
              <w:rPr>
                <w:sz w:val="22"/>
                <w:szCs w:val="22"/>
              </w:rPr>
              <w:t>.</w:t>
            </w:r>
          </w:p>
        </w:tc>
        <w:tc>
          <w:tcPr>
            <w:tcW w:w="4293" w:type="dxa"/>
            <w:shd w:val="clear" w:color="auto" w:fill="auto"/>
          </w:tcPr>
          <w:p w:rsidR="006136D3" w:rsidRPr="00225F90" w:rsidRDefault="006136D3" w:rsidP="00225F90">
            <w:pPr>
              <w:snapToGrid w:val="0"/>
              <w:rPr>
                <w:sz w:val="22"/>
                <w:szCs w:val="22"/>
              </w:rPr>
            </w:pPr>
            <w:r w:rsidRPr="00225F90">
              <w:rPr>
                <w:sz w:val="22"/>
                <w:szCs w:val="22"/>
              </w:rPr>
              <w:t>1. Išskaidykite tiesiniais daugikliais:</w:t>
            </w:r>
          </w:p>
          <w:p w:rsidR="00C45FAC" w:rsidRDefault="006136D3" w:rsidP="00225F90">
            <w:pPr>
              <w:rPr>
                <w:sz w:val="22"/>
                <w:szCs w:val="22"/>
              </w:rPr>
            </w:pPr>
            <w:r w:rsidRPr="00225F90">
              <w:rPr>
                <w:sz w:val="22"/>
                <w:szCs w:val="22"/>
              </w:rPr>
              <w:t xml:space="preserve">a) </w:t>
            </w:r>
            <w:r w:rsidR="00C45FAC" w:rsidRPr="00C45FAC">
              <w:rPr>
                <w:position w:val="-24"/>
                <w:sz w:val="22"/>
                <w:szCs w:val="22"/>
              </w:rPr>
              <w:object w:dxaOrig="1040" w:dyaOrig="620">
                <v:shape id="_x0000_i1166" type="#_x0000_t75" style="width:50.95pt;height:28.3pt" o:ole="">
                  <v:imagedata r:id="rId293" o:title=""/>
                </v:shape>
                <o:OLEObject Type="Embed" ProgID="Equation.3" ShapeID="_x0000_i1166" DrawAspect="Content" ObjectID="_1510125094" r:id="rId294"/>
              </w:object>
            </w:r>
            <w:r w:rsidR="00C45FAC">
              <w:rPr>
                <w:sz w:val="22"/>
                <w:szCs w:val="22"/>
              </w:rPr>
              <w:t>;</w:t>
            </w:r>
          </w:p>
          <w:p w:rsidR="00C45FAC" w:rsidRDefault="00C45FAC" w:rsidP="00225F90">
            <w:pPr>
              <w:rPr>
                <w:sz w:val="22"/>
                <w:szCs w:val="22"/>
              </w:rPr>
            </w:pPr>
            <w:r>
              <w:rPr>
                <w:sz w:val="22"/>
                <w:szCs w:val="22"/>
              </w:rPr>
              <w:t xml:space="preserve">b) </w:t>
            </w:r>
            <w:r w:rsidRPr="00225F90">
              <w:rPr>
                <w:position w:val="-6"/>
                <w:sz w:val="22"/>
                <w:szCs w:val="22"/>
              </w:rPr>
              <w:object w:dxaOrig="639" w:dyaOrig="320">
                <v:shape id="_x0000_i1167" type="#_x0000_t75" style="width:28.3pt;height:14.55pt" o:ole="">
                  <v:imagedata r:id="rId295" o:title=""/>
                </v:shape>
                <o:OLEObject Type="Embed" ProgID="Equation.3" ShapeID="_x0000_i1167" DrawAspect="Content" ObjectID="_1510125095" r:id="rId296"/>
              </w:object>
            </w:r>
            <w:r>
              <w:rPr>
                <w:sz w:val="22"/>
                <w:szCs w:val="22"/>
              </w:rPr>
              <w:t>;</w:t>
            </w:r>
          </w:p>
          <w:p w:rsidR="006136D3" w:rsidRPr="00225F90" w:rsidRDefault="00C45FAC" w:rsidP="00225F90">
            <w:pPr>
              <w:rPr>
                <w:sz w:val="22"/>
                <w:szCs w:val="22"/>
              </w:rPr>
            </w:pPr>
            <w:r>
              <w:rPr>
                <w:sz w:val="22"/>
                <w:szCs w:val="22"/>
              </w:rPr>
              <w:t xml:space="preserve">c) </w:t>
            </w:r>
            <w:r w:rsidR="006032E3" w:rsidRPr="00C66D1C">
              <w:rPr>
                <w:position w:val="-10"/>
                <w:sz w:val="22"/>
                <w:szCs w:val="22"/>
              </w:rPr>
              <w:object w:dxaOrig="1660" w:dyaOrig="380">
                <v:shape id="_x0000_i1168" type="#_x0000_t75" style="width:1in;height:21.05pt" o:ole="">
                  <v:imagedata r:id="rId297" o:title=""/>
                </v:shape>
                <o:OLEObject Type="Embed" ProgID="Equation.3" ShapeID="_x0000_i1168" DrawAspect="Content" ObjectID="_1510125096" r:id="rId298"/>
              </w:object>
            </w:r>
            <w:r w:rsidR="00C66D1C">
              <w:rPr>
                <w:sz w:val="22"/>
                <w:szCs w:val="22"/>
              </w:rPr>
              <w:t>;</w:t>
            </w:r>
          </w:p>
          <w:p w:rsidR="006136D3" w:rsidRPr="00225F90" w:rsidRDefault="00C66D1C" w:rsidP="00C66D1C">
            <w:pPr>
              <w:rPr>
                <w:sz w:val="22"/>
                <w:szCs w:val="22"/>
              </w:rPr>
            </w:pPr>
            <w:r>
              <w:rPr>
                <w:sz w:val="22"/>
                <w:szCs w:val="22"/>
              </w:rPr>
              <w:t xml:space="preserve">d) </w:t>
            </w:r>
            <w:r w:rsidR="002A46D9" w:rsidRPr="00225F90">
              <w:rPr>
                <w:position w:val="-6"/>
                <w:sz w:val="22"/>
                <w:szCs w:val="22"/>
              </w:rPr>
              <w:object w:dxaOrig="1320" w:dyaOrig="320">
                <v:shape id="_x0000_i1169" type="#_x0000_t75" style="width:65.55pt;height:14.55pt" o:ole="">
                  <v:imagedata r:id="rId299" o:title=""/>
                </v:shape>
                <o:OLEObject Type="Embed" ProgID="Equation.3" ShapeID="_x0000_i1169" DrawAspect="Content" ObjectID="_1510125097" r:id="rId300"/>
              </w:object>
            </w:r>
            <w:r>
              <w:rPr>
                <w:sz w:val="22"/>
                <w:szCs w:val="22"/>
              </w:rPr>
              <w:t>.</w:t>
            </w:r>
          </w:p>
        </w:tc>
      </w:tr>
      <w:tr w:rsidR="006136D3" w:rsidRPr="00C60D5A" w:rsidTr="0021101B">
        <w:tblPrEx>
          <w:tblCellMar>
            <w:top w:w="113" w:type="dxa"/>
            <w:left w:w="113" w:type="dxa"/>
            <w:bottom w:w="113" w:type="dxa"/>
            <w:right w:w="113" w:type="dxa"/>
          </w:tblCellMar>
        </w:tblPrEx>
        <w:trPr>
          <w:trHeight w:val="143"/>
        </w:trPr>
        <w:tc>
          <w:tcPr>
            <w:tcW w:w="3076" w:type="dxa"/>
            <w:shd w:val="clear" w:color="auto" w:fill="auto"/>
          </w:tcPr>
          <w:p w:rsidR="00A03E45" w:rsidRDefault="006136D3" w:rsidP="002A46D9">
            <w:pPr>
              <w:snapToGrid w:val="0"/>
              <w:rPr>
                <w:sz w:val="22"/>
                <w:szCs w:val="22"/>
              </w:rPr>
            </w:pPr>
            <w:r w:rsidRPr="002A46D9">
              <w:rPr>
                <w:sz w:val="22"/>
                <w:szCs w:val="22"/>
              </w:rPr>
              <w:t xml:space="preserve">5. Spręsti paprasčiausias lygčių sistemas, patikrinti, ar skaičių pora yra lygčių sistemos sprendinys. </w:t>
            </w:r>
          </w:p>
          <w:p w:rsidR="00A03E45" w:rsidRDefault="006136D3" w:rsidP="002A46D9">
            <w:pPr>
              <w:snapToGrid w:val="0"/>
              <w:rPr>
                <w:sz w:val="22"/>
                <w:szCs w:val="22"/>
              </w:rPr>
            </w:pPr>
            <w:r w:rsidRPr="002A46D9">
              <w:rPr>
                <w:sz w:val="22"/>
                <w:szCs w:val="22"/>
              </w:rPr>
              <w:lastRenderedPageBreak/>
              <w:t>Užrašyt</w:t>
            </w:r>
            <w:r w:rsidR="00055DFB">
              <w:rPr>
                <w:sz w:val="22"/>
                <w:szCs w:val="22"/>
              </w:rPr>
              <w:t>i lygčių sistemos sprendinį taško koordinatėmi</w:t>
            </w:r>
            <w:r w:rsidRPr="002A46D9">
              <w:rPr>
                <w:sz w:val="22"/>
                <w:szCs w:val="22"/>
              </w:rPr>
              <w:t xml:space="preserve">s. </w:t>
            </w:r>
          </w:p>
          <w:p w:rsidR="006136D3" w:rsidRPr="002A46D9" w:rsidRDefault="006136D3" w:rsidP="002A46D9">
            <w:pPr>
              <w:snapToGrid w:val="0"/>
              <w:rPr>
                <w:i/>
                <w:sz w:val="22"/>
                <w:szCs w:val="22"/>
              </w:rPr>
            </w:pPr>
            <w:r w:rsidRPr="002A46D9">
              <w:rPr>
                <w:i/>
                <w:sz w:val="22"/>
                <w:szCs w:val="22"/>
              </w:rPr>
              <w:t>Paaiškinti, kokie yra tiesinių lygčių sprendimo būdai ir taikyti juos uždavinių sprendimui.</w:t>
            </w:r>
          </w:p>
        </w:tc>
        <w:tc>
          <w:tcPr>
            <w:tcW w:w="4150" w:type="dxa"/>
            <w:shd w:val="clear" w:color="auto" w:fill="auto"/>
          </w:tcPr>
          <w:p w:rsidR="006136D3" w:rsidRPr="002A46D9" w:rsidRDefault="006136D3" w:rsidP="002A46D9">
            <w:pPr>
              <w:snapToGrid w:val="0"/>
              <w:rPr>
                <w:sz w:val="22"/>
                <w:szCs w:val="22"/>
              </w:rPr>
            </w:pPr>
            <w:r w:rsidRPr="002A46D9">
              <w:rPr>
                <w:sz w:val="22"/>
                <w:szCs w:val="22"/>
              </w:rPr>
              <w:lastRenderedPageBreak/>
              <w:t>1. Kuri iš skaičių por</w:t>
            </w:r>
            <w:r w:rsidR="008456F1">
              <w:rPr>
                <w:sz w:val="22"/>
                <w:szCs w:val="22"/>
              </w:rPr>
              <w:t xml:space="preserve">ų (1; −11), (2;10) yra lygties </w:t>
            </w:r>
            <w:r w:rsidR="00942978" w:rsidRPr="008456F1">
              <w:rPr>
                <w:position w:val="-10"/>
                <w:sz w:val="22"/>
                <w:szCs w:val="22"/>
              </w:rPr>
              <w:object w:dxaOrig="1020" w:dyaOrig="320">
                <v:shape id="_x0000_i1170" type="#_x0000_t75" style="width:50.95pt;height:14.55pt" o:ole="">
                  <v:imagedata r:id="rId301" o:title=""/>
                </v:shape>
                <o:OLEObject Type="Embed" ProgID="Equation.3" ShapeID="_x0000_i1170" DrawAspect="Content" ObjectID="_1510125098" r:id="rId302"/>
              </w:object>
            </w:r>
            <w:r w:rsidRPr="002A46D9">
              <w:rPr>
                <w:sz w:val="22"/>
                <w:szCs w:val="22"/>
              </w:rPr>
              <w:t xml:space="preserve"> sprendinys?</w:t>
            </w:r>
          </w:p>
          <w:p w:rsidR="006136D3" w:rsidRPr="002A46D9" w:rsidRDefault="001770D6" w:rsidP="002A46D9">
            <w:pPr>
              <w:snapToGrid w:val="0"/>
              <w:rPr>
                <w:sz w:val="22"/>
                <w:szCs w:val="22"/>
              </w:rPr>
            </w:pPr>
            <w:r>
              <w:rPr>
                <w:sz w:val="22"/>
                <w:szCs w:val="22"/>
              </w:rPr>
              <w:t xml:space="preserve">2. Kuri iš skaičių porų (‒2;6); </w:t>
            </w:r>
            <w:r w:rsidR="006136D3" w:rsidRPr="002A46D9">
              <w:rPr>
                <w:sz w:val="22"/>
                <w:szCs w:val="22"/>
              </w:rPr>
              <w:t>(‒6;2); (6;‒2) yra lygčių sistemos</w:t>
            </w:r>
          </w:p>
          <w:p w:rsidR="006136D3" w:rsidRPr="002A46D9" w:rsidRDefault="00646F0C" w:rsidP="002A46D9">
            <w:pPr>
              <w:snapToGrid w:val="0"/>
              <w:rPr>
                <w:sz w:val="22"/>
                <w:szCs w:val="22"/>
              </w:rPr>
            </w:pPr>
            <w:r w:rsidRPr="00942978">
              <w:rPr>
                <w:position w:val="-30"/>
                <w:sz w:val="22"/>
                <w:szCs w:val="22"/>
              </w:rPr>
              <w:object w:dxaOrig="1520" w:dyaOrig="720">
                <v:shape id="_x0000_i1171" type="#_x0000_t75" style="width:78.45pt;height:36.4pt" o:ole="">
                  <v:imagedata r:id="rId303" o:title=""/>
                </v:shape>
                <o:OLEObject Type="Embed" ProgID="Equation.3" ShapeID="_x0000_i1171" DrawAspect="Content" ObjectID="_1510125099" r:id="rId304"/>
              </w:object>
            </w:r>
            <w:r w:rsidR="00EE6792">
              <w:rPr>
                <w:sz w:val="22"/>
                <w:szCs w:val="22"/>
              </w:rPr>
              <w:t xml:space="preserve"> </w:t>
            </w:r>
            <w:r w:rsidR="006136D3" w:rsidRPr="002A46D9">
              <w:rPr>
                <w:sz w:val="22"/>
                <w:szCs w:val="22"/>
              </w:rPr>
              <w:t>sprendinys?</w:t>
            </w:r>
          </w:p>
          <w:p w:rsidR="006136D3" w:rsidRPr="002A46D9" w:rsidRDefault="006136D3" w:rsidP="002A46D9">
            <w:pPr>
              <w:snapToGrid w:val="0"/>
              <w:rPr>
                <w:sz w:val="22"/>
                <w:szCs w:val="22"/>
              </w:rPr>
            </w:pPr>
            <w:r w:rsidRPr="002A46D9">
              <w:rPr>
                <w:sz w:val="22"/>
                <w:szCs w:val="22"/>
              </w:rPr>
              <w:t xml:space="preserve">3. Išreikškite nežinomąjį </w:t>
            </w:r>
            <w:r w:rsidRPr="002A46D9">
              <w:rPr>
                <w:i/>
                <w:iCs/>
                <w:sz w:val="22"/>
                <w:szCs w:val="22"/>
              </w:rPr>
              <w:t>y</w:t>
            </w:r>
            <w:r w:rsidRPr="002A46D9">
              <w:rPr>
                <w:sz w:val="22"/>
                <w:szCs w:val="22"/>
              </w:rPr>
              <w:t xml:space="preserve"> nežinomuoju </w:t>
            </w:r>
            <w:r w:rsidRPr="002A46D9">
              <w:rPr>
                <w:i/>
                <w:iCs/>
                <w:sz w:val="22"/>
                <w:szCs w:val="22"/>
              </w:rPr>
              <w:t>x</w:t>
            </w:r>
            <w:r w:rsidRPr="002A46D9">
              <w:rPr>
                <w:sz w:val="22"/>
                <w:szCs w:val="22"/>
              </w:rPr>
              <w:t>:</w:t>
            </w:r>
          </w:p>
          <w:p w:rsidR="00646F0C" w:rsidRDefault="006136D3" w:rsidP="002A46D9">
            <w:pPr>
              <w:snapToGrid w:val="0"/>
              <w:rPr>
                <w:sz w:val="22"/>
                <w:szCs w:val="22"/>
              </w:rPr>
            </w:pPr>
            <w:r w:rsidRPr="002A46D9">
              <w:rPr>
                <w:sz w:val="22"/>
                <w:szCs w:val="22"/>
              </w:rPr>
              <w:t xml:space="preserve">a) </w:t>
            </w:r>
            <w:r w:rsidR="00646F0C" w:rsidRPr="008456F1">
              <w:rPr>
                <w:position w:val="-10"/>
                <w:sz w:val="22"/>
                <w:szCs w:val="22"/>
              </w:rPr>
              <w:object w:dxaOrig="1040" w:dyaOrig="320">
                <v:shape id="_x0000_i1172" type="#_x0000_t75" style="width:50.95pt;height:14.55pt" o:ole="">
                  <v:imagedata r:id="rId305" o:title=""/>
                </v:shape>
                <o:OLEObject Type="Embed" ProgID="Equation.3" ShapeID="_x0000_i1172" DrawAspect="Content" ObjectID="_1510125100" r:id="rId306"/>
              </w:object>
            </w:r>
            <w:r w:rsidR="00646F0C">
              <w:rPr>
                <w:sz w:val="22"/>
                <w:szCs w:val="22"/>
              </w:rPr>
              <w:t>;</w:t>
            </w:r>
          </w:p>
          <w:p w:rsidR="00646F0C" w:rsidRDefault="00646F0C" w:rsidP="002A46D9">
            <w:pPr>
              <w:snapToGrid w:val="0"/>
              <w:rPr>
                <w:sz w:val="22"/>
                <w:szCs w:val="22"/>
              </w:rPr>
            </w:pPr>
            <w:r>
              <w:rPr>
                <w:sz w:val="22"/>
                <w:szCs w:val="22"/>
              </w:rPr>
              <w:t xml:space="preserve">b) </w:t>
            </w:r>
            <w:r w:rsidRPr="008456F1">
              <w:rPr>
                <w:position w:val="-10"/>
                <w:sz w:val="22"/>
                <w:szCs w:val="22"/>
              </w:rPr>
              <w:object w:dxaOrig="900" w:dyaOrig="320">
                <v:shape id="_x0000_i1173" type="#_x0000_t75" style="width:43.7pt;height:14.55pt" o:ole="">
                  <v:imagedata r:id="rId307" o:title=""/>
                </v:shape>
                <o:OLEObject Type="Embed" ProgID="Equation.3" ShapeID="_x0000_i1173" DrawAspect="Content" ObjectID="_1510125101" r:id="rId308"/>
              </w:object>
            </w:r>
            <w:r>
              <w:rPr>
                <w:sz w:val="22"/>
                <w:szCs w:val="22"/>
              </w:rPr>
              <w:t>;</w:t>
            </w:r>
          </w:p>
          <w:p w:rsidR="006136D3" w:rsidRPr="002A46D9" w:rsidRDefault="00646F0C" w:rsidP="002A46D9">
            <w:pPr>
              <w:snapToGrid w:val="0"/>
              <w:rPr>
                <w:sz w:val="22"/>
                <w:szCs w:val="22"/>
              </w:rPr>
            </w:pPr>
            <w:r>
              <w:rPr>
                <w:sz w:val="22"/>
                <w:szCs w:val="22"/>
              </w:rPr>
              <w:t xml:space="preserve">c) </w:t>
            </w:r>
            <w:r w:rsidR="00792D7A" w:rsidRPr="008456F1">
              <w:rPr>
                <w:position w:val="-10"/>
                <w:sz w:val="22"/>
                <w:szCs w:val="22"/>
              </w:rPr>
              <w:object w:dxaOrig="820" w:dyaOrig="320">
                <v:shape id="_x0000_i1174" type="#_x0000_t75" style="width:43.7pt;height:14.55pt" o:ole="">
                  <v:imagedata r:id="rId309" o:title=""/>
                </v:shape>
                <o:OLEObject Type="Embed" ProgID="Equation.3" ShapeID="_x0000_i1174" DrawAspect="Content" ObjectID="_1510125102" r:id="rId310"/>
              </w:object>
            </w:r>
            <w:r>
              <w:rPr>
                <w:sz w:val="22"/>
                <w:szCs w:val="22"/>
              </w:rPr>
              <w:t>.</w:t>
            </w:r>
          </w:p>
          <w:p w:rsidR="006136D3" w:rsidRPr="002A46D9" w:rsidRDefault="006136D3" w:rsidP="002A46D9">
            <w:pPr>
              <w:rPr>
                <w:sz w:val="22"/>
                <w:szCs w:val="22"/>
              </w:rPr>
            </w:pPr>
            <w:r w:rsidRPr="002A46D9">
              <w:rPr>
                <w:sz w:val="22"/>
                <w:szCs w:val="22"/>
              </w:rPr>
              <w:t xml:space="preserve">4. Išreikškite nežinomąjį </w:t>
            </w:r>
            <w:r w:rsidRPr="002A46D9">
              <w:rPr>
                <w:i/>
                <w:iCs/>
                <w:sz w:val="22"/>
                <w:szCs w:val="22"/>
              </w:rPr>
              <w:t>x</w:t>
            </w:r>
            <w:r w:rsidRPr="002A46D9">
              <w:rPr>
                <w:sz w:val="22"/>
                <w:szCs w:val="22"/>
              </w:rPr>
              <w:t xml:space="preserve"> nežinomuoju </w:t>
            </w:r>
            <w:r w:rsidRPr="002A46D9">
              <w:rPr>
                <w:i/>
                <w:iCs/>
                <w:sz w:val="22"/>
                <w:szCs w:val="22"/>
              </w:rPr>
              <w:t>y</w:t>
            </w:r>
            <w:r w:rsidRPr="002A46D9">
              <w:rPr>
                <w:sz w:val="22"/>
                <w:szCs w:val="22"/>
              </w:rPr>
              <w:t>:</w:t>
            </w:r>
          </w:p>
          <w:p w:rsidR="006136D3" w:rsidRPr="002A46D9" w:rsidRDefault="006136D3" w:rsidP="002A46D9">
            <w:pPr>
              <w:snapToGrid w:val="0"/>
              <w:rPr>
                <w:sz w:val="22"/>
                <w:szCs w:val="22"/>
              </w:rPr>
            </w:pPr>
            <w:r w:rsidRPr="002A46D9">
              <w:rPr>
                <w:sz w:val="22"/>
                <w:szCs w:val="22"/>
              </w:rPr>
              <w:t>a)</w:t>
            </w:r>
            <w:r w:rsidR="00792D7A">
              <w:rPr>
                <w:sz w:val="22"/>
                <w:szCs w:val="22"/>
              </w:rPr>
              <w:t xml:space="preserve"> </w:t>
            </w:r>
            <w:r w:rsidR="00792D7A" w:rsidRPr="008456F1">
              <w:rPr>
                <w:position w:val="-10"/>
                <w:sz w:val="22"/>
                <w:szCs w:val="22"/>
              </w:rPr>
              <w:object w:dxaOrig="1040" w:dyaOrig="320">
                <v:shape id="_x0000_i1175" type="#_x0000_t75" style="width:50.95pt;height:14.55pt" o:ole="">
                  <v:imagedata r:id="rId305" o:title=""/>
                </v:shape>
                <o:OLEObject Type="Embed" ProgID="Equation.3" ShapeID="_x0000_i1175" DrawAspect="Content" ObjectID="_1510125103" r:id="rId311"/>
              </w:object>
            </w:r>
            <w:r w:rsidR="00792D7A">
              <w:rPr>
                <w:sz w:val="22"/>
                <w:szCs w:val="22"/>
              </w:rPr>
              <w:t>;</w:t>
            </w:r>
          </w:p>
          <w:p w:rsidR="006136D3" w:rsidRPr="002A46D9" w:rsidRDefault="006136D3" w:rsidP="002A46D9">
            <w:pPr>
              <w:snapToGrid w:val="0"/>
              <w:rPr>
                <w:sz w:val="22"/>
                <w:szCs w:val="22"/>
              </w:rPr>
            </w:pPr>
            <w:r w:rsidRPr="002A46D9">
              <w:rPr>
                <w:sz w:val="22"/>
                <w:szCs w:val="22"/>
              </w:rPr>
              <w:t>b)</w:t>
            </w:r>
            <w:r w:rsidR="00792D7A">
              <w:rPr>
                <w:sz w:val="22"/>
                <w:szCs w:val="22"/>
              </w:rPr>
              <w:t xml:space="preserve"> </w:t>
            </w:r>
            <w:r w:rsidR="00792D7A" w:rsidRPr="008456F1">
              <w:rPr>
                <w:position w:val="-10"/>
                <w:sz w:val="22"/>
                <w:szCs w:val="22"/>
              </w:rPr>
              <w:object w:dxaOrig="900" w:dyaOrig="320">
                <v:shape id="_x0000_i1176" type="#_x0000_t75" style="width:43.7pt;height:14.55pt" o:ole="">
                  <v:imagedata r:id="rId307" o:title=""/>
                </v:shape>
                <o:OLEObject Type="Embed" ProgID="Equation.3" ShapeID="_x0000_i1176" DrawAspect="Content" ObjectID="_1510125104" r:id="rId312"/>
              </w:object>
            </w:r>
            <w:r w:rsidR="00792D7A">
              <w:rPr>
                <w:sz w:val="22"/>
                <w:szCs w:val="22"/>
              </w:rPr>
              <w:t>;</w:t>
            </w:r>
          </w:p>
          <w:p w:rsidR="006136D3" w:rsidRPr="002A46D9" w:rsidRDefault="006136D3" w:rsidP="002A46D9">
            <w:pPr>
              <w:snapToGrid w:val="0"/>
              <w:rPr>
                <w:sz w:val="22"/>
                <w:szCs w:val="22"/>
              </w:rPr>
            </w:pPr>
            <w:r w:rsidRPr="002A46D9">
              <w:rPr>
                <w:sz w:val="22"/>
                <w:szCs w:val="22"/>
              </w:rPr>
              <w:t>c).</w:t>
            </w:r>
            <w:r w:rsidR="00792D7A">
              <w:rPr>
                <w:sz w:val="22"/>
                <w:szCs w:val="22"/>
              </w:rPr>
              <w:t xml:space="preserve"> </w:t>
            </w:r>
            <w:r w:rsidR="00792D7A" w:rsidRPr="008456F1">
              <w:rPr>
                <w:position w:val="-10"/>
                <w:sz w:val="22"/>
                <w:szCs w:val="22"/>
              </w:rPr>
              <w:object w:dxaOrig="820" w:dyaOrig="320">
                <v:shape id="_x0000_i1177" type="#_x0000_t75" style="width:43.7pt;height:14.55pt" o:ole="">
                  <v:imagedata r:id="rId309" o:title=""/>
                </v:shape>
                <o:OLEObject Type="Embed" ProgID="Equation.3" ShapeID="_x0000_i1177" DrawAspect="Content" ObjectID="_1510125105" r:id="rId313"/>
              </w:object>
            </w:r>
            <w:r w:rsidR="00792D7A">
              <w:rPr>
                <w:sz w:val="22"/>
                <w:szCs w:val="22"/>
              </w:rPr>
              <w:t>.</w:t>
            </w:r>
          </w:p>
          <w:p w:rsidR="006136D3" w:rsidRDefault="006136D3" w:rsidP="002A46D9">
            <w:pPr>
              <w:rPr>
                <w:sz w:val="22"/>
                <w:szCs w:val="22"/>
              </w:rPr>
            </w:pPr>
            <w:r w:rsidRPr="002A46D9">
              <w:rPr>
                <w:sz w:val="22"/>
                <w:szCs w:val="22"/>
                <w:lang w:val="pt-BR"/>
              </w:rPr>
              <w:t>5. I</w:t>
            </w:r>
            <w:proofErr w:type="spellStart"/>
            <w:r w:rsidRPr="002A46D9">
              <w:rPr>
                <w:sz w:val="22"/>
                <w:szCs w:val="22"/>
              </w:rPr>
              <w:t>šspręskite</w:t>
            </w:r>
            <w:proofErr w:type="spellEnd"/>
            <w:r w:rsidRPr="002A46D9">
              <w:rPr>
                <w:sz w:val="22"/>
                <w:szCs w:val="22"/>
              </w:rPr>
              <w:t xml:space="preserve"> lygčių sistemas:</w:t>
            </w:r>
          </w:p>
          <w:p w:rsidR="00E868D5" w:rsidRDefault="00E868D5" w:rsidP="002A46D9">
            <w:pPr>
              <w:rPr>
                <w:sz w:val="22"/>
                <w:szCs w:val="22"/>
              </w:rPr>
            </w:pPr>
            <w:r>
              <w:rPr>
                <w:sz w:val="22"/>
                <w:szCs w:val="22"/>
              </w:rPr>
              <w:t xml:space="preserve">a) </w:t>
            </w:r>
            <w:r w:rsidR="00BD70BD" w:rsidRPr="00E868D5">
              <w:rPr>
                <w:position w:val="-30"/>
                <w:sz w:val="22"/>
                <w:szCs w:val="22"/>
              </w:rPr>
              <w:object w:dxaOrig="1080" w:dyaOrig="720">
                <v:shape id="_x0000_i1178" type="#_x0000_t75" style="width:50.95pt;height:36.4pt" o:ole="">
                  <v:imagedata r:id="rId314" o:title=""/>
                </v:shape>
                <o:OLEObject Type="Embed" ProgID="Equation.3" ShapeID="_x0000_i1178" DrawAspect="Content" ObjectID="_1510125106" r:id="rId315"/>
              </w:object>
            </w:r>
          </w:p>
          <w:p w:rsidR="00E868D5" w:rsidRDefault="00490C31" w:rsidP="002A46D9">
            <w:pPr>
              <w:rPr>
                <w:sz w:val="22"/>
                <w:szCs w:val="22"/>
              </w:rPr>
            </w:pPr>
            <w:r>
              <w:rPr>
                <w:sz w:val="22"/>
                <w:szCs w:val="22"/>
              </w:rPr>
              <w:t xml:space="preserve">b) </w:t>
            </w:r>
            <w:r w:rsidR="00BD70BD" w:rsidRPr="00490C31">
              <w:rPr>
                <w:position w:val="-30"/>
                <w:sz w:val="22"/>
                <w:szCs w:val="22"/>
              </w:rPr>
              <w:object w:dxaOrig="1300" w:dyaOrig="720">
                <v:shape id="_x0000_i1179" type="#_x0000_t75" style="width:57.45pt;height:28.3pt" o:ole="">
                  <v:imagedata r:id="rId316" o:title=""/>
                </v:shape>
                <o:OLEObject Type="Embed" ProgID="Equation.3" ShapeID="_x0000_i1179" DrawAspect="Content" ObjectID="_1510125107" r:id="rId317"/>
              </w:object>
            </w:r>
          </w:p>
          <w:p w:rsidR="006136D3" w:rsidRPr="002A46D9" w:rsidRDefault="000E4D3F" w:rsidP="002A46D9">
            <w:pPr>
              <w:rPr>
                <w:sz w:val="22"/>
                <w:szCs w:val="22"/>
              </w:rPr>
            </w:pPr>
            <w:r>
              <w:rPr>
                <w:sz w:val="22"/>
                <w:szCs w:val="22"/>
              </w:rPr>
              <w:t xml:space="preserve">c) </w:t>
            </w:r>
            <w:r w:rsidR="00BD70BD" w:rsidRPr="000E4D3F">
              <w:rPr>
                <w:position w:val="-30"/>
                <w:sz w:val="22"/>
                <w:szCs w:val="22"/>
              </w:rPr>
              <w:object w:dxaOrig="1260" w:dyaOrig="720">
                <v:shape id="_x0000_i1180" type="#_x0000_t75" style="width:57.45pt;height:36.4pt" o:ole="">
                  <v:imagedata r:id="rId318" o:title=""/>
                </v:shape>
                <o:OLEObject Type="Embed" ProgID="Equation.3" ShapeID="_x0000_i1180" DrawAspect="Content" ObjectID="_1510125108" r:id="rId319"/>
              </w:object>
            </w:r>
            <w:r w:rsidRPr="002A46D9">
              <w:rPr>
                <w:sz w:val="22"/>
                <w:szCs w:val="22"/>
              </w:rPr>
              <w:t xml:space="preserve"> </w:t>
            </w:r>
          </w:p>
          <w:p w:rsidR="006136D3" w:rsidRPr="002A46D9" w:rsidRDefault="006136D3" w:rsidP="002A46D9">
            <w:pPr>
              <w:rPr>
                <w:sz w:val="22"/>
                <w:szCs w:val="22"/>
              </w:rPr>
            </w:pPr>
            <w:r w:rsidRPr="002A46D9">
              <w:rPr>
                <w:sz w:val="22"/>
                <w:szCs w:val="22"/>
              </w:rPr>
              <w:t>6. Išspręskite uždavinį, sudaryd</w:t>
            </w:r>
            <w:r w:rsidR="004F29A1">
              <w:rPr>
                <w:sz w:val="22"/>
                <w:szCs w:val="22"/>
              </w:rPr>
              <w:t>ami lygčių sistemą.</w:t>
            </w:r>
          </w:p>
          <w:p w:rsidR="006136D3" w:rsidRPr="00BD70BD" w:rsidRDefault="006136D3" w:rsidP="002A46D9">
            <w:pPr>
              <w:rPr>
                <w:sz w:val="22"/>
                <w:szCs w:val="22"/>
              </w:rPr>
            </w:pPr>
            <w:r w:rsidRPr="002A46D9">
              <w:rPr>
                <w:sz w:val="22"/>
                <w:szCs w:val="22"/>
              </w:rPr>
              <w:t>Broliui ir seseriai kartu yra 36 metai. Brolis yra 2 kartus vyresnis už seser</w:t>
            </w:r>
            <w:r w:rsidR="00BD70BD">
              <w:rPr>
                <w:sz w:val="22"/>
                <w:szCs w:val="22"/>
              </w:rPr>
              <w:t>į. Kiek metų kiekvienam iš jų?</w:t>
            </w:r>
          </w:p>
        </w:tc>
        <w:tc>
          <w:tcPr>
            <w:tcW w:w="3824" w:type="dxa"/>
            <w:shd w:val="clear" w:color="auto" w:fill="auto"/>
          </w:tcPr>
          <w:p w:rsidR="00A73F27" w:rsidRPr="00A73F27" w:rsidRDefault="00A73F27" w:rsidP="00A73F27">
            <w:pPr>
              <w:snapToGrid w:val="0"/>
              <w:rPr>
                <w:sz w:val="22"/>
                <w:szCs w:val="22"/>
              </w:rPr>
            </w:pPr>
            <w:r>
              <w:rPr>
                <w:sz w:val="22"/>
                <w:szCs w:val="22"/>
              </w:rPr>
              <w:lastRenderedPageBreak/>
              <w:t xml:space="preserve">1. </w:t>
            </w:r>
            <w:r w:rsidR="006136D3" w:rsidRPr="002A46D9">
              <w:rPr>
                <w:sz w:val="22"/>
                <w:szCs w:val="22"/>
              </w:rPr>
              <w:t>Raskite bent du lygties sprendinius:</w:t>
            </w:r>
          </w:p>
          <w:p w:rsidR="006136D3" w:rsidRPr="002A46D9" w:rsidRDefault="006136D3" w:rsidP="002A46D9">
            <w:pPr>
              <w:snapToGrid w:val="0"/>
              <w:rPr>
                <w:sz w:val="22"/>
                <w:szCs w:val="22"/>
              </w:rPr>
            </w:pPr>
            <w:r w:rsidRPr="002A46D9">
              <w:rPr>
                <w:sz w:val="22"/>
                <w:szCs w:val="22"/>
              </w:rPr>
              <w:t xml:space="preserve">a) </w:t>
            </w:r>
            <w:r w:rsidR="00196D22" w:rsidRPr="008456F1">
              <w:rPr>
                <w:position w:val="-10"/>
                <w:sz w:val="22"/>
                <w:szCs w:val="22"/>
              </w:rPr>
              <w:object w:dxaOrig="1140" w:dyaOrig="320">
                <v:shape id="_x0000_i1181" type="#_x0000_t75" style="width:57.45pt;height:14.55pt" o:ole="">
                  <v:imagedata r:id="rId320" o:title=""/>
                </v:shape>
                <o:OLEObject Type="Embed" ProgID="Equation.3" ShapeID="_x0000_i1181" DrawAspect="Content" ObjectID="_1510125109" r:id="rId321"/>
              </w:object>
            </w:r>
            <w:r w:rsidR="001770D6">
              <w:rPr>
                <w:sz w:val="22"/>
                <w:szCs w:val="22"/>
              </w:rPr>
              <w:t xml:space="preserve">; </w:t>
            </w:r>
            <w:r w:rsidR="00196D22">
              <w:rPr>
                <w:sz w:val="22"/>
                <w:szCs w:val="22"/>
              </w:rPr>
              <w:t xml:space="preserve">b) </w:t>
            </w:r>
            <w:r w:rsidR="00A837EE" w:rsidRPr="008456F1">
              <w:rPr>
                <w:position w:val="-10"/>
                <w:sz w:val="22"/>
                <w:szCs w:val="22"/>
              </w:rPr>
              <w:object w:dxaOrig="1440" w:dyaOrig="320">
                <v:shape id="_x0000_i1182" type="#_x0000_t75" style="width:1in;height:14.55pt" o:ole="">
                  <v:imagedata r:id="rId322" o:title=""/>
                </v:shape>
                <o:OLEObject Type="Embed" ProgID="Equation.3" ShapeID="_x0000_i1182" DrawAspect="Content" ObjectID="_1510125110" r:id="rId323"/>
              </w:object>
            </w:r>
            <w:r w:rsidR="00196D22">
              <w:rPr>
                <w:sz w:val="22"/>
                <w:szCs w:val="22"/>
              </w:rPr>
              <w:t>.</w:t>
            </w:r>
          </w:p>
          <w:p w:rsidR="00A837EE" w:rsidRDefault="006136D3" w:rsidP="002A46D9">
            <w:pPr>
              <w:snapToGrid w:val="0"/>
              <w:rPr>
                <w:sz w:val="22"/>
                <w:szCs w:val="22"/>
              </w:rPr>
            </w:pPr>
            <w:r w:rsidRPr="002A46D9">
              <w:rPr>
                <w:sz w:val="22"/>
                <w:szCs w:val="22"/>
              </w:rPr>
              <w:t xml:space="preserve">2. Pavaizduokite koordinačių plokštumoje visus lygties </w:t>
            </w:r>
            <w:r w:rsidR="00EC1FE9" w:rsidRPr="008456F1">
              <w:rPr>
                <w:position w:val="-10"/>
                <w:sz w:val="22"/>
                <w:szCs w:val="22"/>
              </w:rPr>
              <w:object w:dxaOrig="920" w:dyaOrig="320">
                <v:shape id="_x0000_i1183" type="#_x0000_t75" style="width:43.7pt;height:14.55pt" o:ole="">
                  <v:imagedata r:id="rId324" o:title=""/>
                </v:shape>
                <o:OLEObject Type="Embed" ProgID="Equation.3" ShapeID="_x0000_i1183" DrawAspect="Content" ObjectID="_1510125111" r:id="rId325"/>
              </w:object>
            </w:r>
          </w:p>
          <w:p w:rsidR="006136D3" w:rsidRPr="002A46D9" w:rsidRDefault="006136D3" w:rsidP="002A46D9">
            <w:pPr>
              <w:snapToGrid w:val="0"/>
              <w:rPr>
                <w:sz w:val="22"/>
                <w:szCs w:val="22"/>
              </w:rPr>
            </w:pPr>
            <w:r w:rsidRPr="002A46D9">
              <w:rPr>
                <w:sz w:val="22"/>
                <w:szCs w:val="22"/>
              </w:rPr>
              <w:t>sprendinius.</w:t>
            </w:r>
          </w:p>
          <w:p w:rsidR="006136D3" w:rsidRPr="002A46D9" w:rsidRDefault="006136D3" w:rsidP="002A46D9">
            <w:pPr>
              <w:snapToGrid w:val="0"/>
              <w:rPr>
                <w:sz w:val="22"/>
                <w:szCs w:val="22"/>
              </w:rPr>
            </w:pPr>
            <w:r w:rsidRPr="002A46D9">
              <w:rPr>
                <w:sz w:val="22"/>
                <w:szCs w:val="22"/>
              </w:rPr>
              <w:lastRenderedPageBreak/>
              <w:t xml:space="preserve">3. a) Nubrėžkite tiesę </w:t>
            </w:r>
            <w:r w:rsidR="00EC1FE9" w:rsidRPr="008456F1">
              <w:rPr>
                <w:position w:val="-10"/>
                <w:sz w:val="22"/>
                <w:szCs w:val="22"/>
              </w:rPr>
              <w:object w:dxaOrig="1040" w:dyaOrig="320">
                <v:shape id="_x0000_i1184" type="#_x0000_t75" style="width:50.95pt;height:14.55pt" o:ole="">
                  <v:imagedata r:id="rId326" o:title=""/>
                </v:shape>
                <o:OLEObject Type="Embed" ProgID="Equation.3" ShapeID="_x0000_i1184" DrawAspect="Content" ObjectID="_1510125112" r:id="rId327"/>
              </w:object>
            </w:r>
            <w:r w:rsidR="00EC1FE9">
              <w:rPr>
                <w:sz w:val="22"/>
                <w:szCs w:val="22"/>
              </w:rPr>
              <w:t>.</w:t>
            </w:r>
          </w:p>
          <w:p w:rsidR="006136D3" w:rsidRPr="002A46D9" w:rsidRDefault="00EC1FE9" w:rsidP="002A46D9">
            <w:pPr>
              <w:snapToGrid w:val="0"/>
              <w:rPr>
                <w:sz w:val="22"/>
                <w:szCs w:val="22"/>
              </w:rPr>
            </w:pPr>
            <w:r>
              <w:rPr>
                <w:sz w:val="22"/>
                <w:szCs w:val="22"/>
              </w:rPr>
              <w:t>b) R</w:t>
            </w:r>
            <w:r w:rsidR="006136D3" w:rsidRPr="002A46D9">
              <w:rPr>
                <w:sz w:val="22"/>
                <w:szCs w:val="22"/>
              </w:rPr>
              <w:t xml:space="preserve">emdamiesi brėžiniu, raskite tris lygties </w:t>
            </w:r>
            <w:r w:rsidR="00D2466B" w:rsidRPr="008456F1">
              <w:rPr>
                <w:position w:val="-10"/>
                <w:sz w:val="22"/>
                <w:szCs w:val="22"/>
              </w:rPr>
              <w:object w:dxaOrig="900" w:dyaOrig="320">
                <v:shape id="_x0000_i1185" type="#_x0000_t75" style="width:43.7pt;height:14.55pt" o:ole="">
                  <v:imagedata r:id="rId328" o:title=""/>
                </v:shape>
                <o:OLEObject Type="Embed" ProgID="Equation.3" ShapeID="_x0000_i1185" DrawAspect="Content" ObjectID="_1510125113" r:id="rId329"/>
              </w:object>
            </w:r>
            <w:r w:rsidR="00793EB4">
              <w:rPr>
                <w:sz w:val="22"/>
                <w:szCs w:val="22"/>
              </w:rPr>
              <w:t xml:space="preserve"> </w:t>
            </w:r>
            <w:r w:rsidR="006136D3" w:rsidRPr="002A46D9">
              <w:rPr>
                <w:sz w:val="22"/>
                <w:szCs w:val="22"/>
              </w:rPr>
              <w:t>sprendinius.</w:t>
            </w:r>
          </w:p>
          <w:p w:rsidR="006136D3" w:rsidRDefault="006136D3" w:rsidP="002A46D9">
            <w:pPr>
              <w:rPr>
                <w:sz w:val="22"/>
                <w:szCs w:val="22"/>
              </w:rPr>
            </w:pPr>
            <w:r w:rsidRPr="002A46D9">
              <w:rPr>
                <w:sz w:val="22"/>
                <w:szCs w:val="22"/>
              </w:rPr>
              <w:t xml:space="preserve">4. </w:t>
            </w:r>
            <w:r w:rsidRPr="002A46D9">
              <w:rPr>
                <w:sz w:val="22"/>
                <w:szCs w:val="22"/>
                <w:lang w:val="fr-FR"/>
              </w:rPr>
              <w:t>I</w:t>
            </w:r>
            <w:proofErr w:type="spellStart"/>
            <w:r w:rsidRPr="002A46D9">
              <w:rPr>
                <w:sz w:val="22"/>
                <w:szCs w:val="22"/>
              </w:rPr>
              <w:t>šspręskite</w:t>
            </w:r>
            <w:proofErr w:type="spellEnd"/>
            <w:r w:rsidRPr="002A46D9">
              <w:rPr>
                <w:sz w:val="22"/>
                <w:szCs w:val="22"/>
              </w:rPr>
              <w:t xml:space="preserve"> lygčių sistemas:</w:t>
            </w:r>
          </w:p>
          <w:p w:rsidR="00793EB4" w:rsidRPr="002A46D9" w:rsidRDefault="00793EB4" w:rsidP="002A46D9">
            <w:pPr>
              <w:rPr>
                <w:sz w:val="22"/>
                <w:szCs w:val="22"/>
              </w:rPr>
            </w:pPr>
            <w:r>
              <w:rPr>
                <w:sz w:val="22"/>
                <w:szCs w:val="22"/>
              </w:rPr>
              <w:t xml:space="preserve">a) </w:t>
            </w:r>
            <w:r w:rsidR="00504C86" w:rsidRPr="00D2466B">
              <w:rPr>
                <w:position w:val="-30"/>
                <w:sz w:val="22"/>
                <w:szCs w:val="22"/>
              </w:rPr>
              <w:object w:dxaOrig="1460" w:dyaOrig="720">
                <v:shape id="_x0000_i1186" type="#_x0000_t75" style="width:65.55pt;height:36.4pt" o:ole="">
                  <v:imagedata r:id="rId330" o:title=""/>
                </v:shape>
                <o:OLEObject Type="Embed" ProgID="Equation.3" ShapeID="_x0000_i1186" DrawAspect="Content" ObjectID="_1510125114" r:id="rId331"/>
              </w:object>
            </w:r>
          </w:p>
          <w:p w:rsidR="00793EB4" w:rsidRDefault="00E45569" w:rsidP="002A46D9">
            <w:pPr>
              <w:rPr>
                <w:sz w:val="22"/>
                <w:szCs w:val="22"/>
              </w:rPr>
            </w:pPr>
            <w:r>
              <w:rPr>
                <w:sz w:val="22"/>
                <w:szCs w:val="22"/>
              </w:rPr>
              <w:t>b</w:t>
            </w:r>
            <w:r w:rsidR="00906209">
              <w:rPr>
                <w:sz w:val="22"/>
                <w:szCs w:val="22"/>
              </w:rPr>
              <w:t xml:space="preserve">) </w:t>
            </w:r>
            <w:r w:rsidR="00504C86" w:rsidRPr="00E45569">
              <w:rPr>
                <w:position w:val="-30"/>
                <w:sz w:val="22"/>
                <w:szCs w:val="22"/>
              </w:rPr>
              <w:object w:dxaOrig="1740" w:dyaOrig="720">
                <v:shape id="_x0000_i1187" type="#_x0000_t75" style="width:1in;height:28.3pt" o:ole="">
                  <v:imagedata r:id="rId332" o:title=""/>
                </v:shape>
                <o:OLEObject Type="Embed" ProgID="Equation.3" ShapeID="_x0000_i1187" DrawAspect="Content" ObjectID="_1510125115" r:id="rId333"/>
              </w:object>
            </w:r>
          </w:p>
          <w:p w:rsidR="006136D3" w:rsidRPr="00FA695E" w:rsidRDefault="00E45569" w:rsidP="002A46D9">
            <w:pPr>
              <w:rPr>
                <w:sz w:val="22"/>
                <w:szCs w:val="22"/>
              </w:rPr>
            </w:pPr>
            <w:r>
              <w:rPr>
                <w:sz w:val="22"/>
                <w:szCs w:val="22"/>
              </w:rPr>
              <w:t xml:space="preserve">c) </w:t>
            </w:r>
            <w:r w:rsidR="00504C86" w:rsidRPr="00FA695E">
              <w:rPr>
                <w:position w:val="-30"/>
                <w:sz w:val="22"/>
                <w:szCs w:val="22"/>
              </w:rPr>
              <w:object w:dxaOrig="1920" w:dyaOrig="720">
                <v:shape id="_x0000_i1188" type="#_x0000_t75" style="width:86.55pt;height:28.3pt" o:ole="">
                  <v:imagedata r:id="rId334" o:title=""/>
                </v:shape>
                <o:OLEObject Type="Embed" ProgID="Equation.3" ShapeID="_x0000_i1188" DrawAspect="Content" ObjectID="_1510125116" r:id="rId335"/>
              </w:object>
            </w:r>
          </w:p>
          <w:p w:rsidR="006136D3" w:rsidRPr="002A46D9" w:rsidRDefault="006136D3" w:rsidP="002A46D9">
            <w:pPr>
              <w:rPr>
                <w:sz w:val="22"/>
                <w:szCs w:val="22"/>
              </w:rPr>
            </w:pPr>
            <w:r w:rsidRPr="002A46D9">
              <w:rPr>
                <w:sz w:val="22"/>
                <w:szCs w:val="22"/>
                <w:lang w:val="fr-FR"/>
              </w:rPr>
              <w:t>5</w:t>
            </w:r>
            <w:r w:rsidRPr="002A46D9">
              <w:rPr>
                <w:sz w:val="22"/>
                <w:szCs w:val="22"/>
              </w:rPr>
              <w:t>. Raskite du skaičius, kurių skirtumas lygus 6, o santykis lygus 4:3.</w:t>
            </w:r>
          </w:p>
          <w:p w:rsidR="006136D3" w:rsidRPr="002A46D9" w:rsidRDefault="006136D3" w:rsidP="002A46D9">
            <w:pPr>
              <w:rPr>
                <w:sz w:val="22"/>
                <w:szCs w:val="22"/>
              </w:rPr>
            </w:pPr>
            <w:r w:rsidRPr="002A46D9">
              <w:rPr>
                <w:sz w:val="22"/>
                <w:szCs w:val="22"/>
              </w:rPr>
              <w:t>6. Raskite stačiakampio kraštines, jei jo perimetras lygus 44 m, o viena kraštinė ilgesnė už kitą 6 m.</w:t>
            </w:r>
          </w:p>
          <w:p w:rsidR="006136D3" w:rsidRPr="002A46D9" w:rsidRDefault="006136D3" w:rsidP="002A46D9">
            <w:pPr>
              <w:rPr>
                <w:sz w:val="22"/>
                <w:szCs w:val="22"/>
              </w:rPr>
            </w:pPr>
            <w:r w:rsidRPr="002A46D9">
              <w:rPr>
                <w:sz w:val="22"/>
                <w:szCs w:val="22"/>
              </w:rPr>
              <w:t>7. Vienas trikampio kampas 25</w:t>
            </w:r>
            <w:r w:rsidR="004D7CD5">
              <w:rPr>
                <w:sz w:val="22"/>
                <w:szCs w:val="22"/>
                <w:vertAlign w:val="superscript"/>
              </w:rPr>
              <w:t>°</w:t>
            </w:r>
            <w:r w:rsidRPr="002A46D9">
              <w:rPr>
                <w:sz w:val="22"/>
                <w:szCs w:val="22"/>
                <w:vertAlign w:val="superscript"/>
              </w:rPr>
              <w:t xml:space="preserve"> </w:t>
            </w:r>
            <w:r w:rsidRPr="002A46D9">
              <w:rPr>
                <w:sz w:val="22"/>
                <w:szCs w:val="22"/>
              </w:rPr>
              <w:t>mažesnis už antrąjį, o trečiasis lygus 53</w:t>
            </w:r>
            <w:r w:rsidR="004D7CD5">
              <w:rPr>
                <w:sz w:val="22"/>
                <w:szCs w:val="22"/>
                <w:vertAlign w:val="superscript"/>
              </w:rPr>
              <w:t>°</w:t>
            </w:r>
            <w:r w:rsidRPr="002A46D9">
              <w:rPr>
                <w:sz w:val="22"/>
                <w:szCs w:val="22"/>
              </w:rPr>
              <w:t>. Raskite nežinomus trikampio kampus.</w:t>
            </w:r>
          </w:p>
          <w:p w:rsidR="006136D3" w:rsidRPr="002A46D9" w:rsidRDefault="006136D3" w:rsidP="002A46D9">
            <w:pPr>
              <w:rPr>
                <w:sz w:val="22"/>
                <w:szCs w:val="22"/>
                <w:lang w:val="fr-FR"/>
              </w:rPr>
            </w:pPr>
            <w:r w:rsidRPr="002A46D9">
              <w:rPr>
                <w:sz w:val="22"/>
                <w:szCs w:val="22"/>
              </w:rPr>
              <w:t>8. Atstumas tarp punktų A ir B, plaukiant upe, lygus 12 km. Valtis, plaukdama upe pasroviui nuo punkto A iki B, užtrunka 2 valandas, o grįždama − 3 valandas. Raskite upės tėkmės greitį</w:t>
            </w:r>
            <w:r w:rsidRPr="002A46D9">
              <w:rPr>
                <w:sz w:val="22"/>
                <w:szCs w:val="22"/>
                <w:lang w:val="fr-FR"/>
              </w:rPr>
              <w:t>.</w:t>
            </w:r>
          </w:p>
        </w:tc>
        <w:tc>
          <w:tcPr>
            <w:tcW w:w="4293" w:type="dxa"/>
            <w:shd w:val="clear" w:color="auto" w:fill="auto"/>
          </w:tcPr>
          <w:p w:rsidR="006136D3" w:rsidRPr="002A46D9" w:rsidRDefault="006136D3" w:rsidP="002A46D9">
            <w:pPr>
              <w:snapToGrid w:val="0"/>
              <w:rPr>
                <w:sz w:val="22"/>
                <w:szCs w:val="22"/>
              </w:rPr>
            </w:pPr>
            <w:r w:rsidRPr="002A46D9">
              <w:rPr>
                <w:sz w:val="22"/>
                <w:szCs w:val="22"/>
              </w:rPr>
              <w:lastRenderedPageBreak/>
              <w:t xml:space="preserve">1. Iš pradžių išreikškite nežinomąjį </w:t>
            </w:r>
            <w:r w:rsidRPr="002A46D9">
              <w:rPr>
                <w:i/>
                <w:iCs/>
                <w:sz w:val="22"/>
                <w:szCs w:val="22"/>
              </w:rPr>
              <w:t>y</w:t>
            </w:r>
            <w:r w:rsidRPr="002A46D9">
              <w:rPr>
                <w:sz w:val="22"/>
                <w:szCs w:val="22"/>
              </w:rPr>
              <w:t xml:space="preserve"> nežinomuoju </w:t>
            </w:r>
            <w:r w:rsidRPr="002A46D9">
              <w:rPr>
                <w:i/>
                <w:iCs/>
                <w:sz w:val="22"/>
                <w:szCs w:val="22"/>
              </w:rPr>
              <w:t>x</w:t>
            </w:r>
            <w:r w:rsidRPr="002A46D9">
              <w:rPr>
                <w:sz w:val="22"/>
                <w:szCs w:val="22"/>
              </w:rPr>
              <w:t xml:space="preserve">, po to ‒ nežinomąjį </w:t>
            </w:r>
            <w:r w:rsidRPr="002A46D9">
              <w:rPr>
                <w:i/>
                <w:iCs/>
                <w:sz w:val="22"/>
                <w:szCs w:val="22"/>
              </w:rPr>
              <w:t>x</w:t>
            </w:r>
            <w:r w:rsidRPr="002A46D9">
              <w:rPr>
                <w:sz w:val="22"/>
                <w:szCs w:val="22"/>
              </w:rPr>
              <w:t xml:space="preserve"> nežinomuoju </w:t>
            </w:r>
            <w:r w:rsidRPr="002A46D9">
              <w:rPr>
                <w:i/>
                <w:iCs/>
                <w:sz w:val="22"/>
                <w:szCs w:val="22"/>
              </w:rPr>
              <w:t>y</w:t>
            </w:r>
            <w:r w:rsidRPr="002A46D9">
              <w:rPr>
                <w:sz w:val="22"/>
                <w:szCs w:val="22"/>
              </w:rPr>
              <w:t>:</w:t>
            </w:r>
          </w:p>
          <w:p w:rsidR="006D1A52" w:rsidRDefault="006136D3" w:rsidP="002A46D9">
            <w:pPr>
              <w:snapToGrid w:val="0"/>
              <w:rPr>
                <w:sz w:val="22"/>
                <w:szCs w:val="22"/>
              </w:rPr>
            </w:pPr>
            <w:r w:rsidRPr="002A46D9">
              <w:rPr>
                <w:sz w:val="22"/>
                <w:szCs w:val="22"/>
              </w:rPr>
              <w:t xml:space="preserve">a) </w:t>
            </w:r>
            <w:r w:rsidR="00EB5CD4" w:rsidRPr="003E0632">
              <w:rPr>
                <w:position w:val="-24"/>
                <w:sz w:val="22"/>
                <w:szCs w:val="22"/>
              </w:rPr>
              <w:object w:dxaOrig="2079" w:dyaOrig="620">
                <v:shape id="_x0000_i1189" type="#_x0000_t75" style="width:100.3pt;height:28.3pt" o:ole="">
                  <v:imagedata r:id="rId336" o:title=""/>
                </v:shape>
                <o:OLEObject Type="Embed" ProgID="Equation.3" ShapeID="_x0000_i1189" DrawAspect="Content" ObjectID="_1510125117" r:id="rId337"/>
              </w:object>
            </w:r>
            <w:r w:rsidR="003E0632">
              <w:rPr>
                <w:sz w:val="22"/>
                <w:szCs w:val="22"/>
              </w:rPr>
              <w:t>;</w:t>
            </w:r>
          </w:p>
          <w:p w:rsidR="006136D3" w:rsidRPr="002A46D9" w:rsidRDefault="003E0632" w:rsidP="002A46D9">
            <w:pPr>
              <w:snapToGrid w:val="0"/>
              <w:rPr>
                <w:sz w:val="22"/>
                <w:szCs w:val="22"/>
              </w:rPr>
            </w:pPr>
            <w:r>
              <w:rPr>
                <w:sz w:val="22"/>
                <w:szCs w:val="22"/>
              </w:rPr>
              <w:lastRenderedPageBreak/>
              <w:t xml:space="preserve">b) </w:t>
            </w:r>
            <w:r w:rsidR="00504C86" w:rsidRPr="00EB5CD4">
              <w:rPr>
                <w:position w:val="-28"/>
                <w:sz w:val="22"/>
                <w:szCs w:val="22"/>
              </w:rPr>
              <w:object w:dxaOrig="1080" w:dyaOrig="660">
                <v:shape id="_x0000_i1190" type="#_x0000_t75" style="width:50.95pt;height:28.3pt" o:ole="">
                  <v:imagedata r:id="rId338" o:title=""/>
                </v:shape>
                <o:OLEObject Type="Embed" ProgID="Equation.3" ShapeID="_x0000_i1190" DrawAspect="Content" ObjectID="_1510125118" r:id="rId339"/>
              </w:object>
            </w:r>
            <w:r w:rsidR="00B413FF">
              <w:rPr>
                <w:sz w:val="22"/>
                <w:szCs w:val="22"/>
              </w:rPr>
              <w:t>.</w:t>
            </w:r>
          </w:p>
          <w:p w:rsidR="006136D3" w:rsidRDefault="006136D3" w:rsidP="002A46D9">
            <w:pPr>
              <w:snapToGrid w:val="0"/>
              <w:rPr>
                <w:sz w:val="22"/>
                <w:szCs w:val="22"/>
              </w:rPr>
            </w:pPr>
            <w:r w:rsidRPr="002A46D9">
              <w:rPr>
                <w:sz w:val="22"/>
                <w:szCs w:val="22"/>
              </w:rPr>
              <w:t>2. Išspręskite tiesinių lygčių su dviem nežinomaisiais sistemą</w:t>
            </w:r>
          </w:p>
          <w:p w:rsidR="006136D3" w:rsidRPr="002A46D9" w:rsidRDefault="00504C86" w:rsidP="002A46D9">
            <w:pPr>
              <w:snapToGrid w:val="0"/>
              <w:rPr>
                <w:sz w:val="22"/>
                <w:szCs w:val="22"/>
              </w:rPr>
            </w:pPr>
            <w:r w:rsidRPr="00E76881">
              <w:rPr>
                <w:position w:val="-30"/>
                <w:sz w:val="22"/>
                <w:szCs w:val="22"/>
              </w:rPr>
              <w:object w:dxaOrig="1200" w:dyaOrig="720">
                <v:shape id="_x0000_i1191" type="#_x0000_t75" style="width:50.95pt;height:36.4pt" o:ole="">
                  <v:imagedata r:id="rId340" o:title=""/>
                </v:shape>
                <o:OLEObject Type="Embed" ProgID="Equation.3" ShapeID="_x0000_i1191" DrawAspect="Content" ObjectID="_1510125119" r:id="rId341"/>
              </w:object>
            </w:r>
            <w:r w:rsidR="00E76881">
              <w:rPr>
                <w:sz w:val="22"/>
                <w:szCs w:val="22"/>
              </w:rPr>
              <w:t xml:space="preserve"> </w:t>
            </w:r>
            <w:r w:rsidR="006136D3" w:rsidRPr="002A46D9">
              <w:rPr>
                <w:sz w:val="22"/>
                <w:szCs w:val="22"/>
              </w:rPr>
              <w:t>grafiškai.</w:t>
            </w:r>
          </w:p>
          <w:p w:rsidR="006136D3" w:rsidRPr="002A46D9" w:rsidRDefault="006136D3" w:rsidP="002A46D9">
            <w:pPr>
              <w:snapToGrid w:val="0"/>
              <w:rPr>
                <w:sz w:val="22"/>
                <w:szCs w:val="22"/>
              </w:rPr>
            </w:pPr>
            <w:r w:rsidRPr="002A46D9">
              <w:rPr>
                <w:sz w:val="22"/>
                <w:szCs w:val="22"/>
              </w:rPr>
              <w:t xml:space="preserve">3. </w:t>
            </w:r>
            <w:r w:rsidRPr="002A46D9">
              <w:rPr>
                <w:sz w:val="22"/>
                <w:szCs w:val="22"/>
                <w:lang w:val="pt-BR"/>
              </w:rPr>
              <w:t>I</w:t>
            </w:r>
            <w:proofErr w:type="spellStart"/>
            <w:r w:rsidRPr="002A46D9">
              <w:rPr>
                <w:sz w:val="22"/>
                <w:szCs w:val="22"/>
              </w:rPr>
              <w:t>šspręskite</w:t>
            </w:r>
            <w:proofErr w:type="spellEnd"/>
            <w:r w:rsidRPr="002A46D9">
              <w:rPr>
                <w:sz w:val="22"/>
                <w:szCs w:val="22"/>
              </w:rPr>
              <w:t xml:space="preserve"> lygčių sistemas:</w:t>
            </w:r>
          </w:p>
          <w:p w:rsidR="0014119A" w:rsidRDefault="006136D3" w:rsidP="002A46D9">
            <w:pPr>
              <w:rPr>
                <w:sz w:val="22"/>
                <w:szCs w:val="22"/>
              </w:rPr>
            </w:pPr>
            <w:r w:rsidRPr="002A46D9">
              <w:rPr>
                <w:sz w:val="22"/>
                <w:szCs w:val="22"/>
              </w:rPr>
              <w:t xml:space="preserve">a) </w:t>
            </w:r>
            <w:r w:rsidR="00504C86" w:rsidRPr="00262E56">
              <w:rPr>
                <w:position w:val="-30"/>
                <w:sz w:val="22"/>
                <w:szCs w:val="22"/>
              </w:rPr>
              <w:object w:dxaOrig="2740" w:dyaOrig="720">
                <v:shape id="_x0000_i1192" type="#_x0000_t75" style="width:122.95pt;height:28.3pt" o:ole="">
                  <v:imagedata r:id="rId342" o:title=""/>
                </v:shape>
                <o:OLEObject Type="Embed" ProgID="Equation.3" ShapeID="_x0000_i1192" DrawAspect="Content" ObjectID="_1510125120" r:id="rId343"/>
              </w:object>
            </w:r>
          </w:p>
          <w:p w:rsidR="006136D3" w:rsidRPr="002A46D9" w:rsidRDefault="00262E56" w:rsidP="002A46D9">
            <w:pPr>
              <w:rPr>
                <w:sz w:val="22"/>
                <w:szCs w:val="22"/>
              </w:rPr>
            </w:pPr>
            <w:r>
              <w:rPr>
                <w:sz w:val="22"/>
                <w:szCs w:val="22"/>
              </w:rPr>
              <w:t xml:space="preserve">b) </w:t>
            </w:r>
            <w:r w:rsidR="00504C86" w:rsidRPr="00262E56">
              <w:rPr>
                <w:position w:val="-32"/>
                <w:sz w:val="22"/>
                <w:szCs w:val="22"/>
              </w:rPr>
              <w:object w:dxaOrig="1700" w:dyaOrig="760">
                <v:shape id="_x0000_i1193" type="#_x0000_t75" style="width:78.45pt;height:35.6pt" o:ole="">
                  <v:imagedata r:id="rId344" o:title=""/>
                </v:shape>
                <o:OLEObject Type="Embed" ProgID="Equation.3" ShapeID="_x0000_i1193" DrawAspect="Content" ObjectID="_1510125121" r:id="rId345"/>
              </w:object>
            </w:r>
          </w:p>
          <w:p w:rsidR="006136D3" w:rsidRPr="00DC6CE4" w:rsidRDefault="00262E56" w:rsidP="002A46D9">
            <w:pPr>
              <w:rPr>
                <w:sz w:val="22"/>
                <w:szCs w:val="22"/>
              </w:rPr>
            </w:pPr>
            <w:r>
              <w:rPr>
                <w:sz w:val="22"/>
                <w:szCs w:val="22"/>
              </w:rPr>
              <w:t xml:space="preserve">c) </w:t>
            </w:r>
            <w:r w:rsidR="00BD70BD" w:rsidRPr="00262E56">
              <w:rPr>
                <w:position w:val="-30"/>
                <w:sz w:val="22"/>
                <w:szCs w:val="22"/>
              </w:rPr>
              <w:object w:dxaOrig="1880" w:dyaOrig="720">
                <v:shape id="_x0000_i1194" type="#_x0000_t75" style="width:78.45pt;height:28.3pt" o:ole="">
                  <v:imagedata r:id="rId346" o:title=""/>
                </v:shape>
                <o:OLEObject Type="Embed" ProgID="Equation.3" ShapeID="_x0000_i1194" DrawAspect="Content" ObjectID="_1510125122" r:id="rId347"/>
              </w:object>
            </w:r>
          </w:p>
          <w:p w:rsidR="006136D3" w:rsidRPr="002A46D9" w:rsidRDefault="006136D3" w:rsidP="002A46D9">
            <w:pPr>
              <w:rPr>
                <w:sz w:val="22"/>
                <w:szCs w:val="22"/>
              </w:rPr>
            </w:pPr>
            <w:r w:rsidRPr="002A46D9">
              <w:rPr>
                <w:sz w:val="22"/>
                <w:szCs w:val="22"/>
              </w:rPr>
              <w:t xml:space="preserve">4. Nebraižydami grafikų, įrodykite, kad tiesės </w:t>
            </w:r>
            <w:r w:rsidR="004C6CF9" w:rsidRPr="008456F1">
              <w:rPr>
                <w:position w:val="-10"/>
                <w:sz w:val="22"/>
                <w:szCs w:val="22"/>
              </w:rPr>
              <w:object w:dxaOrig="1280" w:dyaOrig="320">
                <v:shape id="_x0000_i1195" type="#_x0000_t75" style="width:65.55pt;height:14.55pt" o:ole="">
                  <v:imagedata r:id="rId348" o:title=""/>
                </v:shape>
                <o:OLEObject Type="Embed" ProgID="Equation.3" ShapeID="_x0000_i1195" DrawAspect="Content" ObjectID="_1510125123" r:id="rId349"/>
              </w:object>
            </w:r>
            <w:r w:rsidR="004C6CF9">
              <w:rPr>
                <w:sz w:val="22"/>
                <w:szCs w:val="22"/>
              </w:rPr>
              <w:t xml:space="preserve"> </w:t>
            </w:r>
            <w:r w:rsidRPr="002A46D9">
              <w:rPr>
                <w:sz w:val="22"/>
                <w:szCs w:val="22"/>
              </w:rPr>
              <w:t xml:space="preserve">ir </w:t>
            </w:r>
            <w:r w:rsidR="003F4AE1" w:rsidRPr="004C6CF9">
              <w:rPr>
                <w:position w:val="-10"/>
                <w:sz w:val="22"/>
                <w:szCs w:val="22"/>
              </w:rPr>
              <w:object w:dxaOrig="1340" w:dyaOrig="320">
                <v:shape id="_x0000_i1196" type="#_x0000_t75" style="width:65.55pt;height:14.55pt" o:ole="">
                  <v:imagedata r:id="rId350" o:title=""/>
                </v:shape>
                <o:OLEObject Type="Embed" ProgID="Equation.3" ShapeID="_x0000_i1196" DrawAspect="Content" ObjectID="_1510125124" r:id="rId351"/>
              </w:object>
            </w:r>
            <w:r w:rsidR="00BD70BD">
              <w:rPr>
                <w:sz w:val="22"/>
                <w:szCs w:val="22"/>
              </w:rPr>
              <w:t xml:space="preserve"> </w:t>
            </w:r>
            <w:r w:rsidRPr="002A46D9">
              <w:rPr>
                <w:sz w:val="22"/>
                <w:szCs w:val="22"/>
              </w:rPr>
              <w:t>susikerta taške (3; 0,5).</w:t>
            </w:r>
          </w:p>
          <w:p w:rsidR="003F4AE1" w:rsidRDefault="006136D3" w:rsidP="002A46D9">
            <w:pPr>
              <w:rPr>
                <w:sz w:val="22"/>
                <w:szCs w:val="22"/>
              </w:rPr>
            </w:pPr>
            <w:r w:rsidRPr="002A46D9">
              <w:rPr>
                <w:sz w:val="22"/>
                <w:szCs w:val="22"/>
                <w:lang w:val="fr-FR"/>
              </w:rPr>
              <w:t>5</w:t>
            </w:r>
            <w:r w:rsidRPr="002A46D9">
              <w:rPr>
                <w:sz w:val="22"/>
                <w:szCs w:val="22"/>
              </w:rPr>
              <w:t xml:space="preserve">. Raskite </w:t>
            </w:r>
            <w:r w:rsidRPr="002A46D9">
              <w:rPr>
                <w:i/>
                <w:iCs/>
                <w:sz w:val="22"/>
                <w:szCs w:val="22"/>
              </w:rPr>
              <w:t>k</w:t>
            </w:r>
            <w:r w:rsidRPr="002A46D9">
              <w:rPr>
                <w:sz w:val="22"/>
                <w:szCs w:val="22"/>
              </w:rPr>
              <w:t xml:space="preserve"> ir </w:t>
            </w:r>
            <w:r w:rsidRPr="002A46D9">
              <w:rPr>
                <w:i/>
                <w:iCs/>
                <w:sz w:val="22"/>
                <w:szCs w:val="22"/>
              </w:rPr>
              <w:t>m</w:t>
            </w:r>
            <w:r w:rsidRPr="002A46D9">
              <w:rPr>
                <w:sz w:val="22"/>
                <w:szCs w:val="22"/>
              </w:rPr>
              <w:t xml:space="preserve"> reikšmes, jei žinoma, kad skaičių poros (2; 5), (10; 30) yra lygties </w:t>
            </w:r>
          </w:p>
          <w:p w:rsidR="006136D3" w:rsidRPr="002A46D9" w:rsidRDefault="00206D19" w:rsidP="002A46D9">
            <w:pPr>
              <w:rPr>
                <w:sz w:val="22"/>
                <w:szCs w:val="22"/>
              </w:rPr>
            </w:pPr>
            <w:r w:rsidRPr="003F4AE1">
              <w:rPr>
                <w:position w:val="-10"/>
                <w:sz w:val="22"/>
                <w:szCs w:val="22"/>
              </w:rPr>
              <w:object w:dxaOrig="1060" w:dyaOrig="320">
                <v:shape id="_x0000_i1197" type="#_x0000_t75" style="width:50.95pt;height:14.55pt" o:ole="">
                  <v:imagedata r:id="rId352" o:title=""/>
                </v:shape>
                <o:OLEObject Type="Embed" ProgID="Equation.3" ShapeID="_x0000_i1197" DrawAspect="Content" ObjectID="_1510125125" r:id="rId353"/>
              </w:object>
            </w:r>
            <w:r w:rsidR="003F4AE1">
              <w:rPr>
                <w:sz w:val="22"/>
                <w:szCs w:val="22"/>
              </w:rPr>
              <w:t xml:space="preserve"> </w:t>
            </w:r>
            <w:r w:rsidR="006136D3" w:rsidRPr="002A46D9">
              <w:rPr>
                <w:sz w:val="22"/>
                <w:szCs w:val="22"/>
              </w:rPr>
              <w:t>sprendiniai.</w:t>
            </w:r>
          </w:p>
          <w:p w:rsidR="006136D3" w:rsidRPr="002A46D9" w:rsidRDefault="006136D3" w:rsidP="002A46D9">
            <w:pPr>
              <w:rPr>
                <w:sz w:val="22"/>
                <w:szCs w:val="22"/>
              </w:rPr>
            </w:pPr>
            <w:r w:rsidRPr="002A46D9">
              <w:rPr>
                <w:sz w:val="22"/>
                <w:szCs w:val="22"/>
              </w:rPr>
              <w:t>6. Devintokams buvo nupirkta į teatrą 30 bilietų po 5 Lt ir po 6 Lt. Visi bilietai kainavo 162 Lt. Kiek buvo nupirkta bilietų po 5 Lt ir kiek po 6 Lt?</w:t>
            </w:r>
          </w:p>
          <w:p w:rsidR="006136D3" w:rsidRPr="002A46D9" w:rsidRDefault="006136D3" w:rsidP="002A46D9">
            <w:pPr>
              <w:rPr>
                <w:sz w:val="22"/>
                <w:szCs w:val="22"/>
              </w:rPr>
            </w:pPr>
            <w:r w:rsidRPr="002A46D9">
              <w:rPr>
                <w:sz w:val="22"/>
                <w:szCs w:val="22"/>
              </w:rPr>
              <w:t>7. Broliui ir seseriai kartu dabar yra 36 metai. Prieš 3 metus brolis buvo du kartus jaunesnis už seserį. Kiek metų kiekvienam iš jų yra dabar?</w:t>
            </w:r>
          </w:p>
          <w:p w:rsidR="006136D3" w:rsidRPr="002A46D9" w:rsidRDefault="006136D3" w:rsidP="002A46D9">
            <w:pPr>
              <w:rPr>
                <w:sz w:val="22"/>
                <w:szCs w:val="22"/>
              </w:rPr>
            </w:pPr>
            <w:r w:rsidRPr="002A46D9">
              <w:rPr>
                <w:sz w:val="22"/>
                <w:szCs w:val="22"/>
              </w:rPr>
              <w:t>8. Po kiek gramų reikia paimti 850 prabos ir 720 prabos sidabro, kad, juos sulydę, gautume 1300 g sidabro, kurio praba 800?</w:t>
            </w:r>
          </w:p>
        </w:tc>
      </w:tr>
    </w:tbl>
    <w:p w:rsidR="003E2E12" w:rsidRPr="00A10E7D" w:rsidRDefault="003E2E12" w:rsidP="00A10E7D">
      <w:pPr>
        <w:pStyle w:val="Turinys1"/>
        <w:spacing w:before="0" w:after="0" w:line="360" w:lineRule="auto"/>
        <w:contextualSpacing/>
        <w:rPr>
          <w:bCs/>
          <w:szCs w:val="24"/>
          <w:lang w:val="lt-LT"/>
        </w:rPr>
      </w:pPr>
    </w:p>
    <w:p w:rsidR="00424B2E" w:rsidRDefault="00424B2E">
      <w:pPr>
        <w:rPr>
          <w:rFonts w:cs="Mangal"/>
          <w:b/>
          <w:bCs/>
          <w:sz w:val="24"/>
          <w:szCs w:val="24"/>
        </w:rPr>
      </w:pPr>
      <w:bookmarkStart w:id="4" w:name="_Toc381211944"/>
      <w:r>
        <w:rPr>
          <w:bCs/>
          <w:szCs w:val="24"/>
        </w:rPr>
        <w:br w:type="page"/>
      </w:r>
    </w:p>
    <w:p w:rsidR="00206D19" w:rsidRPr="00A10E7D" w:rsidRDefault="00AB2390" w:rsidP="00691E11">
      <w:pPr>
        <w:pStyle w:val="Turinys1"/>
        <w:spacing w:before="0" w:after="0" w:line="360" w:lineRule="auto"/>
        <w:contextualSpacing/>
        <w:jc w:val="center"/>
        <w:outlineLvl w:val="1"/>
        <w:rPr>
          <w:bCs/>
          <w:i/>
          <w:iCs/>
          <w:szCs w:val="24"/>
          <w:lang w:val="lt-LT"/>
        </w:rPr>
      </w:pPr>
      <w:r w:rsidRPr="00A10E7D">
        <w:rPr>
          <w:bCs/>
          <w:szCs w:val="24"/>
          <w:lang w:val="lt-LT"/>
        </w:rPr>
        <w:lastRenderedPageBreak/>
        <w:t xml:space="preserve">4. </w:t>
      </w:r>
      <w:r w:rsidR="003E2E12" w:rsidRPr="00A10E7D">
        <w:rPr>
          <w:bCs/>
          <w:szCs w:val="24"/>
          <w:lang w:val="lt-LT"/>
        </w:rPr>
        <w:t xml:space="preserve">Modulis </w:t>
      </w:r>
      <w:r w:rsidR="003E2E12" w:rsidRPr="00A10E7D">
        <w:rPr>
          <w:bCs/>
          <w:i/>
          <w:szCs w:val="24"/>
          <w:lang w:val="lt-LT"/>
        </w:rPr>
        <w:t>B</w:t>
      </w:r>
      <w:r w:rsidR="00A10E7D" w:rsidRPr="00A10E7D">
        <w:rPr>
          <w:bCs/>
          <w:i/>
          <w:szCs w:val="24"/>
          <w:lang w:val="lt-LT"/>
        </w:rPr>
        <w:t>-</w:t>
      </w:r>
      <w:r w:rsidR="003E2E12" w:rsidRPr="00A10E7D">
        <w:rPr>
          <w:bCs/>
          <w:i/>
          <w:szCs w:val="24"/>
          <w:lang w:val="lt-LT"/>
        </w:rPr>
        <w:t>4</w:t>
      </w:r>
      <w:r w:rsidR="0092160A" w:rsidRPr="00A10E7D">
        <w:rPr>
          <w:bCs/>
          <w:szCs w:val="24"/>
          <w:lang w:val="lt-LT"/>
        </w:rPr>
        <w:t xml:space="preserve"> </w:t>
      </w:r>
      <w:r w:rsidR="0092160A" w:rsidRPr="00A10E7D">
        <w:rPr>
          <w:bCs/>
          <w:i/>
          <w:iCs/>
          <w:szCs w:val="24"/>
          <w:lang w:val="lt-LT"/>
        </w:rPr>
        <w:t>Funkcija. Funkcij</w:t>
      </w:r>
      <w:r w:rsidR="00691E11">
        <w:rPr>
          <w:bCs/>
          <w:i/>
          <w:iCs/>
          <w:szCs w:val="24"/>
          <w:lang w:val="lt-LT"/>
        </w:rPr>
        <w:t>ų</w:t>
      </w:r>
      <w:r w:rsidR="00691E11">
        <w:rPr>
          <w:bCs/>
          <w:iCs/>
          <w:szCs w:val="24"/>
          <w:lang w:val="lt-LT"/>
        </w:rPr>
        <w:t xml:space="preserve"> </w:t>
      </w:r>
      <w:r w:rsidR="00691E11" w:rsidRPr="00691E11">
        <w:rPr>
          <w:bCs/>
          <w:iCs/>
          <w:position w:val="-10"/>
          <w:szCs w:val="24"/>
          <w:lang w:val="lt-LT"/>
        </w:rPr>
        <w:object w:dxaOrig="1020" w:dyaOrig="320">
          <v:shape id="_x0000_i1198" type="#_x0000_t75" style="width:50.95pt;height:16.2pt" o:ole="">
            <v:imagedata r:id="rId354" o:title=""/>
          </v:shape>
          <o:OLEObject Type="Embed" ProgID="Equation.3" ShapeID="_x0000_i1198" DrawAspect="Content" ObjectID="_1510125126" r:id="rId355"/>
        </w:object>
      </w:r>
      <w:r w:rsidR="00691E11">
        <w:rPr>
          <w:bCs/>
          <w:iCs/>
          <w:szCs w:val="24"/>
          <w:lang w:val="lt-LT"/>
        </w:rPr>
        <w:t>,</w:t>
      </w:r>
      <w:r w:rsidR="00FE2F81" w:rsidRPr="00A10E7D">
        <w:rPr>
          <w:bCs/>
          <w:i/>
          <w:iCs/>
          <w:szCs w:val="24"/>
          <w:lang w:val="lt-LT"/>
        </w:rPr>
        <w:t xml:space="preserve"> </w:t>
      </w:r>
      <w:r w:rsidR="00691E11" w:rsidRPr="00A10E7D">
        <w:rPr>
          <w:bCs/>
          <w:i/>
          <w:iCs/>
          <w:position w:val="-28"/>
          <w:szCs w:val="24"/>
          <w:lang w:val="lt-LT"/>
        </w:rPr>
        <w:object w:dxaOrig="639" w:dyaOrig="680">
          <v:shape id="_x0000_i1199" type="#_x0000_t75" style="width:36.4pt;height:36.4pt" o:ole="">
            <v:imagedata r:id="rId356" o:title=""/>
          </v:shape>
          <o:OLEObject Type="Embed" ProgID="Equation.3" ShapeID="_x0000_i1199" DrawAspect="Content" ObjectID="_1510125127" r:id="rId357"/>
        </w:object>
      </w:r>
      <w:r w:rsidR="00067B38" w:rsidRPr="00A10E7D">
        <w:rPr>
          <w:bCs/>
          <w:i/>
          <w:iCs/>
          <w:szCs w:val="24"/>
          <w:lang w:val="lt-LT"/>
        </w:rPr>
        <w:t xml:space="preserve">, </w:t>
      </w:r>
      <w:r w:rsidR="00695A96" w:rsidRPr="00695A96">
        <w:rPr>
          <w:bCs/>
          <w:i/>
          <w:iCs/>
          <w:position w:val="-10"/>
          <w:szCs w:val="24"/>
          <w:lang w:val="lt-LT"/>
        </w:rPr>
        <w:object w:dxaOrig="1660" w:dyaOrig="440">
          <v:shape id="_x0000_i1200" type="#_x0000_t75" style="width:93.05pt;height:21.05pt" o:ole="">
            <v:imagedata r:id="rId358" o:title=""/>
          </v:shape>
          <o:OLEObject Type="Embed" ProgID="Equation.3" ShapeID="_x0000_i1200" DrawAspect="Content" ObjectID="_1510125128" r:id="rId359"/>
        </w:object>
      </w:r>
      <w:r w:rsidR="00070523" w:rsidRPr="00A10E7D">
        <w:rPr>
          <w:bCs/>
          <w:i/>
          <w:iCs/>
          <w:szCs w:val="24"/>
          <w:lang w:val="lt-LT"/>
        </w:rPr>
        <w:t xml:space="preserve"> </w:t>
      </w:r>
      <w:r w:rsidR="0092160A" w:rsidRPr="00A10E7D">
        <w:rPr>
          <w:bCs/>
          <w:i/>
          <w:iCs/>
          <w:szCs w:val="24"/>
          <w:lang w:val="lt-LT"/>
        </w:rPr>
        <w:t>grafikai</w:t>
      </w:r>
      <w:bookmarkEnd w:id="4"/>
    </w:p>
    <w:p w:rsidR="005310E8" w:rsidRPr="00A10E7D" w:rsidRDefault="00AB2390" w:rsidP="00C03AAA">
      <w:pPr>
        <w:pStyle w:val="Turinys1"/>
        <w:spacing w:before="0" w:after="0" w:line="360" w:lineRule="auto"/>
        <w:contextualSpacing/>
        <w:jc w:val="center"/>
        <w:rPr>
          <w:bCs/>
          <w:szCs w:val="24"/>
          <w:lang w:val="lt-LT"/>
        </w:rPr>
      </w:pPr>
      <w:r w:rsidRPr="00A10E7D">
        <w:rPr>
          <w:szCs w:val="24"/>
          <w:lang w:val="lt-LT"/>
        </w:rPr>
        <w:t>4.1.</w:t>
      </w:r>
      <w:r w:rsidR="00206D19" w:rsidRPr="00A10E7D">
        <w:rPr>
          <w:szCs w:val="24"/>
          <w:lang w:val="lt-LT"/>
        </w:rPr>
        <w:t xml:space="preserve"> </w:t>
      </w:r>
      <w:r w:rsidR="00206D19" w:rsidRPr="00A10E7D">
        <w:rPr>
          <w:bCs/>
          <w:szCs w:val="24"/>
          <w:lang w:val="lt-LT"/>
        </w:rPr>
        <w:t xml:space="preserve">Modulio </w:t>
      </w:r>
      <w:r w:rsidR="00924D42">
        <w:rPr>
          <w:bCs/>
          <w:i/>
          <w:szCs w:val="24"/>
          <w:lang w:val="lt-LT"/>
        </w:rPr>
        <w:t>B-</w:t>
      </w:r>
      <w:r w:rsidR="00206D19" w:rsidRPr="00A10E7D">
        <w:rPr>
          <w:bCs/>
          <w:i/>
          <w:szCs w:val="24"/>
          <w:lang w:val="lt-LT"/>
        </w:rPr>
        <w:t>4</w:t>
      </w:r>
      <w:r w:rsidR="00206D19" w:rsidRPr="00A10E7D">
        <w:rPr>
          <w:bCs/>
          <w:szCs w:val="24"/>
          <w:lang w:val="lt-LT"/>
        </w:rPr>
        <w:t xml:space="preserve"> </w:t>
      </w:r>
      <w:proofErr w:type="spellStart"/>
      <w:r w:rsidR="00977160">
        <w:rPr>
          <w:bCs/>
          <w:i/>
          <w:iCs/>
          <w:szCs w:val="24"/>
          <w:lang w:val="lt-LT"/>
        </w:rPr>
        <w:t>Funkcija.F</w:t>
      </w:r>
      <w:r w:rsidR="00977160" w:rsidRPr="00A10E7D">
        <w:rPr>
          <w:bCs/>
          <w:i/>
          <w:iCs/>
          <w:szCs w:val="24"/>
          <w:lang w:val="lt-LT"/>
        </w:rPr>
        <w:t>unkcijų</w:t>
      </w:r>
      <w:proofErr w:type="spellEnd"/>
      <w:r w:rsidR="00977160" w:rsidRPr="00A10E7D">
        <w:rPr>
          <w:bCs/>
          <w:i/>
          <w:iCs/>
          <w:szCs w:val="24"/>
          <w:lang w:val="lt-LT"/>
        </w:rPr>
        <w:t xml:space="preserve"> </w:t>
      </w:r>
      <w:r w:rsidR="00695A96" w:rsidRPr="00A10E7D">
        <w:rPr>
          <w:bCs/>
          <w:i/>
          <w:iCs/>
          <w:position w:val="-10"/>
          <w:szCs w:val="24"/>
          <w:lang w:val="lt-LT"/>
        </w:rPr>
        <w:object w:dxaOrig="1040" w:dyaOrig="320">
          <v:shape id="_x0000_i1201" type="#_x0000_t75" style="width:50.95pt;height:14.55pt" o:ole="">
            <v:imagedata r:id="rId360" o:title=""/>
          </v:shape>
          <o:OLEObject Type="Embed" ProgID="Equation.3" ShapeID="_x0000_i1201" DrawAspect="Content" ObjectID="_1510125129" r:id="rId361"/>
        </w:object>
      </w:r>
      <w:r w:rsidR="00871672" w:rsidRPr="00A10E7D">
        <w:rPr>
          <w:bCs/>
          <w:i/>
          <w:iCs/>
          <w:szCs w:val="24"/>
          <w:lang w:val="lt-LT"/>
        </w:rPr>
        <w:t xml:space="preserve">, </w:t>
      </w:r>
      <w:r w:rsidR="00695A96" w:rsidRPr="00A10E7D">
        <w:rPr>
          <w:bCs/>
          <w:i/>
          <w:iCs/>
          <w:position w:val="-28"/>
          <w:szCs w:val="24"/>
          <w:lang w:val="lt-LT"/>
        </w:rPr>
        <w:object w:dxaOrig="639" w:dyaOrig="680">
          <v:shape id="_x0000_i1202" type="#_x0000_t75" style="width:28.3pt;height:36.4pt" o:ole="">
            <v:imagedata r:id="rId362" o:title=""/>
          </v:shape>
          <o:OLEObject Type="Embed" ProgID="Equation.3" ShapeID="_x0000_i1202" DrawAspect="Content" ObjectID="_1510125130" r:id="rId363"/>
        </w:object>
      </w:r>
      <w:r w:rsidR="00871672" w:rsidRPr="00A10E7D">
        <w:rPr>
          <w:bCs/>
          <w:i/>
          <w:iCs/>
          <w:szCs w:val="24"/>
          <w:lang w:val="lt-LT"/>
        </w:rPr>
        <w:t xml:space="preserve">, </w:t>
      </w:r>
      <w:r w:rsidR="00695A96" w:rsidRPr="00A10E7D">
        <w:rPr>
          <w:bCs/>
          <w:i/>
          <w:iCs/>
          <w:position w:val="-10"/>
          <w:szCs w:val="24"/>
          <w:lang w:val="lt-LT"/>
        </w:rPr>
        <w:object w:dxaOrig="1660" w:dyaOrig="440">
          <v:shape id="_x0000_i1203" type="#_x0000_t75" style="width:86.55pt;height:21.05pt" o:ole="">
            <v:imagedata r:id="rId364" o:title=""/>
          </v:shape>
          <o:OLEObject Type="Embed" ProgID="Equation.3" ShapeID="_x0000_i1203" DrawAspect="Content" ObjectID="_1510125131" r:id="rId365"/>
        </w:object>
      </w:r>
      <w:r w:rsidR="00977160" w:rsidRPr="00A10E7D">
        <w:rPr>
          <w:bCs/>
          <w:i/>
          <w:iCs/>
          <w:szCs w:val="24"/>
          <w:lang w:val="lt-LT"/>
        </w:rPr>
        <w:t>grafikai</w:t>
      </w:r>
      <w:r w:rsidR="00206D19" w:rsidRPr="00A10E7D">
        <w:rPr>
          <w:bCs/>
          <w:i/>
          <w:iCs/>
          <w:szCs w:val="24"/>
          <w:lang w:val="lt-LT"/>
        </w:rPr>
        <w:t xml:space="preserve"> </w:t>
      </w:r>
      <w:r w:rsidR="00206D19" w:rsidRPr="00A10E7D">
        <w:rPr>
          <w:bCs/>
          <w:szCs w:val="24"/>
          <w:lang w:val="lt-LT"/>
        </w:rPr>
        <w:t>mokinių pasiek</w:t>
      </w:r>
      <w:r w:rsidR="00A10E7D">
        <w:rPr>
          <w:bCs/>
          <w:szCs w:val="24"/>
          <w:lang w:val="lt-LT"/>
        </w:rPr>
        <w:t xml:space="preserve">imų vertinimo pavyzdys </w:t>
      </w:r>
      <w:r w:rsidR="00206D19" w:rsidRPr="00A10E7D">
        <w:rPr>
          <w:bCs/>
          <w:szCs w:val="24"/>
          <w:lang w:val="lt-LT"/>
        </w:rPr>
        <w:t>mokytojui</w:t>
      </w:r>
    </w:p>
    <w:tbl>
      <w:tblPr>
        <w:tblW w:w="15337" w:type="dxa"/>
        <w:tblInd w:w="1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left w:w="57" w:type="dxa"/>
          <w:bottom w:w="57" w:type="dxa"/>
          <w:right w:w="57" w:type="dxa"/>
        </w:tblCellMar>
        <w:tblLook w:val="0000" w:firstRow="0" w:lastRow="0" w:firstColumn="0" w:lastColumn="0" w:noHBand="0" w:noVBand="0"/>
      </w:tblPr>
      <w:tblGrid>
        <w:gridCol w:w="5113"/>
        <w:gridCol w:w="5112"/>
        <w:gridCol w:w="5112"/>
      </w:tblGrid>
      <w:tr w:rsidR="00404D6F" w:rsidTr="007B7FF2">
        <w:trPr>
          <w:trHeight w:hRule="exact" w:val="397"/>
        </w:trPr>
        <w:tc>
          <w:tcPr>
            <w:tcW w:w="15337" w:type="dxa"/>
            <w:gridSpan w:val="3"/>
            <w:shd w:val="clear" w:color="auto" w:fill="auto"/>
          </w:tcPr>
          <w:p w:rsidR="00254537" w:rsidRPr="00D27123" w:rsidRDefault="00254537" w:rsidP="005E74D0">
            <w:pPr>
              <w:snapToGrid w:val="0"/>
              <w:spacing w:after="119" w:line="100" w:lineRule="atLeast"/>
              <w:jc w:val="center"/>
              <w:rPr>
                <w:b/>
                <w:bCs/>
                <w:sz w:val="22"/>
                <w:szCs w:val="22"/>
              </w:rPr>
            </w:pPr>
            <w:r w:rsidRPr="00D27123">
              <w:rPr>
                <w:b/>
                <w:bCs/>
                <w:sz w:val="22"/>
                <w:szCs w:val="22"/>
              </w:rPr>
              <w:t>Mokinių pasiekimų lygiai</w:t>
            </w:r>
          </w:p>
        </w:tc>
      </w:tr>
      <w:tr w:rsidR="00404D6F" w:rsidTr="007B7FF2">
        <w:trPr>
          <w:trHeight w:hRule="exact" w:val="340"/>
        </w:trPr>
        <w:tc>
          <w:tcPr>
            <w:tcW w:w="5113" w:type="dxa"/>
            <w:shd w:val="clear" w:color="auto" w:fill="auto"/>
            <w:vAlign w:val="center"/>
          </w:tcPr>
          <w:p w:rsidR="00254537" w:rsidRPr="00D27123" w:rsidRDefault="00254537" w:rsidP="005E74D0">
            <w:pPr>
              <w:snapToGrid w:val="0"/>
              <w:spacing w:after="119" w:line="100" w:lineRule="atLeast"/>
              <w:jc w:val="center"/>
              <w:rPr>
                <w:b/>
                <w:bCs/>
                <w:sz w:val="22"/>
                <w:szCs w:val="22"/>
              </w:rPr>
            </w:pPr>
            <w:r w:rsidRPr="00D27123">
              <w:rPr>
                <w:b/>
                <w:bCs/>
                <w:sz w:val="22"/>
                <w:szCs w:val="22"/>
              </w:rPr>
              <w:t>Patenkinamas</w:t>
            </w:r>
          </w:p>
        </w:tc>
        <w:tc>
          <w:tcPr>
            <w:tcW w:w="5112" w:type="dxa"/>
            <w:shd w:val="clear" w:color="auto" w:fill="auto"/>
            <w:vAlign w:val="center"/>
          </w:tcPr>
          <w:p w:rsidR="00254537" w:rsidRPr="00D27123" w:rsidRDefault="00254537" w:rsidP="005E74D0">
            <w:pPr>
              <w:snapToGrid w:val="0"/>
              <w:spacing w:after="119" w:line="100" w:lineRule="atLeast"/>
              <w:jc w:val="center"/>
              <w:rPr>
                <w:b/>
                <w:bCs/>
                <w:sz w:val="22"/>
                <w:szCs w:val="22"/>
              </w:rPr>
            </w:pPr>
            <w:r w:rsidRPr="00D27123">
              <w:rPr>
                <w:b/>
                <w:bCs/>
                <w:sz w:val="22"/>
                <w:szCs w:val="22"/>
              </w:rPr>
              <w:t>Pagrindinis</w:t>
            </w:r>
          </w:p>
        </w:tc>
        <w:tc>
          <w:tcPr>
            <w:tcW w:w="5112" w:type="dxa"/>
            <w:shd w:val="clear" w:color="auto" w:fill="auto"/>
            <w:vAlign w:val="center"/>
          </w:tcPr>
          <w:p w:rsidR="00254537" w:rsidRPr="00D27123" w:rsidRDefault="00254537" w:rsidP="005E74D0">
            <w:pPr>
              <w:snapToGrid w:val="0"/>
              <w:spacing w:after="119" w:line="100" w:lineRule="atLeast"/>
              <w:jc w:val="center"/>
              <w:rPr>
                <w:b/>
                <w:bCs/>
                <w:sz w:val="22"/>
                <w:szCs w:val="22"/>
              </w:rPr>
            </w:pPr>
            <w:r w:rsidRPr="00D27123">
              <w:rPr>
                <w:b/>
                <w:bCs/>
                <w:sz w:val="22"/>
                <w:szCs w:val="22"/>
              </w:rPr>
              <w:t>Aukštesnysis</w:t>
            </w:r>
          </w:p>
        </w:tc>
      </w:tr>
      <w:tr w:rsidR="00404D6F" w:rsidTr="007B7FF2">
        <w:trPr>
          <w:trHeight w:hRule="exact" w:val="397"/>
        </w:trPr>
        <w:tc>
          <w:tcPr>
            <w:tcW w:w="15337" w:type="dxa"/>
            <w:gridSpan w:val="3"/>
            <w:shd w:val="clear" w:color="auto" w:fill="E6E6E6"/>
          </w:tcPr>
          <w:p w:rsidR="00254537" w:rsidRPr="00D27123" w:rsidRDefault="00254537" w:rsidP="005E74D0">
            <w:pPr>
              <w:snapToGrid w:val="0"/>
              <w:spacing w:after="119" w:line="100" w:lineRule="atLeast"/>
              <w:jc w:val="center"/>
              <w:rPr>
                <w:b/>
                <w:bCs/>
                <w:sz w:val="22"/>
                <w:szCs w:val="22"/>
              </w:rPr>
            </w:pPr>
            <w:r w:rsidRPr="00D27123">
              <w:rPr>
                <w:b/>
                <w:bCs/>
                <w:sz w:val="22"/>
                <w:szCs w:val="22"/>
              </w:rPr>
              <w:t>Pasiekimų sritis: Žinios ir supratimas</w:t>
            </w:r>
          </w:p>
        </w:tc>
      </w:tr>
      <w:tr w:rsidR="005310E8" w:rsidRPr="00D27123" w:rsidTr="007B7FF2">
        <w:tc>
          <w:tcPr>
            <w:tcW w:w="5113" w:type="dxa"/>
            <w:shd w:val="clear" w:color="auto" w:fill="auto"/>
            <w:noWrap/>
          </w:tcPr>
          <w:p w:rsidR="00C03AAA" w:rsidRDefault="005310E8" w:rsidP="005310E8">
            <w:pPr>
              <w:pStyle w:val="Default"/>
              <w:contextualSpacing/>
              <w:rPr>
                <w:sz w:val="22"/>
                <w:szCs w:val="22"/>
              </w:rPr>
            </w:pPr>
            <w:r w:rsidRPr="00B97965">
              <w:rPr>
                <w:sz w:val="22"/>
                <w:szCs w:val="22"/>
              </w:rPr>
              <w:t xml:space="preserve">1. Žino nepriklausomo kintamojo, priklausomo kintamojo sąvokas. </w:t>
            </w:r>
          </w:p>
          <w:p w:rsidR="005310E8" w:rsidRDefault="005310E8" w:rsidP="005310E8">
            <w:pPr>
              <w:pStyle w:val="Default"/>
              <w:contextualSpacing/>
              <w:rPr>
                <w:sz w:val="22"/>
                <w:szCs w:val="22"/>
              </w:rPr>
            </w:pPr>
            <w:r w:rsidRPr="00B97965">
              <w:rPr>
                <w:sz w:val="22"/>
                <w:szCs w:val="22"/>
              </w:rPr>
              <w:t>2. Moka apibūdinti nepriklausomą kintamąjį, priklausomą kintamąjį.</w:t>
            </w:r>
          </w:p>
          <w:p w:rsidR="005310E8" w:rsidRPr="00B97965" w:rsidRDefault="005310E8" w:rsidP="005310E8">
            <w:pPr>
              <w:pStyle w:val="Default"/>
              <w:contextualSpacing/>
              <w:rPr>
                <w:sz w:val="22"/>
                <w:szCs w:val="22"/>
              </w:rPr>
            </w:pPr>
            <w:r w:rsidRPr="00B97965">
              <w:rPr>
                <w:sz w:val="22"/>
                <w:szCs w:val="22"/>
              </w:rPr>
              <w:t xml:space="preserve">3. Skiria grafiku pavaizduotą funkcinę priklausomybę nuo nefunkcinės. </w:t>
            </w:r>
          </w:p>
          <w:p w:rsidR="005310E8" w:rsidRPr="00B97965" w:rsidRDefault="005310E8" w:rsidP="005310E8">
            <w:pPr>
              <w:pStyle w:val="Default"/>
              <w:contextualSpacing/>
              <w:rPr>
                <w:sz w:val="22"/>
                <w:szCs w:val="22"/>
              </w:rPr>
            </w:pPr>
            <w:r w:rsidRPr="00B97965">
              <w:rPr>
                <w:sz w:val="22"/>
                <w:szCs w:val="22"/>
              </w:rPr>
              <w:t xml:space="preserve">4. Žino funkcijos reiškimo būdus: lentelės, žodžiai, formulės, grafikai. </w:t>
            </w:r>
          </w:p>
          <w:p w:rsidR="005310E8" w:rsidRPr="00B97965" w:rsidRDefault="005310E8" w:rsidP="005310E8">
            <w:pPr>
              <w:pStyle w:val="Default"/>
              <w:contextualSpacing/>
              <w:rPr>
                <w:sz w:val="22"/>
                <w:szCs w:val="22"/>
              </w:rPr>
            </w:pPr>
            <w:r w:rsidRPr="00B97965">
              <w:rPr>
                <w:sz w:val="22"/>
                <w:szCs w:val="22"/>
              </w:rPr>
              <w:t xml:space="preserve">5. Moka apskaičiuoti funkcijos reikšmę, kai žinoma argumento reikšmė. </w:t>
            </w:r>
          </w:p>
          <w:p w:rsidR="005310E8" w:rsidRPr="00B97965" w:rsidRDefault="005310E8" w:rsidP="005310E8">
            <w:pPr>
              <w:pStyle w:val="Default"/>
              <w:contextualSpacing/>
              <w:rPr>
                <w:sz w:val="22"/>
                <w:szCs w:val="22"/>
              </w:rPr>
            </w:pPr>
            <w:r w:rsidRPr="00B97965">
              <w:rPr>
                <w:sz w:val="22"/>
                <w:szCs w:val="22"/>
              </w:rPr>
              <w:t xml:space="preserve">6. Remdamasis funkcijos formule, patikrina, ar taškas priklauso tos funkcijos grafikui. </w:t>
            </w:r>
          </w:p>
          <w:p w:rsidR="005310E8" w:rsidRPr="00B97965" w:rsidRDefault="005310E8" w:rsidP="005310E8">
            <w:pPr>
              <w:pStyle w:val="Default"/>
              <w:contextualSpacing/>
              <w:rPr>
                <w:sz w:val="22"/>
                <w:szCs w:val="22"/>
              </w:rPr>
            </w:pPr>
            <w:r w:rsidRPr="00B97965">
              <w:rPr>
                <w:sz w:val="22"/>
                <w:szCs w:val="22"/>
              </w:rPr>
              <w:t xml:space="preserve">7. Paprasčiausiais atvejais iš grafiko randa funkcijos apibrėžimo ir reikšmių sritį. </w:t>
            </w:r>
          </w:p>
          <w:p w:rsidR="005310E8" w:rsidRPr="00B97965" w:rsidRDefault="005310E8" w:rsidP="005310E8">
            <w:pPr>
              <w:pStyle w:val="Default"/>
              <w:contextualSpacing/>
              <w:rPr>
                <w:sz w:val="22"/>
                <w:szCs w:val="22"/>
              </w:rPr>
            </w:pPr>
            <w:r w:rsidRPr="00B97965">
              <w:rPr>
                <w:sz w:val="22"/>
                <w:szCs w:val="22"/>
              </w:rPr>
              <w:t xml:space="preserve">8. Žino tiesinės ir kvadratinės funkcijos formulių išraiškas. </w:t>
            </w:r>
          </w:p>
          <w:p w:rsidR="005310E8" w:rsidRPr="00B97965" w:rsidRDefault="005310E8" w:rsidP="005310E8">
            <w:pPr>
              <w:pStyle w:val="Default"/>
              <w:contextualSpacing/>
              <w:rPr>
                <w:sz w:val="22"/>
                <w:szCs w:val="22"/>
              </w:rPr>
            </w:pPr>
            <w:r w:rsidRPr="00B97965">
              <w:rPr>
                <w:sz w:val="22"/>
                <w:szCs w:val="22"/>
              </w:rPr>
              <w:t xml:space="preserve">9. Žino tiesioginio proporcingumo, atvirkštinio proporcingumo, tiesinės ir kvadratinės funkcijos grafikų pavadinimus. </w:t>
            </w:r>
          </w:p>
          <w:p w:rsidR="005310E8" w:rsidRPr="00B97965" w:rsidRDefault="005310E8" w:rsidP="005310E8">
            <w:pPr>
              <w:pStyle w:val="Default"/>
              <w:contextualSpacing/>
              <w:rPr>
                <w:sz w:val="22"/>
                <w:szCs w:val="22"/>
              </w:rPr>
            </w:pPr>
            <w:r w:rsidRPr="00B97965">
              <w:rPr>
                <w:sz w:val="22"/>
                <w:szCs w:val="22"/>
              </w:rPr>
              <w:t xml:space="preserve">10. Moka užpildyti funkcijos reikšmių lentelę, kai nurodytos argumento reikšmės. </w:t>
            </w:r>
          </w:p>
          <w:p w:rsidR="005310E8" w:rsidRPr="00B97965" w:rsidRDefault="005310E8" w:rsidP="005310E8">
            <w:pPr>
              <w:pStyle w:val="Default"/>
              <w:contextualSpacing/>
              <w:rPr>
                <w:sz w:val="22"/>
                <w:szCs w:val="22"/>
              </w:rPr>
            </w:pPr>
            <w:r w:rsidRPr="00B97965">
              <w:rPr>
                <w:sz w:val="22"/>
                <w:szCs w:val="22"/>
              </w:rPr>
              <w:t>11. Paprastais atvejais moka nubrėžti tiesioginio ir atvirkštinio proporcingumo, tiesinės ir kvadratinės funkcijų grafikus, kai duotos reikšmių lentelės.</w:t>
            </w:r>
          </w:p>
        </w:tc>
        <w:tc>
          <w:tcPr>
            <w:tcW w:w="5112" w:type="dxa"/>
            <w:noWrap/>
            <w:tcMar>
              <w:top w:w="113" w:type="dxa"/>
              <w:left w:w="113" w:type="dxa"/>
              <w:bottom w:w="113" w:type="dxa"/>
              <w:right w:w="113" w:type="dxa"/>
            </w:tcMar>
          </w:tcPr>
          <w:p w:rsidR="00C03AAA" w:rsidRDefault="005310E8" w:rsidP="005310E8">
            <w:pPr>
              <w:pStyle w:val="Default"/>
              <w:contextualSpacing/>
              <w:rPr>
                <w:sz w:val="22"/>
                <w:szCs w:val="22"/>
              </w:rPr>
            </w:pPr>
            <w:r w:rsidRPr="00261FD3">
              <w:rPr>
                <w:sz w:val="22"/>
                <w:szCs w:val="22"/>
              </w:rPr>
              <w:t>1.</w:t>
            </w:r>
            <w:r w:rsidR="00C03AAA">
              <w:rPr>
                <w:sz w:val="22"/>
                <w:szCs w:val="22"/>
              </w:rPr>
              <w:t xml:space="preserve"> </w:t>
            </w:r>
            <w:r w:rsidRPr="00261FD3">
              <w:rPr>
                <w:sz w:val="22"/>
                <w:szCs w:val="22"/>
              </w:rPr>
              <w:t>Moka apibūdinti argumento ir funkcijos reikšmės</w:t>
            </w:r>
            <w:r>
              <w:rPr>
                <w:sz w:val="22"/>
                <w:szCs w:val="22"/>
              </w:rPr>
              <w:t xml:space="preserve"> sąvokas, užrašyti jų žymenis. </w:t>
            </w:r>
          </w:p>
          <w:p w:rsidR="005310E8" w:rsidRPr="00261FD3" w:rsidRDefault="005310E8" w:rsidP="005310E8">
            <w:pPr>
              <w:pStyle w:val="Default"/>
              <w:contextualSpacing/>
              <w:rPr>
                <w:sz w:val="22"/>
                <w:szCs w:val="22"/>
              </w:rPr>
            </w:pPr>
            <w:r w:rsidRPr="00261FD3">
              <w:rPr>
                <w:sz w:val="22"/>
                <w:szCs w:val="22"/>
              </w:rPr>
              <w:t xml:space="preserve">2. Moka paaiškinti, kodėl grafiku pavaizduota dviejų dydžių priklausomybė yra funkcinė arba nefunkcinė. </w:t>
            </w:r>
          </w:p>
          <w:p w:rsidR="005310E8" w:rsidRDefault="005310E8" w:rsidP="005310E8">
            <w:pPr>
              <w:pStyle w:val="Default"/>
              <w:contextualSpacing/>
              <w:rPr>
                <w:i/>
                <w:iCs/>
                <w:sz w:val="22"/>
                <w:szCs w:val="22"/>
              </w:rPr>
            </w:pPr>
            <w:r w:rsidRPr="00261FD3">
              <w:rPr>
                <w:sz w:val="22"/>
                <w:szCs w:val="22"/>
              </w:rPr>
              <w:t xml:space="preserve">3. Supranta užrašus </w:t>
            </w:r>
            <w:r w:rsidRPr="00261FD3">
              <w:rPr>
                <w:i/>
                <w:iCs/>
                <w:sz w:val="22"/>
                <w:szCs w:val="22"/>
              </w:rPr>
              <w:t xml:space="preserve">y = </w:t>
            </w:r>
            <w:proofErr w:type="spellStart"/>
            <w:r w:rsidRPr="00261FD3">
              <w:rPr>
                <w:i/>
                <w:iCs/>
                <w:sz w:val="22"/>
                <w:szCs w:val="22"/>
              </w:rPr>
              <w:t>f</w:t>
            </w:r>
            <w:r>
              <w:rPr>
                <w:i/>
                <w:iCs/>
                <w:sz w:val="22"/>
                <w:szCs w:val="22"/>
              </w:rPr>
              <w:t>(x</w:t>
            </w:r>
            <w:proofErr w:type="spellEnd"/>
            <w:r>
              <w:rPr>
                <w:i/>
                <w:iCs/>
                <w:sz w:val="22"/>
                <w:szCs w:val="22"/>
              </w:rPr>
              <w:t xml:space="preserve">), f(2), </w:t>
            </w:r>
            <w:proofErr w:type="spellStart"/>
            <w:r>
              <w:rPr>
                <w:i/>
                <w:iCs/>
                <w:sz w:val="22"/>
                <w:szCs w:val="22"/>
              </w:rPr>
              <w:t>f(x</w:t>
            </w:r>
            <w:proofErr w:type="spellEnd"/>
            <w:r>
              <w:rPr>
                <w:i/>
                <w:iCs/>
                <w:sz w:val="22"/>
                <w:szCs w:val="22"/>
              </w:rPr>
              <w:t xml:space="preserve">) = 2, (x; </w:t>
            </w:r>
            <w:proofErr w:type="spellStart"/>
            <w:r>
              <w:rPr>
                <w:i/>
                <w:iCs/>
                <w:sz w:val="22"/>
                <w:szCs w:val="22"/>
              </w:rPr>
              <w:t>f(x</w:t>
            </w:r>
            <w:proofErr w:type="spellEnd"/>
            <w:r>
              <w:rPr>
                <w:i/>
                <w:iCs/>
                <w:sz w:val="22"/>
                <w:szCs w:val="22"/>
              </w:rPr>
              <w:t>)).</w:t>
            </w:r>
          </w:p>
          <w:p w:rsidR="005310E8" w:rsidRPr="00261FD3" w:rsidRDefault="005310E8" w:rsidP="005310E8">
            <w:pPr>
              <w:pStyle w:val="Default"/>
              <w:contextualSpacing/>
              <w:rPr>
                <w:sz w:val="22"/>
                <w:szCs w:val="22"/>
              </w:rPr>
            </w:pPr>
            <w:r w:rsidRPr="00261FD3">
              <w:rPr>
                <w:sz w:val="22"/>
                <w:szCs w:val="22"/>
              </w:rPr>
              <w:t xml:space="preserve">4. Moka paaiškinti, kaip apskaičiuoti argumento reikšmę, kai žinoma funkcijos reikšmė ir ją apskaičiuoja. </w:t>
            </w:r>
          </w:p>
          <w:p w:rsidR="005310E8" w:rsidRPr="00261FD3" w:rsidRDefault="005310E8" w:rsidP="005310E8">
            <w:pPr>
              <w:pStyle w:val="Default"/>
              <w:contextualSpacing/>
              <w:rPr>
                <w:sz w:val="22"/>
                <w:szCs w:val="22"/>
              </w:rPr>
            </w:pPr>
            <w:r w:rsidRPr="00261FD3">
              <w:rPr>
                <w:sz w:val="22"/>
                <w:szCs w:val="22"/>
              </w:rPr>
              <w:t>5. Moka paaiškinti, kaip patikrinti, ar taškas priklauso (nepriklauso) funkcijos grafikui ir patikrina.</w:t>
            </w:r>
          </w:p>
          <w:p w:rsidR="005310E8" w:rsidRPr="00261FD3" w:rsidRDefault="005310E8" w:rsidP="005310E8">
            <w:pPr>
              <w:pStyle w:val="Default"/>
              <w:contextualSpacing/>
              <w:rPr>
                <w:sz w:val="22"/>
                <w:szCs w:val="22"/>
              </w:rPr>
            </w:pPr>
            <w:r w:rsidRPr="00261FD3">
              <w:rPr>
                <w:sz w:val="22"/>
                <w:szCs w:val="22"/>
              </w:rPr>
              <w:t xml:space="preserve">6. Remdamasis funkcijos grafiku nustato funkcijos apibrėžimo ir reikšmių sritį, didžiausią ir mažiausią funkcijos reikšmę. </w:t>
            </w:r>
          </w:p>
          <w:p w:rsidR="005310E8" w:rsidRPr="00261FD3" w:rsidRDefault="005310E8" w:rsidP="005310E8">
            <w:pPr>
              <w:pStyle w:val="Default"/>
              <w:contextualSpacing/>
              <w:rPr>
                <w:sz w:val="22"/>
                <w:szCs w:val="22"/>
              </w:rPr>
            </w:pPr>
            <w:r w:rsidRPr="00261FD3">
              <w:rPr>
                <w:sz w:val="22"/>
                <w:szCs w:val="22"/>
              </w:rPr>
              <w:t>7. Atpažįsta formule arba grafiku pavaizduotą tiesioginio proporcingumo, atvirkštinio proporcingumo,</w:t>
            </w:r>
            <w:r w:rsidR="00C03AAA">
              <w:rPr>
                <w:sz w:val="22"/>
                <w:szCs w:val="22"/>
              </w:rPr>
              <w:t xml:space="preserve"> tiesinę, kvadratinę funkcijas.</w:t>
            </w:r>
          </w:p>
          <w:p w:rsidR="005310E8" w:rsidRPr="00261FD3" w:rsidRDefault="005310E8" w:rsidP="005310E8">
            <w:pPr>
              <w:pStyle w:val="Default"/>
              <w:contextualSpacing/>
              <w:rPr>
                <w:sz w:val="22"/>
                <w:szCs w:val="22"/>
              </w:rPr>
            </w:pPr>
            <w:r w:rsidRPr="00261FD3">
              <w:rPr>
                <w:sz w:val="22"/>
                <w:szCs w:val="22"/>
              </w:rPr>
              <w:t xml:space="preserve">8. Tikslingai pasirenka argumento reikšmes sudarydamas reikšmių lenteles, kuriomis naudosis brėždamas funkcijų </w:t>
            </w:r>
            <w:r w:rsidRPr="00261FD3">
              <w:rPr>
                <w:bCs/>
                <w:iCs/>
                <w:position w:val="-10"/>
                <w:sz w:val="22"/>
                <w:szCs w:val="22"/>
              </w:rPr>
              <w:object w:dxaOrig="980" w:dyaOrig="300">
                <v:shape id="_x0000_i1204" type="#_x0000_t75" style="width:50.95pt;height:14.55pt" o:ole="">
                  <v:imagedata r:id="rId366" o:title=""/>
                </v:shape>
                <o:OLEObject Type="Embed" ProgID="Equation.3" ShapeID="_x0000_i1204" DrawAspect="Content" ObjectID="_1510125132" r:id="rId367"/>
              </w:object>
            </w:r>
            <w:r w:rsidRPr="00261FD3">
              <w:rPr>
                <w:bCs/>
                <w:iCs/>
                <w:sz w:val="22"/>
                <w:szCs w:val="22"/>
              </w:rPr>
              <w:t xml:space="preserve">, </w:t>
            </w:r>
            <w:r w:rsidRPr="00261FD3">
              <w:rPr>
                <w:bCs/>
                <w:iCs/>
                <w:position w:val="-28"/>
                <w:sz w:val="22"/>
                <w:szCs w:val="22"/>
              </w:rPr>
              <w:object w:dxaOrig="600" w:dyaOrig="680">
                <v:shape id="_x0000_i1205" type="#_x0000_t75" style="width:28.3pt;height:36.4pt" o:ole="">
                  <v:imagedata r:id="rId368" o:title=""/>
                </v:shape>
                <o:OLEObject Type="Embed" ProgID="Equation.3" ShapeID="_x0000_i1205" DrawAspect="Content" ObjectID="_1510125133" r:id="rId369"/>
              </w:object>
            </w:r>
            <w:r w:rsidRPr="00261FD3">
              <w:rPr>
                <w:bCs/>
                <w:iCs/>
                <w:sz w:val="22"/>
                <w:szCs w:val="22"/>
              </w:rPr>
              <w:t xml:space="preserve">, </w:t>
            </w:r>
            <w:r w:rsidRPr="00261FD3">
              <w:rPr>
                <w:b/>
                <w:bCs/>
                <w:i/>
                <w:iCs/>
                <w:position w:val="-10"/>
                <w:sz w:val="22"/>
                <w:szCs w:val="22"/>
              </w:rPr>
              <w:object w:dxaOrig="1560" w:dyaOrig="440">
                <v:shape id="_x0000_i1206" type="#_x0000_t75" style="width:78.45pt;height:21.05pt" o:ole="">
                  <v:imagedata r:id="rId370" o:title=""/>
                </v:shape>
                <o:OLEObject Type="Embed" ProgID="Equation.3" ShapeID="_x0000_i1206" DrawAspect="Content" ObjectID="_1510125134" r:id="rId371"/>
              </w:object>
            </w:r>
            <w:r w:rsidRPr="00261FD3">
              <w:rPr>
                <w:b/>
                <w:bCs/>
                <w:i/>
                <w:iCs/>
                <w:sz w:val="22"/>
                <w:szCs w:val="22"/>
              </w:rPr>
              <w:t xml:space="preserve"> </w:t>
            </w:r>
            <w:r w:rsidRPr="00261FD3">
              <w:rPr>
                <w:sz w:val="22"/>
                <w:szCs w:val="22"/>
              </w:rPr>
              <w:t>grafikus.</w:t>
            </w:r>
          </w:p>
          <w:p w:rsidR="005310E8" w:rsidRPr="00261FD3" w:rsidRDefault="005310E8" w:rsidP="005310E8">
            <w:pPr>
              <w:pStyle w:val="Default"/>
              <w:contextualSpacing/>
              <w:rPr>
                <w:sz w:val="22"/>
                <w:szCs w:val="22"/>
              </w:rPr>
            </w:pPr>
            <w:r w:rsidRPr="00261FD3">
              <w:rPr>
                <w:sz w:val="22"/>
                <w:szCs w:val="22"/>
              </w:rPr>
              <w:t>9.</w:t>
            </w:r>
            <w:r w:rsidR="00C03AAA">
              <w:rPr>
                <w:sz w:val="22"/>
                <w:szCs w:val="22"/>
              </w:rPr>
              <w:t xml:space="preserve"> </w:t>
            </w:r>
            <w:r w:rsidRPr="00261FD3">
              <w:rPr>
                <w:sz w:val="22"/>
                <w:szCs w:val="22"/>
              </w:rPr>
              <w:t>Supranta, kaip pavaizduoti ir pavaizduoja tiesioginio proporcingumo, atvirkštinio proporcingumo, tiesinės, kvadratinės funkcijų scheminius grafikus.</w:t>
            </w:r>
          </w:p>
          <w:p w:rsidR="005310E8" w:rsidRPr="00261FD3" w:rsidRDefault="005310E8" w:rsidP="005310E8">
            <w:pPr>
              <w:pStyle w:val="Default"/>
              <w:contextualSpacing/>
              <w:rPr>
                <w:sz w:val="22"/>
                <w:szCs w:val="22"/>
              </w:rPr>
            </w:pPr>
            <w:r w:rsidRPr="00261FD3">
              <w:rPr>
                <w:sz w:val="22"/>
                <w:szCs w:val="22"/>
              </w:rPr>
              <w:lastRenderedPageBreak/>
              <w:t xml:space="preserve">10. Remdamasis nubrėžtais grafikais nurodo lygčių </w:t>
            </w:r>
            <w:proofErr w:type="spellStart"/>
            <w:r w:rsidRPr="00261FD3">
              <w:rPr>
                <w:i/>
                <w:sz w:val="22"/>
                <w:szCs w:val="22"/>
              </w:rPr>
              <w:t>f(x</w:t>
            </w:r>
            <w:proofErr w:type="spellEnd"/>
            <w:r w:rsidRPr="00261FD3">
              <w:rPr>
                <w:i/>
                <w:sz w:val="22"/>
                <w:szCs w:val="22"/>
              </w:rPr>
              <w:t>) = a</w:t>
            </w:r>
            <w:r w:rsidRPr="00261FD3">
              <w:rPr>
                <w:sz w:val="22"/>
                <w:szCs w:val="22"/>
              </w:rPr>
              <w:t xml:space="preserve">, </w:t>
            </w:r>
            <w:proofErr w:type="spellStart"/>
            <w:r w:rsidRPr="00261FD3">
              <w:rPr>
                <w:i/>
                <w:sz w:val="22"/>
                <w:szCs w:val="22"/>
              </w:rPr>
              <w:t>f(x</w:t>
            </w:r>
            <w:proofErr w:type="spellEnd"/>
            <w:r w:rsidRPr="00261FD3">
              <w:rPr>
                <w:i/>
                <w:sz w:val="22"/>
                <w:szCs w:val="22"/>
              </w:rPr>
              <w:t xml:space="preserve">) = </w:t>
            </w:r>
            <w:proofErr w:type="spellStart"/>
            <w:r w:rsidRPr="00261FD3">
              <w:rPr>
                <w:i/>
                <w:sz w:val="22"/>
                <w:szCs w:val="22"/>
              </w:rPr>
              <w:t>g(x</w:t>
            </w:r>
            <w:proofErr w:type="spellEnd"/>
            <w:r w:rsidRPr="00261FD3">
              <w:rPr>
                <w:i/>
                <w:sz w:val="22"/>
                <w:szCs w:val="22"/>
              </w:rPr>
              <w:t>)</w:t>
            </w:r>
            <w:r w:rsidRPr="00261FD3">
              <w:rPr>
                <w:sz w:val="22"/>
                <w:szCs w:val="22"/>
              </w:rPr>
              <w:t xml:space="preserve"> sprendinius, kai </w:t>
            </w:r>
            <w:proofErr w:type="spellStart"/>
            <w:r w:rsidRPr="00261FD3">
              <w:rPr>
                <w:i/>
                <w:sz w:val="22"/>
                <w:szCs w:val="22"/>
              </w:rPr>
              <w:t>f(x</w:t>
            </w:r>
            <w:proofErr w:type="spellEnd"/>
            <w:r w:rsidRPr="00261FD3">
              <w:rPr>
                <w:i/>
                <w:sz w:val="22"/>
                <w:szCs w:val="22"/>
              </w:rPr>
              <w:t>)</w:t>
            </w:r>
            <w:r w:rsidRPr="00261FD3">
              <w:rPr>
                <w:sz w:val="22"/>
                <w:szCs w:val="22"/>
              </w:rPr>
              <w:t xml:space="preserve"> ir </w:t>
            </w:r>
            <w:proofErr w:type="spellStart"/>
            <w:r w:rsidRPr="00261FD3">
              <w:rPr>
                <w:i/>
                <w:sz w:val="22"/>
                <w:szCs w:val="22"/>
              </w:rPr>
              <w:t>g(x</w:t>
            </w:r>
            <w:proofErr w:type="spellEnd"/>
            <w:r w:rsidRPr="00261FD3">
              <w:rPr>
                <w:i/>
                <w:sz w:val="22"/>
                <w:szCs w:val="22"/>
              </w:rPr>
              <w:t>)</w:t>
            </w:r>
            <w:r w:rsidRPr="00261FD3">
              <w:rPr>
                <w:sz w:val="22"/>
                <w:szCs w:val="22"/>
              </w:rPr>
              <w:t xml:space="preserve"> yra tiesiogi</w:t>
            </w:r>
            <w:r w:rsidR="00C03AAA">
              <w:rPr>
                <w:sz w:val="22"/>
                <w:szCs w:val="22"/>
              </w:rPr>
              <w:t xml:space="preserve">nio proporcingumo, atvirkštinio </w:t>
            </w:r>
            <w:r w:rsidRPr="00261FD3">
              <w:rPr>
                <w:sz w:val="22"/>
                <w:szCs w:val="22"/>
              </w:rPr>
              <w:t>pro</w:t>
            </w:r>
            <w:r w:rsidR="00C03AAA">
              <w:rPr>
                <w:sz w:val="22"/>
                <w:szCs w:val="22"/>
              </w:rPr>
              <w:t xml:space="preserve">porcingumo, </w:t>
            </w:r>
            <w:r w:rsidRPr="00261FD3">
              <w:rPr>
                <w:sz w:val="22"/>
                <w:szCs w:val="22"/>
              </w:rPr>
              <w:t xml:space="preserve">tiesinės, kvadratinės funkcijos, o </w:t>
            </w:r>
            <w:r w:rsidRPr="00261FD3">
              <w:rPr>
                <w:i/>
                <w:sz w:val="22"/>
                <w:szCs w:val="22"/>
              </w:rPr>
              <w:t>a</w:t>
            </w:r>
            <w:r w:rsidR="008663FD">
              <w:rPr>
                <w:sz w:val="22"/>
                <w:szCs w:val="22"/>
              </w:rPr>
              <w:t xml:space="preserve"> yra skaičius.</w:t>
            </w:r>
          </w:p>
        </w:tc>
        <w:tc>
          <w:tcPr>
            <w:tcW w:w="5112" w:type="dxa"/>
            <w:shd w:val="clear" w:color="auto" w:fill="auto"/>
            <w:noWrap/>
            <w:tcMar>
              <w:top w:w="113" w:type="dxa"/>
              <w:left w:w="113" w:type="dxa"/>
              <w:bottom w:w="113" w:type="dxa"/>
              <w:right w:w="113" w:type="dxa"/>
            </w:tcMar>
          </w:tcPr>
          <w:p w:rsidR="005310E8" w:rsidRPr="00261FD3" w:rsidRDefault="005310E8" w:rsidP="00C03AAA">
            <w:pPr>
              <w:pStyle w:val="Default"/>
              <w:contextualSpacing/>
              <w:rPr>
                <w:sz w:val="22"/>
                <w:szCs w:val="22"/>
              </w:rPr>
            </w:pPr>
            <w:r w:rsidRPr="00261FD3">
              <w:rPr>
                <w:sz w:val="22"/>
                <w:szCs w:val="22"/>
              </w:rPr>
              <w:lastRenderedPageBreak/>
              <w:t>1.</w:t>
            </w:r>
            <w:r w:rsidR="00C03AAA">
              <w:rPr>
                <w:sz w:val="22"/>
                <w:szCs w:val="22"/>
              </w:rPr>
              <w:t xml:space="preserve"> </w:t>
            </w:r>
            <w:r w:rsidRPr="00261FD3">
              <w:rPr>
                <w:sz w:val="22"/>
                <w:szCs w:val="22"/>
              </w:rPr>
              <w:t xml:space="preserve">Moka suformuluoti funkcijos apibrėžimą. </w:t>
            </w:r>
          </w:p>
          <w:p w:rsidR="005310E8" w:rsidRDefault="005310E8" w:rsidP="00C03AAA">
            <w:pPr>
              <w:pStyle w:val="Default"/>
              <w:contextualSpacing/>
              <w:rPr>
                <w:sz w:val="22"/>
                <w:szCs w:val="22"/>
              </w:rPr>
            </w:pPr>
            <w:r w:rsidRPr="00261FD3">
              <w:rPr>
                <w:sz w:val="22"/>
                <w:szCs w:val="22"/>
              </w:rPr>
              <w:t>2. Paaiškina, kas sudaro funkcijos apibrėžimo sritį,</w:t>
            </w:r>
          </w:p>
          <w:p w:rsidR="005310E8" w:rsidRPr="00261FD3" w:rsidRDefault="005310E8" w:rsidP="00C03AAA">
            <w:pPr>
              <w:pStyle w:val="Default"/>
              <w:contextualSpacing/>
              <w:rPr>
                <w:sz w:val="22"/>
                <w:szCs w:val="22"/>
              </w:rPr>
            </w:pPr>
            <w:r w:rsidRPr="00261FD3">
              <w:rPr>
                <w:sz w:val="22"/>
                <w:szCs w:val="22"/>
              </w:rPr>
              <w:t xml:space="preserve">kas − reikšmių sritį. </w:t>
            </w:r>
          </w:p>
          <w:p w:rsidR="005310E8" w:rsidRPr="00261FD3" w:rsidRDefault="005310E8" w:rsidP="00C03AAA">
            <w:pPr>
              <w:pStyle w:val="Default"/>
              <w:contextualSpacing/>
              <w:rPr>
                <w:sz w:val="22"/>
                <w:szCs w:val="22"/>
              </w:rPr>
            </w:pPr>
            <w:r w:rsidRPr="00261FD3">
              <w:rPr>
                <w:sz w:val="22"/>
                <w:szCs w:val="22"/>
              </w:rPr>
              <w:t xml:space="preserve">3. Sugalvoja funkcijų ir ne funkcijų pavyzdžių. Argumentuoja, kodėl pateiktas pavyzdys yra / nėra funkcija. </w:t>
            </w:r>
          </w:p>
          <w:p w:rsidR="005310E8" w:rsidRPr="00261FD3" w:rsidRDefault="005310E8" w:rsidP="00C03AAA">
            <w:pPr>
              <w:pStyle w:val="Default"/>
              <w:contextualSpacing/>
              <w:rPr>
                <w:sz w:val="22"/>
                <w:szCs w:val="22"/>
              </w:rPr>
            </w:pPr>
            <w:r w:rsidRPr="00261FD3">
              <w:rPr>
                <w:sz w:val="22"/>
                <w:szCs w:val="22"/>
              </w:rPr>
              <w:t xml:space="preserve">4. Paprastais atvejais iš grafiko, lentelės ar formulės nustato, kuris dydis yra priklausomas, kuris – nepriklausomas. </w:t>
            </w:r>
          </w:p>
          <w:p w:rsidR="005310E8" w:rsidRPr="00261FD3" w:rsidRDefault="005310E8" w:rsidP="00C03AAA">
            <w:pPr>
              <w:pStyle w:val="Default"/>
              <w:contextualSpacing/>
              <w:rPr>
                <w:sz w:val="22"/>
                <w:szCs w:val="22"/>
              </w:rPr>
            </w:pPr>
            <w:r w:rsidRPr="00261FD3">
              <w:rPr>
                <w:sz w:val="22"/>
                <w:szCs w:val="22"/>
              </w:rPr>
              <w:t>5. Iš grafiko moka užrašyti funkcijos didėjimo, mažėjimo, pastovumo inte</w:t>
            </w:r>
            <w:r w:rsidR="00C03AAA">
              <w:rPr>
                <w:sz w:val="22"/>
                <w:szCs w:val="22"/>
              </w:rPr>
              <w:t>rvalus. Moka paaiškinti, kodėl.</w:t>
            </w:r>
          </w:p>
          <w:p w:rsidR="005310E8" w:rsidRPr="00261FD3" w:rsidRDefault="005310E8" w:rsidP="00C03AAA">
            <w:pPr>
              <w:pStyle w:val="Default"/>
              <w:contextualSpacing/>
              <w:rPr>
                <w:sz w:val="22"/>
                <w:szCs w:val="22"/>
              </w:rPr>
            </w:pPr>
            <w:r w:rsidRPr="00261FD3">
              <w:rPr>
                <w:sz w:val="22"/>
                <w:szCs w:val="22"/>
              </w:rPr>
              <w:t xml:space="preserve">6. Iš grafiko moka užrašyti funkcijos teigiamų ir neigiamų reikšmių intervalus. </w:t>
            </w:r>
          </w:p>
          <w:p w:rsidR="005310E8" w:rsidRPr="00261FD3" w:rsidRDefault="005310E8" w:rsidP="00C03AAA">
            <w:pPr>
              <w:pStyle w:val="Default"/>
              <w:contextualSpacing/>
              <w:rPr>
                <w:sz w:val="22"/>
                <w:szCs w:val="22"/>
              </w:rPr>
            </w:pPr>
            <w:r w:rsidRPr="00261FD3">
              <w:rPr>
                <w:sz w:val="22"/>
                <w:szCs w:val="22"/>
              </w:rPr>
              <w:t>7. Atpažįsta lentele išreikštą tiesioginio proporcingumo, atvir</w:t>
            </w:r>
            <w:r w:rsidR="00C03AAA">
              <w:rPr>
                <w:sz w:val="22"/>
                <w:szCs w:val="22"/>
              </w:rPr>
              <w:t xml:space="preserve">kštinio proporcingumo, tiesinę, </w:t>
            </w:r>
            <w:r w:rsidRPr="00261FD3">
              <w:rPr>
                <w:sz w:val="22"/>
                <w:szCs w:val="22"/>
              </w:rPr>
              <w:t xml:space="preserve">kvadratinę funkcijas. </w:t>
            </w:r>
          </w:p>
          <w:p w:rsidR="005310E8" w:rsidRDefault="005310E8" w:rsidP="00C03AAA">
            <w:pPr>
              <w:pStyle w:val="Default"/>
              <w:contextualSpacing/>
              <w:rPr>
                <w:sz w:val="22"/>
                <w:szCs w:val="22"/>
              </w:rPr>
            </w:pPr>
            <w:r w:rsidRPr="00261FD3">
              <w:rPr>
                <w:sz w:val="22"/>
                <w:szCs w:val="22"/>
              </w:rPr>
              <w:t xml:space="preserve">8. Suformuluoja tiesioginio proporcingumo, atvirkštinio proporcingumo, tiesinės, kvadratinės funkcijų apibrėžtis. </w:t>
            </w:r>
          </w:p>
          <w:p w:rsidR="005310E8" w:rsidRDefault="00C03AAA" w:rsidP="00C03AAA">
            <w:pPr>
              <w:pStyle w:val="Default"/>
              <w:contextualSpacing/>
              <w:rPr>
                <w:sz w:val="22"/>
                <w:szCs w:val="22"/>
              </w:rPr>
            </w:pPr>
            <w:r w:rsidRPr="00261FD3">
              <w:rPr>
                <w:sz w:val="22"/>
                <w:szCs w:val="22"/>
              </w:rPr>
              <w:t>9. Supranta ir argumentuoja, kiek taškų reikia</w:t>
            </w:r>
          </w:p>
          <w:p w:rsidR="005310E8" w:rsidRPr="00261FD3" w:rsidRDefault="005310E8" w:rsidP="00C03AAA">
            <w:pPr>
              <w:pStyle w:val="Default"/>
              <w:contextualSpacing/>
              <w:rPr>
                <w:sz w:val="22"/>
                <w:szCs w:val="22"/>
              </w:rPr>
            </w:pPr>
            <w:r w:rsidRPr="00261FD3">
              <w:rPr>
                <w:sz w:val="22"/>
                <w:szCs w:val="22"/>
              </w:rPr>
              <w:t xml:space="preserve">pasirinkti norint nubrėžti </w:t>
            </w:r>
            <w:r w:rsidRPr="00261FD3">
              <w:rPr>
                <w:bCs/>
                <w:iCs/>
                <w:position w:val="-10"/>
                <w:sz w:val="22"/>
                <w:szCs w:val="22"/>
              </w:rPr>
              <w:object w:dxaOrig="980" w:dyaOrig="300">
                <v:shape id="_x0000_i1207" type="#_x0000_t75" style="width:50.95pt;height:14.55pt" o:ole="">
                  <v:imagedata r:id="rId366" o:title=""/>
                </v:shape>
                <o:OLEObject Type="Embed" ProgID="Equation.3" ShapeID="_x0000_i1207" DrawAspect="Content" ObjectID="_1510125135" r:id="rId372"/>
              </w:object>
            </w:r>
            <w:r w:rsidRPr="00261FD3">
              <w:rPr>
                <w:bCs/>
                <w:iCs/>
                <w:sz w:val="22"/>
                <w:szCs w:val="22"/>
              </w:rPr>
              <w:t xml:space="preserve">, </w:t>
            </w:r>
            <w:r w:rsidRPr="00261FD3">
              <w:rPr>
                <w:bCs/>
                <w:iCs/>
                <w:position w:val="-28"/>
                <w:sz w:val="22"/>
                <w:szCs w:val="22"/>
              </w:rPr>
              <w:object w:dxaOrig="600" w:dyaOrig="680">
                <v:shape id="_x0000_i1208" type="#_x0000_t75" style="width:28.3pt;height:36.4pt" o:ole="">
                  <v:imagedata r:id="rId368" o:title=""/>
                </v:shape>
                <o:OLEObject Type="Embed" ProgID="Equation.3" ShapeID="_x0000_i1208" DrawAspect="Content" ObjectID="_1510125136" r:id="rId373"/>
              </w:object>
            </w:r>
            <w:r w:rsidR="00C03AAA">
              <w:rPr>
                <w:bCs/>
                <w:iCs/>
                <w:sz w:val="22"/>
                <w:szCs w:val="22"/>
              </w:rPr>
              <w:t>,</w:t>
            </w:r>
            <w:r w:rsidRPr="00261FD3">
              <w:rPr>
                <w:b/>
                <w:bCs/>
                <w:i/>
                <w:iCs/>
                <w:position w:val="-10"/>
                <w:sz w:val="22"/>
                <w:szCs w:val="22"/>
              </w:rPr>
              <w:object w:dxaOrig="1560" w:dyaOrig="440">
                <v:shape id="_x0000_i1209" type="#_x0000_t75" style="width:78.45pt;height:21.05pt" o:ole="">
                  <v:imagedata r:id="rId374" o:title=""/>
                </v:shape>
                <o:OLEObject Type="Embed" ProgID="Equation.3" ShapeID="_x0000_i1209" DrawAspect="Content" ObjectID="_1510125137" r:id="rId375"/>
              </w:object>
            </w:r>
            <w:r w:rsidRPr="00261FD3">
              <w:rPr>
                <w:b/>
                <w:bCs/>
                <w:i/>
                <w:iCs/>
                <w:sz w:val="22"/>
                <w:szCs w:val="22"/>
              </w:rPr>
              <w:t xml:space="preserve"> </w:t>
            </w:r>
            <w:r w:rsidRPr="00261FD3">
              <w:rPr>
                <w:sz w:val="22"/>
                <w:szCs w:val="22"/>
              </w:rPr>
              <w:t xml:space="preserve">grafikus. </w:t>
            </w:r>
          </w:p>
          <w:p w:rsidR="00C03AAA" w:rsidRDefault="005310E8" w:rsidP="00C03AAA">
            <w:pPr>
              <w:pStyle w:val="Default"/>
              <w:contextualSpacing/>
              <w:rPr>
                <w:sz w:val="22"/>
                <w:szCs w:val="22"/>
              </w:rPr>
            </w:pPr>
            <w:r w:rsidRPr="00261FD3">
              <w:rPr>
                <w:sz w:val="22"/>
                <w:szCs w:val="22"/>
              </w:rPr>
              <w:lastRenderedPageBreak/>
              <w:t xml:space="preserve">10. Supranta ir moka pasirinkti funkcijų </w:t>
            </w:r>
          </w:p>
          <w:p w:rsidR="005310E8" w:rsidRDefault="005310E8" w:rsidP="00C03AAA">
            <w:pPr>
              <w:pStyle w:val="Default"/>
              <w:contextualSpacing/>
              <w:rPr>
                <w:sz w:val="22"/>
                <w:szCs w:val="22"/>
              </w:rPr>
            </w:pPr>
            <w:r w:rsidRPr="00261FD3">
              <w:rPr>
                <w:bCs/>
                <w:iCs/>
                <w:position w:val="-10"/>
                <w:sz w:val="22"/>
                <w:szCs w:val="22"/>
              </w:rPr>
              <w:object w:dxaOrig="1260" w:dyaOrig="300">
                <v:shape id="_x0000_i1210" type="#_x0000_t75" style="width:65.55pt;height:14.55pt" o:ole="">
                  <v:imagedata r:id="rId376" o:title=""/>
                </v:shape>
                <o:OLEObject Type="Embed" ProgID="Equation.3" ShapeID="_x0000_i1210" DrawAspect="Content" ObjectID="_1510125138" r:id="rId377"/>
              </w:object>
            </w:r>
            <w:r w:rsidRPr="00261FD3">
              <w:rPr>
                <w:bCs/>
                <w:iCs/>
                <w:sz w:val="22"/>
                <w:szCs w:val="22"/>
              </w:rPr>
              <w:t xml:space="preserve">, </w:t>
            </w:r>
            <w:r w:rsidRPr="00261FD3">
              <w:rPr>
                <w:bCs/>
                <w:iCs/>
                <w:position w:val="-28"/>
                <w:sz w:val="22"/>
                <w:szCs w:val="22"/>
              </w:rPr>
              <w:object w:dxaOrig="900" w:dyaOrig="680">
                <v:shape id="_x0000_i1211" type="#_x0000_t75" style="width:43.7pt;height:36.4pt" o:ole="">
                  <v:imagedata r:id="rId378" o:title=""/>
                </v:shape>
                <o:OLEObject Type="Embed" ProgID="Equation.3" ShapeID="_x0000_i1211" DrawAspect="Content" ObjectID="_1510125139" r:id="rId379"/>
              </w:object>
            </w:r>
            <w:r w:rsidRPr="00261FD3">
              <w:rPr>
                <w:bCs/>
                <w:iCs/>
                <w:sz w:val="22"/>
                <w:szCs w:val="22"/>
              </w:rPr>
              <w:t xml:space="preserve">, </w:t>
            </w:r>
            <w:r w:rsidRPr="00261FD3">
              <w:rPr>
                <w:b/>
                <w:bCs/>
                <w:i/>
                <w:iCs/>
                <w:position w:val="-10"/>
                <w:sz w:val="22"/>
                <w:szCs w:val="22"/>
              </w:rPr>
              <w:object w:dxaOrig="1820" w:dyaOrig="440">
                <v:shape id="_x0000_i1212" type="#_x0000_t75" style="width:93.05pt;height:21.05pt" o:ole="">
                  <v:imagedata r:id="rId380" o:title=""/>
                </v:shape>
                <o:OLEObject Type="Embed" ProgID="Equation.3" ShapeID="_x0000_i1212" DrawAspect="Content" ObjectID="_1510125140" r:id="rId381"/>
              </w:object>
            </w:r>
            <w:r w:rsidRPr="00261FD3">
              <w:rPr>
                <w:bCs/>
                <w:iCs/>
                <w:sz w:val="22"/>
                <w:szCs w:val="22"/>
              </w:rPr>
              <w:t xml:space="preserve">grafikų </w:t>
            </w:r>
            <w:r w:rsidRPr="00261FD3">
              <w:rPr>
                <w:sz w:val="22"/>
                <w:szCs w:val="22"/>
              </w:rPr>
              <w:t>esminius taškus ir nubrėžti grafikus.</w:t>
            </w:r>
          </w:p>
          <w:p w:rsidR="005310E8" w:rsidRPr="00261FD3" w:rsidRDefault="005310E8" w:rsidP="00C03AAA">
            <w:pPr>
              <w:pStyle w:val="Default"/>
              <w:contextualSpacing/>
              <w:rPr>
                <w:sz w:val="22"/>
                <w:szCs w:val="22"/>
              </w:rPr>
            </w:pPr>
            <w:r w:rsidRPr="00261FD3">
              <w:rPr>
                <w:sz w:val="22"/>
                <w:szCs w:val="22"/>
              </w:rPr>
              <w:t xml:space="preserve">11. Moka grafiškai spręsti lygtis </w:t>
            </w:r>
            <w:proofErr w:type="spellStart"/>
            <w:r w:rsidRPr="00261FD3">
              <w:rPr>
                <w:i/>
                <w:sz w:val="22"/>
                <w:szCs w:val="22"/>
              </w:rPr>
              <w:t>f(x</w:t>
            </w:r>
            <w:proofErr w:type="spellEnd"/>
            <w:r w:rsidRPr="00261FD3">
              <w:rPr>
                <w:i/>
                <w:sz w:val="22"/>
                <w:szCs w:val="22"/>
              </w:rPr>
              <w:t>) = a</w:t>
            </w:r>
            <w:r w:rsidRPr="00261FD3">
              <w:rPr>
                <w:sz w:val="22"/>
                <w:szCs w:val="22"/>
              </w:rPr>
              <w:t xml:space="preserve">, </w:t>
            </w:r>
            <w:proofErr w:type="spellStart"/>
            <w:r w:rsidRPr="00261FD3">
              <w:rPr>
                <w:i/>
                <w:sz w:val="22"/>
                <w:szCs w:val="22"/>
              </w:rPr>
              <w:t>f(x</w:t>
            </w:r>
            <w:proofErr w:type="spellEnd"/>
            <w:r w:rsidRPr="00261FD3">
              <w:rPr>
                <w:i/>
                <w:sz w:val="22"/>
                <w:szCs w:val="22"/>
              </w:rPr>
              <w:t xml:space="preserve">) = </w:t>
            </w:r>
            <w:proofErr w:type="spellStart"/>
            <w:r w:rsidRPr="00261FD3">
              <w:rPr>
                <w:i/>
                <w:sz w:val="22"/>
                <w:szCs w:val="22"/>
              </w:rPr>
              <w:t>g(x</w:t>
            </w:r>
            <w:proofErr w:type="spellEnd"/>
            <w:r w:rsidRPr="00261FD3">
              <w:rPr>
                <w:i/>
                <w:sz w:val="22"/>
                <w:szCs w:val="22"/>
              </w:rPr>
              <w:t>)</w:t>
            </w:r>
            <w:r w:rsidRPr="00261FD3">
              <w:rPr>
                <w:sz w:val="22"/>
                <w:szCs w:val="22"/>
              </w:rPr>
              <w:t xml:space="preserve">, kai </w:t>
            </w:r>
            <w:proofErr w:type="spellStart"/>
            <w:r w:rsidRPr="00261FD3">
              <w:rPr>
                <w:i/>
                <w:sz w:val="22"/>
                <w:szCs w:val="22"/>
              </w:rPr>
              <w:t>f(x</w:t>
            </w:r>
            <w:proofErr w:type="spellEnd"/>
            <w:r w:rsidRPr="00261FD3">
              <w:rPr>
                <w:i/>
                <w:sz w:val="22"/>
                <w:szCs w:val="22"/>
              </w:rPr>
              <w:t>)</w:t>
            </w:r>
            <w:r w:rsidRPr="00261FD3">
              <w:rPr>
                <w:sz w:val="22"/>
                <w:szCs w:val="22"/>
              </w:rPr>
              <w:t xml:space="preserve"> ir </w:t>
            </w:r>
            <w:proofErr w:type="spellStart"/>
            <w:r w:rsidRPr="00261FD3">
              <w:rPr>
                <w:i/>
                <w:sz w:val="22"/>
                <w:szCs w:val="22"/>
              </w:rPr>
              <w:t>g(x</w:t>
            </w:r>
            <w:proofErr w:type="spellEnd"/>
            <w:r w:rsidRPr="00261FD3">
              <w:rPr>
                <w:i/>
                <w:sz w:val="22"/>
                <w:szCs w:val="22"/>
              </w:rPr>
              <w:t>)</w:t>
            </w:r>
            <w:r w:rsidRPr="00261FD3">
              <w:rPr>
                <w:sz w:val="22"/>
                <w:szCs w:val="22"/>
              </w:rPr>
              <w:t xml:space="preserve"> yra tiesioginio proporcingumo, atvirkštinio proporcingumo, tiesinės, kvadratinės funkcijos, o </w:t>
            </w:r>
            <w:r w:rsidRPr="00261FD3">
              <w:rPr>
                <w:i/>
                <w:sz w:val="22"/>
                <w:szCs w:val="22"/>
              </w:rPr>
              <w:t>a</w:t>
            </w:r>
            <w:r w:rsidRPr="00261FD3">
              <w:rPr>
                <w:sz w:val="22"/>
                <w:szCs w:val="22"/>
              </w:rPr>
              <w:t xml:space="preserve"> yra skaičius.</w:t>
            </w:r>
          </w:p>
        </w:tc>
      </w:tr>
      <w:tr w:rsidR="005310E8" w:rsidRPr="00D27123" w:rsidTr="007B7FF2">
        <w:trPr>
          <w:trHeight w:hRule="exact" w:val="397"/>
        </w:trPr>
        <w:tc>
          <w:tcPr>
            <w:tcW w:w="15337" w:type="dxa"/>
            <w:gridSpan w:val="3"/>
            <w:shd w:val="clear" w:color="auto" w:fill="E6E6E6"/>
            <w:vAlign w:val="center"/>
          </w:tcPr>
          <w:p w:rsidR="005310E8" w:rsidRPr="00D27123" w:rsidRDefault="00763EF8" w:rsidP="00C03AAA">
            <w:pPr>
              <w:snapToGrid w:val="0"/>
              <w:spacing w:after="119"/>
              <w:ind w:firstLine="283"/>
              <w:jc w:val="center"/>
              <w:rPr>
                <w:b/>
                <w:bCs/>
                <w:sz w:val="22"/>
                <w:szCs w:val="22"/>
              </w:rPr>
            </w:pPr>
            <w:r>
              <w:rPr>
                <w:b/>
                <w:bCs/>
                <w:sz w:val="22"/>
                <w:szCs w:val="22"/>
              </w:rPr>
              <w:lastRenderedPageBreak/>
              <w:t>Pasiekimų sritis: Matematinis k</w:t>
            </w:r>
            <w:r w:rsidR="005310E8" w:rsidRPr="00D27123">
              <w:rPr>
                <w:b/>
                <w:bCs/>
                <w:sz w:val="22"/>
                <w:szCs w:val="22"/>
              </w:rPr>
              <w:t>omunikavimas</w:t>
            </w:r>
          </w:p>
        </w:tc>
      </w:tr>
      <w:tr w:rsidR="005310E8" w:rsidRPr="00D27123" w:rsidTr="007B7FF2">
        <w:tc>
          <w:tcPr>
            <w:tcW w:w="5113" w:type="dxa"/>
            <w:shd w:val="clear" w:color="auto" w:fill="auto"/>
          </w:tcPr>
          <w:p w:rsidR="005310E8" w:rsidRPr="00BD163B" w:rsidRDefault="005310E8" w:rsidP="005310E8">
            <w:pPr>
              <w:rPr>
                <w:sz w:val="22"/>
                <w:szCs w:val="22"/>
              </w:rPr>
            </w:pPr>
            <w:r w:rsidRPr="00BD163B">
              <w:rPr>
                <w:sz w:val="22"/>
                <w:szCs w:val="22"/>
              </w:rPr>
              <w:t>1. Perskaito ir supranta įprasto konteksto sąlygas apie funkcijas.</w:t>
            </w:r>
          </w:p>
          <w:p w:rsidR="005310E8" w:rsidRPr="00BD163B" w:rsidRDefault="005310E8" w:rsidP="005310E8">
            <w:pPr>
              <w:rPr>
                <w:sz w:val="22"/>
                <w:szCs w:val="22"/>
              </w:rPr>
            </w:pPr>
            <w:r>
              <w:rPr>
                <w:sz w:val="22"/>
                <w:szCs w:val="22"/>
              </w:rPr>
              <w:t>2. Remdama</w:t>
            </w:r>
            <w:r w:rsidRPr="00BD163B">
              <w:rPr>
                <w:sz w:val="22"/>
                <w:szCs w:val="22"/>
              </w:rPr>
              <w:t>si</w:t>
            </w:r>
            <w:r>
              <w:rPr>
                <w:sz w:val="22"/>
                <w:szCs w:val="22"/>
              </w:rPr>
              <w:t>s nubrėžtu grafiku</w:t>
            </w:r>
            <w:r w:rsidRPr="00BD163B">
              <w:rPr>
                <w:sz w:val="22"/>
                <w:szCs w:val="22"/>
              </w:rPr>
              <w:t>, atsako</w:t>
            </w:r>
            <w:r>
              <w:rPr>
                <w:sz w:val="22"/>
                <w:szCs w:val="22"/>
              </w:rPr>
              <w:t xml:space="preserve"> į pateiktus klausimus, išvardij</w:t>
            </w:r>
            <w:r w:rsidRPr="00BD163B">
              <w:rPr>
                <w:sz w:val="22"/>
                <w:szCs w:val="22"/>
              </w:rPr>
              <w:t>a funkcijos savybes.</w:t>
            </w:r>
          </w:p>
          <w:p w:rsidR="005310E8" w:rsidRPr="00BD163B" w:rsidRDefault="005310E8" w:rsidP="005310E8">
            <w:pPr>
              <w:rPr>
                <w:sz w:val="22"/>
                <w:szCs w:val="22"/>
              </w:rPr>
            </w:pPr>
            <w:r w:rsidRPr="00BD163B">
              <w:rPr>
                <w:sz w:val="22"/>
                <w:szCs w:val="22"/>
              </w:rPr>
              <w:t xml:space="preserve">3. Paprastais atvejais formule išreikštą tiesinę funkciją </w:t>
            </w:r>
            <w:proofErr w:type="spellStart"/>
            <w:r w:rsidRPr="00BD163B">
              <w:rPr>
                <w:sz w:val="22"/>
                <w:szCs w:val="22"/>
              </w:rPr>
              <w:t>f(x</w:t>
            </w:r>
            <w:proofErr w:type="spellEnd"/>
            <w:r w:rsidRPr="00BD163B">
              <w:rPr>
                <w:sz w:val="22"/>
                <w:szCs w:val="22"/>
              </w:rPr>
              <w:t xml:space="preserve">) = </w:t>
            </w:r>
            <w:proofErr w:type="spellStart"/>
            <w:r w:rsidRPr="00BD163B">
              <w:rPr>
                <w:sz w:val="22"/>
                <w:szCs w:val="22"/>
              </w:rPr>
              <w:t>kx</w:t>
            </w:r>
            <w:proofErr w:type="spellEnd"/>
            <w:r w:rsidRPr="00BD163B">
              <w:rPr>
                <w:sz w:val="22"/>
                <w:szCs w:val="22"/>
              </w:rPr>
              <w:t xml:space="preserve"> + b ir kvadratinę funkciją </w:t>
            </w:r>
            <w:proofErr w:type="spellStart"/>
            <w:r w:rsidRPr="00BD163B">
              <w:rPr>
                <w:sz w:val="22"/>
                <w:szCs w:val="22"/>
              </w:rPr>
              <w:t>f(x</w:t>
            </w:r>
            <w:proofErr w:type="spellEnd"/>
            <w:r w:rsidRPr="00BD163B">
              <w:rPr>
                <w:sz w:val="22"/>
                <w:szCs w:val="22"/>
              </w:rPr>
              <w:t xml:space="preserve">) = ax², </w:t>
            </w:r>
            <w:proofErr w:type="spellStart"/>
            <w:r w:rsidRPr="00BD163B">
              <w:rPr>
                <w:sz w:val="22"/>
                <w:szCs w:val="22"/>
              </w:rPr>
              <w:t>f(x</w:t>
            </w:r>
            <w:proofErr w:type="spellEnd"/>
            <w:r w:rsidRPr="00BD163B">
              <w:rPr>
                <w:sz w:val="22"/>
                <w:szCs w:val="22"/>
              </w:rPr>
              <w:t>) = ax² + c sieja su grafiku.</w:t>
            </w:r>
          </w:p>
          <w:p w:rsidR="005310E8" w:rsidRPr="00BD163B" w:rsidRDefault="005310E8" w:rsidP="005310E8">
            <w:pPr>
              <w:rPr>
                <w:sz w:val="22"/>
                <w:szCs w:val="22"/>
              </w:rPr>
            </w:pPr>
            <w:r w:rsidRPr="00BD163B">
              <w:rPr>
                <w:sz w:val="22"/>
                <w:szCs w:val="22"/>
              </w:rPr>
              <w:t>4. Remdamiesi grafiku, žodžiais moka apibūdinti funkcijos kitimo pobūdį.</w:t>
            </w:r>
          </w:p>
          <w:p w:rsidR="005310E8" w:rsidRPr="00BD163B" w:rsidRDefault="005310E8" w:rsidP="005310E8">
            <w:pPr>
              <w:rPr>
                <w:sz w:val="22"/>
                <w:szCs w:val="22"/>
              </w:rPr>
            </w:pPr>
            <w:r w:rsidRPr="00BD163B">
              <w:rPr>
                <w:sz w:val="22"/>
                <w:szCs w:val="22"/>
              </w:rPr>
              <w:t>5. Pagal duotą reikšmių lentelę koordinačių plokštumoje atideda taškus ir nubrėžia grafikus.</w:t>
            </w:r>
          </w:p>
          <w:p w:rsidR="005310E8" w:rsidRPr="00D27123" w:rsidRDefault="005310E8" w:rsidP="005310E8">
            <w:pPr>
              <w:rPr>
                <w:sz w:val="22"/>
                <w:szCs w:val="22"/>
              </w:rPr>
            </w:pPr>
            <w:r w:rsidRPr="00BD163B">
              <w:rPr>
                <w:sz w:val="22"/>
                <w:szCs w:val="22"/>
              </w:rPr>
              <w:t>6. Nubrėžtiems funkcijų grafikams priskiria pavadinimus.</w:t>
            </w:r>
          </w:p>
        </w:tc>
        <w:tc>
          <w:tcPr>
            <w:tcW w:w="5112" w:type="dxa"/>
          </w:tcPr>
          <w:p w:rsidR="005310E8" w:rsidRDefault="005310E8" w:rsidP="005310E8">
            <w:pPr>
              <w:pStyle w:val="Default"/>
              <w:rPr>
                <w:sz w:val="22"/>
                <w:szCs w:val="22"/>
              </w:rPr>
            </w:pPr>
            <w:r>
              <w:rPr>
                <w:sz w:val="22"/>
                <w:szCs w:val="22"/>
              </w:rPr>
              <w:t xml:space="preserve">1. Perskaito arba išklauso ir supranta nesudėtingą su žinomomis funkcijomis susijusią uždavinio sąlygą. </w:t>
            </w:r>
          </w:p>
          <w:p w:rsidR="005310E8" w:rsidRDefault="005310E8" w:rsidP="005310E8">
            <w:pPr>
              <w:pStyle w:val="Default"/>
              <w:rPr>
                <w:sz w:val="22"/>
                <w:szCs w:val="22"/>
              </w:rPr>
            </w:pPr>
            <w:r>
              <w:rPr>
                <w:sz w:val="22"/>
                <w:szCs w:val="22"/>
              </w:rPr>
              <w:t xml:space="preserve">2. Tinkamai vartoja sąvokas: funkcija, funkcijos apibrėžimo sritis, funkcijos reikšmių sritis, funkcijos didžiausia reikšmė, funkcijos mažiausia reikšmė. Moka apibūdinti šias sąvokas. </w:t>
            </w:r>
          </w:p>
          <w:p w:rsidR="005310E8" w:rsidRDefault="005310E8" w:rsidP="005310E8">
            <w:pPr>
              <w:pStyle w:val="Default"/>
              <w:rPr>
                <w:sz w:val="22"/>
                <w:szCs w:val="22"/>
              </w:rPr>
            </w:pPr>
            <w:r>
              <w:rPr>
                <w:sz w:val="22"/>
                <w:szCs w:val="22"/>
              </w:rPr>
              <w:t xml:space="preserve">3. Supranta ir moka paaiškinti su funkcijomis susijusių uždavinių pateiktus sprendimus. </w:t>
            </w:r>
          </w:p>
          <w:p w:rsidR="005310E8" w:rsidRDefault="005310E8" w:rsidP="005310E8">
            <w:pPr>
              <w:pStyle w:val="Default"/>
              <w:rPr>
                <w:sz w:val="22"/>
                <w:szCs w:val="22"/>
              </w:rPr>
            </w:pPr>
            <w:r>
              <w:rPr>
                <w:sz w:val="22"/>
                <w:szCs w:val="22"/>
              </w:rPr>
              <w:t xml:space="preserve">4. Kvadratinę funkciją, išreikštą formulėmis </w:t>
            </w:r>
            <w:r w:rsidRPr="00C93139">
              <w:rPr>
                <w:position w:val="-10"/>
                <w:sz w:val="22"/>
                <w:szCs w:val="22"/>
              </w:rPr>
              <w:object w:dxaOrig="1620" w:dyaOrig="420">
                <v:shape id="_x0000_i1213" type="#_x0000_t75" style="width:78.45pt;height:21.05pt" o:ole="">
                  <v:imagedata r:id="rId382" o:title=""/>
                </v:shape>
                <o:OLEObject Type="Embed" ProgID="Equation.3" ShapeID="_x0000_i1213" DrawAspect="Content" ObjectID="_1510125141" r:id="rId383"/>
              </w:object>
            </w:r>
            <w:r>
              <w:rPr>
                <w:sz w:val="22"/>
                <w:szCs w:val="22"/>
              </w:rPr>
              <w:t xml:space="preserve">; </w:t>
            </w:r>
            <w:r w:rsidRPr="00C93139">
              <w:rPr>
                <w:position w:val="-10"/>
                <w:sz w:val="22"/>
                <w:szCs w:val="22"/>
              </w:rPr>
              <w:object w:dxaOrig="2000" w:dyaOrig="420">
                <v:shape id="_x0000_i1214" type="#_x0000_t75" style="width:100.3pt;height:21.05pt" o:ole="">
                  <v:imagedata r:id="rId384" o:title=""/>
                </v:shape>
                <o:OLEObject Type="Embed" ProgID="Equation.3" ShapeID="_x0000_i1214" DrawAspect="Content" ObjectID="_1510125142" r:id="rId385"/>
              </w:object>
            </w:r>
            <w:r>
              <w:rPr>
                <w:sz w:val="22"/>
                <w:szCs w:val="22"/>
              </w:rPr>
              <w:t xml:space="preserve">, sieja su jos grafiku koordinačių plokštumoje. </w:t>
            </w:r>
          </w:p>
          <w:p w:rsidR="005310E8" w:rsidRDefault="005310E8" w:rsidP="005310E8">
            <w:pPr>
              <w:pStyle w:val="Default"/>
              <w:rPr>
                <w:sz w:val="22"/>
                <w:szCs w:val="22"/>
              </w:rPr>
            </w:pPr>
            <w:r>
              <w:rPr>
                <w:sz w:val="22"/>
                <w:szCs w:val="22"/>
              </w:rPr>
              <w:t>5. Sieja funkc</w:t>
            </w:r>
            <w:r w:rsidR="00AD59D4">
              <w:rPr>
                <w:sz w:val="22"/>
                <w:szCs w:val="22"/>
              </w:rPr>
              <w:t>ijos grafiką su jos pavadinimu.</w:t>
            </w:r>
          </w:p>
        </w:tc>
        <w:tc>
          <w:tcPr>
            <w:tcW w:w="5112" w:type="dxa"/>
            <w:shd w:val="clear" w:color="auto" w:fill="auto"/>
          </w:tcPr>
          <w:p w:rsidR="005310E8" w:rsidRDefault="005310E8" w:rsidP="005310E8">
            <w:pPr>
              <w:pStyle w:val="Default"/>
              <w:rPr>
                <w:sz w:val="22"/>
                <w:szCs w:val="22"/>
              </w:rPr>
            </w:pPr>
            <w:r>
              <w:rPr>
                <w:sz w:val="22"/>
                <w:szCs w:val="22"/>
              </w:rPr>
              <w:t xml:space="preserve">1. Perskaito arba išklauso ir supranta bei paaiškina su žinomomis funkcijomis susijusį nesudėtingą matematinį tekstą arba uždavinio sąlygą. </w:t>
            </w:r>
          </w:p>
          <w:p w:rsidR="005310E8" w:rsidRDefault="005310E8" w:rsidP="005310E8">
            <w:pPr>
              <w:pStyle w:val="Default"/>
              <w:rPr>
                <w:sz w:val="22"/>
                <w:szCs w:val="22"/>
              </w:rPr>
            </w:pPr>
            <w:r>
              <w:rPr>
                <w:sz w:val="22"/>
                <w:szCs w:val="22"/>
              </w:rPr>
              <w:t xml:space="preserve">2. Tinkamai vartoja visus su funkcijos sąvoka </w:t>
            </w:r>
            <w:r w:rsidR="00AD59D4">
              <w:rPr>
                <w:sz w:val="22"/>
                <w:szCs w:val="22"/>
              </w:rPr>
              <w:t>susijusius terminus ir žymenis.</w:t>
            </w:r>
          </w:p>
          <w:p w:rsidR="005310E8" w:rsidRDefault="005310E8" w:rsidP="005310E8">
            <w:pPr>
              <w:pStyle w:val="Default"/>
              <w:rPr>
                <w:sz w:val="22"/>
                <w:szCs w:val="22"/>
              </w:rPr>
            </w:pPr>
            <w:r>
              <w:rPr>
                <w:sz w:val="22"/>
                <w:szCs w:val="22"/>
              </w:rPr>
              <w:t xml:space="preserve">3. Argumentuoja, kaip naudojantis funkcijos savybėmis galima atsakyti į uždavinio klausimą. </w:t>
            </w:r>
          </w:p>
          <w:p w:rsidR="005310E8" w:rsidRDefault="005310E8" w:rsidP="005310E8">
            <w:pPr>
              <w:pStyle w:val="Default"/>
              <w:rPr>
                <w:sz w:val="22"/>
                <w:szCs w:val="22"/>
              </w:rPr>
            </w:pPr>
            <w:r>
              <w:rPr>
                <w:sz w:val="22"/>
                <w:szCs w:val="22"/>
              </w:rPr>
              <w:t xml:space="preserve">4. Naudodamasis funkcijos grafiku paaiškina uždavinio sprendimo idėją. </w:t>
            </w:r>
          </w:p>
          <w:p w:rsidR="005310E8" w:rsidRPr="00D27123" w:rsidRDefault="005310E8" w:rsidP="005310E8">
            <w:pPr>
              <w:snapToGrid w:val="0"/>
              <w:rPr>
                <w:sz w:val="22"/>
                <w:szCs w:val="22"/>
              </w:rPr>
            </w:pPr>
            <w:r>
              <w:rPr>
                <w:sz w:val="22"/>
                <w:szCs w:val="22"/>
              </w:rPr>
              <w:t xml:space="preserve">5. Moka paaiškinti lygčių </w:t>
            </w:r>
            <w:proofErr w:type="spellStart"/>
            <w:r w:rsidRPr="00AA5464">
              <w:rPr>
                <w:i/>
                <w:sz w:val="22"/>
                <w:szCs w:val="22"/>
              </w:rPr>
              <w:t>f(x</w:t>
            </w:r>
            <w:proofErr w:type="spellEnd"/>
            <w:r w:rsidRPr="00AA5464">
              <w:rPr>
                <w:i/>
                <w:sz w:val="22"/>
                <w:szCs w:val="22"/>
              </w:rPr>
              <w:t>) = a</w:t>
            </w:r>
            <w:r>
              <w:rPr>
                <w:sz w:val="22"/>
                <w:szCs w:val="22"/>
              </w:rPr>
              <w:t xml:space="preserve">, </w:t>
            </w:r>
            <w:proofErr w:type="spellStart"/>
            <w:r w:rsidRPr="00AA5464">
              <w:rPr>
                <w:i/>
                <w:sz w:val="22"/>
                <w:szCs w:val="22"/>
              </w:rPr>
              <w:t>f(x</w:t>
            </w:r>
            <w:proofErr w:type="spellEnd"/>
            <w:r w:rsidRPr="00AA5464">
              <w:rPr>
                <w:i/>
                <w:sz w:val="22"/>
                <w:szCs w:val="22"/>
              </w:rPr>
              <w:t xml:space="preserve">) = </w:t>
            </w:r>
            <w:proofErr w:type="spellStart"/>
            <w:r w:rsidRPr="00AA5464">
              <w:rPr>
                <w:i/>
                <w:sz w:val="22"/>
                <w:szCs w:val="22"/>
              </w:rPr>
              <w:t>g(x</w:t>
            </w:r>
            <w:proofErr w:type="spellEnd"/>
            <w:r w:rsidRPr="00AA5464">
              <w:rPr>
                <w:i/>
                <w:sz w:val="22"/>
                <w:szCs w:val="22"/>
              </w:rPr>
              <w:t>)</w:t>
            </w:r>
            <w:r>
              <w:rPr>
                <w:sz w:val="22"/>
                <w:szCs w:val="22"/>
              </w:rPr>
              <w:t xml:space="preserve"> grafinio sprendimo esmę, kai </w:t>
            </w:r>
            <w:proofErr w:type="spellStart"/>
            <w:r w:rsidRPr="00AA5464">
              <w:rPr>
                <w:i/>
                <w:sz w:val="22"/>
                <w:szCs w:val="22"/>
              </w:rPr>
              <w:t>f(x</w:t>
            </w:r>
            <w:proofErr w:type="spellEnd"/>
            <w:r w:rsidRPr="00AA5464">
              <w:rPr>
                <w:i/>
                <w:sz w:val="22"/>
                <w:szCs w:val="22"/>
              </w:rPr>
              <w:t>)</w:t>
            </w:r>
            <w:r>
              <w:rPr>
                <w:sz w:val="22"/>
                <w:szCs w:val="22"/>
              </w:rPr>
              <w:t xml:space="preserve"> ir </w:t>
            </w:r>
            <w:proofErr w:type="spellStart"/>
            <w:r w:rsidRPr="00AA5464">
              <w:rPr>
                <w:i/>
                <w:sz w:val="22"/>
                <w:szCs w:val="22"/>
              </w:rPr>
              <w:t>g(x</w:t>
            </w:r>
            <w:proofErr w:type="spellEnd"/>
            <w:r w:rsidRPr="00AA5464">
              <w:rPr>
                <w:i/>
                <w:sz w:val="22"/>
                <w:szCs w:val="22"/>
              </w:rPr>
              <w:t>)</w:t>
            </w:r>
            <w:r>
              <w:rPr>
                <w:sz w:val="22"/>
                <w:szCs w:val="22"/>
              </w:rPr>
              <w:t xml:space="preserve"> yra tiesioginio proporcingumo, atvirkštinio proporcingumo, tiesinės, kvadratines funkcijos, o </w:t>
            </w:r>
            <w:r w:rsidRPr="00AA5464">
              <w:rPr>
                <w:i/>
                <w:sz w:val="22"/>
                <w:szCs w:val="22"/>
              </w:rPr>
              <w:t>a</w:t>
            </w:r>
            <w:r w:rsidR="00AD59D4">
              <w:rPr>
                <w:sz w:val="22"/>
                <w:szCs w:val="22"/>
              </w:rPr>
              <w:t xml:space="preserve"> yra skaičius.</w:t>
            </w:r>
          </w:p>
        </w:tc>
      </w:tr>
      <w:tr w:rsidR="00404D6F" w:rsidTr="007B7FF2">
        <w:trPr>
          <w:trHeight w:hRule="exact" w:val="397"/>
        </w:trPr>
        <w:tc>
          <w:tcPr>
            <w:tcW w:w="15337" w:type="dxa"/>
            <w:gridSpan w:val="3"/>
            <w:shd w:val="clear" w:color="auto" w:fill="E6E6E6"/>
            <w:vAlign w:val="center"/>
          </w:tcPr>
          <w:p w:rsidR="005310E8" w:rsidRPr="00D27123" w:rsidRDefault="005310E8" w:rsidP="005310E8">
            <w:pPr>
              <w:snapToGrid w:val="0"/>
              <w:ind w:firstLine="283"/>
              <w:jc w:val="center"/>
              <w:rPr>
                <w:b/>
                <w:bCs/>
                <w:sz w:val="22"/>
                <w:szCs w:val="22"/>
              </w:rPr>
            </w:pPr>
            <w:r w:rsidRPr="00D27123">
              <w:rPr>
                <w:b/>
                <w:bCs/>
                <w:sz w:val="22"/>
                <w:szCs w:val="22"/>
              </w:rPr>
              <w:t>Pasiekimų sritis: Mokėjimas mokytis</w:t>
            </w:r>
          </w:p>
        </w:tc>
      </w:tr>
      <w:tr w:rsidR="00404D6F" w:rsidTr="007B7FF2">
        <w:tc>
          <w:tcPr>
            <w:tcW w:w="5113" w:type="dxa"/>
            <w:shd w:val="clear" w:color="auto" w:fill="auto"/>
          </w:tcPr>
          <w:p w:rsidR="005310E8" w:rsidRPr="003F201B" w:rsidRDefault="005310E8" w:rsidP="005310E8">
            <w:pPr>
              <w:snapToGrid w:val="0"/>
              <w:rPr>
                <w:sz w:val="22"/>
                <w:szCs w:val="22"/>
              </w:rPr>
            </w:pPr>
            <w:r w:rsidRPr="003F201B">
              <w:rPr>
                <w:sz w:val="22"/>
                <w:szCs w:val="22"/>
              </w:rPr>
              <w:t>1. Mo</w:t>
            </w:r>
            <w:r>
              <w:rPr>
                <w:sz w:val="22"/>
                <w:szCs w:val="22"/>
              </w:rPr>
              <w:t>kytojui padedant, išsiaiškina,</w:t>
            </w:r>
            <w:r w:rsidRPr="003F201B">
              <w:rPr>
                <w:sz w:val="22"/>
                <w:szCs w:val="22"/>
              </w:rPr>
              <w:t xml:space="preserve"> ar</w:t>
            </w:r>
            <w:r>
              <w:rPr>
                <w:sz w:val="22"/>
                <w:szCs w:val="22"/>
              </w:rPr>
              <w:t>: a)</w:t>
            </w:r>
            <w:r w:rsidRPr="003F201B">
              <w:rPr>
                <w:sz w:val="22"/>
                <w:szCs w:val="22"/>
              </w:rPr>
              <w:t xml:space="preserve"> moka paprastais atvejais nubrėžti tiesioginio ir atvirkštinio proporcingumo, tiesinės ir kvadratinės funkcijų grafikus, kai</w:t>
            </w:r>
            <w:r>
              <w:rPr>
                <w:sz w:val="22"/>
                <w:szCs w:val="22"/>
              </w:rPr>
              <w:t xml:space="preserve"> duotos reikšmių lentelės; b)</w:t>
            </w:r>
            <w:r w:rsidRPr="003F201B">
              <w:rPr>
                <w:sz w:val="22"/>
                <w:szCs w:val="22"/>
              </w:rPr>
              <w:t xml:space="preserve"> supranta, kaip užpildyti reikšmių lentelę .</w:t>
            </w:r>
          </w:p>
          <w:p w:rsidR="005310E8" w:rsidRPr="003F201B" w:rsidRDefault="005310E8" w:rsidP="005310E8">
            <w:pPr>
              <w:snapToGrid w:val="0"/>
              <w:rPr>
                <w:sz w:val="22"/>
                <w:szCs w:val="22"/>
              </w:rPr>
            </w:pPr>
            <w:r w:rsidRPr="003F201B">
              <w:rPr>
                <w:sz w:val="22"/>
                <w:szCs w:val="22"/>
              </w:rPr>
              <w:t>2. Mokytojui padedant, įvardija, ką moka padaryti gerai, ištaiso nurodytas klaidas.</w:t>
            </w:r>
          </w:p>
          <w:p w:rsidR="005310E8" w:rsidRPr="003F201B" w:rsidRDefault="005310E8" w:rsidP="005310E8">
            <w:pPr>
              <w:snapToGrid w:val="0"/>
              <w:rPr>
                <w:sz w:val="22"/>
                <w:szCs w:val="22"/>
              </w:rPr>
            </w:pPr>
            <w:r w:rsidRPr="003F201B">
              <w:rPr>
                <w:sz w:val="22"/>
                <w:szCs w:val="22"/>
              </w:rPr>
              <w:t>3. Stengiasi išlaikyti dėmesį mokymosi užduočiai atlikti.</w:t>
            </w:r>
          </w:p>
          <w:p w:rsidR="005310E8" w:rsidRPr="00D27123" w:rsidRDefault="005310E8" w:rsidP="005310E8">
            <w:pPr>
              <w:snapToGrid w:val="0"/>
              <w:rPr>
                <w:sz w:val="22"/>
                <w:szCs w:val="22"/>
              </w:rPr>
            </w:pPr>
            <w:r w:rsidRPr="003F201B">
              <w:rPr>
                <w:sz w:val="22"/>
                <w:szCs w:val="22"/>
              </w:rPr>
              <w:t>4. Iš dalies prisiima atsakomybę produktyviai mokytis.</w:t>
            </w:r>
          </w:p>
        </w:tc>
        <w:tc>
          <w:tcPr>
            <w:tcW w:w="5112" w:type="dxa"/>
          </w:tcPr>
          <w:p w:rsidR="005310E8" w:rsidRDefault="005310E8" w:rsidP="005310E8">
            <w:pPr>
              <w:pStyle w:val="Default"/>
              <w:rPr>
                <w:sz w:val="22"/>
                <w:szCs w:val="22"/>
              </w:rPr>
            </w:pPr>
            <w:r>
              <w:rPr>
                <w:sz w:val="22"/>
                <w:szCs w:val="22"/>
              </w:rPr>
              <w:t xml:space="preserve">1. Mokosi siedamas naują mokymosi medžiagą apie funkcijas su turimomis žiniomis apie dviejų dydžių tarpusavio priklausomybę. </w:t>
            </w:r>
          </w:p>
          <w:p w:rsidR="005310E8" w:rsidRDefault="005310E8" w:rsidP="005310E8">
            <w:pPr>
              <w:pStyle w:val="Default"/>
              <w:rPr>
                <w:sz w:val="22"/>
                <w:szCs w:val="22"/>
              </w:rPr>
            </w:pPr>
            <w:r>
              <w:rPr>
                <w:sz w:val="22"/>
                <w:szCs w:val="22"/>
              </w:rPr>
              <w:t xml:space="preserve">2. Savarankiškai įvardija, ką jau moka atlikti gerai; taiso nurodytas klaidas. </w:t>
            </w:r>
          </w:p>
          <w:p w:rsidR="005310E8" w:rsidRDefault="005310E8" w:rsidP="005310E8">
            <w:pPr>
              <w:pStyle w:val="Default"/>
              <w:rPr>
                <w:sz w:val="22"/>
                <w:szCs w:val="22"/>
              </w:rPr>
            </w:pPr>
            <w:r>
              <w:rPr>
                <w:sz w:val="22"/>
                <w:szCs w:val="22"/>
              </w:rPr>
              <w:t xml:space="preserve">3. Suformuluoja klausimus, kad įsitikintų ar pasitikslintų, ar: a) gerai supranta naują medžiagą apie funkcijas, jų savybes; b) gerai atliko užduotis, susijusias su funkcijos sąvoka; c) tikslingai pritaikė funkcijos savybes spręsdami užduotį; d) žinios apie funkcijas yra teisingai suprastos. </w:t>
            </w:r>
          </w:p>
          <w:p w:rsidR="005310E8" w:rsidRDefault="005310E8" w:rsidP="005310E8">
            <w:pPr>
              <w:pStyle w:val="Default"/>
              <w:rPr>
                <w:sz w:val="22"/>
                <w:szCs w:val="22"/>
              </w:rPr>
            </w:pPr>
            <w:r>
              <w:rPr>
                <w:sz w:val="22"/>
                <w:szCs w:val="22"/>
              </w:rPr>
              <w:lastRenderedPageBreak/>
              <w:t>4. Ieško informacijos apie funkcijas ir jų savybes nurody</w:t>
            </w:r>
            <w:r w:rsidR="008663FD">
              <w:rPr>
                <w:sz w:val="22"/>
                <w:szCs w:val="22"/>
              </w:rPr>
              <w:t>tuose informacijos šaltiniuose.</w:t>
            </w:r>
          </w:p>
        </w:tc>
        <w:tc>
          <w:tcPr>
            <w:tcW w:w="5112" w:type="dxa"/>
          </w:tcPr>
          <w:p w:rsidR="005310E8" w:rsidRDefault="005310E8" w:rsidP="005310E8">
            <w:pPr>
              <w:pStyle w:val="Default"/>
              <w:rPr>
                <w:sz w:val="22"/>
                <w:szCs w:val="22"/>
              </w:rPr>
            </w:pPr>
            <w:r>
              <w:rPr>
                <w:sz w:val="22"/>
                <w:szCs w:val="22"/>
              </w:rPr>
              <w:lastRenderedPageBreak/>
              <w:t xml:space="preserve">1. Prisiima atsakomybę mokytis produktyviai. </w:t>
            </w:r>
          </w:p>
          <w:p w:rsidR="005310E8" w:rsidRDefault="005310E8" w:rsidP="005310E8">
            <w:pPr>
              <w:pStyle w:val="Default"/>
              <w:rPr>
                <w:sz w:val="22"/>
                <w:szCs w:val="22"/>
              </w:rPr>
            </w:pPr>
            <w:r>
              <w:rPr>
                <w:sz w:val="22"/>
                <w:szCs w:val="22"/>
              </w:rPr>
              <w:t>2 Savarankiškai randa reikalingą informaciją apie nagrinėjamas funkcijas įvairiuose informacijos šaltiniuose.</w:t>
            </w:r>
          </w:p>
          <w:p w:rsidR="005310E8" w:rsidRDefault="005310E8" w:rsidP="005310E8">
            <w:pPr>
              <w:pStyle w:val="Default"/>
              <w:rPr>
                <w:sz w:val="22"/>
                <w:szCs w:val="22"/>
              </w:rPr>
            </w:pPr>
            <w:r>
              <w:rPr>
                <w:sz w:val="22"/>
                <w:szCs w:val="22"/>
              </w:rPr>
              <w:t xml:space="preserve">3. Moka sukaupti dėmesį atliekant užduotį. </w:t>
            </w:r>
          </w:p>
          <w:p w:rsidR="005310E8" w:rsidRDefault="005310E8" w:rsidP="005310E8">
            <w:pPr>
              <w:pStyle w:val="Default"/>
              <w:rPr>
                <w:sz w:val="22"/>
                <w:szCs w:val="22"/>
              </w:rPr>
            </w:pPr>
            <w:r>
              <w:rPr>
                <w:sz w:val="22"/>
                <w:szCs w:val="22"/>
              </w:rPr>
              <w:t xml:space="preserve">4. Tvarko informaciją apie funkcijas: randa, suvokia, atrenka, sistemina, kritiškai vertina. </w:t>
            </w:r>
          </w:p>
          <w:p w:rsidR="005310E8" w:rsidRDefault="005310E8" w:rsidP="005310E8">
            <w:pPr>
              <w:pStyle w:val="Default"/>
              <w:rPr>
                <w:sz w:val="22"/>
                <w:szCs w:val="22"/>
              </w:rPr>
            </w:pPr>
            <w:r>
              <w:rPr>
                <w:sz w:val="22"/>
                <w:szCs w:val="22"/>
              </w:rPr>
              <w:t xml:space="preserve">5. Naudoja mokomąsias kompiuterines programas (pavyzdžiui, </w:t>
            </w:r>
            <w:proofErr w:type="spellStart"/>
            <w:r w:rsidRPr="004212F0">
              <w:rPr>
                <w:i/>
                <w:sz w:val="22"/>
                <w:szCs w:val="22"/>
              </w:rPr>
              <w:t>GeoGebra</w:t>
            </w:r>
            <w:proofErr w:type="spellEnd"/>
            <w:r>
              <w:rPr>
                <w:sz w:val="22"/>
                <w:szCs w:val="22"/>
              </w:rPr>
              <w:t>) uždaviniams spręsti.</w:t>
            </w:r>
          </w:p>
        </w:tc>
      </w:tr>
      <w:tr w:rsidR="00404D6F" w:rsidTr="007B7FF2">
        <w:trPr>
          <w:trHeight w:hRule="exact" w:val="397"/>
        </w:trPr>
        <w:tc>
          <w:tcPr>
            <w:tcW w:w="15337" w:type="dxa"/>
            <w:gridSpan w:val="3"/>
            <w:shd w:val="clear" w:color="auto" w:fill="E6E6E6"/>
            <w:vAlign w:val="center"/>
          </w:tcPr>
          <w:p w:rsidR="005310E8" w:rsidRPr="00D27123" w:rsidRDefault="005310E8" w:rsidP="005310E8">
            <w:pPr>
              <w:snapToGrid w:val="0"/>
              <w:ind w:firstLine="283"/>
              <w:jc w:val="center"/>
              <w:rPr>
                <w:b/>
                <w:bCs/>
                <w:sz w:val="22"/>
                <w:szCs w:val="22"/>
              </w:rPr>
            </w:pPr>
            <w:r w:rsidRPr="00D27123">
              <w:rPr>
                <w:b/>
                <w:bCs/>
                <w:sz w:val="22"/>
                <w:szCs w:val="22"/>
              </w:rPr>
              <w:lastRenderedPageBreak/>
              <w:t>Pasiekimų sritis: Problemų sprendimas</w:t>
            </w:r>
          </w:p>
        </w:tc>
      </w:tr>
      <w:tr w:rsidR="005310E8" w:rsidRPr="00D27123" w:rsidTr="007B7FF2">
        <w:tc>
          <w:tcPr>
            <w:tcW w:w="5113" w:type="dxa"/>
            <w:shd w:val="clear" w:color="auto" w:fill="auto"/>
          </w:tcPr>
          <w:p w:rsidR="005310E8" w:rsidRPr="007B198E" w:rsidRDefault="005310E8" w:rsidP="005310E8">
            <w:pPr>
              <w:rPr>
                <w:sz w:val="22"/>
                <w:szCs w:val="22"/>
              </w:rPr>
            </w:pPr>
            <w:r w:rsidRPr="007B198E">
              <w:rPr>
                <w:sz w:val="22"/>
                <w:szCs w:val="22"/>
              </w:rPr>
              <w:t>1.</w:t>
            </w:r>
            <w:r>
              <w:rPr>
                <w:sz w:val="22"/>
                <w:szCs w:val="22"/>
              </w:rPr>
              <w:t xml:space="preserve"> </w:t>
            </w:r>
            <w:r w:rsidRPr="007B198E">
              <w:rPr>
                <w:sz w:val="22"/>
                <w:szCs w:val="22"/>
              </w:rPr>
              <w:t>Atpažinę</w:t>
            </w:r>
            <w:r>
              <w:rPr>
                <w:sz w:val="22"/>
                <w:szCs w:val="22"/>
              </w:rPr>
              <w:t>s</w:t>
            </w:r>
            <w:r w:rsidRPr="007B198E">
              <w:rPr>
                <w:sz w:val="22"/>
                <w:szCs w:val="22"/>
              </w:rPr>
              <w:t xml:space="preserve"> žinomą kontekstą patikrina, ar taškas priklauso funkcijos grafikui.</w:t>
            </w:r>
          </w:p>
          <w:p w:rsidR="005310E8" w:rsidRPr="007B198E" w:rsidRDefault="005310E8" w:rsidP="005310E8">
            <w:pPr>
              <w:rPr>
                <w:sz w:val="22"/>
                <w:szCs w:val="22"/>
              </w:rPr>
            </w:pPr>
            <w:r w:rsidRPr="007B198E">
              <w:rPr>
                <w:sz w:val="22"/>
                <w:szCs w:val="22"/>
              </w:rPr>
              <w:t>2. Brėžia tiesioginio proporcingumo, atvirkštinio pro</w:t>
            </w:r>
            <w:r>
              <w:rPr>
                <w:sz w:val="22"/>
                <w:szCs w:val="22"/>
              </w:rPr>
              <w:t>porcingumo, tiesinės, kvadratinė</w:t>
            </w:r>
            <w:r w:rsidRPr="007B198E">
              <w:rPr>
                <w:sz w:val="22"/>
                <w:szCs w:val="22"/>
              </w:rPr>
              <w:t>s funkcijos grafikus analogiškose situacijose.</w:t>
            </w:r>
          </w:p>
          <w:p w:rsidR="005310E8" w:rsidRPr="00D27123" w:rsidRDefault="005310E8" w:rsidP="005310E8">
            <w:pPr>
              <w:rPr>
                <w:sz w:val="22"/>
                <w:szCs w:val="22"/>
              </w:rPr>
            </w:pPr>
            <w:r w:rsidRPr="007B198E">
              <w:rPr>
                <w:sz w:val="22"/>
                <w:szCs w:val="22"/>
              </w:rPr>
              <w:t>3. Intuityviai numato galimą praktinės užduoties atsakymą, bet nepasiūlo, kaip tai galima patikrinti.</w:t>
            </w:r>
          </w:p>
        </w:tc>
        <w:tc>
          <w:tcPr>
            <w:tcW w:w="5112" w:type="dxa"/>
          </w:tcPr>
          <w:p w:rsidR="005310E8" w:rsidRDefault="005310E8" w:rsidP="005310E8">
            <w:pPr>
              <w:pStyle w:val="Default"/>
              <w:rPr>
                <w:sz w:val="22"/>
                <w:szCs w:val="22"/>
              </w:rPr>
            </w:pPr>
            <w:r>
              <w:rPr>
                <w:sz w:val="22"/>
                <w:szCs w:val="22"/>
              </w:rPr>
              <w:t xml:space="preserve">1. Įprasto konteksto užduotyse moka pritaikyti funkcijos savybes. </w:t>
            </w:r>
          </w:p>
          <w:p w:rsidR="005310E8" w:rsidRDefault="005310E8" w:rsidP="005310E8">
            <w:pPr>
              <w:pStyle w:val="Default"/>
              <w:rPr>
                <w:sz w:val="22"/>
                <w:szCs w:val="22"/>
              </w:rPr>
            </w:pPr>
            <w:r>
              <w:rPr>
                <w:sz w:val="22"/>
                <w:szCs w:val="22"/>
              </w:rPr>
              <w:t xml:space="preserve">2. Paaiškina užduoties sprendimo eigą, savo samprotavimus dėl funkcijos savybių taikymo tikslingumo. </w:t>
            </w:r>
          </w:p>
          <w:p w:rsidR="005310E8" w:rsidRDefault="005310E8" w:rsidP="005310E8">
            <w:pPr>
              <w:pStyle w:val="Default"/>
              <w:rPr>
                <w:sz w:val="22"/>
                <w:szCs w:val="22"/>
              </w:rPr>
            </w:pPr>
            <w:r>
              <w:rPr>
                <w:sz w:val="22"/>
                <w:szCs w:val="22"/>
              </w:rPr>
              <w:t xml:space="preserve">3. Kvadratinės funkcijos grafiką naudoja kaip iliustraciją uždavinio sprendimui pagrįsti. </w:t>
            </w:r>
          </w:p>
        </w:tc>
        <w:tc>
          <w:tcPr>
            <w:tcW w:w="5112" w:type="dxa"/>
            <w:shd w:val="clear" w:color="auto" w:fill="auto"/>
          </w:tcPr>
          <w:p w:rsidR="005310E8" w:rsidRPr="00587130" w:rsidRDefault="005310E8" w:rsidP="005310E8">
            <w:pPr>
              <w:snapToGrid w:val="0"/>
              <w:rPr>
                <w:sz w:val="22"/>
                <w:szCs w:val="22"/>
              </w:rPr>
            </w:pPr>
            <w:r w:rsidRPr="00587130">
              <w:rPr>
                <w:sz w:val="22"/>
                <w:szCs w:val="22"/>
              </w:rPr>
              <w:t>1. Kelia hipotezes, kaip galima pritaikyti tiesinės ir kvadratinės funkcijos savybes sprendžiant žodinius uždavinius</w:t>
            </w:r>
          </w:p>
          <w:p w:rsidR="005310E8" w:rsidRPr="00587130" w:rsidRDefault="005310E8" w:rsidP="005310E8">
            <w:pPr>
              <w:snapToGrid w:val="0"/>
              <w:rPr>
                <w:sz w:val="22"/>
                <w:szCs w:val="22"/>
              </w:rPr>
            </w:pPr>
            <w:r w:rsidRPr="00587130">
              <w:rPr>
                <w:sz w:val="22"/>
                <w:szCs w:val="22"/>
              </w:rPr>
              <w:t>2. Daro tikslias, loginiais samprotavimais pagrįstas išvadas apie uždavinio sprendimą taikant funkcijos savybes.</w:t>
            </w:r>
          </w:p>
          <w:p w:rsidR="005310E8" w:rsidRPr="00D27123" w:rsidRDefault="005310E8" w:rsidP="005310E8">
            <w:pPr>
              <w:snapToGrid w:val="0"/>
              <w:rPr>
                <w:sz w:val="22"/>
                <w:szCs w:val="22"/>
              </w:rPr>
            </w:pPr>
            <w:r w:rsidRPr="00587130">
              <w:rPr>
                <w:sz w:val="22"/>
                <w:szCs w:val="22"/>
              </w:rPr>
              <w:t>3. Išsamiai pristato uždavinio, paremto funkcijos savybių taikymu, sprendimą, jį argumentuoja pradinės sąlygos kontekste.</w:t>
            </w:r>
          </w:p>
        </w:tc>
      </w:tr>
    </w:tbl>
    <w:p w:rsidR="009C05FB" w:rsidRPr="0038564B" w:rsidRDefault="009C05FB" w:rsidP="0038564B">
      <w:pPr>
        <w:pStyle w:val="Turinys1"/>
        <w:spacing w:before="0" w:line="360" w:lineRule="auto"/>
        <w:contextualSpacing/>
        <w:rPr>
          <w:bCs/>
          <w:sz w:val="28"/>
          <w:szCs w:val="28"/>
          <w:lang w:val="lt-LT"/>
        </w:rPr>
      </w:pPr>
    </w:p>
    <w:p w:rsidR="009C05FB" w:rsidRPr="0038564B" w:rsidRDefault="00F42B41" w:rsidP="0038564B">
      <w:pPr>
        <w:pStyle w:val="Turinys1"/>
        <w:spacing w:before="0" w:line="360" w:lineRule="auto"/>
        <w:contextualSpacing/>
        <w:jc w:val="center"/>
        <w:rPr>
          <w:bCs/>
          <w:szCs w:val="24"/>
          <w:lang w:val="lt-LT"/>
        </w:rPr>
      </w:pPr>
      <w:r>
        <w:rPr>
          <w:bCs/>
          <w:szCs w:val="24"/>
          <w:lang w:val="lt-LT"/>
        </w:rPr>
        <w:t xml:space="preserve">4.2. </w:t>
      </w:r>
      <w:r w:rsidR="00B958A0" w:rsidRPr="0038564B">
        <w:rPr>
          <w:bCs/>
          <w:szCs w:val="24"/>
          <w:lang w:val="lt-LT"/>
        </w:rPr>
        <w:t xml:space="preserve">Modulio </w:t>
      </w:r>
      <w:r w:rsidR="0038564B">
        <w:rPr>
          <w:bCs/>
          <w:i/>
          <w:szCs w:val="24"/>
          <w:lang w:val="lt-LT"/>
        </w:rPr>
        <w:t>B-</w:t>
      </w:r>
      <w:r w:rsidR="00B958A0" w:rsidRPr="0038564B">
        <w:rPr>
          <w:bCs/>
          <w:i/>
          <w:szCs w:val="24"/>
          <w:lang w:val="lt-LT"/>
        </w:rPr>
        <w:t xml:space="preserve">4 </w:t>
      </w:r>
      <w:r w:rsidR="0038564B">
        <w:rPr>
          <w:bCs/>
          <w:i/>
          <w:szCs w:val="24"/>
          <w:lang w:val="lt-LT"/>
        </w:rPr>
        <w:t>Funkcija. F</w:t>
      </w:r>
      <w:r w:rsidR="0038564B" w:rsidRPr="0038564B">
        <w:rPr>
          <w:bCs/>
          <w:i/>
          <w:szCs w:val="24"/>
          <w:lang w:val="lt-LT"/>
        </w:rPr>
        <w:t xml:space="preserve">unkcijų </w:t>
      </w:r>
      <w:r w:rsidR="00B958A0" w:rsidRPr="0038564B">
        <w:rPr>
          <w:bCs/>
          <w:i/>
          <w:iCs/>
          <w:position w:val="-10"/>
          <w:szCs w:val="24"/>
          <w:lang w:val="lt-LT"/>
        </w:rPr>
        <w:object w:dxaOrig="1040" w:dyaOrig="320">
          <v:shape id="_x0000_i1215" type="#_x0000_t75" style="width:50.95pt;height:14.55pt" o:ole="">
            <v:imagedata r:id="rId386" o:title=""/>
          </v:shape>
          <o:OLEObject Type="Embed" ProgID="Equation.3" ShapeID="_x0000_i1215" DrawAspect="Content" ObjectID="_1510125143" r:id="rId387"/>
        </w:object>
      </w:r>
      <w:r w:rsidR="00B958A0" w:rsidRPr="0038564B">
        <w:rPr>
          <w:bCs/>
          <w:i/>
          <w:iCs/>
          <w:szCs w:val="24"/>
          <w:lang w:val="lt-LT"/>
        </w:rPr>
        <w:t>,</w:t>
      </w:r>
      <w:r w:rsidR="008C6038" w:rsidRPr="0038564B">
        <w:rPr>
          <w:bCs/>
          <w:i/>
          <w:iCs/>
          <w:position w:val="-28"/>
          <w:szCs w:val="24"/>
          <w:lang w:val="lt-LT"/>
        </w:rPr>
        <w:object w:dxaOrig="639" w:dyaOrig="680">
          <v:shape id="_x0000_i1216" type="#_x0000_t75" style="width:28.3pt;height:36.4pt" o:ole="">
            <v:imagedata r:id="rId388" o:title=""/>
          </v:shape>
          <o:OLEObject Type="Embed" ProgID="Equation.3" ShapeID="_x0000_i1216" DrawAspect="Content" ObjectID="_1510125144" r:id="rId389"/>
        </w:object>
      </w:r>
      <w:r w:rsidR="008C6038" w:rsidRPr="0038564B">
        <w:rPr>
          <w:bCs/>
          <w:i/>
          <w:iCs/>
          <w:szCs w:val="24"/>
          <w:lang w:val="lt-LT"/>
        </w:rPr>
        <w:t>,</w:t>
      </w:r>
      <w:r w:rsidR="009E2EDE" w:rsidRPr="0038564B">
        <w:rPr>
          <w:bCs/>
          <w:i/>
          <w:iCs/>
          <w:position w:val="-10"/>
          <w:szCs w:val="24"/>
          <w:lang w:val="lt-LT"/>
        </w:rPr>
        <w:object w:dxaOrig="1660" w:dyaOrig="440">
          <v:shape id="_x0000_i1217" type="#_x0000_t75" style="width:86.55pt;height:21.05pt" o:ole="">
            <v:imagedata r:id="rId390" o:title=""/>
          </v:shape>
          <o:OLEObject Type="Embed" ProgID="Equation.3" ShapeID="_x0000_i1217" DrawAspect="Content" ObjectID="_1510125145" r:id="rId391"/>
        </w:object>
      </w:r>
      <w:r w:rsidR="00B958A0" w:rsidRPr="0038564B">
        <w:rPr>
          <w:bCs/>
          <w:i/>
          <w:iCs/>
          <w:szCs w:val="24"/>
          <w:lang w:val="lt-LT"/>
        </w:rPr>
        <w:t xml:space="preserve"> </w:t>
      </w:r>
      <w:r w:rsidR="0038564B" w:rsidRPr="0038564B">
        <w:rPr>
          <w:bCs/>
          <w:i/>
          <w:szCs w:val="24"/>
          <w:lang w:val="lt-LT"/>
        </w:rPr>
        <w:t>grafikai</w:t>
      </w:r>
      <w:r w:rsidR="00B958A0" w:rsidRPr="0038564B">
        <w:rPr>
          <w:bCs/>
          <w:szCs w:val="24"/>
          <w:lang w:val="lt-LT"/>
        </w:rPr>
        <w:t xml:space="preserve"> pasiekimų vertinimo pavyzdys mokiniui</w:t>
      </w:r>
    </w:p>
    <w:tbl>
      <w:tblPr>
        <w:tblW w:w="1534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076"/>
        <w:gridCol w:w="4150"/>
        <w:gridCol w:w="3824"/>
        <w:gridCol w:w="4293"/>
      </w:tblGrid>
      <w:tr w:rsidR="004239AB" w:rsidRPr="00C60D5A" w:rsidTr="004239AB">
        <w:trPr>
          <w:trHeight w:val="143"/>
        </w:trPr>
        <w:tc>
          <w:tcPr>
            <w:tcW w:w="3076" w:type="dxa"/>
            <w:vMerge w:val="restart"/>
            <w:shd w:val="clear" w:color="auto" w:fill="D9D9D9"/>
            <w:vAlign w:val="center"/>
          </w:tcPr>
          <w:p w:rsidR="004239AB" w:rsidRPr="008663FD" w:rsidRDefault="004239AB" w:rsidP="004239AB">
            <w:pPr>
              <w:snapToGrid w:val="0"/>
              <w:jc w:val="center"/>
              <w:rPr>
                <w:b/>
                <w:sz w:val="22"/>
                <w:szCs w:val="22"/>
                <w:lang w:eastAsia="ar-SA"/>
              </w:rPr>
            </w:pPr>
            <w:r w:rsidRPr="008663FD">
              <w:rPr>
                <w:b/>
                <w:sz w:val="22"/>
                <w:szCs w:val="22"/>
                <w:lang w:eastAsia="ar-SA"/>
              </w:rPr>
              <w:t>Gebėjimai</w:t>
            </w:r>
          </w:p>
        </w:tc>
        <w:tc>
          <w:tcPr>
            <w:tcW w:w="12267" w:type="dxa"/>
            <w:gridSpan w:val="3"/>
            <w:shd w:val="clear" w:color="auto" w:fill="D9D9D9"/>
          </w:tcPr>
          <w:p w:rsidR="004239AB" w:rsidRPr="008663FD" w:rsidRDefault="004239AB" w:rsidP="00B6776C">
            <w:pPr>
              <w:snapToGrid w:val="0"/>
              <w:jc w:val="center"/>
              <w:rPr>
                <w:b/>
                <w:sz w:val="22"/>
                <w:szCs w:val="22"/>
                <w:lang w:eastAsia="ar-SA"/>
              </w:rPr>
            </w:pPr>
            <w:r w:rsidRPr="008663FD">
              <w:rPr>
                <w:b/>
                <w:sz w:val="22"/>
                <w:szCs w:val="22"/>
                <w:lang w:eastAsia="ar-SA"/>
              </w:rPr>
              <w:t>Pasiekimų lygiai</w:t>
            </w:r>
          </w:p>
        </w:tc>
      </w:tr>
      <w:tr w:rsidR="004239AB" w:rsidRPr="00C60D5A" w:rsidTr="004239AB">
        <w:trPr>
          <w:trHeight w:val="143"/>
        </w:trPr>
        <w:tc>
          <w:tcPr>
            <w:tcW w:w="3076" w:type="dxa"/>
            <w:vMerge/>
            <w:shd w:val="clear" w:color="auto" w:fill="D9D9D9"/>
          </w:tcPr>
          <w:p w:rsidR="004239AB" w:rsidRPr="008663FD" w:rsidRDefault="004239AB" w:rsidP="00B6776C">
            <w:pPr>
              <w:snapToGrid w:val="0"/>
              <w:rPr>
                <w:b/>
                <w:sz w:val="22"/>
                <w:szCs w:val="22"/>
                <w:lang w:eastAsia="ar-SA"/>
              </w:rPr>
            </w:pPr>
          </w:p>
        </w:tc>
        <w:tc>
          <w:tcPr>
            <w:tcW w:w="4150" w:type="dxa"/>
            <w:shd w:val="clear" w:color="auto" w:fill="D9D9D9"/>
          </w:tcPr>
          <w:p w:rsidR="004239AB" w:rsidRPr="008663FD" w:rsidRDefault="004239AB" w:rsidP="00B6776C">
            <w:pPr>
              <w:snapToGrid w:val="0"/>
              <w:jc w:val="center"/>
              <w:rPr>
                <w:b/>
                <w:sz w:val="22"/>
                <w:szCs w:val="22"/>
                <w:lang w:eastAsia="ar-SA"/>
              </w:rPr>
            </w:pPr>
            <w:r w:rsidRPr="008663FD">
              <w:rPr>
                <w:b/>
                <w:sz w:val="22"/>
                <w:szCs w:val="22"/>
                <w:lang w:eastAsia="ar-SA"/>
              </w:rPr>
              <w:t>Patenkinamas</w:t>
            </w:r>
          </w:p>
        </w:tc>
        <w:tc>
          <w:tcPr>
            <w:tcW w:w="3824" w:type="dxa"/>
            <w:shd w:val="clear" w:color="auto" w:fill="D9D9D9"/>
          </w:tcPr>
          <w:p w:rsidR="004239AB" w:rsidRPr="008663FD" w:rsidRDefault="004239AB" w:rsidP="00B6776C">
            <w:pPr>
              <w:snapToGrid w:val="0"/>
              <w:jc w:val="center"/>
              <w:rPr>
                <w:b/>
                <w:sz w:val="22"/>
                <w:szCs w:val="22"/>
                <w:lang w:eastAsia="ar-SA"/>
              </w:rPr>
            </w:pPr>
            <w:r w:rsidRPr="008663FD">
              <w:rPr>
                <w:b/>
                <w:sz w:val="22"/>
                <w:szCs w:val="22"/>
                <w:lang w:eastAsia="ar-SA"/>
              </w:rPr>
              <w:t xml:space="preserve">Pagrindinis </w:t>
            </w:r>
          </w:p>
        </w:tc>
        <w:tc>
          <w:tcPr>
            <w:tcW w:w="4293" w:type="dxa"/>
            <w:shd w:val="clear" w:color="auto" w:fill="D9D9D9"/>
          </w:tcPr>
          <w:p w:rsidR="004239AB" w:rsidRPr="008663FD" w:rsidRDefault="004239AB" w:rsidP="00B6776C">
            <w:pPr>
              <w:snapToGrid w:val="0"/>
              <w:jc w:val="center"/>
              <w:rPr>
                <w:b/>
                <w:sz w:val="22"/>
                <w:szCs w:val="22"/>
                <w:lang w:eastAsia="ar-SA"/>
              </w:rPr>
            </w:pPr>
            <w:r w:rsidRPr="008663FD">
              <w:rPr>
                <w:b/>
                <w:sz w:val="22"/>
                <w:szCs w:val="22"/>
                <w:lang w:eastAsia="ar-SA"/>
              </w:rPr>
              <w:t>Aukštesnysis</w:t>
            </w:r>
          </w:p>
        </w:tc>
      </w:tr>
      <w:tr w:rsidR="00404D6F" w:rsidTr="004239AB">
        <w:tblPrEx>
          <w:tblCellMar>
            <w:top w:w="113" w:type="dxa"/>
            <w:left w:w="113" w:type="dxa"/>
            <w:bottom w:w="113" w:type="dxa"/>
            <w:right w:w="113" w:type="dxa"/>
          </w:tblCellMar>
        </w:tblPrEx>
        <w:trPr>
          <w:trHeight w:val="143"/>
        </w:trPr>
        <w:tc>
          <w:tcPr>
            <w:tcW w:w="3076" w:type="dxa"/>
            <w:shd w:val="clear" w:color="auto" w:fill="auto"/>
            <w:tcMar>
              <w:top w:w="113" w:type="dxa"/>
              <w:left w:w="113" w:type="dxa"/>
              <w:bottom w:w="113" w:type="dxa"/>
              <w:right w:w="113" w:type="dxa"/>
            </w:tcMar>
          </w:tcPr>
          <w:p w:rsidR="00057A65" w:rsidRPr="007F3902" w:rsidRDefault="003977FD" w:rsidP="008B1A72">
            <w:pPr>
              <w:pStyle w:val="Default"/>
              <w:rPr>
                <w:sz w:val="22"/>
                <w:szCs w:val="22"/>
              </w:rPr>
            </w:pPr>
            <w:r w:rsidRPr="007F3902">
              <w:rPr>
                <w:sz w:val="22"/>
                <w:szCs w:val="22"/>
              </w:rPr>
              <w:t>1. Sieti įvairius funkcijų reiškimo būdus, taikyti funkcijos savybes sprendžiant paprastus praktinio ir m</w:t>
            </w:r>
            <w:r w:rsidR="008663FD">
              <w:rPr>
                <w:sz w:val="22"/>
                <w:szCs w:val="22"/>
              </w:rPr>
              <w:t>atematinio turinio uždavinius.</w:t>
            </w:r>
          </w:p>
        </w:tc>
        <w:tc>
          <w:tcPr>
            <w:tcW w:w="4150" w:type="dxa"/>
            <w:shd w:val="clear" w:color="auto" w:fill="auto"/>
            <w:tcMar>
              <w:top w:w="113" w:type="dxa"/>
              <w:left w:w="113" w:type="dxa"/>
              <w:bottom w:w="113" w:type="dxa"/>
              <w:right w:w="113" w:type="dxa"/>
            </w:tcMar>
          </w:tcPr>
          <w:p w:rsidR="00A162B4" w:rsidRPr="007F3902" w:rsidRDefault="00A162B4" w:rsidP="007F3902">
            <w:pPr>
              <w:snapToGrid w:val="0"/>
              <w:rPr>
                <w:sz w:val="22"/>
                <w:szCs w:val="22"/>
              </w:rPr>
            </w:pPr>
            <w:r w:rsidRPr="007F3902">
              <w:rPr>
                <w:sz w:val="22"/>
                <w:szCs w:val="22"/>
              </w:rPr>
              <w:t>1.</w:t>
            </w:r>
            <w:r w:rsidR="00145BB3">
              <w:rPr>
                <w:sz w:val="22"/>
                <w:szCs w:val="22"/>
              </w:rPr>
              <w:t xml:space="preserve"> </w:t>
            </w:r>
            <w:r w:rsidRPr="007F3902">
              <w:rPr>
                <w:sz w:val="22"/>
                <w:szCs w:val="22"/>
              </w:rPr>
              <w:t xml:space="preserve">Perskaitykite lygybę ir nurodykite priklausomąjį ir nepriklausomąjį kintamąjį: a) y = 2x + 5; b) </w:t>
            </w:r>
            <w:proofErr w:type="spellStart"/>
            <w:r w:rsidRPr="007F3902">
              <w:rPr>
                <w:sz w:val="22"/>
                <w:szCs w:val="22"/>
              </w:rPr>
              <w:t>C(r</w:t>
            </w:r>
            <w:proofErr w:type="spellEnd"/>
            <w:r w:rsidRPr="007F3902">
              <w:rPr>
                <w:sz w:val="22"/>
                <w:szCs w:val="22"/>
              </w:rPr>
              <w:t>) = 2πr.</w:t>
            </w:r>
          </w:p>
          <w:p w:rsidR="00057A65" w:rsidRPr="007F3902" w:rsidRDefault="00A162B4" w:rsidP="007F3902">
            <w:pPr>
              <w:snapToGrid w:val="0"/>
              <w:rPr>
                <w:sz w:val="22"/>
                <w:szCs w:val="22"/>
              </w:rPr>
            </w:pPr>
            <w:r w:rsidRPr="007F3902">
              <w:rPr>
                <w:sz w:val="22"/>
                <w:szCs w:val="22"/>
              </w:rPr>
              <w:t>2. Kurie grafikai vaizduoja funkcinę priklausomybę?</w:t>
            </w:r>
          </w:p>
          <w:p w:rsidR="00C7305E" w:rsidRPr="007F3902" w:rsidRDefault="00147005" w:rsidP="007F3902">
            <w:pPr>
              <w:snapToGrid w:val="0"/>
              <w:rPr>
                <w:sz w:val="22"/>
                <w:szCs w:val="22"/>
              </w:rPr>
            </w:pPr>
            <w:r>
              <w:rPr>
                <w:noProof/>
                <w:sz w:val="22"/>
                <w:szCs w:val="22"/>
              </w:rPr>
              <w:drawing>
                <wp:inline distT="0" distB="0" distL="0" distR="0" wp14:anchorId="26EC5EA4" wp14:editId="54F78D46">
                  <wp:extent cx="2381250" cy="1647825"/>
                  <wp:effectExtent l="0" t="0" r="0" b="0"/>
                  <wp:docPr id="885358" name="Paveikslėlis 8853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5358"/>
                          <pic:cNvPicPr>
                            <a:picLocks noChangeAspect="1" noChangeArrowheads="1"/>
                          </pic:cNvPicPr>
                        </pic:nvPicPr>
                        <pic:blipFill>
                          <a:blip r:embed="rId392" cstate="print">
                            <a:extLst>
                              <a:ext uri="{28A0092B-C50C-407E-A947-70E740481C1C}">
                                <a14:useLocalDpi xmlns:a14="http://schemas.microsoft.com/office/drawing/2010/main" val="0"/>
                              </a:ext>
                            </a:extLst>
                          </a:blip>
                          <a:srcRect/>
                          <a:stretch>
                            <a:fillRect/>
                          </a:stretch>
                        </pic:blipFill>
                        <pic:spPr bwMode="auto">
                          <a:xfrm>
                            <a:off x="0" y="0"/>
                            <a:ext cx="2381250" cy="1647825"/>
                          </a:xfrm>
                          <a:prstGeom prst="rect">
                            <a:avLst/>
                          </a:prstGeom>
                          <a:noFill/>
                          <a:ln>
                            <a:noFill/>
                          </a:ln>
                        </pic:spPr>
                      </pic:pic>
                    </a:graphicData>
                  </a:graphic>
                </wp:inline>
              </w:drawing>
            </w:r>
          </w:p>
          <w:p w:rsidR="00C7305E" w:rsidRPr="007F3902" w:rsidRDefault="00147005" w:rsidP="007F3902">
            <w:pPr>
              <w:snapToGrid w:val="0"/>
              <w:rPr>
                <w:sz w:val="22"/>
                <w:szCs w:val="22"/>
              </w:rPr>
            </w:pPr>
            <w:r>
              <w:rPr>
                <w:noProof/>
                <w:sz w:val="22"/>
                <w:szCs w:val="22"/>
              </w:rPr>
              <w:lastRenderedPageBreak/>
              <w:drawing>
                <wp:inline distT="0" distB="0" distL="0" distR="0" wp14:anchorId="37F38C26" wp14:editId="15545FDB">
                  <wp:extent cx="2381250" cy="2009775"/>
                  <wp:effectExtent l="0" t="0" r="0" b="0"/>
                  <wp:docPr id="885359" name="Paveikslėlis 8853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5359"/>
                          <pic:cNvPicPr>
                            <a:picLocks noChangeAspect="1" noChangeArrowheads="1"/>
                          </pic:cNvPicPr>
                        </pic:nvPicPr>
                        <pic:blipFill>
                          <a:blip r:embed="rId393" cstate="print">
                            <a:extLst>
                              <a:ext uri="{28A0092B-C50C-407E-A947-70E740481C1C}">
                                <a14:useLocalDpi xmlns:a14="http://schemas.microsoft.com/office/drawing/2010/main" val="0"/>
                              </a:ext>
                            </a:extLst>
                          </a:blip>
                          <a:srcRect/>
                          <a:stretch>
                            <a:fillRect/>
                          </a:stretch>
                        </pic:blipFill>
                        <pic:spPr bwMode="auto">
                          <a:xfrm>
                            <a:off x="0" y="0"/>
                            <a:ext cx="2381250" cy="2009775"/>
                          </a:xfrm>
                          <a:prstGeom prst="rect">
                            <a:avLst/>
                          </a:prstGeom>
                          <a:noFill/>
                          <a:ln>
                            <a:noFill/>
                          </a:ln>
                        </pic:spPr>
                      </pic:pic>
                    </a:graphicData>
                  </a:graphic>
                </wp:inline>
              </w:drawing>
            </w:r>
          </w:p>
          <w:p w:rsidR="00C7305E" w:rsidRPr="007F3902" w:rsidRDefault="00147005" w:rsidP="007F3902">
            <w:pPr>
              <w:snapToGrid w:val="0"/>
              <w:rPr>
                <w:sz w:val="22"/>
                <w:szCs w:val="22"/>
              </w:rPr>
            </w:pPr>
            <w:r>
              <w:rPr>
                <w:noProof/>
                <w:sz w:val="22"/>
                <w:szCs w:val="22"/>
              </w:rPr>
              <w:drawing>
                <wp:inline distT="0" distB="0" distL="0" distR="0" wp14:anchorId="60EE0410" wp14:editId="261EB9CC">
                  <wp:extent cx="2381250" cy="1914525"/>
                  <wp:effectExtent l="0" t="0" r="0" b="0"/>
                  <wp:docPr id="885360" name="Paveikslėlis 8853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5360"/>
                          <pic:cNvPicPr>
                            <a:picLocks noChangeAspect="1" noChangeArrowheads="1"/>
                          </pic:cNvPicPr>
                        </pic:nvPicPr>
                        <pic:blipFill>
                          <a:blip r:embed="rId394" cstate="print">
                            <a:extLst>
                              <a:ext uri="{28A0092B-C50C-407E-A947-70E740481C1C}">
                                <a14:useLocalDpi xmlns:a14="http://schemas.microsoft.com/office/drawing/2010/main" val="0"/>
                              </a:ext>
                            </a:extLst>
                          </a:blip>
                          <a:srcRect/>
                          <a:stretch>
                            <a:fillRect/>
                          </a:stretch>
                        </pic:blipFill>
                        <pic:spPr bwMode="auto">
                          <a:xfrm>
                            <a:off x="0" y="0"/>
                            <a:ext cx="2381250" cy="1914525"/>
                          </a:xfrm>
                          <a:prstGeom prst="rect">
                            <a:avLst/>
                          </a:prstGeom>
                          <a:noFill/>
                          <a:ln>
                            <a:noFill/>
                          </a:ln>
                        </pic:spPr>
                      </pic:pic>
                    </a:graphicData>
                  </a:graphic>
                </wp:inline>
              </w:drawing>
            </w:r>
          </w:p>
          <w:p w:rsidR="005E6226" w:rsidRPr="007F3902" w:rsidRDefault="005E6226" w:rsidP="007F3902">
            <w:pPr>
              <w:pStyle w:val="Default"/>
              <w:rPr>
                <w:sz w:val="22"/>
                <w:szCs w:val="22"/>
              </w:rPr>
            </w:pPr>
            <w:r w:rsidRPr="007F3902">
              <w:rPr>
                <w:sz w:val="22"/>
                <w:szCs w:val="22"/>
              </w:rPr>
              <w:t xml:space="preserve">3. Apskaičiuokite funkcijos </w:t>
            </w:r>
            <w:proofErr w:type="spellStart"/>
            <w:r w:rsidRPr="007F3902">
              <w:rPr>
                <w:sz w:val="22"/>
                <w:szCs w:val="22"/>
              </w:rPr>
              <w:t>f(x</w:t>
            </w:r>
            <w:proofErr w:type="spellEnd"/>
            <w:r w:rsidRPr="007F3902">
              <w:rPr>
                <w:sz w:val="22"/>
                <w:szCs w:val="22"/>
              </w:rPr>
              <w:t xml:space="preserve">) </w:t>
            </w:r>
            <w:r w:rsidR="008B1A72">
              <w:rPr>
                <w:sz w:val="22"/>
                <w:szCs w:val="22"/>
              </w:rPr>
              <w:t>= 2x – 8 reikšmes, kai x = {4; −</w:t>
            </w:r>
            <w:r w:rsidRPr="007F3902">
              <w:rPr>
                <w:sz w:val="22"/>
                <w:szCs w:val="22"/>
              </w:rPr>
              <w:t xml:space="preserve">2; 0,5}. </w:t>
            </w:r>
          </w:p>
          <w:p w:rsidR="005E6226" w:rsidRPr="007F3902" w:rsidRDefault="005E6226" w:rsidP="007F3902">
            <w:pPr>
              <w:pStyle w:val="Default"/>
              <w:rPr>
                <w:sz w:val="22"/>
                <w:szCs w:val="22"/>
              </w:rPr>
            </w:pPr>
            <w:r w:rsidRPr="007F3902">
              <w:rPr>
                <w:sz w:val="22"/>
                <w:szCs w:val="22"/>
              </w:rPr>
              <w:t>4. Patikrinkite, ar tašk</w:t>
            </w:r>
            <w:r w:rsidR="008B1A72">
              <w:rPr>
                <w:sz w:val="22"/>
                <w:szCs w:val="22"/>
              </w:rPr>
              <w:t>ai A(2; 6), B(-1; -3), C(1,5; −</w:t>
            </w:r>
            <w:r w:rsidRPr="007F3902">
              <w:rPr>
                <w:sz w:val="22"/>
                <w:szCs w:val="22"/>
              </w:rPr>
              <w:t xml:space="preserve">4,5) priklauso funkcijos </w:t>
            </w:r>
            <w:proofErr w:type="spellStart"/>
            <w:r w:rsidRPr="007F3902">
              <w:rPr>
                <w:sz w:val="22"/>
                <w:szCs w:val="22"/>
              </w:rPr>
              <w:t>f(x</w:t>
            </w:r>
            <w:proofErr w:type="spellEnd"/>
            <w:r w:rsidRPr="007F3902">
              <w:rPr>
                <w:sz w:val="22"/>
                <w:szCs w:val="22"/>
              </w:rPr>
              <w:t xml:space="preserve">) = 3x grafikui. </w:t>
            </w:r>
          </w:p>
          <w:p w:rsidR="00C7305E" w:rsidRPr="007F3902" w:rsidRDefault="005E6226" w:rsidP="007F3902">
            <w:pPr>
              <w:snapToGrid w:val="0"/>
              <w:rPr>
                <w:sz w:val="22"/>
                <w:szCs w:val="22"/>
              </w:rPr>
            </w:pPr>
            <w:r w:rsidRPr="007F3902">
              <w:rPr>
                <w:sz w:val="22"/>
                <w:szCs w:val="22"/>
              </w:rPr>
              <w:t>5. Remdamiesi grafiku nurodykite funkcijos apibrėžimo sritį ir reikšmių sritį.</w:t>
            </w:r>
          </w:p>
          <w:p w:rsidR="00C5784D" w:rsidRPr="007F3902" w:rsidRDefault="00147005" w:rsidP="007F3902">
            <w:pPr>
              <w:snapToGrid w:val="0"/>
              <w:rPr>
                <w:sz w:val="22"/>
                <w:szCs w:val="22"/>
              </w:rPr>
            </w:pPr>
            <w:r>
              <w:rPr>
                <w:noProof/>
                <w:sz w:val="22"/>
                <w:szCs w:val="22"/>
              </w:rPr>
              <w:lastRenderedPageBreak/>
              <w:drawing>
                <wp:inline distT="0" distB="0" distL="0" distR="0" wp14:anchorId="03CA94BD" wp14:editId="0DB8D108">
                  <wp:extent cx="2223820" cy="1545064"/>
                  <wp:effectExtent l="0" t="0" r="5080" b="0"/>
                  <wp:docPr id="885361" name="Paveikslėlis 8853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5361"/>
                          <pic:cNvPicPr>
                            <a:picLocks noChangeAspect="1" noChangeArrowheads="1"/>
                          </pic:cNvPicPr>
                        </pic:nvPicPr>
                        <pic:blipFill>
                          <a:blip r:embed="rId395" cstate="print">
                            <a:extLst>
                              <a:ext uri="{28A0092B-C50C-407E-A947-70E740481C1C}">
                                <a14:useLocalDpi xmlns:a14="http://schemas.microsoft.com/office/drawing/2010/main" val="0"/>
                              </a:ext>
                            </a:extLst>
                          </a:blip>
                          <a:srcRect/>
                          <a:stretch>
                            <a:fillRect/>
                          </a:stretch>
                        </pic:blipFill>
                        <pic:spPr bwMode="auto">
                          <a:xfrm>
                            <a:off x="0" y="0"/>
                            <a:ext cx="2226395" cy="1546853"/>
                          </a:xfrm>
                          <a:prstGeom prst="rect">
                            <a:avLst/>
                          </a:prstGeom>
                          <a:noFill/>
                          <a:ln>
                            <a:noFill/>
                          </a:ln>
                        </pic:spPr>
                      </pic:pic>
                    </a:graphicData>
                  </a:graphic>
                </wp:inline>
              </w:drawing>
            </w:r>
          </w:p>
        </w:tc>
        <w:tc>
          <w:tcPr>
            <w:tcW w:w="3824" w:type="dxa"/>
            <w:shd w:val="clear" w:color="auto" w:fill="auto"/>
            <w:tcMar>
              <w:top w:w="113" w:type="dxa"/>
              <w:left w:w="113" w:type="dxa"/>
              <w:bottom w:w="113" w:type="dxa"/>
              <w:right w:w="113" w:type="dxa"/>
            </w:tcMar>
          </w:tcPr>
          <w:p w:rsidR="002621D2" w:rsidRPr="007F3902" w:rsidRDefault="00F62A3F" w:rsidP="007F3902">
            <w:pPr>
              <w:pStyle w:val="Default"/>
              <w:rPr>
                <w:sz w:val="22"/>
                <w:szCs w:val="22"/>
              </w:rPr>
            </w:pPr>
            <w:r w:rsidRPr="007F3902">
              <w:rPr>
                <w:sz w:val="22"/>
                <w:szCs w:val="22"/>
              </w:rPr>
              <w:lastRenderedPageBreak/>
              <w:t>1.</w:t>
            </w:r>
            <w:r w:rsidR="00145BB3">
              <w:rPr>
                <w:sz w:val="22"/>
                <w:szCs w:val="22"/>
              </w:rPr>
              <w:t xml:space="preserve"> </w:t>
            </w:r>
            <w:r w:rsidRPr="007F3902">
              <w:rPr>
                <w:sz w:val="22"/>
                <w:szCs w:val="22"/>
              </w:rPr>
              <w:t xml:space="preserve">Grafikas vaizduoja funkcinę priklausomybę. </w:t>
            </w:r>
          </w:p>
          <w:p w:rsidR="00057A65" w:rsidRPr="007F3902" w:rsidRDefault="00147005" w:rsidP="007F3902">
            <w:pPr>
              <w:snapToGrid w:val="0"/>
              <w:rPr>
                <w:sz w:val="22"/>
                <w:szCs w:val="22"/>
              </w:rPr>
            </w:pPr>
            <w:r>
              <w:rPr>
                <w:noProof/>
                <w:sz w:val="22"/>
                <w:szCs w:val="22"/>
              </w:rPr>
              <w:drawing>
                <wp:inline distT="0" distB="0" distL="0" distR="0" wp14:anchorId="0637E67E" wp14:editId="2992274C">
                  <wp:extent cx="2190750" cy="1647825"/>
                  <wp:effectExtent l="0" t="0" r="0" b="0"/>
                  <wp:docPr id="885362" name="Paveikslėlis 8853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5362"/>
                          <pic:cNvPicPr>
                            <a:picLocks noChangeAspect="1" noChangeArrowheads="1"/>
                          </pic:cNvPicPr>
                        </pic:nvPicPr>
                        <pic:blipFill>
                          <a:blip r:embed="rId396" cstate="print">
                            <a:extLst>
                              <a:ext uri="{28A0092B-C50C-407E-A947-70E740481C1C}">
                                <a14:useLocalDpi xmlns:a14="http://schemas.microsoft.com/office/drawing/2010/main" val="0"/>
                              </a:ext>
                            </a:extLst>
                          </a:blip>
                          <a:srcRect/>
                          <a:stretch>
                            <a:fillRect/>
                          </a:stretch>
                        </pic:blipFill>
                        <pic:spPr bwMode="auto">
                          <a:xfrm>
                            <a:off x="0" y="0"/>
                            <a:ext cx="2190750" cy="1647825"/>
                          </a:xfrm>
                          <a:prstGeom prst="rect">
                            <a:avLst/>
                          </a:prstGeom>
                          <a:noFill/>
                          <a:ln>
                            <a:noFill/>
                          </a:ln>
                        </pic:spPr>
                      </pic:pic>
                    </a:graphicData>
                  </a:graphic>
                </wp:inline>
              </w:drawing>
            </w:r>
          </w:p>
          <w:p w:rsidR="002621D2" w:rsidRPr="007F3902" w:rsidRDefault="002621D2" w:rsidP="007F3902">
            <w:pPr>
              <w:snapToGrid w:val="0"/>
              <w:rPr>
                <w:sz w:val="22"/>
                <w:szCs w:val="22"/>
              </w:rPr>
            </w:pPr>
            <w:r w:rsidRPr="007F3902">
              <w:rPr>
                <w:sz w:val="22"/>
                <w:szCs w:val="22"/>
              </w:rPr>
              <w:t>Remdamiesi grafiku, užrašykite:</w:t>
            </w:r>
          </w:p>
          <w:p w:rsidR="002621D2" w:rsidRPr="007F3902" w:rsidRDefault="002621D2" w:rsidP="007F3902">
            <w:pPr>
              <w:snapToGrid w:val="0"/>
              <w:rPr>
                <w:sz w:val="22"/>
                <w:szCs w:val="22"/>
              </w:rPr>
            </w:pPr>
            <w:r w:rsidRPr="007F3902">
              <w:rPr>
                <w:sz w:val="22"/>
                <w:szCs w:val="22"/>
              </w:rPr>
              <w:t>a) funkcij</w:t>
            </w:r>
            <w:r w:rsidR="00314B3A" w:rsidRPr="007F3902">
              <w:rPr>
                <w:sz w:val="22"/>
                <w:szCs w:val="22"/>
              </w:rPr>
              <w:t>os apibrėžimo sritį ir</w:t>
            </w:r>
            <w:r w:rsidRPr="007F3902">
              <w:rPr>
                <w:sz w:val="22"/>
                <w:szCs w:val="22"/>
              </w:rPr>
              <w:t xml:space="preserve"> reikšmių sritį;</w:t>
            </w:r>
          </w:p>
          <w:p w:rsidR="002621D2" w:rsidRPr="007F3902" w:rsidRDefault="002621D2" w:rsidP="007F3902">
            <w:pPr>
              <w:snapToGrid w:val="0"/>
              <w:rPr>
                <w:sz w:val="22"/>
                <w:szCs w:val="22"/>
              </w:rPr>
            </w:pPr>
            <w:r w:rsidRPr="007F3902">
              <w:rPr>
                <w:sz w:val="22"/>
                <w:szCs w:val="22"/>
              </w:rPr>
              <w:lastRenderedPageBreak/>
              <w:t>b) grafiko susikirtimo su koordinačių ašimis koordinates;</w:t>
            </w:r>
          </w:p>
          <w:p w:rsidR="002621D2" w:rsidRPr="007F3902" w:rsidRDefault="002621D2" w:rsidP="007F3902">
            <w:pPr>
              <w:snapToGrid w:val="0"/>
              <w:rPr>
                <w:sz w:val="22"/>
                <w:szCs w:val="22"/>
              </w:rPr>
            </w:pPr>
            <w:r w:rsidRPr="007F3902">
              <w:rPr>
                <w:sz w:val="22"/>
                <w:szCs w:val="22"/>
              </w:rPr>
              <w:t>c) didžiausią ir mažiausią funkcijos reikšmę;</w:t>
            </w:r>
          </w:p>
          <w:p w:rsidR="002621D2" w:rsidRPr="007F3902" w:rsidRDefault="002621D2" w:rsidP="007F3902">
            <w:pPr>
              <w:snapToGrid w:val="0"/>
              <w:rPr>
                <w:sz w:val="22"/>
                <w:szCs w:val="22"/>
              </w:rPr>
            </w:pPr>
            <w:r w:rsidRPr="007F3902">
              <w:rPr>
                <w:sz w:val="22"/>
                <w:szCs w:val="22"/>
              </w:rPr>
              <w:t>d) x reikšmę, su kuria y = 4;</w:t>
            </w:r>
          </w:p>
          <w:p w:rsidR="002621D2" w:rsidRPr="007F3902" w:rsidRDefault="00314B3A" w:rsidP="007F3902">
            <w:pPr>
              <w:snapToGrid w:val="0"/>
              <w:rPr>
                <w:sz w:val="22"/>
                <w:szCs w:val="22"/>
              </w:rPr>
            </w:pPr>
            <w:r w:rsidRPr="007F3902">
              <w:rPr>
                <w:sz w:val="22"/>
                <w:szCs w:val="22"/>
              </w:rPr>
              <w:t>e) y reikšmę, su kuria x = −</w:t>
            </w:r>
            <w:r w:rsidR="002621D2" w:rsidRPr="007F3902">
              <w:rPr>
                <w:sz w:val="22"/>
                <w:szCs w:val="22"/>
              </w:rPr>
              <w:t xml:space="preserve"> 3.</w:t>
            </w:r>
          </w:p>
          <w:p w:rsidR="002621D2" w:rsidRPr="007F3902" w:rsidRDefault="002621D2" w:rsidP="007F3902">
            <w:pPr>
              <w:snapToGrid w:val="0"/>
              <w:rPr>
                <w:sz w:val="22"/>
                <w:szCs w:val="22"/>
              </w:rPr>
            </w:pPr>
            <w:r w:rsidRPr="007F3902">
              <w:rPr>
                <w:sz w:val="22"/>
                <w:szCs w:val="22"/>
              </w:rPr>
              <w:t>2. Viena stačiakampio kraštinė yra x, kita – 4 cm ilgesnė.</w:t>
            </w:r>
          </w:p>
          <w:p w:rsidR="002621D2" w:rsidRPr="007F3902" w:rsidRDefault="002621D2" w:rsidP="007F3902">
            <w:pPr>
              <w:snapToGrid w:val="0"/>
              <w:rPr>
                <w:sz w:val="22"/>
                <w:szCs w:val="22"/>
              </w:rPr>
            </w:pPr>
            <w:r w:rsidRPr="007F3902">
              <w:rPr>
                <w:sz w:val="22"/>
                <w:szCs w:val="22"/>
              </w:rPr>
              <w:t xml:space="preserve">a) Užrašykite stačiakampio perimetro </w:t>
            </w:r>
            <w:proofErr w:type="spellStart"/>
            <w:r w:rsidRPr="007F3902">
              <w:rPr>
                <w:sz w:val="22"/>
                <w:szCs w:val="22"/>
              </w:rPr>
              <w:t>P(x</w:t>
            </w:r>
            <w:proofErr w:type="spellEnd"/>
            <w:r w:rsidRPr="007F3902">
              <w:rPr>
                <w:sz w:val="22"/>
                <w:szCs w:val="22"/>
              </w:rPr>
              <w:t xml:space="preserve">) ir ploto </w:t>
            </w:r>
            <w:proofErr w:type="spellStart"/>
            <w:r w:rsidRPr="007F3902">
              <w:rPr>
                <w:sz w:val="22"/>
                <w:szCs w:val="22"/>
              </w:rPr>
              <w:t>S(x</w:t>
            </w:r>
            <w:proofErr w:type="spellEnd"/>
            <w:r w:rsidRPr="007F3902">
              <w:rPr>
                <w:sz w:val="22"/>
                <w:szCs w:val="22"/>
              </w:rPr>
              <w:t>) priklausomybę nuo kraštinės ilgio x.</w:t>
            </w:r>
          </w:p>
          <w:p w:rsidR="002621D2" w:rsidRPr="007F3902" w:rsidRDefault="002621D2" w:rsidP="007F3902">
            <w:pPr>
              <w:snapToGrid w:val="0"/>
              <w:rPr>
                <w:sz w:val="22"/>
                <w:szCs w:val="22"/>
              </w:rPr>
            </w:pPr>
            <w:r w:rsidRPr="007F3902">
              <w:rPr>
                <w:sz w:val="22"/>
                <w:szCs w:val="22"/>
              </w:rPr>
              <w:t>b) Raskite P(5); S(5).</w:t>
            </w:r>
          </w:p>
          <w:p w:rsidR="002621D2" w:rsidRPr="007F3902" w:rsidRDefault="002621D2" w:rsidP="007F3902">
            <w:pPr>
              <w:snapToGrid w:val="0"/>
              <w:rPr>
                <w:sz w:val="22"/>
                <w:szCs w:val="22"/>
              </w:rPr>
            </w:pPr>
            <w:r w:rsidRPr="007F3902">
              <w:rPr>
                <w:sz w:val="22"/>
                <w:szCs w:val="22"/>
              </w:rPr>
              <w:t>c) Su kuria x reikšme perimetro reikšmė lygi 36 cm?</w:t>
            </w:r>
          </w:p>
          <w:p w:rsidR="008B1A72" w:rsidRDefault="002621D2" w:rsidP="007F3902">
            <w:pPr>
              <w:snapToGrid w:val="0"/>
              <w:rPr>
                <w:sz w:val="22"/>
                <w:szCs w:val="22"/>
              </w:rPr>
            </w:pPr>
            <w:r w:rsidRPr="007F3902">
              <w:rPr>
                <w:sz w:val="22"/>
                <w:szCs w:val="22"/>
              </w:rPr>
              <w:t>3. Fun</w:t>
            </w:r>
            <w:r w:rsidR="001E79FE" w:rsidRPr="007F3902">
              <w:rPr>
                <w:sz w:val="22"/>
                <w:szCs w:val="22"/>
              </w:rPr>
              <w:t xml:space="preserve">kcija išreikšta formule </w:t>
            </w:r>
          </w:p>
          <w:p w:rsidR="002621D2" w:rsidRPr="007F3902" w:rsidRDefault="001E79FE" w:rsidP="007F3902">
            <w:pPr>
              <w:snapToGrid w:val="0"/>
              <w:rPr>
                <w:sz w:val="22"/>
                <w:szCs w:val="22"/>
              </w:rPr>
            </w:pPr>
            <w:proofErr w:type="spellStart"/>
            <w:r w:rsidRPr="008B1A72">
              <w:rPr>
                <w:i/>
                <w:sz w:val="22"/>
                <w:szCs w:val="22"/>
              </w:rPr>
              <w:t>f(x</w:t>
            </w:r>
            <w:proofErr w:type="spellEnd"/>
            <w:r w:rsidRPr="008B1A72">
              <w:rPr>
                <w:i/>
                <w:sz w:val="22"/>
                <w:szCs w:val="22"/>
              </w:rPr>
              <w:t>) = −</w:t>
            </w:r>
            <w:r w:rsidR="002621D2" w:rsidRPr="008B1A72">
              <w:rPr>
                <w:i/>
                <w:sz w:val="22"/>
                <w:szCs w:val="22"/>
              </w:rPr>
              <w:t>5x + 6</w:t>
            </w:r>
            <w:r w:rsidR="002621D2" w:rsidRPr="007F3902">
              <w:rPr>
                <w:sz w:val="22"/>
                <w:szCs w:val="22"/>
              </w:rPr>
              <w:t xml:space="preserve">. Apskaičiuokite </w:t>
            </w:r>
            <w:r w:rsidR="002621D2" w:rsidRPr="008B1A72">
              <w:rPr>
                <w:i/>
                <w:sz w:val="22"/>
                <w:szCs w:val="22"/>
              </w:rPr>
              <w:t>x</w:t>
            </w:r>
            <w:r w:rsidR="002621D2" w:rsidRPr="007F3902">
              <w:rPr>
                <w:sz w:val="22"/>
                <w:szCs w:val="22"/>
              </w:rPr>
              <w:t xml:space="preserve"> reikšmę, su kuria </w:t>
            </w:r>
            <w:proofErr w:type="spellStart"/>
            <w:r w:rsidR="002621D2" w:rsidRPr="008B1A72">
              <w:rPr>
                <w:i/>
                <w:sz w:val="22"/>
                <w:szCs w:val="22"/>
              </w:rPr>
              <w:t>f(x</w:t>
            </w:r>
            <w:proofErr w:type="spellEnd"/>
            <w:r w:rsidR="002621D2" w:rsidRPr="008B1A72">
              <w:rPr>
                <w:i/>
                <w:sz w:val="22"/>
                <w:szCs w:val="22"/>
              </w:rPr>
              <w:t>)</w:t>
            </w:r>
            <w:r w:rsidR="0001521A" w:rsidRPr="008B1A72">
              <w:rPr>
                <w:i/>
                <w:sz w:val="22"/>
                <w:szCs w:val="22"/>
              </w:rPr>
              <w:t xml:space="preserve"> </w:t>
            </w:r>
            <w:r w:rsidRPr="008B1A72">
              <w:rPr>
                <w:i/>
                <w:sz w:val="22"/>
                <w:szCs w:val="22"/>
              </w:rPr>
              <w:t>=</w:t>
            </w:r>
            <w:r w:rsidR="00914839" w:rsidRPr="008B1A72">
              <w:rPr>
                <w:i/>
                <w:sz w:val="22"/>
                <w:szCs w:val="22"/>
              </w:rPr>
              <w:t xml:space="preserve"> </w:t>
            </w:r>
            <w:r w:rsidRPr="008B1A72">
              <w:rPr>
                <w:i/>
                <w:sz w:val="22"/>
                <w:szCs w:val="22"/>
              </w:rPr>
              <w:t>−14</w:t>
            </w:r>
            <w:r w:rsidRPr="007F3902">
              <w:rPr>
                <w:sz w:val="22"/>
                <w:szCs w:val="22"/>
              </w:rPr>
              <w:t>.</w:t>
            </w:r>
          </w:p>
        </w:tc>
        <w:tc>
          <w:tcPr>
            <w:tcW w:w="4293" w:type="dxa"/>
            <w:shd w:val="clear" w:color="auto" w:fill="auto"/>
            <w:tcMar>
              <w:top w:w="113" w:type="dxa"/>
              <w:left w:w="113" w:type="dxa"/>
              <w:bottom w:w="113" w:type="dxa"/>
              <w:right w:w="113" w:type="dxa"/>
            </w:tcMar>
          </w:tcPr>
          <w:p w:rsidR="00985647" w:rsidRPr="007F3902" w:rsidRDefault="00985647" w:rsidP="007F3902">
            <w:pPr>
              <w:rPr>
                <w:sz w:val="22"/>
                <w:szCs w:val="22"/>
              </w:rPr>
            </w:pPr>
            <w:r w:rsidRPr="007F3902">
              <w:rPr>
                <w:sz w:val="22"/>
                <w:szCs w:val="22"/>
              </w:rPr>
              <w:lastRenderedPageBreak/>
              <w:t>1.</w:t>
            </w:r>
            <w:r w:rsidR="00145BB3">
              <w:rPr>
                <w:sz w:val="22"/>
                <w:szCs w:val="22"/>
              </w:rPr>
              <w:t xml:space="preserve"> </w:t>
            </w:r>
            <w:r w:rsidRPr="007F3902">
              <w:rPr>
                <w:sz w:val="22"/>
                <w:szCs w:val="22"/>
              </w:rPr>
              <w:t xml:space="preserve">Kurioje iš lentelių surašytos funkcijos reikšmės? Paaiškinkite. </w:t>
            </w:r>
          </w:p>
          <w:p w:rsidR="00057A65" w:rsidRPr="007F3902" w:rsidRDefault="00353F0E" w:rsidP="007F3902">
            <w:pPr>
              <w:rPr>
                <w:sz w:val="22"/>
                <w:szCs w:val="22"/>
              </w:rPr>
            </w:pPr>
            <w:r w:rsidRPr="007F3902">
              <w:rPr>
                <w:sz w:val="22"/>
                <w:szCs w:val="22"/>
              </w:rPr>
              <w:t>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2"/>
              <w:gridCol w:w="425"/>
              <w:gridCol w:w="425"/>
              <w:gridCol w:w="426"/>
              <w:gridCol w:w="567"/>
              <w:gridCol w:w="567"/>
              <w:gridCol w:w="557"/>
              <w:gridCol w:w="485"/>
            </w:tblGrid>
            <w:tr w:rsidR="00353F0E" w:rsidRPr="007F3902" w:rsidTr="00B6776C">
              <w:trPr>
                <w:trHeight w:val="253"/>
              </w:trPr>
              <w:tc>
                <w:tcPr>
                  <w:tcW w:w="422" w:type="dxa"/>
                  <w:shd w:val="clear" w:color="auto" w:fill="auto"/>
                  <w:vAlign w:val="center"/>
                </w:tcPr>
                <w:p w:rsidR="00353F0E" w:rsidRPr="007F3902" w:rsidRDefault="00353F0E" w:rsidP="007F3902">
                  <w:pPr>
                    <w:jc w:val="center"/>
                    <w:rPr>
                      <w:sz w:val="22"/>
                      <w:szCs w:val="22"/>
                    </w:rPr>
                  </w:pPr>
                  <w:r w:rsidRPr="007F3902">
                    <w:rPr>
                      <w:sz w:val="22"/>
                      <w:szCs w:val="22"/>
                    </w:rPr>
                    <w:t>x</w:t>
                  </w:r>
                </w:p>
              </w:tc>
              <w:tc>
                <w:tcPr>
                  <w:tcW w:w="425" w:type="dxa"/>
                  <w:shd w:val="clear" w:color="auto" w:fill="auto"/>
                  <w:vAlign w:val="center"/>
                </w:tcPr>
                <w:p w:rsidR="00353F0E" w:rsidRPr="007F3902" w:rsidRDefault="00353F0E" w:rsidP="007F3902">
                  <w:pPr>
                    <w:jc w:val="center"/>
                    <w:rPr>
                      <w:sz w:val="22"/>
                      <w:szCs w:val="22"/>
                    </w:rPr>
                  </w:pPr>
                  <w:r w:rsidRPr="007F3902">
                    <w:rPr>
                      <w:sz w:val="22"/>
                      <w:szCs w:val="22"/>
                    </w:rPr>
                    <w:t>1</w:t>
                  </w:r>
                </w:p>
              </w:tc>
              <w:tc>
                <w:tcPr>
                  <w:tcW w:w="425" w:type="dxa"/>
                  <w:shd w:val="clear" w:color="auto" w:fill="auto"/>
                  <w:vAlign w:val="center"/>
                </w:tcPr>
                <w:p w:rsidR="00353F0E" w:rsidRPr="007F3902" w:rsidRDefault="00353F0E" w:rsidP="007F3902">
                  <w:pPr>
                    <w:jc w:val="center"/>
                    <w:rPr>
                      <w:sz w:val="22"/>
                      <w:szCs w:val="22"/>
                    </w:rPr>
                  </w:pPr>
                  <w:r w:rsidRPr="007F3902">
                    <w:rPr>
                      <w:sz w:val="22"/>
                      <w:szCs w:val="22"/>
                    </w:rPr>
                    <w:t>2</w:t>
                  </w:r>
                </w:p>
              </w:tc>
              <w:tc>
                <w:tcPr>
                  <w:tcW w:w="426" w:type="dxa"/>
                  <w:shd w:val="clear" w:color="auto" w:fill="auto"/>
                  <w:vAlign w:val="center"/>
                </w:tcPr>
                <w:p w:rsidR="00353F0E" w:rsidRPr="007F3902" w:rsidRDefault="00353F0E" w:rsidP="007F3902">
                  <w:pPr>
                    <w:jc w:val="center"/>
                    <w:rPr>
                      <w:sz w:val="22"/>
                      <w:szCs w:val="22"/>
                    </w:rPr>
                  </w:pPr>
                  <w:r w:rsidRPr="007F3902">
                    <w:rPr>
                      <w:sz w:val="22"/>
                      <w:szCs w:val="22"/>
                    </w:rPr>
                    <w:t>3</w:t>
                  </w:r>
                </w:p>
              </w:tc>
              <w:tc>
                <w:tcPr>
                  <w:tcW w:w="567" w:type="dxa"/>
                  <w:shd w:val="clear" w:color="auto" w:fill="auto"/>
                  <w:vAlign w:val="center"/>
                </w:tcPr>
                <w:p w:rsidR="00353F0E" w:rsidRPr="007F3902" w:rsidRDefault="00353F0E" w:rsidP="007F3902">
                  <w:pPr>
                    <w:jc w:val="center"/>
                    <w:rPr>
                      <w:sz w:val="22"/>
                      <w:szCs w:val="22"/>
                    </w:rPr>
                  </w:pPr>
                  <w:r w:rsidRPr="007F3902">
                    <w:rPr>
                      <w:sz w:val="22"/>
                      <w:szCs w:val="22"/>
                    </w:rPr>
                    <w:t>4</w:t>
                  </w:r>
                </w:p>
              </w:tc>
              <w:tc>
                <w:tcPr>
                  <w:tcW w:w="567" w:type="dxa"/>
                  <w:shd w:val="clear" w:color="auto" w:fill="auto"/>
                  <w:vAlign w:val="center"/>
                </w:tcPr>
                <w:p w:rsidR="00353F0E" w:rsidRPr="007F3902" w:rsidRDefault="00353F0E" w:rsidP="007F3902">
                  <w:pPr>
                    <w:jc w:val="center"/>
                    <w:rPr>
                      <w:sz w:val="22"/>
                      <w:szCs w:val="22"/>
                    </w:rPr>
                  </w:pPr>
                  <w:r w:rsidRPr="007F3902">
                    <w:rPr>
                      <w:sz w:val="22"/>
                      <w:szCs w:val="22"/>
                    </w:rPr>
                    <w:t>5</w:t>
                  </w:r>
                </w:p>
              </w:tc>
              <w:tc>
                <w:tcPr>
                  <w:tcW w:w="557" w:type="dxa"/>
                  <w:shd w:val="clear" w:color="auto" w:fill="auto"/>
                  <w:vAlign w:val="center"/>
                </w:tcPr>
                <w:p w:rsidR="00353F0E" w:rsidRPr="007F3902" w:rsidRDefault="00353F0E" w:rsidP="007F3902">
                  <w:pPr>
                    <w:jc w:val="center"/>
                    <w:rPr>
                      <w:sz w:val="22"/>
                      <w:szCs w:val="22"/>
                    </w:rPr>
                  </w:pPr>
                  <w:r w:rsidRPr="007F3902">
                    <w:rPr>
                      <w:sz w:val="22"/>
                      <w:szCs w:val="22"/>
                    </w:rPr>
                    <w:t>6</w:t>
                  </w:r>
                </w:p>
              </w:tc>
              <w:tc>
                <w:tcPr>
                  <w:tcW w:w="485" w:type="dxa"/>
                  <w:shd w:val="clear" w:color="auto" w:fill="auto"/>
                  <w:vAlign w:val="center"/>
                </w:tcPr>
                <w:p w:rsidR="00353F0E" w:rsidRPr="007F3902" w:rsidRDefault="00353F0E" w:rsidP="007F3902">
                  <w:pPr>
                    <w:jc w:val="center"/>
                    <w:rPr>
                      <w:sz w:val="22"/>
                      <w:szCs w:val="22"/>
                    </w:rPr>
                  </w:pPr>
                  <w:r w:rsidRPr="007F3902">
                    <w:rPr>
                      <w:sz w:val="22"/>
                      <w:szCs w:val="22"/>
                    </w:rPr>
                    <w:t>52</w:t>
                  </w:r>
                </w:p>
              </w:tc>
            </w:tr>
            <w:tr w:rsidR="00353F0E" w:rsidRPr="007F3902" w:rsidTr="00B6776C">
              <w:trPr>
                <w:trHeight w:val="253"/>
              </w:trPr>
              <w:tc>
                <w:tcPr>
                  <w:tcW w:w="422" w:type="dxa"/>
                  <w:shd w:val="clear" w:color="auto" w:fill="auto"/>
                  <w:vAlign w:val="center"/>
                </w:tcPr>
                <w:p w:rsidR="00353F0E" w:rsidRPr="007F3902" w:rsidRDefault="00F21A43" w:rsidP="007F3902">
                  <w:pPr>
                    <w:jc w:val="center"/>
                    <w:rPr>
                      <w:b/>
                      <w:sz w:val="22"/>
                      <w:szCs w:val="22"/>
                    </w:rPr>
                  </w:pPr>
                  <w:r w:rsidRPr="007F3902">
                    <w:rPr>
                      <w:b/>
                      <w:sz w:val="22"/>
                      <w:szCs w:val="22"/>
                    </w:rPr>
                    <w:t>y</w:t>
                  </w:r>
                </w:p>
              </w:tc>
              <w:tc>
                <w:tcPr>
                  <w:tcW w:w="425" w:type="dxa"/>
                  <w:shd w:val="clear" w:color="auto" w:fill="auto"/>
                  <w:vAlign w:val="center"/>
                </w:tcPr>
                <w:p w:rsidR="00353F0E" w:rsidRPr="00B84A76" w:rsidRDefault="00F21A43" w:rsidP="007F3902">
                  <w:pPr>
                    <w:jc w:val="center"/>
                    <w:rPr>
                      <w:sz w:val="18"/>
                      <w:szCs w:val="18"/>
                    </w:rPr>
                  </w:pPr>
                  <w:r w:rsidRPr="00B84A76">
                    <w:rPr>
                      <w:sz w:val="18"/>
                      <w:szCs w:val="18"/>
                    </w:rPr>
                    <w:t>−3</w:t>
                  </w:r>
                </w:p>
              </w:tc>
              <w:tc>
                <w:tcPr>
                  <w:tcW w:w="425" w:type="dxa"/>
                  <w:shd w:val="clear" w:color="auto" w:fill="auto"/>
                  <w:vAlign w:val="center"/>
                </w:tcPr>
                <w:p w:rsidR="00353F0E" w:rsidRPr="00B84A76" w:rsidRDefault="00F21A43" w:rsidP="007F3902">
                  <w:pPr>
                    <w:jc w:val="center"/>
                    <w:rPr>
                      <w:sz w:val="18"/>
                      <w:szCs w:val="18"/>
                    </w:rPr>
                  </w:pPr>
                  <w:r w:rsidRPr="00B84A76">
                    <w:rPr>
                      <w:sz w:val="18"/>
                      <w:szCs w:val="18"/>
                    </w:rPr>
                    <w:t>−3</w:t>
                  </w:r>
                </w:p>
              </w:tc>
              <w:tc>
                <w:tcPr>
                  <w:tcW w:w="426" w:type="dxa"/>
                  <w:shd w:val="clear" w:color="auto" w:fill="auto"/>
                  <w:vAlign w:val="center"/>
                </w:tcPr>
                <w:p w:rsidR="00353F0E" w:rsidRPr="00B84A76" w:rsidRDefault="00F21A43" w:rsidP="007F3902">
                  <w:pPr>
                    <w:jc w:val="center"/>
                    <w:rPr>
                      <w:sz w:val="16"/>
                      <w:szCs w:val="16"/>
                    </w:rPr>
                  </w:pPr>
                  <w:r w:rsidRPr="00B84A76">
                    <w:rPr>
                      <w:sz w:val="16"/>
                      <w:szCs w:val="16"/>
                    </w:rPr>
                    <w:t>4,2</w:t>
                  </w:r>
                </w:p>
              </w:tc>
              <w:tc>
                <w:tcPr>
                  <w:tcW w:w="567" w:type="dxa"/>
                  <w:shd w:val="clear" w:color="auto" w:fill="auto"/>
                  <w:vAlign w:val="center"/>
                </w:tcPr>
                <w:p w:rsidR="00353F0E" w:rsidRPr="00B84A76" w:rsidRDefault="00F21A43" w:rsidP="007F3902">
                  <w:pPr>
                    <w:jc w:val="center"/>
                    <w:rPr>
                      <w:sz w:val="18"/>
                      <w:szCs w:val="18"/>
                    </w:rPr>
                  </w:pPr>
                  <w:r w:rsidRPr="00B84A76">
                    <w:rPr>
                      <w:sz w:val="18"/>
                      <w:szCs w:val="18"/>
                    </w:rPr>
                    <w:t>4,2</w:t>
                  </w:r>
                </w:p>
              </w:tc>
              <w:tc>
                <w:tcPr>
                  <w:tcW w:w="567" w:type="dxa"/>
                  <w:shd w:val="clear" w:color="auto" w:fill="auto"/>
                  <w:vAlign w:val="center"/>
                </w:tcPr>
                <w:p w:rsidR="00353F0E" w:rsidRPr="00B84A76" w:rsidRDefault="00F21A43" w:rsidP="007F3902">
                  <w:pPr>
                    <w:jc w:val="center"/>
                    <w:rPr>
                      <w:sz w:val="18"/>
                      <w:szCs w:val="18"/>
                    </w:rPr>
                  </w:pPr>
                  <w:r w:rsidRPr="00B84A76">
                    <w:rPr>
                      <w:sz w:val="18"/>
                      <w:szCs w:val="18"/>
                    </w:rPr>
                    <w:t>10,7</w:t>
                  </w:r>
                </w:p>
              </w:tc>
              <w:tc>
                <w:tcPr>
                  <w:tcW w:w="557" w:type="dxa"/>
                  <w:shd w:val="clear" w:color="auto" w:fill="auto"/>
                  <w:vAlign w:val="center"/>
                </w:tcPr>
                <w:p w:rsidR="00353F0E" w:rsidRPr="00B84A76" w:rsidRDefault="00F21A43" w:rsidP="007F3902">
                  <w:pPr>
                    <w:jc w:val="center"/>
                    <w:rPr>
                      <w:sz w:val="18"/>
                      <w:szCs w:val="18"/>
                    </w:rPr>
                  </w:pPr>
                  <w:r w:rsidRPr="00B84A76">
                    <w:rPr>
                      <w:sz w:val="18"/>
                      <w:szCs w:val="18"/>
                    </w:rPr>
                    <w:t>12,1</w:t>
                  </w:r>
                </w:p>
              </w:tc>
              <w:tc>
                <w:tcPr>
                  <w:tcW w:w="485" w:type="dxa"/>
                  <w:shd w:val="clear" w:color="auto" w:fill="auto"/>
                  <w:vAlign w:val="center"/>
                </w:tcPr>
                <w:p w:rsidR="00353F0E" w:rsidRPr="00B84A76" w:rsidRDefault="00F21A43" w:rsidP="007F3902">
                  <w:pPr>
                    <w:jc w:val="center"/>
                    <w:rPr>
                      <w:sz w:val="18"/>
                      <w:szCs w:val="18"/>
                    </w:rPr>
                  </w:pPr>
                  <w:r w:rsidRPr="00B84A76">
                    <w:rPr>
                      <w:sz w:val="18"/>
                      <w:szCs w:val="18"/>
                    </w:rPr>
                    <w:t>52</w:t>
                  </w:r>
                </w:p>
              </w:tc>
            </w:tr>
          </w:tbl>
          <w:p w:rsidR="00353F0E" w:rsidRPr="007F3902" w:rsidRDefault="00C22746" w:rsidP="007F3902">
            <w:pPr>
              <w:rPr>
                <w:sz w:val="22"/>
                <w:szCs w:val="22"/>
              </w:rPr>
            </w:pPr>
            <w:r w:rsidRPr="007F3902">
              <w:rPr>
                <w:sz w:val="22"/>
                <w:szCs w:val="22"/>
              </w:rPr>
              <w:t>b)</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2"/>
              <w:gridCol w:w="425"/>
              <w:gridCol w:w="425"/>
              <w:gridCol w:w="426"/>
              <w:gridCol w:w="567"/>
              <w:gridCol w:w="567"/>
              <w:gridCol w:w="557"/>
              <w:gridCol w:w="485"/>
            </w:tblGrid>
            <w:tr w:rsidR="00C22746" w:rsidRPr="007F3902" w:rsidTr="00B6776C">
              <w:trPr>
                <w:trHeight w:val="253"/>
              </w:trPr>
              <w:tc>
                <w:tcPr>
                  <w:tcW w:w="422" w:type="dxa"/>
                  <w:shd w:val="clear" w:color="auto" w:fill="auto"/>
                  <w:vAlign w:val="center"/>
                </w:tcPr>
                <w:p w:rsidR="00C22746" w:rsidRPr="007F3902" w:rsidRDefault="00C22746" w:rsidP="007F3902">
                  <w:pPr>
                    <w:jc w:val="center"/>
                    <w:rPr>
                      <w:sz w:val="22"/>
                      <w:szCs w:val="22"/>
                    </w:rPr>
                  </w:pPr>
                  <w:r w:rsidRPr="007F3902">
                    <w:rPr>
                      <w:sz w:val="22"/>
                      <w:szCs w:val="22"/>
                    </w:rPr>
                    <w:t>x</w:t>
                  </w:r>
                </w:p>
              </w:tc>
              <w:tc>
                <w:tcPr>
                  <w:tcW w:w="425" w:type="dxa"/>
                  <w:shd w:val="clear" w:color="auto" w:fill="auto"/>
                  <w:vAlign w:val="center"/>
                </w:tcPr>
                <w:p w:rsidR="00C22746" w:rsidRPr="007F3902" w:rsidRDefault="00613A42" w:rsidP="007F3902">
                  <w:pPr>
                    <w:jc w:val="center"/>
                    <w:rPr>
                      <w:sz w:val="22"/>
                      <w:szCs w:val="22"/>
                    </w:rPr>
                  </w:pPr>
                  <w:r w:rsidRPr="007F3902">
                    <w:rPr>
                      <w:sz w:val="22"/>
                      <w:szCs w:val="22"/>
                    </w:rPr>
                    <w:t>3</w:t>
                  </w:r>
                </w:p>
              </w:tc>
              <w:tc>
                <w:tcPr>
                  <w:tcW w:w="425" w:type="dxa"/>
                  <w:shd w:val="clear" w:color="auto" w:fill="auto"/>
                  <w:vAlign w:val="center"/>
                </w:tcPr>
                <w:p w:rsidR="00C22746" w:rsidRPr="007F3902" w:rsidRDefault="00613A42" w:rsidP="007F3902">
                  <w:pPr>
                    <w:jc w:val="center"/>
                    <w:rPr>
                      <w:sz w:val="22"/>
                      <w:szCs w:val="22"/>
                    </w:rPr>
                  </w:pPr>
                  <w:r w:rsidRPr="007F3902">
                    <w:rPr>
                      <w:sz w:val="22"/>
                      <w:szCs w:val="22"/>
                    </w:rPr>
                    <w:t>3</w:t>
                  </w:r>
                </w:p>
              </w:tc>
              <w:tc>
                <w:tcPr>
                  <w:tcW w:w="426" w:type="dxa"/>
                  <w:shd w:val="clear" w:color="auto" w:fill="auto"/>
                  <w:vAlign w:val="center"/>
                </w:tcPr>
                <w:p w:rsidR="00C22746" w:rsidRPr="007F3902" w:rsidRDefault="00C22746" w:rsidP="007F3902">
                  <w:pPr>
                    <w:jc w:val="center"/>
                    <w:rPr>
                      <w:sz w:val="22"/>
                      <w:szCs w:val="22"/>
                    </w:rPr>
                  </w:pPr>
                  <w:r w:rsidRPr="007F3902">
                    <w:rPr>
                      <w:sz w:val="22"/>
                      <w:szCs w:val="22"/>
                    </w:rPr>
                    <w:t>3</w:t>
                  </w:r>
                </w:p>
              </w:tc>
              <w:tc>
                <w:tcPr>
                  <w:tcW w:w="567" w:type="dxa"/>
                  <w:shd w:val="clear" w:color="auto" w:fill="auto"/>
                  <w:vAlign w:val="center"/>
                </w:tcPr>
                <w:p w:rsidR="00C22746" w:rsidRPr="007F3902" w:rsidRDefault="00C22746" w:rsidP="007F3902">
                  <w:pPr>
                    <w:jc w:val="center"/>
                    <w:rPr>
                      <w:sz w:val="22"/>
                      <w:szCs w:val="22"/>
                    </w:rPr>
                  </w:pPr>
                  <w:r w:rsidRPr="007F3902">
                    <w:rPr>
                      <w:sz w:val="22"/>
                      <w:szCs w:val="22"/>
                    </w:rPr>
                    <w:t>4</w:t>
                  </w:r>
                </w:p>
              </w:tc>
              <w:tc>
                <w:tcPr>
                  <w:tcW w:w="567" w:type="dxa"/>
                  <w:shd w:val="clear" w:color="auto" w:fill="auto"/>
                  <w:vAlign w:val="center"/>
                </w:tcPr>
                <w:p w:rsidR="00C22746" w:rsidRPr="007F3902" w:rsidRDefault="00613A42" w:rsidP="007F3902">
                  <w:pPr>
                    <w:jc w:val="center"/>
                    <w:rPr>
                      <w:sz w:val="22"/>
                      <w:szCs w:val="22"/>
                    </w:rPr>
                  </w:pPr>
                  <w:r w:rsidRPr="007F3902">
                    <w:rPr>
                      <w:sz w:val="22"/>
                      <w:szCs w:val="22"/>
                    </w:rPr>
                    <w:t>10</w:t>
                  </w:r>
                </w:p>
              </w:tc>
              <w:tc>
                <w:tcPr>
                  <w:tcW w:w="557" w:type="dxa"/>
                  <w:shd w:val="clear" w:color="auto" w:fill="auto"/>
                  <w:vAlign w:val="center"/>
                </w:tcPr>
                <w:p w:rsidR="00C22746" w:rsidRPr="007F3902" w:rsidRDefault="00613A42" w:rsidP="007F3902">
                  <w:pPr>
                    <w:jc w:val="center"/>
                    <w:rPr>
                      <w:sz w:val="22"/>
                      <w:szCs w:val="22"/>
                    </w:rPr>
                  </w:pPr>
                  <w:r w:rsidRPr="007F3902">
                    <w:rPr>
                      <w:sz w:val="22"/>
                      <w:szCs w:val="22"/>
                    </w:rPr>
                    <w:t>11</w:t>
                  </w:r>
                </w:p>
              </w:tc>
              <w:tc>
                <w:tcPr>
                  <w:tcW w:w="485" w:type="dxa"/>
                  <w:shd w:val="clear" w:color="auto" w:fill="auto"/>
                  <w:vAlign w:val="center"/>
                </w:tcPr>
                <w:p w:rsidR="00C22746" w:rsidRPr="007F3902" w:rsidRDefault="00613A42" w:rsidP="007F3902">
                  <w:pPr>
                    <w:jc w:val="center"/>
                    <w:rPr>
                      <w:sz w:val="22"/>
                      <w:szCs w:val="22"/>
                    </w:rPr>
                  </w:pPr>
                  <w:r w:rsidRPr="007F3902">
                    <w:rPr>
                      <w:sz w:val="22"/>
                      <w:szCs w:val="22"/>
                    </w:rPr>
                    <w:t>1</w:t>
                  </w:r>
                  <w:r w:rsidR="00C22746" w:rsidRPr="007F3902">
                    <w:rPr>
                      <w:sz w:val="22"/>
                      <w:szCs w:val="22"/>
                    </w:rPr>
                    <w:t>2</w:t>
                  </w:r>
                </w:p>
              </w:tc>
            </w:tr>
            <w:tr w:rsidR="00C22746" w:rsidRPr="007F3902" w:rsidTr="00B6776C">
              <w:trPr>
                <w:trHeight w:val="253"/>
              </w:trPr>
              <w:tc>
                <w:tcPr>
                  <w:tcW w:w="422" w:type="dxa"/>
                  <w:shd w:val="clear" w:color="auto" w:fill="auto"/>
                  <w:vAlign w:val="center"/>
                </w:tcPr>
                <w:p w:rsidR="00C22746" w:rsidRPr="00B84A76" w:rsidRDefault="00C22746" w:rsidP="007F3902">
                  <w:pPr>
                    <w:jc w:val="center"/>
                  </w:pPr>
                  <w:r w:rsidRPr="00B84A76">
                    <w:t>y</w:t>
                  </w:r>
                </w:p>
              </w:tc>
              <w:tc>
                <w:tcPr>
                  <w:tcW w:w="425" w:type="dxa"/>
                  <w:shd w:val="clear" w:color="auto" w:fill="auto"/>
                  <w:vAlign w:val="center"/>
                </w:tcPr>
                <w:p w:rsidR="00C22746" w:rsidRPr="00B84A76" w:rsidRDefault="008E124C" w:rsidP="007F3902">
                  <w:pPr>
                    <w:jc w:val="center"/>
                  </w:pPr>
                  <w:r w:rsidRPr="00B84A76">
                    <w:t>7</w:t>
                  </w:r>
                </w:p>
              </w:tc>
              <w:tc>
                <w:tcPr>
                  <w:tcW w:w="425" w:type="dxa"/>
                  <w:shd w:val="clear" w:color="auto" w:fill="auto"/>
                  <w:vAlign w:val="center"/>
                </w:tcPr>
                <w:p w:rsidR="00C22746" w:rsidRPr="00B84A76" w:rsidRDefault="008E124C" w:rsidP="007F3902">
                  <w:pPr>
                    <w:jc w:val="center"/>
                  </w:pPr>
                  <w:r w:rsidRPr="00B84A76">
                    <w:t>8</w:t>
                  </w:r>
                </w:p>
              </w:tc>
              <w:tc>
                <w:tcPr>
                  <w:tcW w:w="426" w:type="dxa"/>
                  <w:shd w:val="clear" w:color="auto" w:fill="auto"/>
                  <w:vAlign w:val="center"/>
                </w:tcPr>
                <w:p w:rsidR="00C22746" w:rsidRPr="00B84A76" w:rsidRDefault="008E124C" w:rsidP="007F3902">
                  <w:pPr>
                    <w:jc w:val="center"/>
                  </w:pPr>
                  <w:r w:rsidRPr="00B84A76">
                    <w:t>10</w:t>
                  </w:r>
                </w:p>
              </w:tc>
              <w:tc>
                <w:tcPr>
                  <w:tcW w:w="567" w:type="dxa"/>
                  <w:shd w:val="clear" w:color="auto" w:fill="auto"/>
                  <w:vAlign w:val="center"/>
                </w:tcPr>
                <w:p w:rsidR="00C22746" w:rsidRPr="00B84A76" w:rsidRDefault="008E124C" w:rsidP="007F3902">
                  <w:pPr>
                    <w:jc w:val="center"/>
                  </w:pPr>
                  <w:r w:rsidRPr="00B84A76">
                    <w:t>4</w:t>
                  </w:r>
                  <w:r w:rsidR="00C22746" w:rsidRPr="00B84A76">
                    <w:t>2</w:t>
                  </w:r>
                </w:p>
              </w:tc>
              <w:tc>
                <w:tcPr>
                  <w:tcW w:w="567" w:type="dxa"/>
                  <w:shd w:val="clear" w:color="auto" w:fill="auto"/>
                  <w:vAlign w:val="center"/>
                </w:tcPr>
                <w:p w:rsidR="00C22746" w:rsidRPr="00B84A76" w:rsidRDefault="008E124C" w:rsidP="007F3902">
                  <w:pPr>
                    <w:jc w:val="center"/>
                  </w:pPr>
                  <w:r w:rsidRPr="00B84A76">
                    <w:t>34</w:t>
                  </w:r>
                </w:p>
              </w:tc>
              <w:tc>
                <w:tcPr>
                  <w:tcW w:w="557" w:type="dxa"/>
                  <w:shd w:val="clear" w:color="auto" w:fill="auto"/>
                  <w:vAlign w:val="center"/>
                </w:tcPr>
                <w:p w:rsidR="00C22746" w:rsidRPr="00B84A76" w:rsidRDefault="008E124C" w:rsidP="007F3902">
                  <w:pPr>
                    <w:jc w:val="center"/>
                  </w:pPr>
                  <w:r w:rsidRPr="00B84A76">
                    <w:t>18</w:t>
                  </w:r>
                </w:p>
              </w:tc>
              <w:tc>
                <w:tcPr>
                  <w:tcW w:w="485" w:type="dxa"/>
                  <w:shd w:val="clear" w:color="auto" w:fill="auto"/>
                  <w:vAlign w:val="center"/>
                </w:tcPr>
                <w:p w:rsidR="00C22746" w:rsidRPr="00B84A76" w:rsidRDefault="008E124C" w:rsidP="007F3902">
                  <w:pPr>
                    <w:jc w:val="center"/>
                  </w:pPr>
                  <w:r w:rsidRPr="00B84A76">
                    <w:t>52</w:t>
                  </w:r>
                </w:p>
              </w:tc>
            </w:tr>
          </w:tbl>
          <w:p w:rsidR="004B14F3" w:rsidRPr="007F3902" w:rsidRDefault="004B14F3" w:rsidP="007F3902">
            <w:pPr>
              <w:pStyle w:val="Default"/>
              <w:rPr>
                <w:sz w:val="22"/>
                <w:szCs w:val="22"/>
              </w:rPr>
            </w:pPr>
            <w:r w:rsidRPr="007F3902">
              <w:rPr>
                <w:sz w:val="22"/>
                <w:szCs w:val="22"/>
              </w:rPr>
              <w:t xml:space="preserve">2. Kurios iš nurodytų priklausomybių yra funkcinės: </w:t>
            </w:r>
          </w:p>
          <w:p w:rsidR="004B14F3" w:rsidRPr="007F3902" w:rsidRDefault="004B14F3" w:rsidP="007F3902">
            <w:pPr>
              <w:pStyle w:val="Default"/>
              <w:rPr>
                <w:sz w:val="22"/>
                <w:szCs w:val="22"/>
              </w:rPr>
            </w:pPr>
            <w:r w:rsidRPr="007F3902">
              <w:rPr>
                <w:sz w:val="22"/>
                <w:szCs w:val="22"/>
              </w:rPr>
              <w:t>a) kinta</w:t>
            </w:r>
            <w:r w:rsidR="008B1A72">
              <w:rPr>
                <w:sz w:val="22"/>
                <w:szCs w:val="22"/>
              </w:rPr>
              <w:t>mojo x reikšmėms priskiriamos jo</w:t>
            </w:r>
            <w:r w:rsidRPr="007F3902">
              <w:rPr>
                <w:sz w:val="22"/>
                <w:szCs w:val="22"/>
              </w:rPr>
              <w:t>m</w:t>
            </w:r>
            <w:r w:rsidR="008B1A72">
              <w:rPr>
                <w:sz w:val="22"/>
                <w:szCs w:val="22"/>
              </w:rPr>
              <w:t>s</w:t>
            </w:r>
            <w:r w:rsidRPr="007F3902">
              <w:rPr>
                <w:sz w:val="22"/>
                <w:szCs w:val="22"/>
              </w:rPr>
              <w:t xml:space="preserve"> priešingos reikšmės; </w:t>
            </w:r>
          </w:p>
          <w:p w:rsidR="004B14F3" w:rsidRPr="007F3902" w:rsidRDefault="004B14F3" w:rsidP="007F3902">
            <w:pPr>
              <w:pStyle w:val="Default"/>
              <w:rPr>
                <w:sz w:val="22"/>
                <w:szCs w:val="22"/>
              </w:rPr>
            </w:pPr>
            <w:r w:rsidRPr="007F3902">
              <w:rPr>
                <w:sz w:val="22"/>
                <w:szCs w:val="22"/>
              </w:rPr>
              <w:t xml:space="preserve">b) kvadrato perimetras yra keturis kartus didesnis už kvadrato kraštinę; </w:t>
            </w:r>
          </w:p>
          <w:p w:rsidR="004B14F3" w:rsidRPr="007F3902" w:rsidRDefault="004B14F3" w:rsidP="007F3902">
            <w:pPr>
              <w:pStyle w:val="Default"/>
              <w:rPr>
                <w:sz w:val="22"/>
                <w:szCs w:val="22"/>
              </w:rPr>
            </w:pPr>
            <w:r w:rsidRPr="007F3902">
              <w:rPr>
                <w:sz w:val="22"/>
                <w:szCs w:val="22"/>
              </w:rPr>
              <w:t xml:space="preserve">c) ėjimo į mokyklą trukmė ir nueito kelio ilgis, kai ėjimo greitis pastovus? </w:t>
            </w:r>
          </w:p>
          <w:p w:rsidR="00C22746" w:rsidRPr="007F3902" w:rsidRDefault="004B14F3" w:rsidP="007F3902">
            <w:pPr>
              <w:rPr>
                <w:sz w:val="22"/>
                <w:szCs w:val="22"/>
              </w:rPr>
            </w:pPr>
            <w:r w:rsidRPr="007F3902">
              <w:rPr>
                <w:sz w:val="22"/>
                <w:szCs w:val="22"/>
              </w:rPr>
              <w:lastRenderedPageBreak/>
              <w:t xml:space="preserve">3. Nubrėžtas funkcijos grafikas: </w:t>
            </w:r>
          </w:p>
          <w:p w:rsidR="00593482" w:rsidRPr="007F3902" w:rsidRDefault="00147005" w:rsidP="007F3902">
            <w:pPr>
              <w:rPr>
                <w:sz w:val="22"/>
                <w:szCs w:val="22"/>
              </w:rPr>
            </w:pPr>
            <w:r>
              <w:rPr>
                <w:noProof/>
                <w:sz w:val="22"/>
                <w:szCs w:val="22"/>
              </w:rPr>
              <w:drawing>
                <wp:inline distT="0" distB="0" distL="0" distR="0" wp14:anchorId="66FA58F0" wp14:editId="2D32D039">
                  <wp:extent cx="2476500" cy="1647825"/>
                  <wp:effectExtent l="0" t="0" r="0" b="0"/>
                  <wp:docPr id="885363" name="Paveikslėlis 8853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5363"/>
                          <pic:cNvPicPr>
                            <a:picLocks noChangeAspect="1" noChangeArrowheads="1"/>
                          </pic:cNvPicPr>
                        </pic:nvPicPr>
                        <pic:blipFill>
                          <a:blip r:embed="rId397" cstate="print">
                            <a:extLst>
                              <a:ext uri="{28A0092B-C50C-407E-A947-70E740481C1C}">
                                <a14:useLocalDpi xmlns:a14="http://schemas.microsoft.com/office/drawing/2010/main" val="0"/>
                              </a:ext>
                            </a:extLst>
                          </a:blip>
                          <a:srcRect/>
                          <a:stretch>
                            <a:fillRect/>
                          </a:stretch>
                        </pic:blipFill>
                        <pic:spPr bwMode="auto">
                          <a:xfrm>
                            <a:off x="0" y="0"/>
                            <a:ext cx="2476500" cy="1647825"/>
                          </a:xfrm>
                          <a:prstGeom prst="rect">
                            <a:avLst/>
                          </a:prstGeom>
                          <a:noFill/>
                          <a:ln>
                            <a:noFill/>
                          </a:ln>
                        </pic:spPr>
                      </pic:pic>
                    </a:graphicData>
                  </a:graphic>
                </wp:inline>
              </w:drawing>
            </w:r>
          </w:p>
          <w:p w:rsidR="00A45632" w:rsidRPr="007F3902" w:rsidRDefault="00A45632" w:rsidP="007F3902">
            <w:pPr>
              <w:pStyle w:val="Default"/>
              <w:rPr>
                <w:sz w:val="22"/>
                <w:szCs w:val="22"/>
              </w:rPr>
            </w:pPr>
            <w:r w:rsidRPr="007F3902">
              <w:rPr>
                <w:sz w:val="22"/>
                <w:szCs w:val="22"/>
              </w:rPr>
              <w:t>Remdamiesi grafiku</w:t>
            </w:r>
            <w:r w:rsidR="008B1A72">
              <w:rPr>
                <w:sz w:val="22"/>
                <w:szCs w:val="22"/>
              </w:rPr>
              <w:t>,</w:t>
            </w:r>
            <w:r w:rsidRPr="007F3902">
              <w:rPr>
                <w:sz w:val="22"/>
                <w:szCs w:val="22"/>
              </w:rPr>
              <w:t xml:space="preserve"> nurodykite funkcijos: </w:t>
            </w:r>
          </w:p>
          <w:p w:rsidR="00A45632" w:rsidRPr="007F3902" w:rsidRDefault="00A45632" w:rsidP="007F3902">
            <w:pPr>
              <w:pStyle w:val="Default"/>
              <w:rPr>
                <w:sz w:val="22"/>
                <w:szCs w:val="22"/>
              </w:rPr>
            </w:pPr>
            <w:r w:rsidRPr="007F3902">
              <w:rPr>
                <w:sz w:val="22"/>
                <w:szCs w:val="22"/>
              </w:rPr>
              <w:t xml:space="preserve">a) apibrėžimo sritį ir reikšmių sritį; </w:t>
            </w:r>
          </w:p>
          <w:p w:rsidR="00A45632" w:rsidRPr="007F3902" w:rsidRDefault="00A45632" w:rsidP="007F3902">
            <w:pPr>
              <w:pStyle w:val="Default"/>
              <w:rPr>
                <w:sz w:val="22"/>
                <w:szCs w:val="22"/>
              </w:rPr>
            </w:pPr>
            <w:r w:rsidRPr="007F3902">
              <w:rPr>
                <w:sz w:val="22"/>
                <w:szCs w:val="22"/>
              </w:rPr>
              <w:t xml:space="preserve">b) didėjimo, mažėjimo, pastovumo intervalus; </w:t>
            </w:r>
          </w:p>
          <w:p w:rsidR="00A45632" w:rsidRPr="007F3902" w:rsidRDefault="00A45632" w:rsidP="007F3902">
            <w:pPr>
              <w:pStyle w:val="Default"/>
              <w:rPr>
                <w:sz w:val="22"/>
                <w:szCs w:val="22"/>
              </w:rPr>
            </w:pPr>
            <w:r w:rsidRPr="007F3902">
              <w:rPr>
                <w:sz w:val="22"/>
                <w:szCs w:val="22"/>
              </w:rPr>
              <w:t xml:space="preserve">c) teigiamų ir neigiamų reikšmių intervalus; </w:t>
            </w:r>
          </w:p>
          <w:p w:rsidR="00A45632" w:rsidRPr="007F3902" w:rsidRDefault="00A45632" w:rsidP="007F3902">
            <w:pPr>
              <w:rPr>
                <w:sz w:val="22"/>
                <w:szCs w:val="22"/>
              </w:rPr>
            </w:pPr>
            <w:r w:rsidRPr="007F3902">
              <w:rPr>
                <w:sz w:val="22"/>
                <w:szCs w:val="22"/>
              </w:rPr>
              <w:t>d) x reikšmes, su kuriomis funkcijos</w:t>
            </w:r>
            <w:r w:rsidR="00914839" w:rsidRPr="007F3902">
              <w:rPr>
                <w:sz w:val="22"/>
                <w:szCs w:val="22"/>
              </w:rPr>
              <w:t xml:space="preserve"> reikšmės lygios nuliui.</w:t>
            </w:r>
          </w:p>
          <w:p w:rsidR="00672AFC" w:rsidRPr="007F3902" w:rsidRDefault="008663FD" w:rsidP="007F3902">
            <w:pPr>
              <w:rPr>
                <w:sz w:val="22"/>
                <w:szCs w:val="22"/>
              </w:rPr>
            </w:pPr>
            <w:r>
              <w:rPr>
                <w:sz w:val="22"/>
                <w:szCs w:val="22"/>
              </w:rPr>
              <w:t xml:space="preserve">3. </w:t>
            </w:r>
          </w:p>
          <w:p w:rsidR="00672AFC" w:rsidRPr="007F3902" w:rsidRDefault="00147005" w:rsidP="007F3902">
            <w:pPr>
              <w:rPr>
                <w:sz w:val="22"/>
                <w:szCs w:val="22"/>
              </w:rPr>
            </w:pPr>
            <w:r>
              <w:rPr>
                <w:noProof/>
                <w:sz w:val="22"/>
                <w:szCs w:val="22"/>
              </w:rPr>
              <w:drawing>
                <wp:inline distT="0" distB="0" distL="0" distR="0" wp14:anchorId="116AD6CD" wp14:editId="4ABF43E0">
                  <wp:extent cx="914400" cy="1095375"/>
                  <wp:effectExtent l="0" t="0" r="0" b="0"/>
                  <wp:docPr id="885364" name="Paveikslėlis 8853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5364"/>
                          <pic:cNvPicPr>
                            <a:picLocks noChangeAspect="1" noChangeArrowheads="1"/>
                          </pic:cNvPicPr>
                        </pic:nvPicPr>
                        <pic:blipFill>
                          <a:blip r:embed="rId398" cstate="print">
                            <a:extLst>
                              <a:ext uri="{28A0092B-C50C-407E-A947-70E740481C1C}">
                                <a14:useLocalDpi xmlns:a14="http://schemas.microsoft.com/office/drawing/2010/main" val="0"/>
                              </a:ext>
                            </a:extLst>
                          </a:blip>
                          <a:srcRect/>
                          <a:stretch>
                            <a:fillRect/>
                          </a:stretch>
                        </pic:blipFill>
                        <pic:spPr bwMode="auto">
                          <a:xfrm>
                            <a:off x="0" y="0"/>
                            <a:ext cx="914400" cy="1095375"/>
                          </a:xfrm>
                          <a:prstGeom prst="rect">
                            <a:avLst/>
                          </a:prstGeom>
                          <a:noFill/>
                          <a:ln>
                            <a:noFill/>
                          </a:ln>
                        </pic:spPr>
                      </pic:pic>
                    </a:graphicData>
                  </a:graphic>
                </wp:inline>
              </w:drawing>
            </w:r>
          </w:p>
          <w:p w:rsidR="00914839" w:rsidRPr="007F3902" w:rsidRDefault="00914839" w:rsidP="007F3902">
            <w:pPr>
              <w:rPr>
                <w:sz w:val="22"/>
                <w:szCs w:val="22"/>
              </w:rPr>
            </w:pPr>
            <w:r w:rsidRPr="007F3902">
              <w:rPr>
                <w:sz w:val="22"/>
                <w:szCs w:val="22"/>
              </w:rPr>
              <w:t>Kuris grafikas tiksliausiai atspindi vandens lygio kitimą, jei vanduo pastoviu greičiu teka į pavaizduotą indą?</w:t>
            </w:r>
          </w:p>
          <w:p w:rsidR="00914839" w:rsidRPr="007F3902" w:rsidRDefault="00170A0E" w:rsidP="007F3902">
            <w:pPr>
              <w:rPr>
                <w:sz w:val="22"/>
                <w:szCs w:val="22"/>
              </w:rPr>
            </w:pPr>
            <w:r w:rsidRPr="007F3902">
              <w:rPr>
                <w:sz w:val="22"/>
                <w:szCs w:val="22"/>
              </w:rPr>
              <w:t xml:space="preserve">  </w:t>
            </w:r>
            <w:r w:rsidR="00147005">
              <w:rPr>
                <w:noProof/>
                <w:sz w:val="22"/>
                <w:szCs w:val="22"/>
              </w:rPr>
              <w:drawing>
                <wp:inline distT="0" distB="0" distL="0" distR="0" wp14:anchorId="269BB434" wp14:editId="3E5D01D6">
                  <wp:extent cx="1190625" cy="1285875"/>
                  <wp:effectExtent l="0" t="0" r="0" b="0"/>
                  <wp:docPr id="885365" name="Paveikslėlis 8853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5365"/>
                          <pic:cNvPicPr>
                            <a:picLocks noChangeAspect="1" noChangeArrowheads="1"/>
                          </pic:cNvPicPr>
                        </pic:nvPicPr>
                        <pic:blipFill>
                          <a:blip r:embed="rId399" cstate="print">
                            <a:extLst>
                              <a:ext uri="{28A0092B-C50C-407E-A947-70E740481C1C}">
                                <a14:useLocalDpi xmlns:a14="http://schemas.microsoft.com/office/drawing/2010/main" val="0"/>
                              </a:ext>
                            </a:extLst>
                          </a:blip>
                          <a:srcRect/>
                          <a:stretch>
                            <a:fillRect/>
                          </a:stretch>
                        </pic:blipFill>
                        <pic:spPr bwMode="auto">
                          <a:xfrm>
                            <a:off x="0" y="0"/>
                            <a:ext cx="1190625" cy="1285875"/>
                          </a:xfrm>
                          <a:prstGeom prst="rect">
                            <a:avLst/>
                          </a:prstGeom>
                          <a:noFill/>
                          <a:ln>
                            <a:noFill/>
                          </a:ln>
                        </pic:spPr>
                      </pic:pic>
                    </a:graphicData>
                  </a:graphic>
                </wp:inline>
              </w:drawing>
            </w:r>
          </w:p>
          <w:p w:rsidR="00914839" w:rsidRPr="007F3902" w:rsidRDefault="00914839" w:rsidP="007F3902">
            <w:pPr>
              <w:rPr>
                <w:sz w:val="22"/>
                <w:szCs w:val="22"/>
              </w:rPr>
            </w:pPr>
          </w:p>
          <w:p w:rsidR="00914839" w:rsidRPr="007F3902" w:rsidRDefault="00147005" w:rsidP="007F3902">
            <w:pPr>
              <w:rPr>
                <w:sz w:val="22"/>
                <w:szCs w:val="22"/>
              </w:rPr>
            </w:pPr>
            <w:r>
              <w:rPr>
                <w:noProof/>
                <w:sz w:val="22"/>
                <w:szCs w:val="22"/>
              </w:rPr>
              <w:lastRenderedPageBreak/>
              <w:drawing>
                <wp:inline distT="0" distB="0" distL="0" distR="0" wp14:anchorId="111C4B82" wp14:editId="058968C3">
                  <wp:extent cx="2476500" cy="1276350"/>
                  <wp:effectExtent l="0" t="0" r="0" b="0"/>
                  <wp:docPr id="885366" name="Paveikslėlis 8853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5366"/>
                          <pic:cNvPicPr>
                            <a:picLocks noChangeAspect="1" noChangeArrowheads="1"/>
                          </pic:cNvPicPr>
                        </pic:nvPicPr>
                        <pic:blipFill>
                          <a:blip r:embed="rId400" cstate="print">
                            <a:extLst>
                              <a:ext uri="{28A0092B-C50C-407E-A947-70E740481C1C}">
                                <a14:useLocalDpi xmlns:a14="http://schemas.microsoft.com/office/drawing/2010/main" val="0"/>
                              </a:ext>
                            </a:extLst>
                          </a:blip>
                          <a:srcRect/>
                          <a:stretch>
                            <a:fillRect/>
                          </a:stretch>
                        </pic:blipFill>
                        <pic:spPr bwMode="auto">
                          <a:xfrm>
                            <a:off x="0" y="0"/>
                            <a:ext cx="2476500" cy="1276350"/>
                          </a:xfrm>
                          <a:prstGeom prst="rect">
                            <a:avLst/>
                          </a:prstGeom>
                          <a:noFill/>
                          <a:ln>
                            <a:noFill/>
                          </a:ln>
                        </pic:spPr>
                      </pic:pic>
                    </a:graphicData>
                  </a:graphic>
                </wp:inline>
              </w:drawing>
            </w:r>
          </w:p>
        </w:tc>
      </w:tr>
      <w:tr w:rsidR="00057A65" w:rsidRPr="00AD018C" w:rsidTr="004239AB">
        <w:tblPrEx>
          <w:tblCellMar>
            <w:top w:w="113" w:type="dxa"/>
            <w:left w:w="113" w:type="dxa"/>
            <w:bottom w:w="113" w:type="dxa"/>
            <w:right w:w="113" w:type="dxa"/>
          </w:tblCellMar>
        </w:tblPrEx>
        <w:trPr>
          <w:trHeight w:val="143"/>
        </w:trPr>
        <w:tc>
          <w:tcPr>
            <w:tcW w:w="3076" w:type="dxa"/>
            <w:shd w:val="clear" w:color="auto" w:fill="auto"/>
            <w:tcMar>
              <w:top w:w="113" w:type="dxa"/>
              <w:left w:w="113" w:type="dxa"/>
              <w:bottom w:w="113" w:type="dxa"/>
              <w:right w:w="113" w:type="dxa"/>
            </w:tcMar>
          </w:tcPr>
          <w:p w:rsidR="00057A65" w:rsidRPr="008663FD" w:rsidRDefault="008D0C5E" w:rsidP="008663FD">
            <w:pPr>
              <w:pStyle w:val="Default"/>
              <w:rPr>
                <w:sz w:val="22"/>
                <w:szCs w:val="22"/>
              </w:rPr>
            </w:pPr>
            <w:r>
              <w:rPr>
                <w:sz w:val="22"/>
                <w:szCs w:val="22"/>
              </w:rPr>
              <w:lastRenderedPageBreak/>
              <w:t xml:space="preserve">2.Remtis tiesioginio ar </w:t>
            </w:r>
            <w:r>
              <w:rPr>
                <w:i/>
                <w:iCs/>
                <w:sz w:val="22"/>
                <w:szCs w:val="22"/>
              </w:rPr>
              <w:t xml:space="preserve">atvirkščiojo </w:t>
            </w:r>
            <w:r>
              <w:rPr>
                <w:sz w:val="22"/>
                <w:szCs w:val="22"/>
              </w:rPr>
              <w:t>proporcingumo, tiesinės, kvadratinės funkcijos modeliais bei savybėmis, proporcijos savybe aiškinantis paprastų įvairaus</w:t>
            </w:r>
            <w:r w:rsidR="008663FD">
              <w:rPr>
                <w:sz w:val="22"/>
                <w:szCs w:val="22"/>
              </w:rPr>
              <w:t xml:space="preserve"> turinio uždavinių sprendimus.</w:t>
            </w:r>
          </w:p>
        </w:tc>
        <w:tc>
          <w:tcPr>
            <w:tcW w:w="4150" w:type="dxa"/>
            <w:shd w:val="clear" w:color="auto" w:fill="auto"/>
            <w:tcMar>
              <w:top w:w="113" w:type="dxa"/>
              <w:left w:w="113" w:type="dxa"/>
              <w:bottom w:w="113" w:type="dxa"/>
              <w:right w:w="113" w:type="dxa"/>
            </w:tcMar>
          </w:tcPr>
          <w:p w:rsidR="003C796A" w:rsidRPr="003C796A" w:rsidRDefault="003C796A" w:rsidP="003C796A">
            <w:pPr>
              <w:rPr>
                <w:sz w:val="22"/>
                <w:szCs w:val="22"/>
              </w:rPr>
            </w:pPr>
            <w:r w:rsidRPr="003C796A">
              <w:rPr>
                <w:sz w:val="22"/>
                <w:szCs w:val="22"/>
              </w:rPr>
              <w:t xml:space="preserve">1. Duota funkcija </w:t>
            </w:r>
            <w:proofErr w:type="spellStart"/>
            <w:r w:rsidRPr="003C796A">
              <w:rPr>
                <w:sz w:val="22"/>
                <w:szCs w:val="22"/>
              </w:rPr>
              <w:t>f(x</w:t>
            </w:r>
            <w:proofErr w:type="spellEnd"/>
            <w:r w:rsidRPr="003C796A">
              <w:rPr>
                <w:sz w:val="22"/>
                <w:szCs w:val="22"/>
              </w:rPr>
              <w:t>) = 3x. Užpildykite reikšmių lentelę ir nubrėžkite funkcijos grafiką.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47"/>
              <w:gridCol w:w="747"/>
              <w:gridCol w:w="747"/>
              <w:gridCol w:w="748"/>
              <w:gridCol w:w="748"/>
            </w:tblGrid>
            <w:tr w:rsidR="003C796A" w:rsidRPr="005A2FDC" w:rsidTr="005A2FDC">
              <w:tc>
                <w:tcPr>
                  <w:tcW w:w="747" w:type="dxa"/>
                  <w:shd w:val="clear" w:color="auto" w:fill="auto"/>
                </w:tcPr>
                <w:p w:rsidR="003C796A" w:rsidRPr="005A2FDC" w:rsidRDefault="00A304A2" w:rsidP="005A2FDC">
                  <w:pPr>
                    <w:jc w:val="center"/>
                    <w:rPr>
                      <w:sz w:val="22"/>
                      <w:szCs w:val="22"/>
                    </w:rPr>
                  </w:pPr>
                  <w:r w:rsidRPr="005A2FDC">
                    <w:rPr>
                      <w:sz w:val="22"/>
                      <w:szCs w:val="22"/>
                    </w:rPr>
                    <w:t>x</w:t>
                  </w:r>
                </w:p>
              </w:tc>
              <w:tc>
                <w:tcPr>
                  <w:tcW w:w="747" w:type="dxa"/>
                  <w:shd w:val="clear" w:color="auto" w:fill="auto"/>
                </w:tcPr>
                <w:p w:rsidR="003C796A" w:rsidRPr="005A2FDC" w:rsidRDefault="00A304A2" w:rsidP="005A2FDC">
                  <w:pPr>
                    <w:jc w:val="center"/>
                    <w:rPr>
                      <w:sz w:val="22"/>
                      <w:szCs w:val="22"/>
                    </w:rPr>
                  </w:pPr>
                  <w:r w:rsidRPr="005A2FDC">
                    <w:rPr>
                      <w:sz w:val="22"/>
                      <w:szCs w:val="22"/>
                    </w:rPr>
                    <w:t>−1</w:t>
                  </w:r>
                </w:p>
              </w:tc>
              <w:tc>
                <w:tcPr>
                  <w:tcW w:w="747" w:type="dxa"/>
                  <w:shd w:val="clear" w:color="auto" w:fill="auto"/>
                </w:tcPr>
                <w:p w:rsidR="003C796A" w:rsidRPr="005A2FDC" w:rsidRDefault="00A304A2" w:rsidP="005A2FDC">
                  <w:pPr>
                    <w:jc w:val="center"/>
                    <w:rPr>
                      <w:sz w:val="22"/>
                      <w:szCs w:val="22"/>
                    </w:rPr>
                  </w:pPr>
                  <w:r w:rsidRPr="005A2FDC">
                    <w:rPr>
                      <w:sz w:val="22"/>
                      <w:szCs w:val="22"/>
                    </w:rPr>
                    <w:t>0</w:t>
                  </w:r>
                </w:p>
              </w:tc>
              <w:tc>
                <w:tcPr>
                  <w:tcW w:w="748" w:type="dxa"/>
                  <w:shd w:val="clear" w:color="auto" w:fill="auto"/>
                </w:tcPr>
                <w:p w:rsidR="003C796A" w:rsidRPr="005A2FDC" w:rsidRDefault="00A304A2" w:rsidP="005A2FDC">
                  <w:pPr>
                    <w:jc w:val="center"/>
                    <w:rPr>
                      <w:sz w:val="22"/>
                      <w:szCs w:val="22"/>
                    </w:rPr>
                  </w:pPr>
                  <w:r w:rsidRPr="005A2FDC">
                    <w:rPr>
                      <w:sz w:val="22"/>
                      <w:szCs w:val="22"/>
                    </w:rPr>
                    <w:t>1</w:t>
                  </w:r>
                </w:p>
              </w:tc>
              <w:tc>
                <w:tcPr>
                  <w:tcW w:w="748" w:type="dxa"/>
                  <w:shd w:val="clear" w:color="auto" w:fill="auto"/>
                </w:tcPr>
                <w:p w:rsidR="003C796A" w:rsidRPr="005A2FDC" w:rsidRDefault="00A304A2" w:rsidP="005A2FDC">
                  <w:pPr>
                    <w:jc w:val="center"/>
                    <w:rPr>
                      <w:sz w:val="22"/>
                      <w:szCs w:val="22"/>
                    </w:rPr>
                  </w:pPr>
                  <w:r w:rsidRPr="005A2FDC">
                    <w:rPr>
                      <w:sz w:val="22"/>
                      <w:szCs w:val="22"/>
                    </w:rPr>
                    <w:t>2</w:t>
                  </w:r>
                </w:p>
              </w:tc>
            </w:tr>
            <w:tr w:rsidR="003C796A" w:rsidRPr="005A2FDC" w:rsidTr="005A2FDC">
              <w:tc>
                <w:tcPr>
                  <w:tcW w:w="747" w:type="dxa"/>
                  <w:shd w:val="clear" w:color="auto" w:fill="auto"/>
                </w:tcPr>
                <w:p w:rsidR="003C796A" w:rsidRPr="005A2FDC" w:rsidRDefault="00596FA6" w:rsidP="005A2FDC">
                  <w:pPr>
                    <w:jc w:val="center"/>
                    <w:rPr>
                      <w:sz w:val="22"/>
                      <w:szCs w:val="22"/>
                    </w:rPr>
                  </w:pPr>
                  <w:r w:rsidRPr="005A2FDC">
                    <w:rPr>
                      <w:sz w:val="22"/>
                      <w:szCs w:val="22"/>
                    </w:rPr>
                    <w:t>y</w:t>
                  </w:r>
                </w:p>
              </w:tc>
              <w:tc>
                <w:tcPr>
                  <w:tcW w:w="747" w:type="dxa"/>
                  <w:shd w:val="clear" w:color="auto" w:fill="auto"/>
                </w:tcPr>
                <w:p w:rsidR="003C796A" w:rsidRPr="005A2FDC" w:rsidRDefault="003C796A" w:rsidP="005A2FDC">
                  <w:pPr>
                    <w:jc w:val="center"/>
                    <w:rPr>
                      <w:sz w:val="22"/>
                      <w:szCs w:val="22"/>
                    </w:rPr>
                  </w:pPr>
                </w:p>
              </w:tc>
              <w:tc>
                <w:tcPr>
                  <w:tcW w:w="747" w:type="dxa"/>
                  <w:shd w:val="clear" w:color="auto" w:fill="auto"/>
                </w:tcPr>
                <w:p w:rsidR="003C796A" w:rsidRPr="005A2FDC" w:rsidRDefault="003C796A" w:rsidP="005A2FDC">
                  <w:pPr>
                    <w:jc w:val="center"/>
                    <w:rPr>
                      <w:sz w:val="22"/>
                      <w:szCs w:val="22"/>
                    </w:rPr>
                  </w:pPr>
                </w:p>
              </w:tc>
              <w:tc>
                <w:tcPr>
                  <w:tcW w:w="748" w:type="dxa"/>
                  <w:shd w:val="clear" w:color="auto" w:fill="auto"/>
                </w:tcPr>
                <w:p w:rsidR="003C796A" w:rsidRPr="005A2FDC" w:rsidRDefault="003C796A" w:rsidP="005A2FDC">
                  <w:pPr>
                    <w:jc w:val="center"/>
                    <w:rPr>
                      <w:sz w:val="22"/>
                      <w:szCs w:val="22"/>
                    </w:rPr>
                  </w:pPr>
                </w:p>
              </w:tc>
              <w:tc>
                <w:tcPr>
                  <w:tcW w:w="748" w:type="dxa"/>
                  <w:shd w:val="clear" w:color="auto" w:fill="auto"/>
                </w:tcPr>
                <w:p w:rsidR="003C796A" w:rsidRPr="005A2FDC" w:rsidRDefault="003C796A" w:rsidP="005A2FDC">
                  <w:pPr>
                    <w:jc w:val="center"/>
                    <w:rPr>
                      <w:sz w:val="22"/>
                      <w:szCs w:val="22"/>
                    </w:rPr>
                  </w:pPr>
                </w:p>
              </w:tc>
            </w:tr>
          </w:tbl>
          <w:p w:rsidR="003071B5" w:rsidRDefault="003C796A" w:rsidP="003B6FCD">
            <w:pPr>
              <w:spacing w:before="120"/>
              <w:rPr>
                <w:sz w:val="22"/>
                <w:szCs w:val="22"/>
              </w:rPr>
            </w:pPr>
            <w:r w:rsidRPr="003C796A">
              <w:rPr>
                <w:sz w:val="22"/>
                <w:szCs w:val="22"/>
              </w:rPr>
              <w:t xml:space="preserve">2. Kurie taškai nepriklauso funkcijos </w:t>
            </w:r>
          </w:p>
          <w:p w:rsidR="003C796A" w:rsidRPr="003C796A" w:rsidRDefault="003C796A" w:rsidP="003C796A">
            <w:pPr>
              <w:rPr>
                <w:sz w:val="22"/>
                <w:szCs w:val="22"/>
              </w:rPr>
            </w:pPr>
            <w:proofErr w:type="spellStart"/>
            <w:r w:rsidRPr="003C796A">
              <w:rPr>
                <w:sz w:val="22"/>
                <w:szCs w:val="22"/>
              </w:rPr>
              <w:t>f(x</w:t>
            </w:r>
            <w:proofErr w:type="spellEnd"/>
            <w:r w:rsidRPr="003C796A">
              <w:rPr>
                <w:sz w:val="22"/>
                <w:szCs w:val="22"/>
              </w:rPr>
              <w:t>) = 0,5x grafikui: A(1,5; 1,5), B(-2; -1), C(4; -2), D(6; 3)?</w:t>
            </w:r>
          </w:p>
          <w:p w:rsidR="00057A65" w:rsidRDefault="003C796A" w:rsidP="003C796A">
            <w:pPr>
              <w:rPr>
                <w:sz w:val="22"/>
                <w:szCs w:val="22"/>
              </w:rPr>
            </w:pPr>
            <w:r w:rsidRPr="003C796A">
              <w:rPr>
                <w:sz w:val="22"/>
                <w:szCs w:val="22"/>
              </w:rPr>
              <w:t xml:space="preserve">3. Užpildę reikšmių lentelę, nubrėžkite tiesinės funkcijos </w:t>
            </w:r>
            <w:proofErr w:type="spellStart"/>
            <w:r w:rsidRPr="003C796A">
              <w:rPr>
                <w:sz w:val="22"/>
                <w:szCs w:val="22"/>
              </w:rPr>
              <w:t>f(x</w:t>
            </w:r>
            <w:proofErr w:type="spellEnd"/>
            <w:r w:rsidRPr="003C796A">
              <w:rPr>
                <w:sz w:val="22"/>
                <w:szCs w:val="22"/>
              </w:rPr>
              <w:t>) = 2x – 4 grafiką: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34"/>
              <w:gridCol w:w="934"/>
              <w:gridCol w:w="934"/>
              <w:gridCol w:w="935"/>
            </w:tblGrid>
            <w:tr w:rsidR="0010349C" w:rsidRPr="005A2FDC" w:rsidTr="005A2FDC">
              <w:tc>
                <w:tcPr>
                  <w:tcW w:w="934" w:type="dxa"/>
                  <w:shd w:val="clear" w:color="auto" w:fill="auto"/>
                  <w:vAlign w:val="center"/>
                </w:tcPr>
                <w:p w:rsidR="0010349C" w:rsidRPr="005A2FDC" w:rsidRDefault="0010349C" w:rsidP="005A2FDC">
                  <w:pPr>
                    <w:jc w:val="center"/>
                    <w:rPr>
                      <w:sz w:val="22"/>
                      <w:szCs w:val="22"/>
                    </w:rPr>
                  </w:pPr>
                  <w:r w:rsidRPr="005A2FDC">
                    <w:rPr>
                      <w:sz w:val="22"/>
                      <w:szCs w:val="22"/>
                    </w:rPr>
                    <w:t>x</w:t>
                  </w:r>
                </w:p>
              </w:tc>
              <w:tc>
                <w:tcPr>
                  <w:tcW w:w="934" w:type="dxa"/>
                  <w:shd w:val="clear" w:color="auto" w:fill="auto"/>
                  <w:vAlign w:val="center"/>
                </w:tcPr>
                <w:p w:rsidR="0010349C" w:rsidRPr="005A2FDC" w:rsidRDefault="0010349C" w:rsidP="005A2FDC">
                  <w:pPr>
                    <w:jc w:val="center"/>
                    <w:rPr>
                      <w:sz w:val="22"/>
                      <w:szCs w:val="22"/>
                    </w:rPr>
                  </w:pPr>
                  <w:r w:rsidRPr="005A2FDC">
                    <w:rPr>
                      <w:sz w:val="22"/>
                      <w:szCs w:val="22"/>
                    </w:rPr>
                    <w:t>1</w:t>
                  </w:r>
                </w:p>
              </w:tc>
              <w:tc>
                <w:tcPr>
                  <w:tcW w:w="934" w:type="dxa"/>
                  <w:shd w:val="clear" w:color="auto" w:fill="auto"/>
                  <w:vAlign w:val="center"/>
                </w:tcPr>
                <w:p w:rsidR="0010349C" w:rsidRPr="005A2FDC" w:rsidRDefault="0010349C" w:rsidP="005A2FDC">
                  <w:pPr>
                    <w:jc w:val="center"/>
                    <w:rPr>
                      <w:sz w:val="22"/>
                      <w:szCs w:val="22"/>
                    </w:rPr>
                  </w:pPr>
                  <w:r w:rsidRPr="005A2FDC">
                    <w:rPr>
                      <w:sz w:val="22"/>
                      <w:szCs w:val="22"/>
                    </w:rPr>
                    <w:t>2</w:t>
                  </w:r>
                </w:p>
              </w:tc>
              <w:tc>
                <w:tcPr>
                  <w:tcW w:w="935" w:type="dxa"/>
                  <w:shd w:val="clear" w:color="auto" w:fill="auto"/>
                  <w:vAlign w:val="center"/>
                </w:tcPr>
                <w:p w:rsidR="0010349C" w:rsidRPr="005A2FDC" w:rsidRDefault="0010349C" w:rsidP="005A2FDC">
                  <w:pPr>
                    <w:jc w:val="center"/>
                    <w:rPr>
                      <w:sz w:val="22"/>
                      <w:szCs w:val="22"/>
                    </w:rPr>
                  </w:pPr>
                  <w:r w:rsidRPr="005A2FDC">
                    <w:rPr>
                      <w:sz w:val="22"/>
                      <w:szCs w:val="22"/>
                    </w:rPr>
                    <w:t>3</w:t>
                  </w:r>
                </w:p>
              </w:tc>
            </w:tr>
            <w:tr w:rsidR="0010349C" w:rsidRPr="005A2FDC" w:rsidTr="005A2FDC">
              <w:tc>
                <w:tcPr>
                  <w:tcW w:w="934" w:type="dxa"/>
                  <w:shd w:val="clear" w:color="auto" w:fill="auto"/>
                  <w:vAlign w:val="center"/>
                </w:tcPr>
                <w:p w:rsidR="0010349C" w:rsidRPr="005A2FDC" w:rsidRDefault="00C523B7" w:rsidP="005A2FDC">
                  <w:pPr>
                    <w:jc w:val="center"/>
                    <w:rPr>
                      <w:sz w:val="22"/>
                      <w:szCs w:val="22"/>
                    </w:rPr>
                  </w:pPr>
                  <w:r w:rsidRPr="005A2FDC">
                    <w:rPr>
                      <w:sz w:val="22"/>
                      <w:szCs w:val="22"/>
                    </w:rPr>
                    <w:t>y</w:t>
                  </w:r>
                </w:p>
              </w:tc>
              <w:tc>
                <w:tcPr>
                  <w:tcW w:w="934" w:type="dxa"/>
                  <w:shd w:val="clear" w:color="auto" w:fill="auto"/>
                  <w:vAlign w:val="center"/>
                </w:tcPr>
                <w:p w:rsidR="0010349C" w:rsidRPr="005A2FDC" w:rsidRDefault="0010349C" w:rsidP="005A2FDC">
                  <w:pPr>
                    <w:jc w:val="center"/>
                    <w:rPr>
                      <w:sz w:val="22"/>
                      <w:szCs w:val="22"/>
                    </w:rPr>
                  </w:pPr>
                </w:p>
              </w:tc>
              <w:tc>
                <w:tcPr>
                  <w:tcW w:w="934" w:type="dxa"/>
                  <w:shd w:val="clear" w:color="auto" w:fill="auto"/>
                  <w:vAlign w:val="center"/>
                </w:tcPr>
                <w:p w:rsidR="0010349C" w:rsidRPr="005A2FDC" w:rsidRDefault="0010349C" w:rsidP="005A2FDC">
                  <w:pPr>
                    <w:jc w:val="center"/>
                    <w:rPr>
                      <w:sz w:val="22"/>
                      <w:szCs w:val="22"/>
                    </w:rPr>
                  </w:pPr>
                </w:p>
              </w:tc>
              <w:tc>
                <w:tcPr>
                  <w:tcW w:w="935" w:type="dxa"/>
                  <w:shd w:val="clear" w:color="auto" w:fill="auto"/>
                  <w:vAlign w:val="center"/>
                </w:tcPr>
                <w:p w:rsidR="0010349C" w:rsidRPr="005A2FDC" w:rsidRDefault="0010349C" w:rsidP="005A2FDC">
                  <w:pPr>
                    <w:jc w:val="center"/>
                    <w:rPr>
                      <w:sz w:val="22"/>
                      <w:szCs w:val="22"/>
                    </w:rPr>
                  </w:pPr>
                </w:p>
              </w:tc>
            </w:tr>
          </w:tbl>
          <w:p w:rsidR="00A320BD" w:rsidRPr="00A320BD" w:rsidRDefault="00A320BD" w:rsidP="003B6FCD">
            <w:pPr>
              <w:spacing w:before="120"/>
              <w:rPr>
                <w:sz w:val="22"/>
                <w:szCs w:val="22"/>
              </w:rPr>
            </w:pPr>
            <w:r w:rsidRPr="00A320BD">
              <w:rPr>
                <w:sz w:val="22"/>
                <w:szCs w:val="22"/>
              </w:rPr>
              <w:t>4. Atvirkštinio proporcingum</w:t>
            </w:r>
            <w:r>
              <w:rPr>
                <w:sz w:val="22"/>
                <w:szCs w:val="22"/>
              </w:rPr>
              <w:t xml:space="preserve">o funkcija išreikšta formule </w:t>
            </w:r>
            <w:r w:rsidR="00432C31" w:rsidRPr="00432C31">
              <w:rPr>
                <w:position w:val="-24"/>
                <w:sz w:val="22"/>
                <w:szCs w:val="22"/>
              </w:rPr>
              <w:object w:dxaOrig="900" w:dyaOrig="620">
                <v:shape id="_x0000_i1218" type="#_x0000_t75" style="width:43.7pt;height:28.3pt" o:ole="">
                  <v:imagedata r:id="rId401" o:title=""/>
                </v:shape>
                <o:OLEObject Type="Embed" ProgID="Equation.3" ShapeID="_x0000_i1218" DrawAspect="Content" ObjectID="_1510125146" r:id="rId402"/>
              </w:object>
            </w:r>
            <w:r>
              <w:rPr>
                <w:sz w:val="22"/>
                <w:szCs w:val="22"/>
              </w:rPr>
              <w:t xml:space="preserve">, </w:t>
            </w:r>
            <w:r w:rsidR="00432C31" w:rsidRPr="00432C31">
              <w:rPr>
                <w:position w:val="-6"/>
                <w:sz w:val="22"/>
                <w:szCs w:val="22"/>
              </w:rPr>
              <w:object w:dxaOrig="520" w:dyaOrig="260">
                <v:shape id="_x0000_i1219" type="#_x0000_t75" style="width:28.3pt;height:14.55pt" o:ole="">
                  <v:imagedata r:id="rId403" o:title=""/>
                </v:shape>
                <o:OLEObject Type="Embed" ProgID="Equation.3" ShapeID="_x0000_i1219" DrawAspect="Content" ObjectID="_1510125147" r:id="rId404"/>
              </w:object>
            </w:r>
            <w:r w:rsidR="008663FD">
              <w:rPr>
                <w:sz w:val="22"/>
                <w:szCs w:val="22"/>
              </w:rPr>
              <w:t>. Ras</w:t>
            </w:r>
            <w:r w:rsidRPr="00A320BD">
              <w:rPr>
                <w:sz w:val="22"/>
                <w:szCs w:val="22"/>
              </w:rPr>
              <w:t>kite atvirkštinio proporcingumo koeficientą</w:t>
            </w:r>
            <w:r w:rsidR="008663FD">
              <w:rPr>
                <w:sz w:val="22"/>
                <w:szCs w:val="22"/>
              </w:rPr>
              <w:t xml:space="preserve"> ir,</w:t>
            </w:r>
          </w:p>
          <w:p w:rsidR="00AE0108" w:rsidRDefault="008663FD" w:rsidP="00A320BD">
            <w:pPr>
              <w:rPr>
                <w:sz w:val="22"/>
                <w:szCs w:val="22"/>
              </w:rPr>
            </w:pPr>
            <w:r>
              <w:rPr>
                <w:sz w:val="22"/>
                <w:szCs w:val="22"/>
              </w:rPr>
              <w:t>b</w:t>
            </w:r>
            <w:r w:rsidR="00A320BD" w:rsidRPr="00A320BD">
              <w:rPr>
                <w:sz w:val="22"/>
                <w:szCs w:val="22"/>
              </w:rPr>
              <w:t>aigę pildyti reikšmių lentelę, nubrėžkite atvirkštinio proporcingumo grafiką.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5"/>
              <w:gridCol w:w="415"/>
              <w:gridCol w:w="415"/>
              <w:gridCol w:w="415"/>
              <w:gridCol w:w="415"/>
              <w:gridCol w:w="415"/>
              <w:gridCol w:w="415"/>
              <w:gridCol w:w="416"/>
              <w:gridCol w:w="416"/>
            </w:tblGrid>
            <w:tr w:rsidR="00432C31" w:rsidRPr="005A2FDC" w:rsidTr="005A2FDC">
              <w:tc>
                <w:tcPr>
                  <w:tcW w:w="415" w:type="dxa"/>
                  <w:shd w:val="clear" w:color="auto" w:fill="auto"/>
                </w:tcPr>
                <w:p w:rsidR="00432C31" w:rsidRPr="005A2FDC" w:rsidRDefault="00432C31" w:rsidP="005A2FDC">
                  <w:pPr>
                    <w:jc w:val="center"/>
                    <w:rPr>
                      <w:sz w:val="18"/>
                      <w:szCs w:val="18"/>
                    </w:rPr>
                  </w:pPr>
                  <w:r w:rsidRPr="005A2FDC">
                    <w:rPr>
                      <w:sz w:val="18"/>
                      <w:szCs w:val="18"/>
                    </w:rPr>
                    <w:t>x</w:t>
                  </w:r>
                </w:p>
              </w:tc>
              <w:tc>
                <w:tcPr>
                  <w:tcW w:w="415" w:type="dxa"/>
                  <w:shd w:val="clear" w:color="auto" w:fill="auto"/>
                </w:tcPr>
                <w:p w:rsidR="00432C31" w:rsidRPr="005A2FDC" w:rsidRDefault="00432C31" w:rsidP="005A2FDC">
                  <w:pPr>
                    <w:jc w:val="center"/>
                    <w:rPr>
                      <w:sz w:val="18"/>
                      <w:szCs w:val="18"/>
                    </w:rPr>
                  </w:pPr>
                  <w:r w:rsidRPr="005A2FDC">
                    <w:rPr>
                      <w:sz w:val="18"/>
                      <w:szCs w:val="18"/>
                    </w:rPr>
                    <w:t>−8</w:t>
                  </w:r>
                </w:p>
              </w:tc>
              <w:tc>
                <w:tcPr>
                  <w:tcW w:w="415" w:type="dxa"/>
                  <w:shd w:val="clear" w:color="auto" w:fill="auto"/>
                </w:tcPr>
                <w:p w:rsidR="00432C31" w:rsidRPr="005A2FDC" w:rsidRDefault="00432C31" w:rsidP="005A2FDC">
                  <w:pPr>
                    <w:jc w:val="center"/>
                    <w:rPr>
                      <w:sz w:val="18"/>
                      <w:szCs w:val="18"/>
                    </w:rPr>
                  </w:pPr>
                  <w:r w:rsidRPr="005A2FDC">
                    <w:rPr>
                      <w:sz w:val="18"/>
                      <w:szCs w:val="18"/>
                    </w:rPr>
                    <w:t>−4</w:t>
                  </w:r>
                </w:p>
              </w:tc>
              <w:tc>
                <w:tcPr>
                  <w:tcW w:w="415" w:type="dxa"/>
                  <w:shd w:val="clear" w:color="auto" w:fill="auto"/>
                </w:tcPr>
                <w:p w:rsidR="00432C31" w:rsidRPr="005A2FDC" w:rsidRDefault="00432C31" w:rsidP="005A2FDC">
                  <w:pPr>
                    <w:jc w:val="center"/>
                    <w:rPr>
                      <w:sz w:val="18"/>
                      <w:szCs w:val="18"/>
                    </w:rPr>
                  </w:pPr>
                  <w:r w:rsidRPr="005A2FDC">
                    <w:rPr>
                      <w:sz w:val="18"/>
                      <w:szCs w:val="18"/>
                    </w:rPr>
                    <w:t>−2</w:t>
                  </w:r>
                </w:p>
              </w:tc>
              <w:tc>
                <w:tcPr>
                  <w:tcW w:w="415" w:type="dxa"/>
                  <w:shd w:val="clear" w:color="auto" w:fill="auto"/>
                </w:tcPr>
                <w:p w:rsidR="00432C31" w:rsidRPr="005A2FDC" w:rsidRDefault="00432C31" w:rsidP="005A2FDC">
                  <w:pPr>
                    <w:jc w:val="center"/>
                    <w:rPr>
                      <w:sz w:val="18"/>
                      <w:szCs w:val="18"/>
                    </w:rPr>
                  </w:pPr>
                  <w:r w:rsidRPr="005A2FDC">
                    <w:rPr>
                      <w:sz w:val="18"/>
                      <w:szCs w:val="18"/>
                    </w:rPr>
                    <w:t>−1</w:t>
                  </w:r>
                </w:p>
              </w:tc>
              <w:tc>
                <w:tcPr>
                  <w:tcW w:w="415" w:type="dxa"/>
                  <w:shd w:val="clear" w:color="auto" w:fill="auto"/>
                </w:tcPr>
                <w:p w:rsidR="00432C31" w:rsidRPr="005A2FDC" w:rsidRDefault="00432C31" w:rsidP="005A2FDC">
                  <w:pPr>
                    <w:jc w:val="center"/>
                    <w:rPr>
                      <w:sz w:val="18"/>
                      <w:szCs w:val="18"/>
                    </w:rPr>
                  </w:pPr>
                  <w:r w:rsidRPr="005A2FDC">
                    <w:rPr>
                      <w:sz w:val="18"/>
                      <w:szCs w:val="18"/>
                    </w:rPr>
                    <w:t>1</w:t>
                  </w:r>
                </w:p>
              </w:tc>
              <w:tc>
                <w:tcPr>
                  <w:tcW w:w="415" w:type="dxa"/>
                  <w:shd w:val="clear" w:color="auto" w:fill="auto"/>
                </w:tcPr>
                <w:p w:rsidR="00432C31" w:rsidRPr="005A2FDC" w:rsidRDefault="00432C31" w:rsidP="005A2FDC">
                  <w:pPr>
                    <w:jc w:val="center"/>
                    <w:rPr>
                      <w:sz w:val="18"/>
                      <w:szCs w:val="18"/>
                    </w:rPr>
                  </w:pPr>
                  <w:r w:rsidRPr="005A2FDC">
                    <w:rPr>
                      <w:sz w:val="18"/>
                      <w:szCs w:val="18"/>
                    </w:rPr>
                    <w:t>2</w:t>
                  </w:r>
                </w:p>
              </w:tc>
              <w:tc>
                <w:tcPr>
                  <w:tcW w:w="416" w:type="dxa"/>
                  <w:shd w:val="clear" w:color="auto" w:fill="auto"/>
                </w:tcPr>
                <w:p w:rsidR="00432C31" w:rsidRPr="005A2FDC" w:rsidRDefault="00432C31" w:rsidP="005A2FDC">
                  <w:pPr>
                    <w:jc w:val="center"/>
                    <w:rPr>
                      <w:sz w:val="18"/>
                      <w:szCs w:val="18"/>
                    </w:rPr>
                  </w:pPr>
                  <w:r w:rsidRPr="005A2FDC">
                    <w:rPr>
                      <w:sz w:val="18"/>
                      <w:szCs w:val="18"/>
                    </w:rPr>
                    <w:t>4</w:t>
                  </w:r>
                </w:p>
              </w:tc>
              <w:tc>
                <w:tcPr>
                  <w:tcW w:w="416" w:type="dxa"/>
                  <w:shd w:val="clear" w:color="auto" w:fill="auto"/>
                </w:tcPr>
                <w:p w:rsidR="00432C31" w:rsidRPr="005A2FDC" w:rsidRDefault="00432C31" w:rsidP="005A2FDC">
                  <w:pPr>
                    <w:jc w:val="center"/>
                    <w:rPr>
                      <w:sz w:val="18"/>
                      <w:szCs w:val="18"/>
                    </w:rPr>
                  </w:pPr>
                  <w:r w:rsidRPr="005A2FDC">
                    <w:rPr>
                      <w:sz w:val="18"/>
                      <w:szCs w:val="18"/>
                    </w:rPr>
                    <w:t>8</w:t>
                  </w:r>
                </w:p>
              </w:tc>
            </w:tr>
            <w:tr w:rsidR="00432C31" w:rsidRPr="005A2FDC" w:rsidTr="005A2FDC">
              <w:tc>
                <w:tcPr>
                  <w:tcW w:w="415" w:type="dxa"/>
                  <w:shd w:val="clear" w:color="auto" w:fill="auto"/>
                </w:tcPr>
                <w:p w:rsidR="00432C31" w:rsidRPr="005A2FDC" w:rsidRDefault="00432C31" w:rsidP="005A2FDC">
                  <w:pPr>
                    <w:jc w:val="center"/>
                    <w:rPr>
                      <w:sz w:val="18"/>
                      <w:szCs w:val="18"/>
                    </w:rPr>
                  </w:pPr>
                  <w:r w:rsidRPr="005A2FDC">
                    <w:rPr>
                      <w:sz w:val="18"/>
                      <w:szCs w:val="18"/>
                    </w:rPr>
                    <w:t>y</w:t>
                  </w:r>
                </w:p>
              </w:tc>
              <w:tc>
                <w:tcPr>
                  <w:tcW w:w="415" w:type="dxa"/>
                  <w:shd w:val="clear" w:color="auto" w:fill="auto"/>
                </w:tcPr>
                <w:p w:rsidR="00432C31" w:rsidRPr="005A2FDC" w:rsidRDefault="00432C31" w:rsidP="005A2FDC">
                  <w:pPr>
                    <w:jc w:val="center"/>
                    <w:rPr>
                      <w:sz w:val="18"/>
                      <w:szCs w:val="18"/>
                    </w:rPr>
                  </w:pPr>
                  <w:r w:rsidRPr="005A2FDC">
                    <w:rPr>
                      <w:sz w:val="18"/>
                      <w:szCs w:val="18"/>
                    </w:rPr>
                    <w:t>−1</w:t>
                  </w:r>
                </w:p>
              </w:tc>
              <w:tc>
                <w:tcPr>
                  <w:tcW w:w="415" w:type="dxa"/>
                  <w:shd w:val="clear" w:color="auto" w:fill="auto"/>
                </w:tcPr>
                <w:p w:rsidR="00432C31" w:rsidRPr="005A2FDC" w:rsidRDefault="00432C31" w:rsidP="005A2FDC">
                  <w:pPr>
                    <w:jc w:val="center"/>
                    <w:rPr>
                      <w:sz w:val="18"/>
                      <w:szCs w:val="18"/>
                    </w:rPr>
                  </w:pPr>
                </w:p>
              </w:tc>
              <w:tc>
                <w:tcPr>
                  <w:tcW w:w="415" w:type="dxa"/>
                  <w:shd w:val="clear" w:color="auto" w:fill="auto"/>
                </w:tcPr>
                <w:p w:rsidR="00432C31" w:rsidRPr="005A2FDC" w:rsidRDefault="00432C31" w:rsidP="005A2FDC">
                  <w:pPr>
                    <w:jc w:val="center"/>
                    <w:rPr>
                      <w:sz w:val="18"/>
                      <w:szCs w:val="18"/>
                    </w:rPr>
                  </w:pPr>
                </w:p>
              </w:tc>
              <w:tc>
                <w:tcPr>
                  <w:tcW w:w="415" w:type="dxa"/>
                  <w:shd w:val="clear" w:color="auto" w:fill="auto"/>
                </w:tcPr>
                <w:p w:rsidR="00432C31" w:rsidRPr="005A2FDC" w:rsidRDefault="00432C31" w:rsidP="005A2FDC">
                  <w:pPr>
                    <w:jc w:val="center"/>
                    <w:rPr>
                      <w:sz w:val="18"/>
                      <w:szCs w:val="18"/>
                    </w:rPr>
                  </w:pPr>
                </w:p>
              </w:tc>
              <w:tc>
                <w:tcPr>
                  <w:tcW w:w="415" w:type="dxa"/>
                  <w:shd w:val="clear" w:color="auto" w:fill="auto"/>
                </w:tcPr>
                <w:p w:rsidR="00432C31" w:rsidRPr="005A2FDC" w:rsidRDefault="00432C31" w:rsidP="005A2FDC">
                  <w:pPr>
                    <w:jc w:val="center"/>
                    <w:rPr>
                      <w:sz w:val="18"/>
                      <w:szCs w:val="18"/>
                    </w:rPr>
                  </w:pPr>
                </w:p>
              </w:tc>
              <w:tc>
                <w:tcPr>
                  <w:tcW w:w="415" w:type="dxa"/>
                  <w:shd w:val="clear" w:color="auto" w:fill="auto"/>
                </w:tcPr>
                <w:p w:rsidR="00432C31" w:rsidRPr="005A2FDC" w:rsidRDefault="00432C31" w:rsidP="005A2FDC">
                  <w:pPr>
                    <w:jc w:val="center"/>
                    <w:rPr>
                      <w:sz w:val="18"/>
                      <w:szCs w:val="18"/>
                    </w:rPr>
                  </w:pPr>
                </w:p>
              </w:tc>
              <w:tc>
                <w:tcPr>
                  <w:tcW w:w="416" w:type="dxa"/>
                  <w:shd w:val="clear" w:color="auto" w:fill="auto"/>
                </w:tcPr>
                <w:p w:rsidR="00432C31" w:rsidRPr="005A2FDC" w:rsidRDefault="00432C31" w:rsidP="005A2FDC">
                  <w:pPr>
                    <w:jc w:val="center"/>
                    <w:rPr>
                      <w:sz w:val="18"/>
                      <w:szCs w:val="18"/>
                    </w:rPr>
                  </w:pPr>
                </w:p>
              </w:tc>
              <w:tc>
                <w:tcPr>
                  <w:tcW w:w="416" w:type="dxa"/>
                  <w:shd w:val="clear" w:color="auto" w:fill="auto"/>
                </w:tcPr>
                <w:p w:rsidR="00432C31" w:rsidRPr="005A2FDC" w:rsidRDefault="00432C31" w:rsidP="005A2FDC">
                  <w:pPr>
                    <w:jc w:val="center"/>
                    <w:rPr>
                      <w:sz w:val="18"/>
                      <w:szCs w:val="18"/>
                    </w:rPr>
                  </w:pPr>
                  <w:r w:rsidRPr="005A2FDC">
                    <w:rPr>
                      <w:sz w:val="18"/>
                      <w:szCs w:val="18"/>
                    </w:rPr>
                    <w:t>1</w:t>
                  </w:r>
                </w:p>
              </w:tc>
            </w:tr>
          </w:tbl>
          <w:p w:rsidR="00872F7D" w:rsidRPr="00872F7D" w:rsidRDefault="00872F7D" w:rsidP="003B6FCD">
            <w:pPr>
              <w:spacing w:before="120"/>
              <w:rPr>
                <w:sz w:val="22"/>
                <w:szCs w:val="22"/>
              </w:rPr>
            </w:pPr>
            <w:r w:rsidRPr="00872F7D">
              <w:rPr>
                <w:sz w:val="22"/>
                <w:szCs w:val="22"/>
              </w:rPr>
              <w:t>5. Užrašykite kvadratinę funkciją</w:t>
            </w:r>
            <w:r w:rsidR="00FE2666">
              <w:rPr>
                <w:sz w:val="22"/>
                <w:szCs w:val="22"/>
              </w:rPr>
              <w:t xml:space="preserve"> </w:t>
            </w:r>
            <w:r w:rsidR="0011314D" w:rsidRPr="00FE2666">
              <w:rPr>
                <w:position w:val="-10"/>
                <w:sz w:val="22"/>
                <w:szCs w:val="22"/>
              </w:rPr>
              <w:object w:dxaOrig="1560" w:dyaOrig="400">
                <v:shape id="_x0000_i1220" type="#_x0000_t75" style="width:78.45pt;height:21.05pt" o:ole="">
                  <v:imagedata r:id="rId405" o:title=""/>
                </v:shape>
                <o:OLEObject Type="Embed" ProgID="Equation.3" ShapeID="_x0000_i1220" DrawAspect="Content" ObjectID="_1510125148" r:id="rId406"/>
              </w:object>
            </w:r>
            <w:r w:rsidRPr="00872F7D">
              <w:rPr>
                <w:sz w:val="22"/>
                <w:szCs w:val="22"/>
              </w:rPr>
              <w:t>, kurios</w:t>
            </w:r>
            <w:r w:rsidR="00FE2666">
              <w:rPr>
                <w:sz w:val="22"/>
                <w:szCs w:val="22"/>
              </w:rPr>
              <w:t xml:space="preserve"> koeficientai būtų: a = 4, b = −</w:t>
            </w:r>
            <w:r w:rsidRPr="00872F7D">
              <w:rPr>
                <w:sz w:val="22"/>
                <w:szCs w:val="22"/>
              </w:rPr>
              <w:t>3, c = 1.</w:t>
            </w:r>
          </w:p>
          <w:p w:rsidR="00432C31" w:rsidRDefault="00872F7D" w:rsidP="00872F7D">
            <w:pPr>
              <w:rPr>
                <w:sz w:val="22"/>
                <w:szCs w:val="22"/>
              </w:rPr>
            </w:pPr>
            <w:r w:rsidRPr="00872F7D">
              <w:rPr>
                <w:sz w:val="22"/>
                <w:szCs w:val="22"/>
              </w:rPr>
              <w:t>6. Užpildykite reikšmių lentelę ir</w:t>
            </w:r>
            <w:r>
              <w:rPr>
                <w:sz w:val="22"/>
                <w:szCs w:val="22"/>
              </w:rPr>
              <w:t xml:space="preserve"> nubrėžkite grafikus</w:t>
            </w:r>
            <w:r w:rsidR="005F4097">
              <w:rPr>
                <w:sz w:val="22"/>
                <w:szCs w:val="22"/>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67"/>
              <w:gridCol w:w="467"/>
              <w:gridCol w:w="467"/>
              <w:gridCol w:w="467"/>
              <w:gridCol w:w="467"/>
              <w:gridCol w:w="467"/>
              <w:gridCol w:w="467"/>
              <w:gridCol w:w="468"/>
            </w:tblGrid>
            <w:tr w:rsidR="00554965" w:rsidRPr="005A2FDC" w:rsidTr="005A2FDC">
              <w:tc>
                <w:tcPr>
                  <w:tcW w:w="467" w:type="dxa"/>
                  <w:shd w:val="clear" w:color="auto" w:fill="auto"/>
                </w:tcPr>
                <w:p w:rsidR="00554965" w:rsidRPr="005A2FDC" w:rsidRDefault="00554965" w:rsidP="005A2FDC">
                  <w:pPr>
                    <w:jc w:val="center"/>
                    <w:rPr>
                      <w:sz w:val="18"/>
                      <w:szCs w:val="18"/>
                    </w:rPr>
                  </w:pPr>
                  <w:r w:rsidRPr="005A2FDC">
                    <w:rPr>
                      <w:sz w:val="18"/>
                      <w:szCs w:val="18"/>
                    </w:rPr>
                    <w:lastRenderedPageBreak/>
                    <w:t>x</w:t>
                  </w:r>
                </w:p>
              </w:tc>
              <w:tc>
                <w:tcPr>
                  <w:tcW w:w="467" w:type="dxa"/>
                  <w:shd w:val="clear" w:color="auto" w:fill="auto"/>
                </w:tcPr>
                <w:p w:rsidR="00554965" w:rsidRPr="005A2FDC" w:rsidRDefault="00554965" w:rsidP="005A2FDC">
                  <w:pPr>
                    <w:jc w:val="center"/>
                    <w:rPr>
                      <w:sz w:val="18"/>
                      <w:szCs w:val="18"/>
                    </w:rPr>
                  </w:pPr>
                  <w:r w:rsidRPr="005A2FDC">
                    <w:rPr>
                      <w:sz w:val="18"/>
                      <w:szCs w:val="18"/>
                    </w:rPr>
                    <w:t>−3</w:t>
                  </w:r>
                </w:p>
              </w:tc>
              <w:tc>
                <w:tcPr>
                  <w:tcW w:w="467" w:type="dxa"/>
                  <w:shd w:val="clear" w:color="auto" w:fill="auto"/>
                </w:tcPr>
                <w:p w:rsidR="00554965" w:rsidRPr="005A2FDC" w:rsidRDefault="00554965" w:rsidP="005A2FDC">
                  <w:pPr>
                    <w:jc w:val="center"/>
                    <w:rPr>
                      <w:sz w:val="18"/>
                      <w:szCs w:val="18"/>
                    </w:rPr>
                  </w:pPr>
                  <w:r w:rsidRPr="005A2FDC">
                    <w:rPr>
                      <w:sz w:val="18"/>
                      <w:szCs w:val="18"/>
                    </w:rPr>
                    <w:t>−2</w:t>
                  </w:r>
                </w:p>
              </w:tc>
              <w:tc>
                <w:tcPr>
                  <w:tcW w:w="467" w:type="dxa"/>
                  <w:shd w:val="clear" w:color="auto" w:fill="auto"/>
                </w:tcPr>
                <w:p w:rsidR="00554965" w:rsidRPr="005A2FDC" w:rsidRDefault="00554965" w:rsidP="005A2FDC">
                  <w:pPr>
                    <w:jc w:val="center"/>
                    <w:rPr>
                      <w:sz w:val="18"/>
                      <w:szCs w:val="18"/>
                    </w:rPr>
                  </w:pPr>
                  <w:r w:rsidRPr="005A2FDC">
                    <w:rPr>
                      <w:sz w:val="18"/>
                      <w:szCs w:val="18"/>
                    </w:rPr>
                    <w:t>−1</w:t>
                  </w:r>
                </w:p>
              </w:tc>
              <w:tc>
                <w:tcPr>
                  <w:tcW w:w="467" w:type="dxa"/>
                  <w:shd w:val="clear" w:color="auto" w:fill="auto"/>
                </w:tcPr>
                <w:p w:rsidR="00554965" w:rsidRPr="005A2FDC" w:rsidRDefault="00554965" w:rsidP="005A2FDC">
                  <w:pPr>
                    <w:jc w:val="center"/>
                    <w:rPr>
                      <w:sz w:val="18"/>
                      <w:szCs w:val="18"/>
                    </w:rPr>
                  </w:pPr>
                  <w:r w:rsidRPr="005A2FDC">
                    <w:rPr>
                      <w:sz w:val="18"/>
                      <w:szCs w:val="18"/>
                    </w:rPr>
                    <w:t>0</w:t>
                  </w:r>
                </w:p>
              </w:tc>
              <w:tc>
                <w:tcPr>
                  <w:tcW w:w="467" w:type="dxa"/>
                  <w:shd w:val="clear" w:color="auto" w:fill="auto"/>
                </w:tcPr>
                <w:p w:rsidR="00554965" w:rsidRPr="005A2FDC" w:rsidRDefault="00554965" w:rsidP="005A2FDC">
                  <w:pPr>
                    <w:jc w:val="center"/>
                    <w:rPr>
                      <w:sz w:val="18"/>
                      <w:szCs w:val="18"/>
                    </w:rPr>
                  </w:pPr>
                  <w:r w:rsidRPr="005A2FDC">
                    <w:rPr>
                      <w:sz w:val="18"/>
                      <w:szCs w:val="18"/>
                    </w:rPr>
                    <w:t>1</w:t>
                  </w:r>
                </w:p>
              </w:tc>
              <w:tc>
                <w:tcPr>
                  <w:tcW w:w="467" w:type="dxa"/>
                  <w:shd w:val="clear" w:color="auto" w:fill="auto"/>
                </w:tcPr>
                <w:p w:rsidR="00554965" w:rsidRPr="005A2FDC" w:rsidRDefault="00554965" w:rsidP="005A2FDC">
                  <w:pPr>
                    <w:jc w:val="center"/>
                    <w:rPr>
                      <w:sz w:val="18"/>
                      <w:szCs w:val="18"/>
                    </w:rPr>
                  </w:pPr>
                  <w:r w:rsidRPr="005A2FDC">
                    <w:rPr>
                      <w:sz w:val="18"/>
                      <w:szCs w:val="18"/>
                    </w:rPr>
                    <w:t>2</w:t>
                  </w:r>
                </w:p>
              </w:tc>
              <w:tc>
                <w:tcPr>
                  <w:tcW w:w="468" w:type="dxa"/>
                  <w:shd w:val="clear" w:color="auto" w:fill="auto"/>
                </w:tcPr>
                <w:p w:rsidR="00554965" w:rsidRPr="005A2FDC" w:rsidRDefault="00554965" w:rsidP="005A2FDC">
                  <w:pPr>
                    <w:jc w:val="center"/>
                    <w:rPr>
                      <w:sz w:val="18"/>
                      <w:szCs w:val="18"/>
                    </w:rPr>
                  </w:pPr>
                  <w:r w:rsidRPr="005A2FDC">
                    <w:rPr>
                      <w:sz w:val="18"/>
                      <w:szCs w:val="18"/>
                    </w:rPr>
                    <w:t>3</w:t>
                  </w:r>
                </w:p>
              </w:tc>
            </w:tr>
            <w:tr w:rsidR="00554965" w:rsidRPr="005A2FDC" w:rsidTr="005A2FDC">
              <w:tc>
                <w:tcPr>
                  <w:tcW w:w="467" w:type="dxa"/>
                  <w:shd w:val="clear" w:color="auto" w:fill="auto"/>
                </w:tcPr>
                <w:p w:rsidR="00554965" w:rsidRPr="005A2FDC" w:rsidRDefault="00DA2F73" w:rsidP="005A2FDC">
                  <w:pPr>
                    <w:jc w:val="center"/>
                    <w:rPr>
                      <w:sz w:val="18"/>
                      <w:szCs w:val="18"/>
                    </w:rPr>
                  </w:pPr>
                  <w:r w:rsidRPr="005A2FDC">
                    <w:rPr>
                      <w:sz w:val="18"/>
                      <w:szCs w:val="18"/>
                    </w:rPr>
                    <w:t>x²</w:t>
                  </w:r>
                </w:p>
              </w:tc>
              <w:tc>
                <w:tcPr>
                  <w:tcW w:w="467" w:type="dxa"/>
                  <w:shd w:val="clear" w:color="auto" w:fill="auto"/>
                </w:tcPr>
                <w:p w:rsidR="00554965" w:rsidRPr="005A2FDC" w:rsidRDefault="00554965" w:rsidP="005A2FDC">
                  <w:pPr>
                    <w:jc w:val="center"/>
                    <w:rPr>
                      <w:sz w:val="18"/>
                      <w:szCs w:val="18"/>
                    </w:rPr>
                  </w:pPr>
                </w:p>
              </w:tc>
              <w:tc>
                <w:tcPr>
                  <w:tcW w:w="467" w:type="dxa"/>
                  <w:shd w:val="clear" w:color="auto" w:fill="auto"/>
                </w:tcPr>
                <w:p w:rsidR="00554965" w:rsidRPr="005A2FDC" w:rsidRDefault="00554965" w:rsidP="005A2FDC">
                  <w:pPr>
                    <w:jc w:val="center"/>
                    <w:rPr>
                      <w:sz w:val="18"/>
                      <w:szCs w:val="18"/>
                    </w:rPr>
                  </w:pPr>
                </w:p>
              </w:tc>
              <w:tc>
                <w:tcPr>
                  <w:tcW w:w="467" w:type="dxa"/>
                  <w:shd w:val="clear" w:color="auto" w:fill="auto"/>
                </w:tcPr>
                <w:p w:rsidR="00554965" w:rsidRPr="005A2FDC" w:rsidRDefault="00554965" w:rsidP="005A2FDC">
                  <w:pPr>
                    <w:jc w:val="center"/>
                    <w:rPr>
                      <w:sz w:val="18"/>
                      <w:szCs w:val="18"/>
                    </w:rPr>
                  </w:pPr>
                </w:p>
              </w:tc>
              <w:tc>
                <w:tcPr>
                  <w:tcW w:w="467" w:type="dxa"/>
                  <w:shd w:val="clear" w:color="auto" w:fill="auto"/>
                </w:tcPr>
                <w:p w:rsidR="00554965" w:rsidRPr="005A2FDC" w:rsidRDefault="00554965" w:rsidP="005A2FDC">
                  <w:pPr>
                    <w:jc w:val="center"/>
                    <w:rPr>
                      <w:sz w:val="18"/>
                      <w:szCs w:val="18"/>
                    </w:rPr>
                  </w:pPr>
                </w:p>
              </w:tc>
              <w:tc>
                <w:tcPr>
                  <w:tcW w:w="467" w:type="dxa"/>
                  <w:shd w:val="clear" w:color="auto" w:fill="auto"/>
                </w:tcPr>
                <w:p w:rsidR="00554965" w:rsidRPr="005A2FDC" w:rsidRDefault="00554965" w:rsidP="005A2FDC">
                  <w:pPr>
                    <w:jc w:val="center"/>
                    <w:rPr>
                      <w:sz w:val="18"/>
                      <w:szCs w:val="18"/>
                    </w:rPr>
                  </w:pPr>
                </w:p>
              </w:tc>
              <w:tc>
                <w:tcPr>
                  <w:tcW w:w="467" w:type="dxa"/>
                  <w:shd w:val="clear" w:color="auto" w:fill="auto"/>
                </w:tcPr>
                <w:p w:rsidR="00554965" w:rsidRPr="005A2FDC" w:rsidRDefault="00554965" w:rsidP="005A2FDC">
                  <w:pPr>
                    <w:jc w:val="center"/>
                    <w:rPr>
                      <w:sz w:val="18"/>
                      <w:szCs w:val="18"/>
                    </w:rPr>
                  </w:pPr>
                </w:p>
              </w:tc>
              <w:tc>
                <w:tcPr>
                  <w:tcW w:w="468" w:type="dxa"/>
                  <w:shd w:val="clear" w:color="auto" w:fill="auto"/>
                </w:tcPr>
                <w:p w:rsidR="00554965" w:rsidRPr="005A2FDC" w:rsidRDefault="00554965" w:rsidP="005A2FDC">
                  <w:pPr>
                    <w:jc w:val="center"/>
                    <w:rPr>
                      <w:sz w:val="18"/>
                      <w:szCs w:val="18"/>
                    </w:rPr>
                  </w:pPr>
                </w:p>
              </w:tc>
            </w:tr>
            <w:tr w:rsidR="00554965" w:rsidRPr="005A2FDC" w:rsidTr="005A2FDC">
              <w:tc>
                <w:tcPr>
                  <w:tcW w:w="467" w:type="dxa"/>
                  <w:shd w:val="clear" w:color="auto" w:fill="auto"/>
                </w:tcPr>
                <w:p w:rsidR="00554965" w:rsidRPr="005A2FDC" w:rsidRDefault="00DA2F73" w:rsidP="005A2FDC">
                  <w:pPr>
                    <w:jc w:val="center"/>
                    <w:rPr>
                      <w:sz w:val="18"/>
                      <w:szCs w:val="18"/>
                    </w:rPr>
                  </w:pPr>
                  <w:r w:rsidRPr="005A2FDC">
                    <w:rPr>
                      <w:sz w:val="18"/>
                      <w:szCs w:val="18"/>
                    </w:rPr>
                    <w:t>−x²</w:t>
                  </w:r>
                </w:p>
              </w:tc>
              <w:tc>
                <w:tcPr>
                  <w:tcW w:w="467" w:type="dxa"/>
                  <w:shd w:val="clear" w:color="auto" w:fill="auto"/>
                </w:tcPr>
                <w:p w:rsidR="00554965" w:rsidRPr="005A2FDC" w:rsidRDefault="00554965" w:rsidP="005A2FDC">
                  <w:pPr>
                    <w:jc w:val="center"/>
                    <w:rPr>
                      <w:sz w:val="18"/>
                      <w:szCs w:val="18"/>
                    </w:rPr>
                  </w:pPr>
                </w:p>
              </w:tc>
              <w:tc>
                <w:tcPr>
                  <w:tcW w:w="467" w:type="dxa"/>
                  <w:shd w:val="clear" w:color="auto" w:fill="auto"/>
                </w:tcPr>
                <w:p w:rsidR="00554965" w:rsidRPr="005A2FDC" w:rsidRDefault="00554965" w:rsidP="005A2FDC">
                  <w:pPr>
                    <w:jc w:val="center"/>
                    <w:rPr>
                      <w:sz w:val="18"/>
                      <w:szCs w:val="18"/>
                    </w:rPr>
                  </w:pPr>
                </w:p>
              </w:tc>
              <w:tc>
                <w:tcPr>
                  <w:tcW w:w="467" w:type="dxa"/>
                  <w:shd w:val="clear" w:color="auto" w:fill="auto"/>
                </w:tcPr>
                <w:p w:rsidR="00554965" w:rsidRPr="005A2FDC" w:rsidRDefault="00554965" w:rsidP="005A2FDC">
                  <w:pPr>
                    <w:jc w:val="center"/>
                    <w:rPr>
                      <w:sz w:val="18"/>
                      <w:szCs w:val="18"/>
                    </w:rPr>
                  </w:pPr>
                </w:p>
              </w:tc>
              <w:tc>
                <w:tcPr>
                  <w:tcW w:w="467" w:type="dxa"/>
                  <w:shd w:val="clear" w:color="auto" w:fill="auto"/>
                </w:tcPr>
                <w:p w:rsidR="00554965" w:rsidRPr="005A2FDC" w:rsidRDefault="00554965" w:rsidP="005A2FDC">
                  <w:pPr>
                    <w:jc w:val="center"/>
                    <w:rPr>
                      <w:sz w:val="18"/>
                      <w:szCs w:val="18"/>
                    </w:rPr>
                  </w:pPr>
                </w:p>
              </w:tc>
              <w:tc>
                <w:tcPr>
                  <w:tcW w:w="467" w:type="dxa"/>
                  <w:shd w:val="clear" w:color="auto" w:fill="auto"/>
                </w:tcPr>
                <w:p w:rsidR="00554965" w:rsidRPr="005A2FDC" w:rsidRDefault="00554965" w:rsidP="005A2FDC">
                  <w:pPr>
                    <w:jc w:val="center"/>
                    <w:rPr>
                      <w:sz w:val="18"/>
                      <w:szCs w:val="18"/>
                    </w:rPr>
                  </w:pPr>
                </w:p>
              </w:tc>
              <w:tc>
                <w:tcPr>
                  <w:tcW w:w="467" w:type="dxa"/>
                  <w:shd w:val="clear" w:color="auto" w:fill="auto"/>
                </w:tcPr>
                <w:p w:rsidR="00554965" w:rsidRPr="005A2FDC" w:rsidRDefault="00554965" w:rsidP="005A2FDC">
                  <w:pPr>
                    <w:jc w:val="center"/>
                    <w:rPr>
                      <w:sz w:val="18"/>
                      <w:szCs w:val="18"/>
                    </w:rPr>
                  </w:pPr>
                </w:p>
              </w:tc>
              <w:tc>
                <w:tcPr>
                  <w:tcW w:w="468" w:type="dxa"/>
                  <w:shd w:val="clear" w:color="auto" w:fill="auto"/>
                </w:tcPr>
                <w:p w:rsidR="00554965" w:rsidRPr="005A2FDC" w:rsidRDefault="00554965" w:rsidP="005A2FDC">
                  <w:pPr>
                    <w:jc w:val="center"/>
                    <w:rPr>
                      <w:sz w:val="18"/>
                      <w:szCs w:val="18"/>
                    </w:rPr>
                  </w:pPr>
                </w:p>
              </w:tc>
            </w:tr>
          </w:tbl>
          <w:p w:rsidR="005F4097" w:rsidRDefault="005F4097" w:rsidP="00700EFB">
            <w:pPr>
              <w:spacing w:before="120"/>
              <w:rPr>
                <w:sz w:val="22"/>
                <w:szCs w:val="22"/>
              </w:rPr>
            </w:pPr>
            <w:r w:rsidRPr="005F4097">
              <w:rPr>
                <w:sz w:val="22"/>
                <w:szCs w:val="22"/>
              </w:rPr>
              <w:t>7. Užrašykite grafiškai pavaizduotų funkcijų pavadinimus ir jų grafikų pavadinimus:</w:t>
            </w:r>
          </w:p>
          <w:tbl>
            <w:tblPr>
              <w:tblStyle w:val="Lentelstinklelis"/>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729"/>
              <w:gridCol w:w="2185"/>
            </w:tblGrid>
            <w:tr w:rsidR="00116946" w:rsidTr="00700EFB">
              <w:tc>
                <w:tcPr>
                  <w:tcW w:w="1729" w:type="dxa"/>
                </w:tcPr>
                <w:p w:rsidR="00116946" w:rsidRPr="00700EFB" w:rsidRDefault="00116946" w:rsidP="00700EFB">
                  <w:pPr>
                    <w:jc w:val="center"/>
                    <w:rPr>
                      <w:b/>
                      <w:sz w:val="22"/>
                      <w:szCs w:val="22"/>
                    </w:rPr>
                  </w:pPr>
                  <w:r w:rsidRPr="00700EFB">
                    <w:rPr>
                      <w:b/>
                      <w:sz w:val="22"/>
                      <w:szCs w:val="22"/>
                    </w:rPr>
                    <w:t>A</w:t>
                  </w:r>
                </w:p>
              </w:tc>
              <w:tc>
                <w:tcPr>
                  <w:tcW w:w="2185" w:type="dxa"/>
                </w:tcPr>
                <w:p w:rsidR="00116946" w:rsidRPr="00700EFB" w:rsidRDefault="00116946" w:rsidP="00700EFB">
                  <w:pPr>
                    <w:jc w:val="center"/>
                    <w:rPr>
                      <w:b/>
                      <w:sz w:val="22"/>
                      <w:szCs w:val="22"/>
                    </w:rPr>
                  </w:pPr>
                  <w:r w:rsidRPr="00700EFB">
                    <w:rPr>
                      <w:b/>
                      <w:sz w:val="22"/>
                      <w:szCs w:val="22"/>
                    </w:rPr>
                    <w:t>B</w:t>
                  </w:r>
                </w:p>
              </w:tc>
            </w:tr>
            <w:tr w:rsidR="00116946" w:rsidTr="00700EFB">
              <w:tc>
                <w:tcPr>
                  <w:tcW w:w="1729" w:type="dxa"/>
                </w:tcPr>
                <w:p w:rsidR="00116946" w:rsidRDefault="00116946" w:rsidP="005F4097">
                  <w:pPr>
                    <w:rPr>
                      <w:sz w:val="22"/>
                      <w:szCs w:val="22"/>
                    </w:rPr>
                  </w:pPr>
                </w:p>
                <w:p w:rsidR="00116946" w:rsidRDefault="00116946" w:rsidP="005F4097">
                  <w:pPr>
                    <w:rPr>
                      <w:sz w:val="22"/>
                      <w:szCs w:val="22"/>
                    </w:rPr>
                  </w:pPr>
                  <w:r>
                    <w:rPr>
                      <w:noProof/>
                      <w:sz w:val="22"/>
                      <w:szCs w:val="22"/>
                    </w:rPr>
                    <w:drawing>
                      <wp:inline distT="0" distB="0" distL="0" distR="0" wp14:anchorId="611A799E" wp14:editId="4FB88B73">
                        <wp:extent cx="914400" cy="1371600"/>
                        <wp:effectExtent l="0" t="0" r="0" b="0"/>
                        <wp:docPr id="7" name="Paveikslėlis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5370"/>
                                <pic:cNvPicPr>
                                  <a:picLocks noChangeAspect="1" noChangeArrowheads="1"/>
                                </pic:cNvPicPr>
                              </pic:nvPicPr>
                              <pic:blipFill>
                                <a:blip r:embed="rId407" cstate="print">
                                  <a:extLst>
                                    <a:ext uri="{28A0092B-C50C-407E-A947-70E740481C1C}">
                                      <a14:useLocalDpi xmlns:a14="http://schemas.microsoft.com/office/drawing/2010/main" val="0"/>
                                    </a:ext>
                                  </a:extLst>
                                </a:blip>
                                <a:srcRect/>
                                <a:stretch>
                                  <a:fillRect/>
                                </a:stretch>
                              </pic:blipFill>
                              <pic:spPr bwMode="auto">
                                <a:xfrm>
                                  <a:off x="0" y="0"/>
                                  <a:ext cx="914400" cy="1371600"/>
                                </a:xfrm>
                                <a:prstGeom prst="rect">
                                  <a:avLst/>
                                </a:prstGeom>
                                <a:noFill/>
                                <a:ln>
                                  <a:noFill/>
                                </a:ln>
                              </pic:spPr>
                            </pic:pic>
                          </a:graphicData>
                        </a:graphic>
                      </wp:inline>
                    </w:drawing>
                  </w:r>
                </w:p>
              </w:tc>
              <w:tc>
                <w:tcPr>
                  <w:tcW w:w="2185" w:type="dxa"/>
                </w:tcPr>
                <w:p w:rsidR="00116946" w:rsidRDefault="00116946" w:rsidP="005F4097">
                  <w:pPr>
                    <w:rPr>
                      <w:sz w:val="22"/>
                      <w:szCs w:val="22"/>
                    </w:rPr>
                  </w:pPr>
                </w:p>
                <w:p w:rsidR="00116946" w:rsidRDefault="00116946" w:rsidP="005F4097">
                  <w:pPr>
                    <w:rPr>
                      <w:sz w:val="22"/>
                      <w:szCs w:val="22"/>
                    </w:rPr>
                  </w:pPr>
                  <w:r>
                    <w:rPr>
                      <w:b/>
                      <w:noProof/>
                      <w:sz w:val="22"/>
                      <w:szCs w:val="22"/>
                    </w:rPr>
                    <w:drawing>
                      <wp:inline distT="0" distB="0" distL="0" distR="0" wp14:anchorId="75CA8793" wp14:editId="75C01992">
                        <wp:extent cx="1276350" cy="1276350"/>
                        <wp:effectExtent l="0" t="0" r="0" b="0"/>
                        <wp:docPr id="8" name="Paveikslėlis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5371"/>
                                <pic:cNvPicPr>
                                  <a:picLocks noChangeAspect="1" noChangeArrowheads="1"/>
                                </pic:cNvPicPr>
                              </pic:nvPicPr>
                              <pic:blipFill>
                                <a:blip r:embed="rId408" cstate="print">
                                  <a:extLst>
                                    <a:ext uri="{28A0092B-C50C-407E-A947-70E740481C1C}">
                                      <a14:useLocalDpi xmlns:a14="http://schemas.microsoft.com/office/drawing/2010/main" val="0"/>
                                    </a:ext>
                                  </a:extLst>
                                </a:blip>
                                <a:srcRect/>
                                <a:stretch>
                                  <a:fillRect/>
                                </a:stretch>
                              </pic:blipFill>
                              <pic:spPr bwMode="auto">
                                <a:xfrm>
                                  <a:off x="0" y="0"/>
                                  <a:ext cx="1276350" cy="1276350"/>
                                </a:xfrm>
                                <a:prstGeom prst="rect">
                                  <a:avLst/>
                                </a:prstGeom>
                                <a:noFill/>
                                <a:ln>
                                  <a:noFill/>
                                </a:ln>
                              </pic:spPr>
                            </pic:pic>
                          </a:graphicData>
                        </a:graphic>
                      </wp:inline>
                    </w:drawing>
                  </w:r>
                </w:p>
              </w:tc>
            </w:tr>
            <w:tr w:rsidR="00116946" w:rsidTr="00700EFB">
              <w:tc>
                <w:tcPr>
                  <w:tcW w:w="1729" w:type="dxa"/>
                </w:tcPr>
                <w:p w:rsidR="00116946" w:rsidRPr="00700EFB" w:rsidRDefault="008D58E6" w:rsidP="00700EFB">
                  <w:pPr>
                    <w:jc w:val="center"/>
                    <w:rPr>
                      <w:b/>
                      <w:sz w:val="22"/>
                      <w:szCs w:val="22"/>
                    </w:rPr>
                  </w:pPr>
                  <w:r w:rsidRPr="00700EFB">
                    <w:rPr>
                      <w:b/>
                      <w:sz w:val="22"/>
                      <w:szCs w:val="22"/>
                    </w:rPr>
                    <w:t>C</w:t>
                  </w:r>
                </w:p>
              </w:tc>
              <w:tc>
                <w:tcPr>
                  <w:tcW w:w="2185" w:type="dxa"/>
                </w:tcPr>
                <w:p w:rsidR="00116946" w:rsidRPr="00700EFB" w:rsidRDefault="008D58E6" w:rsidP="00700EFB">
                  <w:pPr>
                    <w:jc w:val="center"/>
                    <w:rPr>
                      <w:b/>
                      <w:sz w:val="22"/>
                      <w:szCs w:val="22"/>
                    </w:rPr>
                  </w:pPr>
                  <w:r w:rsidRPr="00700EFB">
                    <w:rPr>
                      <w:b/>
                      <w:sz w:val="22"/>
                      <w:szCs w:val="22"/>
                    </w:rPr>
                    <w:t>D</w:t>
                  </w:r>
                </w:p>
              </w:tc>
            </w:tr>
            <w:tr w:rsidR="00116946" w:rsidTr="00700EFB">
              <w:tc>
                <w:tcPr>
                  <w:tcW w:w="1729" w:type="dxa"/>
                </w:tcPr>
                <w:p w:rsidR="00116946" w:rsidRDefault="00116946" w:rsidP="005F4097">
                  <w:pPr>
                    <w:rPr>
                      <w:sz w:val="22"/>
                      <w:szCs w:val="22"/>
                    </w:rPr>
                  </w:pPr>
                </w:p>
                <w:p w:rsidR="008D58E6" w:rsidRDefault="00C11A5A" w:rsidP="005F4097">
                  <w:pPr>
                    <w:rPr>
                      <w:sz w:val="22"/>
                      <w:szCs w:val="22"/>
                    </w:rPr>
                  </w:pPr>
                  <w:r>
                    <w:rPr>
                      <w:noProof/>
                      <w:sz w:val="22"/>
                      <w:szCs w:val="22"/>
                    </w:rPr>
                    <w:drawing>
                      <wp:inline distT="0" distB="0" distL="0" distR="0" wp14:anchorId="65A1E9F3" wp14:editId="0F990F7C">
                        <wp:extent cx="1066800" cy="819303"/>
                        <wp:effectExtent l="0" t="0" r="0" b="0"/>
                        <wp:docPr id="9" name="Paveikslėlis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5372"/>
                                <pic:cNvPicPr>
                                  <a:picLocks noChangeAspect="1" noChangeArrowheads="1"/>
                                </pic:cNvPicPr>
                              </pic:nvPicPr>
                              <pic:blipFill>
                                <a:blip r:embed="rId409" cstate="print">
                                  <a:extLst>
                                    <a:ext uri="{28A0092B-C50C-407E-A947-70E740481C1C}">
                                      <a14:useLocalDpi xmlns:a14="http://schemas.microsoft.com/office/drawing/2010/main" val="0"/>
                                    </a:ext>
                                  </a:extLst>
                                </a:blip>
                                <a:srcRect/>
                                <a:stretch>
                                  <a:fillRect/>
                                </a:stretch>
                              </pic:blipFill>
                              <pic:spPr bwMode="auto">
                                <a:xfrm>
                                  <a:off x="0" y="0"/>
                                  <a:ext cx="1072353" cy="823568"/>
                                </a:xfrm>
                                <a:prstGeom prst="rect">
                                  <a:avLst/>
                                </a:prstGeom>
                                <a:noFill/>
                                <a:ln>
                                  <a:noFill/>
                                </a:ln>
                              </pic:spPr>
                            </pic:pic>
                          </a:graphicData>
                        </a:graphic>
                      </wp:inline>
                    </w:drawing>
                  </w:r>
                </w:p>
                <w:p w:rsidR="008D58E6" w:rsidRDefault="008D58E6" w:rsidP="005F4097">
                  <w:pPr>
                    <w:rPr>
                      <w:sz w:val="22"/>
                      <w:szCs w:val="22"/>
                    </w:rPr>
                  </w:pPr>
                </w:p>
                <w:p w:rsidR="008D58E6" w:rsidRDefault="008D58E6" w:rsidP="005F4097">
                  <w:pPr>
                    <w:rPr>
                      <w:sz w:val="22"/>
                      <w:szCs w:val="22"/>
                    </w:rPr>
                  </w:pPr>
                </w:p>
              </w:tc>
              <w:tc>
                <w:tcPr>
                  <w:tcW w:w="2185" w:type="dxa"/>
                </w:tcPr>
                <w:p w:rsidR="00116946" w:rsidRDefault="00116946" w:rsidP="005F4097">
                  <w:pPr>
                    <w:rPr>
                      <w:sz w:val="22"/>
                      <w:szCs w:val="22"/>
                    </w:rPr>
                  </w:pPr>
                </w:p>
                <w:p w:rsidR="00C11A5A" w:rsidRDefault="00C11A5A" w:rsidP="005F4097">
                  <w:pPr>
                    <w:rPr>
                      <w:sz w:val="22"/>
                      <w:szCs w:val="22"/>
                    </w:rPr>
                  </w:pPr>
                  <w:r>
                    <w:rPr>
                      <w:noProof/>
                      <w:sz w:val="22"/>
                      <w:szCs w:val="22"/>
                    </w:rPr>
                    <w:drawing>
                      <wp:inline distT="0" distB="0" distL="0" distR="0" wp14:anchorId="7DF3B35A" wp14:editId="09348374">
                        <wp:extent cx="1276350" cy="1095375"/>
                        <wp:effectExtent l="0" t="0" r="0" b="0"/>
                        <wp:docPr id="10" name="Paveikslėlis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5373"/>
                                <pic:cNvPicPr>
                                  <a:picLocks noChangeAspect="1" noChangeArrowheads="1"/>
                                </pic:cNvPicPr>
                              </pic:nvPicPr>
                              <pic:blipFill>
                                <a:blip r:embed="rId410" cstate="print">
                                  <a:extLst>
                                    <a:ext uri="{28A0092B-C50C-407E-A947-70E740481C1C}">
                                      <a14:useLocalDpi xmlns:a14="http://schemas.microsoft.com/office/drawing/2010/main" val="0"/>
                                    </a:ext>
                                  </a:extLst>
                                </a:blip>
                                <a:srcRect/>
                                <a:stretch>
                                  <a:fillRect/>
                                </a:stretch>
                              </pic:blipFill>
                              <pic:spPr bwMode="auto">
                                <a:xfrm>
                                  <a:off x="0" y="0"/>
                                  <a:ext cx="1276350" cy="1095375"/>
                                </a:xfrm>
                                <a:prstGeom prst="rect">
                                  <a:avLst/>
                                </a:prstGeom>
                                <a:noFill/>
                                <a:ln>
                                  <a:noFill/>
                                </a:ln>
                              </pic:spPr>
                            </pic:pic>
                          </a:graphicData>
                        </a:graphic>
                      </wp:inline>
                    </w:drawing>
                  </w:r>
                </w:p>
              </w:tc>
            </w:tr>
          </w:tbl>
          <w:p w:rsidR="00554965" w:rsidRPr="00C11A5A" w:rsidRDefault="00554965" w:rsidP="005F4097">
            <w:pPr>
              <w:rPr>
                <w:b/>
                <w:sz w:val="22"/>
                <w:szCs w:val="22"/>
              </w:rPr>
            </w:pPr>
          </w:p>
        </w:tc>
        <w:tc>
          <w:tcPr>
            <w:tcW w:w="3824" w:type="dxa"/>
            <w:shd w:val="clear" w:color="auto" w:fill="auto"/>
            <w:tcMar>
              <w:top w:w="113" w:type="dxa"/>
              <w:left w:w="113" w:type="dxa"/>
              <w:bottom w:w="113" w:type="dxa"/>
              <w:right w:w="113" w:type="dxa"/>
            </w:tcMar>
          </w:tcPr>
          <w:p w:rsidR="00057A65" w:rsidRDefault="00B04778" w:rsidP="00B04778">
            <w:pPr>
              <w:rPr>
                <w:sz w:val="22"/>
                <w:szCs w:val="22"/>
              </w:rPr>
            </w:pPr>
            <w:r w:rsidRPr="00B04778">
              <w:rPr>
                <w:sz w:val="22"/>
                <w:szCs w:val="22"/>
              </w:rPr>
              <w:lastRenderedPageBreak/>
              <w:t>1.</w:t>
            </w:r>
            <w:r>
              <w:rPr>
                <w:sz w:val="22"/>
                <w:szCs w:val="22"/>
              </w:rPr>
              <w:t xml:space="preserve"> </w:t>
            </w:r>
            <w:r w:rsidR="004A3B51" w:rsidRPr="004A3B51">
              <w:rPr>
                <w:sz w:val="22"/>
                <w:szCs w:val="22"/>
              </w:rPr>
              <w:t>Ar lentele išreikšta funkcija yra tiesioginio proporcingumo funkcija?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84"/>
              <w:gridCol w:w="685"/>
              <w:gridCol w:w="685"/>
              <w:gridCol w:w="685"/>
              <w:gridCol w:w="685"/>
            </w:tblGrid>
            <w:tr w:rsidR="00B04778" w:rsidRPr="005A2FDC" w:rsidTr="005A2FDC">
              <w:tc>
                <w:tcPr>
                  <w:tcW w:w="684" w:type="dxa"/>
                  <w:shd w:val="clear" w:color="auto" w:fill="auto"/>
                </w:tcPr>
                <w:p w:rsidR="00B04778" w:rsidRPr="005A2FDC" w:rsidRDefault="00B04778" w:rsidP="005A2FDC">
                  <w:pPr>
                    <w:jc w:val="center"/>
                    <w:rPr>
                      <w:sz w:val="22"/>
                      <w:szCs w:val="22"/>
                    </w:rPr>
                  </w:pPr>
                  <w:r w:rsidRPr="005A2FDC">
                    <w:rPr>
                      <w:sz w:val="22"/>
                      <w:szCs w:val="22"/>
                    </w:rPr>
                    <w:t>x</w:t>
                  </w:r>
                </w:p>
              </w:tc>
              <w:tc>
                <w:tcPr>
                  <w:tcW w:w="685" w:type="dxa"/>
                  <w:shd w:val="clear" w:color="auto" w:fill="auto"/>
                </w:tcPr>
                <w:p w:rsidR="00B04778" w:rsidRPr="005A2FDC" w:rsidRDefault="009B4779" w:rsidP="005A2FDC">
                  <w:pPr>
                    <w:jc w:val="center"/>
                    <w:rPr>
                      <w:sz w:val="22"/>
                      <w:szCs w:val="22"/>
                    </w:rPr>
                  </w:pPr>
                  <w:r w:rsidRPr="005A2FDC">
                    <w:rPr>
                      <w:sz w:val="22"/>
                      <w:szCs w:val="22"/>
                    </w:rPr>
                    <w:t>−5</w:t>
                  </w:r>
                </w:p>
              </w:tc>
              <w:tc>
                <w:tcPr>
                  <w:tcW w:w="685" w:type="dxa"/>
                  <w:shd w:val="clear" w:color="auto" w:fill="auto"/>
                </w:tcPr>
                <w:p w:rsidR="00B04778" w:rsidRPr="005A2FDC" w:rsidRDefault="009B4779" w:rsidP="005A2FDC">
                  <w:pPr>
                    <w:jc w:val="center"/>
                    <w:rPr>
                      <w:sz w:val="22"/>
                      <w:szCs w:val="22"/>
                    </w:rPr>
                  </w:pPr>
                  <w:r w:rsidRPr="005A2FDC">
                    <w:rPr>
                      <w:sz w:val="22"/>
                      <w:szCs w:val="22"/>
                    </w:rPr>
                    <w:t>−2,5</w:t>
                  </w:r>
                </w:p>
              </w:tc>
              <w:tc>
                <w:tcPr>
                  <w:tcW w:w="685" w:type="dxa"/>
                  <w:shd w:val="clear" w:color="auto" w:fill="auto"/>
                </w:tcPr>
                <w:p w:rsidR="00B04778" w:rsidRPr="005A2FDC" w:rsidRDefault="00E86BEC" w:rsidP="005A2FDC">
                  <w:pPr>
                    <w:jc w:val="center"/>
                    <w:rPr>
                      <w:sz w:val="22"/>
                      <w:szCs w:val="22"/>
                    </w:rPr>
                  </w:pPr>
                  <w:r w:rsidRPr="005A2FDC">
                    <w:rPr>
                      <w:sz w:val="22"/>
                      <w:szCs w:val="22"/>
                    </w:rPr>
                    <w:t>2,5</w:t>
                  </w:r>
                </w:p>
              </w:tc>
              <w:tc>
                <w:tcPr>
                  <w:tcW w:w="685" w:type="dxa"/>
                  <w:shd w:val="clear" w:color="auto" w:fill="auto"/>
                </w:tcPr>
                <w:p w:rsidR="00B04778" w:rsidRPr="005A2FDC" w:rsidRDefault="00E86BEC" w:rsidP="005A2FDC">
                  <w:pPr>
                    <w:jc w:val="center"/>
                    <w:rPr>
                      <w:sz w:val="22"/>
                      <w:szCs w:val="22"/>
                    </w:rPr>
                  </w:pPr>
                  <w:r w:rsidRPr="005A2FDC">
                    <w:rPr>
                      <w:sz w:val="22"/>
                      <w:szCs w:val="22"/>
                    </w:rPr>
                    <w:t>5</w:t>
                  </w:r>
                </w:p>
              </w:tc>
            </w:tr>
            <w:tr w:rsidR="00B04778" w:rsidRPr="005A2FDC" w:rsidTr="005A2FDC">
              <w:tc>
                <w:tcPr>
                  <w:tcW w:w="684" w:type="dxa"/>
                  <w:shd w:val="clear" w:color="auto" w:fill="auto"/>
                </w:tcPr>
                <w:p w:rsidR="00B04778" w:rsidRPr="005A2FDC" w:rsidRDefault="00B04778" w:rsidP="005A2FDC">
                  <w:pPr>
                    <w:jc w:val="center"/>
                    <w:rPr>
                      <w:sz w:val="22"/>
                      <w:szCs w:val="22"/>
                    </w:rPr>
                  </w:pPr>
                  <w:r w:rsidRPr="005A2FDC">
                    <w:rPr>
                      <w:sz w:val="22"/>
                      <w:szCs w:val="22"/>
                    </w:rPr>
                    <w:t>y</w:t>
                  </w:r>
                </w:p>
              </w:tc>
              <w:tc>
                <w:tcPr>
                  <w:tcW w:w="685" w:type="dxa"/>
                  <w:shd w:val="clear" w:color="auto" w:fill="auto"/>
                </w:tcPr>
                <w:p w:rsidR="00B04778" w:rsidRPr="005A2FDC" w:rsidRDefault="009B4779" w:rsidP="005A2FDC">
                  <w:pPr>
                    <w:jc w:val="center"/>
                    <w:rPr>
                      <w:sz w:val="22"/>
                      <w:szCs w:val="22"/>
                    </w:rPr>
                  </w:pPr>
                  <w:r w:rsidRPr="005A2FDC">
                    <w:rPr>
                      <w:sz w:val="22"/>
                      <w:szCs w:val="22"/>
                    </w:rPr>
                    <w:t>−2</w:t>
                  </w:r>
                </w:p>
              </w:tc>
              <w:tc>
                <w:tcPr>
                  <w:tcW w:w="685" w:type="dxa"/>
                  <w:shd w:val="clear" w:color="auto" w:fill="auto"/>
                </w:tcPr>
                <w:p w:rsidR="00B04778" w:rsidRPr="005A2FDC" w:rsidRDefault="009B4779" w:rsidP="005A2FDC">
                  <w:pPr>
                    <w:jc w:val="center"/>
                    <w:rPr>
                      <w:sz w:val="22"/>
                      <w:szCs w:val="22"/>
                    </w:rPr>
                  </w:pPr>
                  <w:r w:rsidRPr="005A2FDC">
                    <w:rPr>
                      <w:sz w:val="22"/>
                      <w:szCs w:val="22"/>
                    </w:rPr>
                    <w:t>−1</w:t>
                  </w:r>
                </w:p>
              </w:tc>
              <w:tc>
                <w:tcPr>
                  <w:tcW w:w="685" w:type="dxa"/>
                  <w:shd w:val="clear" w:color="auto" w:fill="auto"/>
                </w:tcPr>
                <w:p w:rsidR="00B04778" w:rsidRPr="005A2FDC" w:rsidRDefault="00E86BEC" w:rsidP="005A2FDC">
                  <w:pPr>
                    <w:jc w:val="center"/>
                    <w:rPr>
                      <w:sz w:val="22"/>
                      <w:szCs w:val="22"/>
                    </w:rPr>
                  </w:pPr>
                  <w:r w:rsidRPr="005A2FDC">
                    <w:rPr>
                      <w:sz w:val="22"/>
                      <w:szCs w:val="22"/>
                    </w:rPr>
                    <w:t>1</w:t>
                  </w:r>
                </w:p>
              </w:tc>
              <w:tc>
                <w:tcPr>
                  <w:tcW w:w="685" w:type="dxa"/>
                  <w:shd w:val="clear" w:color="auto" w:fill="auto"/>
                </w:tcPr>
                <w:p w:rsidR="00B04778" w:rsidRPr="005A2FDC" w:rsidRDefault="00E86BEC" w:rsidP="005A2FDC">
                  <w:pPr>
                    <w:jc w:val="center"/>
                    <w:rPr>
                      <w:sz w:val="22"/>
                      <w:szCs w:val="22"/>
                    </w:rPr>
                  </w:pPr>
                  <w:r w:rsidRPr="005A2FDC">
                    <w:rPr>
                      <w:sz w:val="22"/>
                      <w:szCs w:val="22"/>
                    </w:rPr>
                    <w:t>2</w:t>
                  </w:r>
                </w:p>
              </w:tc>
            </w:tr>
          </w:tbl>
          <w:p w:rsidR="005C1E84" w:rsidRPr="005C1E84" w:rsidRDefault="005C1E84" w:rsidP="005C1E84">
            <w:pPr>
              <w:rPr>
                <w:sz w:val="22"/>
                <w:szCs w:val="22"/>
              </w:rPr>
            </w:pPr>
            <w:r w:rsidRPr="005C1E84">
              <w:rPr>
                <w:sz w:val="22"/>
                <w:szCs w:val="22"/>
              </w:rPr>
              <w:t xml:space="preserve">2. Nubrėžkite funkcijos </w:t>
            </w:r>
            <w:proofErr w:type="spellStart"/>
            <w:r w:rsidRPr="005C1E84">
              <w:rPr>
                <w:sz w:val="22"/>
                <w:szCs w:val="22"/>
              </w:rPr>
              <w:t>f(x</w:t>
            </w:r>
            <w:proofErr w:type="spellEnd"/>
            <w:r w:rsidRPr="005C1E84">
              <w:rPr>
                <w:sz w:val="22"/>
                <w:szCs w:val="22"/>
              </w:rPr>
              <w:t xml:space="preserve">) = </w:t>
            </w:r>
            <w:proofErr w:type="spellStart"/>
            <w:r w:rsidRPr="005C1E84">
              <w:rPr>
                <w:sz w:val="22"/>
                <w:szCs w:val="22"/>
              </w:rPr>
              <w:t>kx</w:t>
            </w:r>
            <w:proofErr w:type="spellEnd"/>
            <w:r w:rsidRPr="005C1E84">
              <w:rPr>
                <w:sz w:val="22"/>
                <w:szCs w:val="22"/>
              </w:rPr>
              <w:t xml:space="preserve"> grafiką, jei žinoma, kad jam priklauso taškas A(2; 6).</w:t>
            </w:r>
          </w:p>
          <w:p w:rsidR="005C1E84" w:rsidRPr="005C1E84" w:rsidRDefault="00BA1487" w:rsidP="005C1E84">
            <w:pPr>
              <w:rPr>
                <w:sz w:val="22"/>
                <w:szCs w:val="22"/>
              </w:rPr>
            </w:pPr>
            <w:r>
              <w:rPr>
                <w:sz w:val="22"/>
                <w:szCs w:val="22"/>
              </w:rPr>
              <w:t>3. Ar formule išreikšta</w:t>
            </w:r>
            <w:r w:rsidR="005C1E84" w:rsidRPr="005C1E84">
              <w:rPr>
                <w:sz w:val="22"/>
                <w:szCs w:val="22"/>
              </w:rPr>
              <w:t xml:space="preserve"> priklausomybė </w:t>
            </w:r>
            <w:r>
              <w:rPr>
                <w:sz w:val="22"/>
                <w:szCs w:val="22"/>
              </w:rPr>
              <w:t xml:space="preserve">yra tiesinė funkcija </w:t>
            </w:r>
            <w:r w:rsidR="005C1E84" w:rsidRPr="005C1E84">
              <w:rPr>
                <w:sz w:val="22"/>
                <w:szCs w:val="22"/>
              </w:rPr>
              <w:t xml:space="preserve">y = </w:t>
            </w:r>
            <w:proofErr w:type="spellStart"/>
            <w:r w:rsidR="005C1E84" w:rsidRPr="005C1E84">
              <w:rPr>
                <w:sz w:val="22"/>
                <w:szCs w:val="22"/>
              </w:rPr>
              <w:t>kx</w:t>
            </w:r>
            <w:proofErr w:type="spellEnd"/>
            <w:r w:rsidR="005C1E84" w:rsidRPr="005C1E84">
              <w:rPr>
                <w:sz w:val="22"/>
                <w:szCs w:val="22"/>
              </w:rPr>
              <w:t xml:space="preserve"> + b? Jei taip, parašykite koeficientų k ir b reikšmes:</w:t>
            </w:r>
          </w:p>
          <w:p w:rsidR="00B04778" w:rsidRDefault="00F60C75" w:rsidP="005C1E84">
            <w:pPr>
              <w:rPr>
                <w:sz w:val="22"/>
                <w:szCs w:val="22"/>
              </w:rPr>
            </w:pPr>
            <w:r>
              <w:rPr>
                <w:sz w:val="22"/>
                <w:szCs w:val="22"/>
              </w:rPr>
              <w:t xml:space="preserve">a) y = 3x + 4; </w:t>
            </w:r>
            <w:r w:rsidR="0037405D">
              <w:rPr>
                <w:sz w:val="22"/>
                <w:szCs w:val="22"/>
              </w:rPr>
              <w:t>b) y = 2,5 – x;</w:t>
            </w:r>
          </w:p>
          <w:p w:rsidR="00F60C75" w:rsidRDefault="00F60C75" w:rsidP="005C1E84">
            <w:pPr>
              <w:rPr>
                <w:sz w:val="22"/>
                <w:szCs w:val="22"/>
              </w:rPr>
            </w:pPr>
            <w:r>
              <w:rPr>
                <w:sz w:val="22"/>
                <w:szCs w:val="22"/>
              </w:rPr>
              <w:t xml:space="preserve">c) </w:t>
            </w:r>
            <w:r w:rsidR="00791297" w:rsidRPr="00F60C75">
              <w:rPr>
                <w:position w:val="-24"/>
                <w:sz w:val="22"/>
                <w:szCs w:val="22"/>
              </w:rPr>
              <w:object w:dxaOrig="900" w:dyaOrig="620">
                <v:shape id="_x0000_i1221" type="#_x0000_t75" style="width:43.7pt;height:28.3pt" o:ole="">
                  <v:imagedata r:id="rId411" o:title=""/>
                </v:shape>
                <o:OLEObject Type="Embed" ProgID="Equation.3" ShapeID="_x0000_i1221" DrawAspect="Content" ObjectID="_1510125149" r:id="rId412"/>
              </w:object>
            </w:r>
            <w:r>
              <w:rPr>
                <w:sz w:val="22"/>
                <w:szCs w:val="22"/>
              </w:rPr>
              <w:t>;</w:t>
            </w:r>
            <w:r w:rsidR="00791297">
              <w:rPr>
                <w:sz w:val="22"/>
                <w:szCs w:val="22"/>
              </w:rPr>
              <w:t xml:space="preserve"> d) </w:t>
            </w:r>
            <w:r w:rsidR="00BA1487" w:rsidRPr="00791297">
              <w:rPr>
                <w:position w:val="-10"/>
                <w:sz w:val="22"/>
                <w:szCs w:val="22"/>
              </w:rPr>
              <w:object w:dxaOrig="1320" w:dyaOrig="380">
                <v:shape id="_x0000_i1222" type="#_x0000_t75" style="width:57.45pt;height:21.05pt" o:ole="">
                  <v:imagedata r:id="rId413" o:title=""/>
                </v:shape>
                <o:OLEObject Type="Embed" ProgID="Equation.3" ShapeID="_x0000_i1222" DrawAspect="Content" ObjectID="_1510125150" r:id="rId414"/>
              </w:object>
            </w:r>
            <w:r w:rsidR="00791297">
              <w:rPr>
                <w:sz w:val="22"/>
                <w:szCs w:val="22"/>
              </w:rPr>
              <w:t>;</w:t>
            </w:r>
          </w:p>
          <w:p w:rsidR="00791297" w:rsidRDefault="00791297" w:rsidP="005C1E84">
            <w:pPr>
              <w:rPr>
                <w:sz w:val="22"/>
                <w:szCs w:val="22"/>
              </w:rPr>
            </w:pPr>
            <w:r>
              <w:rPr>
                <w:sz w:val="22"/>
                <w:szCs w:val="22"/>
              </w:rPr>
              <w:t xml:space="preserve">e) </w:t>
            </w:r>
            <w:r w:rsidR="004350F5" w:rsidRPr="00791297">
              <w:rPr>
                <w:position w:val="-24"/>
                <w:sz w:val="22"/>
                <w:szCs w:val="22"/>
              </w:rPr>
              <w:object w:dxaOrig="859" w:dyaOrig="620">
                <v:shape id="_x0000_i1223" type="#_x0000_t75" style="width:43.7pt;height:28.3pt" o:ole="">
                  <v:imagedata r:id="rId415" o:title=""/>
                </v:shape>
                <o:OLEObject Type="Embed" ProgID="Equation.3" ShapeID="_x0000_i1223" DrawAspect="Content" ObjectID="_1510125151" r:id="rId416"/>
              </w:object>
            </w:r>
            <w:r>
              <w:rPr>
                <w:sz w:val="22"/>
                <w:szCs w:val="22"/>
              </w:rPr>
              <w:t>.</w:t>
            </w:r>
          </w:p>
          <w:p w:rsidR="004350F5" w:rsidRDefault="004350F5" w:rsidP="004350F5">
            <w:pPr>
              <w:pStyle w:val="Default"/>
              <w:rPr>
                <w:sz w:val="22"/>
                <w:szCs w:val="22"/>
              </w:rPr>
            </w:pPr>
            <w:r>
              <w:rPr>
                <w:sz w:val="22"/>
                <w:szCs w:val="22"/>
              </w:rPr>
              <w:t xml:space="preserve">4. Tiesinę funkciją </w:t>
            </w:r>
            <w:proofErr w:type="spellStart"/>
            <w:r>
              <w:rPr>
                <w:i/>
                <w:iCs/>
                <w:sz w:val="22"/>
                <w:szCs w:val="22"/>
              </w:rPr>
              <w:t>f</w:t>
            </w:r>
            <w:r>
              <w:rPr>
                <w:sz w:val="22"/>
                <w:szCs w:val="22"/>
              </w:rPr>
              <w:t>(x</w:t>
            </w:r>
            <w:proofErr w:type="spellEnd"/>
            <w:r>
              <w:rPr>
                <w:sz w:val="22"/>
                <w:szCs w:val="22"/>
              </w:rPr>
              <w:t xml:space="preserve">) = x + 2 išreikškite lentele ir grafiku. </w:t>
            </w:r>
          </w:p>
          <w:p w:rsidR="004350F5" w:rsidRDefault="004350F5" w:rsidP="004350F5">
            <w:pPr>
              <w:pStyle w:val="Default"/>
              <w:rPr>
                <w:sz w:val="22"/>
                <w:szCs w:val="22"/>
              </w:rPr>
            </w:pPr>
            <w:r>
              <w:rPr>
                <w:sz w:val="22"/>
                <w:szCs w:val="22"/>
              </w:rPr>
              <w:t xml:space="preserve">1) Nurodykite: </w:t>
            </w:r>
          </w:p>
          <w:p w:rsidR="004350F5" w:rsidRDefault="004350F5" w:rsidP="004350F5">
            <w:pPr>
              <w:pStyle w:val="Default"/>
              <w:rPr>
                <w:sz w:val="22"/>
                <w:szCs w:val="22"/>
              </w:rPr>
            </w:pPr>
            <w:r>
              <w:rPr>
                <w:sz w:val="22"/>
                <w:szCs w:val="22"/>
              </w:rPr>
              <w:t xml:space="preserve">a) koeficientų k ir b reikšmes; </w:t>
            </w:r>
          </w:p>
          <w:p w:rsidR="004350F5" w:rsidRDefault="004350F5" w:rsidP="004350F5">
            <w:pPr>
              <w:pStyle w:val="Default"/>
              <w:rPr>
                <w:sz w:val="22"/>
                <w:szCs w:val="22"/>
              </w:rPr>
            </w:pPr>
            <w:r>
              <w:rPr>
                <w:sz w:val="22"/>
                <w:szCs w:val="22"/>
              </w:rPr>
              <w:t xml:space="preserve">b) taškų, kuriuose kertamos x ir y ašys, koordinates. </w:t>
            </w:r>
          </w:p>
          <w:p w:rsidR="004350F5" w:rsidRDefault="004350F5" w:rsidP="004350F5">
            <w:pPr>
              <w:pStyle w:val="Default"/>
              <w:rPr>
                <w:sz w:val="22"/>
                <w:szCs w:val="22"/>
              </w:rPr>
            </w:pPr>
            <w:r>
              <w:rPr>
                <w:sz w:val="22"/>
                <w:szCs w:val="22"/>
              </w:rPr>
              <w:t>2) Kaip keičiasi funkcijos reikšmės prikla</w:t>
            </w:r>
            <w:r w:rsidR="00BA1487">
              <w:rPr>
                <w:sz w:val="22"/>
                <w:szCs w:val="22"/>
              </w:rPr>
              <w:t>usomai nuo argumento x reikšmių</w:t>
            </w:r>
            <w:r>
              <w:rPr>
                <w:sz w:val="22"/>
                <w:szCs w:val="22"/>
              </w:rPr>
              <w:t>?</w:t>
            </w:r>
          </w:p>
          <w:p w:rsidR="004350F5" w:rsidRDefault="004350F5" w:rsidP="004350F5">
            <w:pPr>
              <w:pStyle w:val="Default"/>
              <w:rPr>
                <w:sz w:val="22"/>
                <w:szCs w:val="22"/>
              </w:rPr>
            </w:pPr>
            <w:r>
              <w:rPr>
                <w:sz w:val="22"/>
                <w:szCs w:val="22"/>
              </w:rPr>
              <w:t xml:space="preserve">3) Su kuria nepriklausomo kintamojo reikšme funkcijos reikšmė lygi 1? </w:t>
            </w:r>
          </w:p>
          <w:p w:rsidR="004350F5" w:rsidRDefault="004350F5" w:rsidP="004350F5">
            <w:pPr>
              <w:rPr>
                <w:sz w:val="22"/>
                <w:szCs w:val="22"/>
              </w:rPr>
            </w:pPr>
            <w:r>
              <w:rPr>
                <w:sz w:val="22"/>
                <w:szCs w:val="22"/>
              </w:rPr>
              <w:lastRenderedPageBreak/>
              <w:t xml:space="preserve">5. Nubrėžkite funkcijos </w:t>
            </w:r>
            <w:r w:rsidR="00512DCD" w:rsidRPr="00512DCD">
              <w:rPr>
                <w:position w:val="-24"/>
                <w:sz w:val="22"/>
                <w:szCs w:val="22"/>
              </w:rPr>
              <w:object w:dxaOrig="1060" w:dyaOrig="620">
                <v:shape id="_x0000_i1224" type="#_x0000_t75" style="width:50.95pt;height:28.3pt" o:ole="">
                  <v:imagedata r:id="rId417" o:title=""/>
                </v:shape>
                <o:OLEObject Type="Embed" ProgID="Equation.3" ShapeID="_x0000_i1224" DrawAspect="Content" ObjectID="_1510125152" r:id="rId418"/>
              </w:object>
            </w:r>
          </w:p>
          <w:p w:rsidR="002B7C4F" w:rsidRPr="002B7C4F" w:rsidRDefault="002B7C4F" w:rsidP="002B7C4F">
            <w:pPr>
              <w:rPr>
                <w:sz w:val="22"/>
                <w:szCs w:val="22"/>
              </w:rPr>
            </w:pPr>
            <w:r>
              <w:rPr>
                <w:sz w:val="22"/>
                <w:szCs w:val="22"/>
              </w:rPr>
              <w:t xml:space="preserve">grafiką </w:t>
            </w:r>
            <w:r w:rsidRPr="002B7C4F">
              <w:rPr>
                <w:sz w:val="22"/>
                <w:szCs w:val="22"/>
              </w:rPr>
              <w:t>ir remdamiesi juo nurodykite kelias x reikšmes, su kuriomis y reikšmės būtų</w:t>
            </w:r>
            <w:r>
              <w:rPr>
                <w:sz w:val="22"/>
                <w:szCs w:val="22"/>
              </w:rPr>
              <w:t>:</w:t>
            </w:r>
            <w:r w:rsidRPr="002B7C4F">
              <w:rPr>
                <w:sz w:val="22"/>
                <w:szCs w:val="22"/>
              </w:rPr>
              <w:t xml:space="preserve"> a)</w:t>
            </w:r>
            <w:r>
              <w:rPr>
                <w:sz w:val="22"/>
                <w:szCs w:val="22"/>
              </w:rPr>
              <w:t xml:space="preserve"> didesnės už 0; b) mažesnės už −</w:t>
            </w:r>
            <w:r w:rsidRPr="002B7C4F">
              <w:rPr>
                <w:sz w:val="22"/>
                <w:szCs w:val="22"/>
              </w:rPr>
              <w:t>1.</w:t>
            </w:r>
          </w:p>
          <w:p w:rsidR="006803FF" w:rsidRDefault="002B7C4F" w:rsidP="002B7C4F">
            <w:pPr>
              <w:rPr>
                <w:sz w:val="22"/>
                <w:szCs w:val="22"/>
              </w:rPr>
            </w:pPr>
            <w:r w:rsidRPr="002B7C4F">
              <w:rPr>
                <w:sz w:val="22"/>
                <w:szCs w:val="22"/>
              </w:rPr>
              <w:t>6. Nurodykite kvadratinės funkcijos</w:t>
            </w:r>
            <w:r w:rsidR="00B65CCB">
              <w:rPr>
                <w:sz w:val="22"/>
                <w:szCs w:val="22"/>
              </w:rPr>
              <w:t xml:space="preserve"> </w:t>
            </w:r>
            <w:r w:rsidR="00346129" w:rsidRPr="009E1FC3">
              <w:rPr>
                <w:position w:val="-10"/>
                <w:sz w:val="22"/>
                <w:szCs w:val="22"/>
              </w:rPr>
              <w:object w:dxaOrig="1100" w:dyaOrig="360">
                <v:shape id="_x0000_i1225" type="#_x0000_t75" style="width:54.2pt;height:18.6pt" o:ole="">
                  <v:imagedata r:id="rId419" o:title=""/>
                </v:shape>
                <o:OLEObject Type="Embed" ProgID="Equation.3" ShapeID="_x0000_i1225" DrawAspect="Content" ObjectID="_1510125153" r:id="rId420"/>
              </w:object>
            </w:r>
            <w:r w:rsidR="009E1FC3">
              <w:rPr>
                <w:sz w:val="22"/>
                <w:szCs w:val="22"/>
              </w:rPr>
              <w:t xml:space="preserve"> </w:t>
            </w:r>
            <w:r w:rsidR="006803FF" w:rsidRPr="006803FF">
              <w:rPr>
                <w:sz w:val="22"/>
                <w:szCs w:val="22"/>
              </w:rPr>
              <w:t xml:space="preserve">koeficiento </w:t>
            </w:r>
            <w:r w:rsidR="006803FF" w:rsidRPr="006803FF">
              <w:rPr>
                <w:i/>
                <w:sz w:val="22"/>
                <w:szCs w:val="22"/>
              </w:rPr>
              <w:t>a</w:t>
            </w:r>
            <w:r w:rsidR="006803FF" w:rsidRPr="006803FF">
              <w:rPr>
                <w:sz w:val="22"/>
                <w:szCs w:val="22"/>
              </w:rPr>
              <w:t xml:space="preserve"> reikšmes: </w:t>
            </w:r>
          </w:p>
          <w:p w:rsidR="002B7C4F" w:rsidRDefault="006803FF" w:rsidP="002B7C4F">
            <w:pPr>
              <w:rPr>
                <w:sz w:val="22"/>
                <w:szCs w:val="22"/>
              </w:rPr>
            </w:pPr>
            <w:r w:rsidRPr="006803FF">
              <w:rPr>
                <w:sz w:val="22"/>
                <w:szCs w:val="22"/>
              </w:rPr>
              <w:t>a)</w:t>
            </w:r>
            <w:r>
              <w:rPr>
                <w:sz w:val="22"/>
                <w:szCs w:val="22"/>
              </w:rPr>
              <w:t xml:space="preserve"> </w:t>
            </w:r>
            <w:r w:rsidR="00346129" w:rsidRPr="00B65CCB">
              <w:rPr>
                <w:position w:val="-10"/>
                <w:sz w:val="22"/>
                <w:szCs w:val="22"/>
              </w:rPr>
              <w:object w:dxaOrig="1080" w:dyaOrig="400">
                <v:shape id="_x0000_i1226" type="#_x0000_t75" style="width:50.95pt;height:21.05pt" o:ole="">
                  <v:imagedata r:id="rId421" o:title=""/>
                </v:shape>
                <o:OLEObject Type="Embed" ProgID="Equation.3" ShapeID="_x0000_i1226" DrawAspect="Content" ObjectID="_1510125154" r:id="rId422"/>
              </w:object>
            </w:r>
            <w:r>
              <w:rPr>
                <w:sz w:val="22"/>
                <w:szCs w:val="22"/>
              </w:rPr>
              <w:t xml:space="preserve">; b) </w:t>
            </w:r>
            <w:r w:rsidR="00BA1487" w:rsidRPr="006803FF">
              <w:rPr>
                <w:position w:val="-10"/>
                <w:sz w:val="22"/>
                <w:szCs w:val="22"/>
              </w:rPr>
              <w:object w:dxaOrig="1359" w:dyaOrig="400">
                <v:shape id="_x0000_i1227" type="#_x0000_t75" style="width:57.45pt;height:21.05pt" o:ole="">
                  <v:imagedata r:id="rId423" o:title=""/>
                </v:shape>
                <o:OLEObject Type="Embed" ProgID="Equation.3" ShapeID="_x0000_i1227" DrawAspect="Content" ObjectID="_1510125155" r:id="rId424"/>
              </w:object>
            </w:r>
            <w:r>
              <w:rPr>
                <w:sz w:val="22"/>
                <w:szCs w:val="22"/>
              </w:rPr>
              <w:t>;</w:t>
            </w:r>
          </w:p>
          <w:p w:rsidR="006803FF" w:rsidRDefault="006803FF" w:rsidP="002B7C4F">
            <w:pPr>
              <w:rPr>
                <w:sz w:val="22"/>
                <w:szCs w:val="22"/>
              </w:rPr>
            </w:pPr>
            <w:r>
              <w:rPr>
                <w:sz w:val="22"/>
                <w:szCs w:val="22"/>
              </w:rPr>
              <w:t xml:space="preserve">c) </w:t>
            </w:r>
            <w:r w:rsidR="00BA1487" w:rsidRPr="0038089C">
              <w:rPr>
                <w:position w:val="-24"/>
                <w:sz w:val="22"/>
                <w:szCs w:val="22"/>
              </w:rPr>
              <w:object w:dxaOrig="1060" w:dyaOrig="700">
                <v:shape id="_x0000_i1228" type="#_x0000_t75" style="width:43.7pt;height:28.3pt" o:ole="">
                  <v:imagedata r:id="rId425" o:title=""/>
                </v:shape>
                <o:OLEObject Type="Embed" ProgID="Equation.3" ShapeID="_x0000_i1228" DrawAspect="Content" ObjectID="_1510125156" r:id="rId426"/>
              </w:object>
            </w:r>
            <w:r w:rsidR="0038089C">
              <w:rPr>
                <w:sz w:val="22"/>
                <w:szCs w:val="22"/>
              </w:rPr>
              <w:t xml:space="preserve">; d) </w:t>
            </w:r>
            <w:r w:rsidR="00BA1487" w:rsidRPr="0038089C">
              <w:rPr>
                <w:position w:val="-24"/>
                <w:sz w:val="22"/>
                <w:szCs w:val="22"/>
              </w:rPr>
              <w:object w:dxaOrig="1420" w:dyaOrig="660">
                <v:shape id="_x0000_i1229" type="#_x0000_t75" style="width:65.55pt;height:36.4pt" o:ole="">
                  <v:imagedata r:id="rId427" o:title=""/>
                </v:shape>
                <o:OLEObject Type="Embed" ProgID="Equation.3" ShapeID="_x0000_i1229" DrawAspect="Content" ObjectID="_1510125157" r:id="rId428"/>
              </w:object>
            </w:r>
            <w:r w:rsidR="0038089C">
              <w:rPr>
                <w:sz w:val="22"/>
                <w:szCs w:val="22"/>
              </w:rPr>
              <w:t>.</w:t>
            </w:r>
          </w:p>
          <w:p w:rsidR="00BA1487" w:rsidRDefault="000C510F" w:rsidP="000C510F">
            <w:pPr>
              <w:rPr>
                <w:sz w:val="22"/>
                <w:szCs w:val="22"/>
              </w:rPr>
            </w:pPr>
            <w:r w:rsidRPr="000C510F">
              <w:rPr>
                <w:sz w:val="22"/>
                <w:szCs w:val="22"/>
              </w:rPr>
              <w:t>7. Sudarykite reikšmių lentelę ir nubrėžki</w:t>
            </w:r>
            <w:r w:rsidR="00F269BE">
              <w:rPr>
                <w:sz w:val="22"/>
                <w:szCs w:val="22"/>
              </w:rPr>
              <w:t xml:space="preserve">te funkcijos </w:t>
            </w:r>
          </w:p>
          <w:p w:rsidR="000C510F" w:rsidRPr="000C510F" w:rsidRDefault="00BA1487" w:rsidP="000C510F">
            <w:pPr>
              <w:rPr>
                <w:sz w:val="22"/>
                <w:szCs w:val="22"/>
              </w:rPr>
            </w:pPr>
            <w:r w:rsidRPr="007776C2">
              <w:rPr>
                <w:position w:val="-24"/>
                <w:sz w:val="22"/>
                <w:szCs w:val="22"/>
              </w:rPr>
              <w:object w:dxaOrig="1219" w:dyaOrig="700">
                <v:shape id="_x0000_i1230" type="#_x0000_t75" style="width:50.95pt;height:36.4pt" o:ole="">
                  <v:imagedata r:id="rId429" o:title=""/>
                </v:shape>
                <o:OLEObject Type="Embed" ProgID="Equation.3" ShapeID="_x0000_i1230" DrawAspect="Content" ObjectID="_1510125158" r:id="rId430"/>
              </w:object>
            </w:r>
            <w:r w:rsidR="00F269BE">
              <w:rPr>
                <w:sz w:val="22"/>
                <w:szCs w:val="22"/>
              </w:rPr>
              <w:t>, kai x kinta nuo −</w:t>
            </w:r>
            <w:r w:rsidR="000C510F" w:rsidRPr="000C510F">
              <w:rPr>
                <w:sz w:val="22"/>
                <w:szCs w:val="22"/>
              </w:rPr>
              <w:t>4 iki 4.</w:t>
            </w:r>
          </w:p>
          <w:p w:rsidR="000C510F" w:rsidRPr="000C510F" w:rsidRDefault="000C510F" w:rsidP="000C510F">
            <w:pPr>
              <w:rPr>
                <w:sz w:val="22"/>
                <w:szCs w:val="22"/>
              </w:rPr>
            </w:pPr>
            <w:r w:rsidRPr="000C510F">
              <w:rPr>
                <w:sz w:val="22"/>
                <w:szCs w:val="22"/>
              </w:rPr>
              <w:t>8. Nubrėžkite funkcijos</w:t>
            </w:r>
            <w:r w:rsidR="0011314D">
              <w:rPr>
                <w:sz w:val="22"/>
                <w:szCs w:val="22"/>
              </w:rPr>
              <w:t xml:space="preserve"> </w:t>
            </w:r>
            <w:r w:rsidR="0011314D" w:rsidRPr="00FE2666">
              <w:rPr>
                <w:position w:val="-10"/>
                <w:sz w:val="22"/>
                <w:szCs w:val="22"/>
              </w:rPr>
              <w:object w:dxaOrig="1160" w:dyaOrig="400">
                <v:shape id="_x0000_i1231" type="#_x0000_t75" style="width:57.45pt;height:21.05pt" o:ole="">
                  <v:imagedata r:id="rId431" o:title=""/>
                </v:shape>
                <o:OLEObject Type="Embed" ProgID="Equation.3" ShapeID="_x0000_i1231" DrawAspect="Content" ObjectID="_1510125159" r:id="rId432"/>
              </w:object>
            </w:r>
            <w:r w:rsidRPr="000C510F">
              <w:rPr>
                <w:sz w:val="22"/>
                <w:szCs w:val="22"/>
              </w:rPr>
              <w:t xml:space="preserve"> grafiką. Remdam</w:t>
            </w:r>
            <w:r w:rsidR="0011314D">
              <w:rPr>
                <w:sz w:val="22"/>
                <w:szCs w:val="22"/>
              </w:rPr>
              <w:t>iesi grafiku palyginkite: a) f(−1) ir f(−2); b) f(−</w:t>
            </w:r>
            <w:r w:rsidRPr="000C510F">
              <w:rPr>
                <w:sz w:val="22"/>
                <w:szCs w:val="22"/>
              </w:rPr>
              <w:t>3) ir f(0).</w:t>
            </w:r>
          </w:p>
          <w:p w:rsidR="000C510F" w:rsidRPr="000C510F" w:rsidRDefault="000C510F" w:rsidP="000C510F">
            <w:pPr>
              <w:rPr>
                <w:sz w:val="22"/>
                <w:szCs w:val="22"/>
              </w:rPr>
            </w:pPr>
            <w:r w:rsidRPr="000C510F">
              <w:rPr>
                <w:sz w:val="22"/>
                <w:szCs w:val="22"/>
              </w:rPr>
              <w:t>9. Kurios iš užrašytų funkcijų grafikas yra parabolė; kurios</w:t>
            </w:r>
            <w:r w:rsidR="00FB38F6">
              <w:rPr>
                <w:sz w:val="22"/>
                <w:szCs w:val="22"/>
              </w:rPr>
              <w:t xml:space="preserve"> −</w:t>
            </w:r>
            <w:r w:rsidRPr="000C510F">
              <w:rPr>
                <w:sz w:val="22"/>
                <w:szCs w:val="22"/>
              </w:rPr>
              <w:t xml:space="preserve"> tiesė; kurios</w:t>
            </w:r>
            <w:r w:rsidR="00FB38F6">
              <w:rPr>
                <w:sz w:val="22"/>
                <w:szCs w:val="22"/>
              </w:rPr>
              <w:t xml:space="preserve"> −</w:t>
            </w:r>
            <w:r w:rsidRPr="000C510F">
              <w:rPr>
                <w:sz w:val="22"/>
                <w:szCs w:val="22"/>
              </w:rPr>
              <w:t xml:space="preserve"> hiperbolė:</w:t>
            </w:r>
          </w:p>
          <w:p w:rsidR="00FB38F6" w:rsidRDefault="000C510F" w:rsidP="000C510F">
            <w:pPr>
              <w:rPr>
                <w:sz w:val="22"/>
                <w:szCs w:val="22"/>
              </w:rPr>
            </w:pPr>
            <w:r w:rsidRPr="000C510F">
              <w:rPr>
                <w:sz w:val="22"/>
                <w:szCs w:val="22"/>
              </w:rPr>
              <w:t xml:space="preserve">a) </w:t>
            </w:r>
            <w:r w:rsidR="00FB38F6" w:rsidRPr="00FB38F6">
              <w:rPr>
                <w:position w:val="-10"/>
                <w:sz w:val="22"/>
                <w:szCs w:val="22"/>
              </w:rPr>
              <w:object w:dxaOrig="960" w:dyaOrig="340">
                <v:shape id="_x0000_i1232" type="#_x0000_t75" style="width:50.95pt;height:14.55pt" o:ole="">
                  <v:imagedata r:id="rId433" o:title=""/>
                </v:shape>
                <o:OLEObject Type="Embed" ProgID="Equation.3" ShapeID="_x0000_i1232" DrawAspect="Content" ObjectID="_1510125160" r:id="rId434"/>
              </w:object>
            </w:r>
            <w:r w:rsidR="00FB38F6">
              <w:rPr>
                <w:sz w:val="22"/>
                <w:szCs w:val="22"/>
              </w:rPr>
              <w:t xml:space="preserve">; </w:t>
            </w:r>
            <w:r w:rsidRPr="000C510F">
              <w:rPr>
                <w:sz w:val="22"/>
                <w:szCs w:val="22"/>
              </w:rPr>
              <w:t>b)</w:t>
            </w:r>
            <w:r w:rsidR="00FB38F6">
              <w:rPr>
                <w:sz w:val="22"/>
                <w:szCs w:val="22"/>
              </w:rPr>
              <w:t xml:space="preserve"> </w:t>
            </w:r>
            <w:r w:rsidR="00FB38F6" w:rsidRPr="00FB38F6">
              <w:rPr>
                <w:position w:val="-24"/>
                <w:sz w:val="22"/>
                <w:szCs w:val="22"/>
              </w:rPr>
              <w:object w:dxaOrig="940" w:dyaOrig="620">
                <v:shape id="_x0000_i1233" type="#_x0000_t75" style="width:43.7pt;height:28.3pt" o:ole="">
                  <v:imagedata r:id="rId435" o:title=""/>
                </v:shape>
                <o:OLEObject Type="Embed" ProgID="Equation.3" ShapeID="_x0000_i1233" DrawAspect="Content" ObjectID="_1510125161" r:id="rId436"/>
              </w:object>
            </w:r>
            <w:r w:rsidR="00FB38F6">
              <w:rPr>
                <w:sz w:val="22"/>
                <w:szCs w:val="22"/>
              </w:rPr>
              <w:t xml:space="preserve">; </w:t>
            </w:r>
          </w:p>
          <w:p w:rsidR="000C510F" w:rsidRPr="00AD018C" w:rsidRDefault="00FB38F6" w:rsidP="000C510F">
            <w:pPr>
              <w:rPr>
                <w:sz w:val="22"/>
                <w:szCs w:val="22"/>
              </w:rPr>
            </w:pPr>
            <w:r>
              <w:rPr>
                <w:sz w:val="22"/>
                <w:szCs w:val="22"/>
              </w:rPr>
              <w:t xml:space="preserve">c) </w:t>
            </w:r>
            <w:r w:rsidRPr="00FB38F6">
              <w:rPr>
                <w:position w:val="-24"/>
                <w:sz w:val="22"/>
                <w:szCs w:val="22"/>
              </w:rPr>
              <w:object w:dxaOrig="1060" w:dyaOrig="700">
                <v:shape id="_x0000_i1234" type="#_x0000_t75" style="width:50.95pt;height:36.4pt" o:ole="">
                  <v:imagedata r:id="rId437" o:title=""/>
                </v:shape>
                <o:OLEObject Type="Embed" ProgID="Equation.3" ShapeID="_x0000_i1234" DrawAspect="Content" ObjectID="_1510125162" r:id="rId438"/>
              </w:object>
            </w:r>
            <w:r w:rsidR="00E278F0">
              <w:rPr>
                <w:sz w:val="22"/>
                <w:szCs w:val="22"/>
              </w:rPr>
              <w:t>?</w:t>
            </w:r>
          </w:p>
        </w:tc>
        <w:tc>
          <w:tcPr>
            <w:tcW w:w="4293" w:type="dxa"/>
            <w:shd w:val="clear" w:color="auto" w:fill="auto"/>
            <w:tcMar>
              <w:top w:w="113" w:type="dxa"/>
              <w:left w:w="113" w:type="dxa"/>
              <w:bottom w:w="113" w:type="dxa"/>
              <w:right w:w="113" w:type="dxa"/>
            </w:tcMar>
          </w:tcPr>
          <w:p w:rsidR="00057A65" w:rsidRDefault="0037405D" w:rsidP="00B6776C">
            <w:pPr>
              <w:rPr>
                <w:sz w:val="22"/>
                <w:szCs w:val="22"/>
              </w:rPr>
            </w:pPr>
            <w:r w:rsidRPr="0037405D">
              <w:rPr>
                <w:sz w:val="22"/>
                <w:szCs w:val="22"/>
              </w:rPr>
              <w:lastRenderedPageBreak/>
              <w:t>1. Tiesioginio proporcingumo funkcija išreikšta lentele: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74"/>
              <w:gridCol w:w="775"/>
              <w:gridCol w:w="775"/>
              <w:gridCol w:w="775"/>
              <w:gridCol w:w="775"/>
            </w:tblGrid>
            <w:tr w:rsidR="003236AD" w:rsidRPr="005A2FDC" w:rsidTr="005A2FDC">
              <w:tc>
                <w:tcPr>
                  <w:tcW w:w="774" w:type="dxa"/>
                  <w:shd w:val="clear" w:color="auto" w:fill="auto"/>
                </w:tcPr>
                <w:p w:rsidR="003236AD" w:rsidRPr="005A2FDC" w:rsidRDefault="003236AD" w:rsidP="005A2FDC">
                  <w:pPr>
                    <w:jc w:val="center"/>
                    <w:rPr>
                      <w:sz w:val="22"/>
                      <w:szCs w:val="22"/>
                    </w:rPr>
                  </w:pPr>
                  <w:r w:rsidRPr="005A2FDC">
                    <w:rPr>
                      <w:sz w:val="22"/>
                      <w:szCs w:val="22"/>
                    </w:rPr>
                    <w:t>x</w:t>
                  </w:r>
                </w:p>
              </w:tc>
              <w:tc>
                <w:tcPr>
                  <w:tcW w:w="775" w:type="dxa"/>
                  <w:shd w:val="clear" w:color="auto" w:fill="auto"/>
                </w:tcPr>
                <w:p w:rsidR="003236AD" w:rsidRPr="005A2FDC" w:rsidRDefault="00772AEB" w:rsidP="005A2FDC">
                  <w:pPr>
                    <w:jc w:val="center"/>
                    <w:rPr>
                      <w:sz w:val="22"/>
                      <w:szCs w:val="22"/>
                    </w:rPr>
                  </w:pPr>
                  <w:r w:rsidRPr="005A2FDC">
                    <w:rPr>
                      <w:sz w:val="22"/>
                      <w:szCs w:val="22"/>
                    </w:rPr>
                    <w:t>2</w:t>
                  </w:r>
                </w:p>
              </w:tc>
              <w:tc>
                <w:tcPr>
                  <w:tcW w:w="775" w:type="dxa"/>
                  <w:shd w:val="clear" w:color="auto" w:fill="auto"/>
                </w:tcPr>
                <w:p w:rsidR="003236AD" w:rsidRPr="005A2FDC" w:rsidRDefault="00772AEB" w:rsidP="005A2FDC">
                  <w:pPr>
                    <w:jc w:val="center"/>
                    <w:rPr>
                      <w:sz w:val="22"/>
                      <w:szCs w:val="22"/>
                    </w:rPr>
                  </w:pPr>
                  <w:r w:rsidRPr="005A2FDC">
                    <w:rPr>
                      <w:sz w:val="22"/>
                      <w:szCs w:val="22"/>
                    </w:rPr>
                    <w:t>3</w:t>
                  </w:r>
                </w:p>
              </w:tc>
              <w:tc>
                <w:tcPr>
                  <w:tcW w:w="775" w:type="dxa"/>
                  <w:shd w:val="clear" w:color="auto" w:fill="auto"/>
                </w:tcPr>
                <w:p w:rsidR="003236AD" w:rsidRPr="005A2FDC" w:rsidRDefault="00772AEB" w:rsidP="005A2FDC">
                  <w:pPr>
                    <w:jc w:val="center"/>
                    <w:rPr>
                      <w:sz w:val="22"/>
                      <w:szCs w:val="22"/>
                    </w:rPr>
                  </w:pPr>
                  <w:r w:rsidRPr="005A2FDC">
                    <w:rPr>
                      <w:sz w:val="22"/>
                      <w:szCs w:val="22"/>
                    </w:rPr>
                    <w:t>4</w:t>
                  </w:r>
                </w:p>
              </w:tc>
              <w:tc>
                <w:tcPr>
                  <w:tcW w:w="775" w:type="dxa"/>
                  <w:shd w:val="clear" w:color="auto" w:fill="auto"/>
                </w:tcPr>
                <w:p w:rsidR="003236AD" w:rsidRPr="005A2FDC" w:rsidRDefault="003236AD" w:rsidP="005A2FDC">
                  <w:pPr>
                    <w:jc w:val="center"/>
                    <w:rPr>
                      <w:sz w:val="22"/>
                      <w:szCs w:val="22"/>
                    </w:rPr>
                  </w:pPr>
                </w:p>
              </w:tc>
            </w:tr>
            <w:tr w:rsidR="003236AD" w:rsidRPr="005A2FDC" w:rsidTr="005A2FDC">
              <w:tc>
                <w:tcPr>
                  <w:tcW w:w="774" w:type="dxa"/>
                  <w:shd w:val="clear" w:color="auto" w:fill="auto"/>
                </w:tcPr>
                <w:p w:rsidR="003236AD" w:rsidRPr="005A2FDC" w:rsidRDefault="003236AD" w:rsidP="005A2FDC">
                  <w:pPr>
                    <w:jc w:val="center"/>
                    <w:rPr>
                      <w:sz w:val="22"/>
                      <w:szCs w:val="22"/>
                    </w:rPr>
                  </w:pPr>
                  <w:r w:rsidRPr="005A2FDC">
                    <w:rPr>
                      <w:sz w:val="22"/>
                      <w:szCs w:val="22"/>
                    </w:rPr>
                    <w:t>y</w:t>
                  </w:r>
                </w:p>
              </w:tc>
              <w:tc>
                <w:tcPr>
                  <w:tcW w:w="775" w:type="dxa"/>
                  <w:shd w:val="clear" w:color="auto" w:fill="auto"/>
                </w:tcPr>
                <w:p w:rsidR="003236AD" w:rsidRPr="005A2FDC" w:rsidRDefault="00772AEB" w:rsidP="005A2FDC">
                  <w:pPr>
                    <w:jc w:val="center"/>
                    <w:rPr>
                      <w:sz w:val="22"/>
                      <w:szCs w:val="22"/>
                    </w:rPr>
                  </w:pPr>
                  <w:r w:rsidRPr="005A2FDC">
                    <w:rPr>
                      <w:sz w:val="22"/>
                      <w:szCs w:val="22"/>
                    </w:rPr>
                    <w:t>4</w:t>
                  </w:r>
                </w:p>
              </w:tc>
              <w:tc>
                <w:tcPr>
                  <w:tcW w:w="775" w:type="dxa"/>
                  <w:shd w:val="clear" w:color="auto" w:fill="auto"/>
                </w:tcPr>
                <w:p w:rsidR="003236AD" w:rsidRPr="005A2FDC" w:rsidRDefault="00772AEB" w:rsidP="005A2FDC">
                  <w:pPr>
                    <w:jc w:val="center"/>
                    <w:rPr>
                      <w:sz w:val="22"/>
                      <w:szCs w:val="22"/>
                    </w:rPr>
                  </w:pPr>
                  <w:r w:rsidRPr="005A2FDC">
                    <w:rPr>
                      <w:sz w:val="22"/>
                      <w:szCs w:val="22"/>
                    </w:rPr>
                    <w:t>6</w:t>
                  </w:r>
                </w:p>
              </w:tc>
              <w:tc>
                <w:tcPr>
                  <w:tcW w:w="775" w:type="dxa"/>
                  <w:shd w:val="clear" w:color="auto" w:fill="auto"/>
                </w:tcPr>
                <w:p w:rsidR="003236AD" w:rsidRPr="005A2FDC" w:rsidRDefault="003236AD" w:rsidP="005A2FDC">
                  <w:pPr>
                    <w:jc w:val="center"/>
                    <w:rPr>
                      <w:sz w:val="22"/>
                      <w:szCs w:val="22"/>
                    </w:rPr>
                  </w:pPr>
                </w:p>
              </w:tc>
              <w:tc>
                <w:tcPr>
                  <w:tcW w:w="775" w:type="dxa"/>
                  <w:shd w:val="clear" w:color="auto" w:fill="auto"/>
                </w:tcPr>
                <w:p w:rsidR="003236AD" w:rsidRPr="005A2FDC" w:rsidRDefault="00772AEB" w:rsidP="005A2FDC">
                  <w:pPr>
                    <w:jc w:val="center"/>
                    <w:rPr>
                      <w:sz w:val="22"/>
                      <w:szCs w:val="22"/>
                    </w:rPr>
                  </w:pPr>
                  <w:r w:rsidRPr="005A2FDC">
                    <w:rPr>
                      <w:sz w:val="22"/>
                      <w:szCs w:val="22"/>
                    </w:rPr>
                    <w:t>60</w:t>
                  </w:r>
                </w:p>
              </w:tc>
            </w:tr>
          </w:tbl>
          <w:p w:rsidR="008F7EF6" w:rsidRPr="008F7EF6" w:rsidRDefault="008F7EF6" w:rsidP="008F7EF6">
            <w:pPr>
              <w:rPr>
                <w:sz w:val="22"/>
                <w:szCs w:val="22"/>
              </w:rPr>
            </w:pPr>
            <w:r w:rsidRPr="008F7EF6">
              <w:rPr>
                <w:sz w:val="22"/>
                <w:szCs w:val="22"/>
              </w:rPr>
              <w:t>Raskite trūkstamas reikšmes.</w:t>
            </w:r>
          </w:p>
          <w:p w:rsidR="008F7EF6" w:rsidRPr="008F7EF6" w:rsidRDefault="008F7EF6" w:rsidP="008F7EF6">
            <w:pPr>
              <w:rPr>
                <w:sz w:val="22"/>
                <w:szCs w:val="22"/>
              </w:rPr>
            </w:pPr>
            <w:r w:rsidRPr="008F7EF6">
              <w:rPr>
                <w:sz w:val="22"/>
                <w:szCs w:val="22"/>
              </w:rPr>
              <w:t>2. Tiesė eina per koordinačių</w:t>
            </w:r>
            <w:r w:rsidR="0047556D">
              <w:rPr>
                <w:sz w:val="22"/>
                <w:szCs w:val="22"/>
              </w:rPr>
              <w:t xml:space="preserve"> pradžios tašką ir per tašką A(−</w:t>
            </w:r>
            <w:r w:rsidRPr="008F7EF6">
              <w:rPr>
                <w:sz w:val="22"/>
                <w:szCs w:val="22"/>
              </w:rPr>
              <w:t xml:space="preserve">3; 12). Ar ši tiesė yra funkcijos </w:t>
            </w:r>
            <w:proofErr w:type="spellStart"/>
            <w:r w:rsidRPr="008F7EF6">
              <w:rPr>
                <w:sz w:val="22"/>
                <w:szCs w:val="22"/>
              </w:rPr>
              <w:t>f(x</w:t>
            </w:r>
            <w:proofErr w:type="spellEnd"/>
            <w:r w:rsidRPr="008F7EF6">
              <w:rPr>
                <w:sz w:val="22"/>
                <w:szCs w:val="22"/>
              </w:rPr>
              <w:t xml:space="preserve">) grafikas: a) </w:t>
            </w:r>
            <w:proofErr w:type="spellStart"/>
            <w:r w:rsidRPr="008F7EF6">
              <w:rPr>
                <w:sz w:val="22"/>
                <w:szCs w:val="22"/>
              </w:rPr>
              <w:t>f(x</w:t>
            </w:r>
            <w:proofErr w:type="spellEnd"/>
            <w:r w:rsidRPr="008F7EF6">
              <w:rPr>
                <w:sz w:val="22"/>
                <w:szCs w:val="22"/>
              </w:rPr>
              <w:t>)</w:t>
            </w:r>
            <w:r>
              <w:rPr>
                <w:sz w:val="22"/>
                <w:szCs w:val="22"/>
              </w:rPr>
              <w:t xml:space="preserve"> </w:t>
            </w:r>
            <w:r w:rsidR="0047556D">
              <w:rPr>
                <w:sz w:val="22"/>
                <w:szCs w:val="22"/>
              </w:rPr>
              <w:t xml:space="preserve">= 4x; b) </w:t>
            </w:r>
            <w:proofErr w:type="spellStart"/>
            <w:r w:rsidR="0047556D">
              <w:rPr>
                <w:sz w:val="22"/>
                <w:szCs w:val="22"/>
              </w:rPr>
              <w:t>f(x</w:t>
            </w:r>
            <w:proofErr w:type="spellEnd"/>
            <w:r w:rsidR="0047556D">
              <w:rPr>
                <w:sz w:val="22"/>
                <w:szCs w:val="22"/>
              </w:rPr>
              <w:t xml:space="preserve">) = 2x; c) </w:t>
            </w:r>
            <w:proofErr w:type="spellStart"/>
            <w:r w:rsidR="0047556D">
              <w:rPr>
                <w:sz w:val="22"/>
                <w:szCs w:val="22"/>
              </w:rPr>
              <w:t>f(x</w:t>
            </w:r>
            <w:proofErr w:type="spellEnd"/>
            <w:r w:rsidR="0047556D">
              <w:rPr>
                <w:sz w:val="22"/>
                <w:szCs w:val="22"/>
              </w:rPr>
              <w:t>) = −</w:t>
            </w:r>
            <w:r>
              <w:rPr>
                <w:sz w:val="22"/>
                <w:szCs w:val="22"/>
              </w:rPr>
              <w:t xml:space="preserve">4x; d) </w:t>
            </w:r>
            <w:proofErr w:type="spellStart"/>
            <w:r>
              <w:rPr>
                <w:sz w:val="22"/>
                <w:szCs w:val="22"/>
              </w:rPr>
              <w:t>f(x</w:t>
            </w:r>
            <w:proofErr w:type="spellEnd"/>
            <w:r>
              <w:rPr>
                <w:sz w:val="22"/>
                <w:szCs w:val="22"/>
              </w:rPr>
              <w:t>) = −</w:t>
            </w:r>
            <w:r w:rsidRPr="008F7EF6">
              <w:rPr>
                <w:sz w:val="22"/>
                <w:szCs w:val="22"/>
              </w:rPr>
              <w:t>2x?</w:t>
            </w:r>
          </w:p>
          <w:p w:rsidR="001F057F" w:rsidRPr="001F057F" w:rsidRDefault="008F7EF6" w:rsidP="001F057F">
            <w:pPr>
              <w:rPr>
                <w:sz w:val="22"/>
                <w:szCs w:val="22"/>
              </w:rPr>
            </w:pPr>
            <w:r w:rsidRPr="008F7EF6">
              <w:rPr>
                <w:sz w:val="22"/>
                <w:szCs w:val="22"/>
              </w:rPr>
              <w:t>3. Vienoje koordinačių plokštumoje nubrėžkit</w:t>
            </w:r>
            <w:r>
              <w:rPr>
                <w:sz w:val="22"/>
                <w:szCs w:val="22"/>
              </w:rPr>
              <w:t xml:space="preserve">e funkcijų </w:t>
            </w:r>
            <w:proofErr w:type="spellStart"/>
            <w:r>
              <w:rPr>
                <w:sz w:val="22"/>
                <w:szCs w:val="22"/>
              </w:rPr>
              <w:t>f(x</w:t>
            </w:r>
            <w:proofErr w:type="spellEnd"/>
            <w:r>
              <w:rPr>
                <w:sz w:val="22"/>
                <w:szCs w:val="22"/>
              </w:rPr>
              <w:t xml:space="preserve">) = 0,5x, </w:t>
            </w:r>
            <w:proofErr w:type="spellStart"/>
            <w:r>
              <w:rPr>
                <w:sz w:val="22"/>
                <w:szCs w:val="22"/>
              </w:rPr>
              <w:t>g(x</w:t>
            </w:r>
            <w:proofErr w:type="spellEnd"/>
            <w:r>
              <w:rPr>
                <w:sz w:val="22"/>
                <w:szCs w:val="22"/>
              </w:rPr>
              <w:t>) = −</w:t>
            </w:r>
            <w:r w:rsidRPr="008F7EF6">
              <w:rPr>
                <w:sz w:val="22"/>
                <w:szCs w:val="22"/>
              </w:rPr>
              <w:t xml:space="preserve">0,5x + 4, </w:t>
            </w:r>
            <w:proofErr w:type="spellStart"/>
            <w:r w:rsidRPr="008F7EF6">
              <w:rPr>
                <w:sz w:val="22"/>
                <w:szCs w:val="22"/>
              </w:rPr>
              <w:t>h(x</w:t>
            </w:r>
            <w:proofErr w:type="spellEnd"/>
            <w:r w:rsidRPr="008F7EF6">
              <w:rPr>
                <w:sz w:val="22"/>
                <w:szCs w:val="22"/>
              </w:rPr>
              <w:t>) = 2x – 3 grafikus. Kokią įtaką šių tiesių padėčiai turi koeficientų k ir</w:t>
            </w:r>
            <w:r w:rsidR="008663FD">
              <w:rPr>
                <w:sz w:val="22"/>
                <w:szCs w:val="22"/>
              </w:rPr>
              <w:t xml:space="preserve"> </w:t>
            </w:r>
            <w:r w:rsidR="001F057F" w:rsidRPr="001F057F">
              <w:rPr>
                <w:sz w:val="22"/>
                <w:szCs w:val="22"/>
              </w:rPr>
              <w:t>b reikšmės?</w:t>
            </w:r>
          </w:p>
          <w:p w:rsidR="001F057F" w:rsidRDefault="001F057F" w:rsidP="001F057F">
            <w:pPr>
              <w:rPr>
                <w:sz w:val="22"/>
                <w:szCs w:val="22"/>
              </w:rPr>
            </w:pPr>
            <w:r w:rsidRPr="001F057F">
              <w:rPr>
                <w:sz w:val="22"/>
                <w:szCs w:val="22"/>
              </w:rPr>
              <w:t xml:space="preserve">4. Žinodami, kad atvirkštinio proporcingumo grafikas turi eiti per tašką </w:t>
            </w:r>
          </w:p>
          <w:p w:rsidR="001F057F" w:rsidRPr="001F057F" w:rsidRDefault="0047556D" w:rsidP="001F057F">
            <w:pPr>
              <w:rPr>
                <w:sz w:val="22"/>
                <w:szCs w:val="22"/>
              </w:rPr>
            </w:pPr>
            <w:r w:rsidRPr="00CF3408">
              <w:rPr>
                <w:position w:val="-28"/>
                <w:sz w:val="22"/>
                <w:szCs w:val="22"/>
              </w:rPr>
              <w:object w:dxaOrig="940" w:dyaOrig="680">
                <v:shape id="_x0000_i1235" type="#_x0000_t75" style="width:43.7pt;height:36.4pt" o:ole="">
                  <v:imagedata r:id="rId439" o:title=""/>
                </v:shape>
                <o:OLEObject Type="Embed" ProgID="Equation.3" ShapeID="_x0000_i1235" DrawAspect="Content" ObjectID="_1510125163" r:id="rId440"/>
              </w:object>
            </w:r>
            <w:r w:rsidR="001F057F" w:rsidRPr="001F057F">
              <w:rPr>
                <w:sz w:val="22"/>
                <w:szCs w:val="22"/>
              </w:rPr>
              <w:t xml:space="preserve">, išreikškite </w:t>
            </w:r>
            <w:r>
              <w:rPr>
                <w:sz w:val="22"/>
                <w:szCs w:val="22"/>
              </w:rPr>
              <w:t xml:space="preserve">atvirkštinį </w:t>
            </w:r>
            <w:r w:rsidR="001F057F" w:rsidRPr="001F057F">
              <w:rPr>
                <w:sz w:val="22"/>
                <w:szCs w:val="22"/>
              </w:rPr>
              <w:t>proporcingumą formule.</w:t>
            </w:r>
          </w:p>
          <w:p w:rsidR="001F057F" w:rsidRDefault="001F057F" w:rsidP="001F057F">
            <w:pPr>
              <w:rPr>
                <w:sz w:val="22"/>
                <w:szCs w:val="22"/>
              </w:rPr>
            </w:pPr>
            <w:r w:rsidRPr="001F057F">
              <w:rPr>
                <w:sz w:val="22"/>
                <w:szCs w:val="22"/>
              </w:rPr>
              <w:t>5. Kuria lentele apibūdinama funkcija</w:t>
            </w:r>
            <w:r w:rsidR="00E13B54">
              <w:rPr>
                <w:sz w:val="22"/>
                <w:szCs w:val="22"/>
              </w:rPr>
              <w:t xml:space="preserve"> </w:t>
            </w:r>
            <w:r w:rsidR="00E13B54" w:rsidRPr="00E13B54">
              <w:rPr>
                <w:sz w:val="22"/>
                <w:szCs w:val="22"/>
              </w:rPr>
              <w:t>negali būti kvadratinė? Atsakymą</w:t>
            </w:r>
            <w:r w:rsidR="00E13B54">
              <w:rPr>
                <w:sz w:val="22"/>
                <w:szCs w:val="22"/>
              </w:rPr>
              <w:t xml:space="preserve"> pagrįskite.</w:t>
            </w:r>
          </w:p>
          <w:p w:rsidR="006B7CA4" w:rsidRDefault="006B7CA4" w:rsidP="001F057F">
            <w:pPr>
              <w:rPr>
                <w:b/>
                <w:sz w:val="22"/>
                <w:szCs w:val="22"/>
              </w:rPr>
            </w:pPr>
            <w:r>
              <w:rPr>
                <w:b/>
                <w:sz w:val="22"/>
                <w:szCs w:val="22"/>
              </w:rPr>
              <w:t>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45"/>
              <w:gridCol w:w="645"/>
              <w:gridCol w:w="646"/>
              <w:gridCol w:w="646"/>
              <w:gridCol w:w="646"/>
              <w:gridCol w:w="646"/>
            </w:tblGrid>
            <w:tr w:rsidR="006B7CA4" w:rsidRPr="005A2FDC" w:rsidTr="005A2FDC">
              <w:tc>
                <w:tcPr>
                  <w:tcW w:w="645" w:type="dxa"/>
                  <w:shd w:val="clear" w:color="auto" w:fill="auto"/>
                </w:tcPr>
                <w:p w:rsidR="006B7CA4" w:rsidRPr="005A2FDC" w:rsidRDefault="00772AC2" w:rsidP="005A2FDC">
                  <w:pPr>
                    <w:jc w:val="center"/>
                    <w:rPr>
                      <w:sz w:val="22"/>
                      <w:szCs w:val="22"/>
                    </w:rPr>
                  </w:pPr>
                  <w:r w:rsidRPr="005A2FDC">
                    <w:rPr>
                      <w:sz w:val="22"/>
                      <w:szCs w:val="22"/>
                    </w:rPr>
                    <w:t>x</w:t>
                  </w:r>
                </w:p>
              </w:tc>
              <w:tc>
                <w:tcPr>
                  <w:tcW w:w="645" w:type="dxa"/>
                  <w:shd w:val="clear" w:color="auto" w:fill="auto"/>
                </w:tcPr>
                <w:p w:rsidR="006B7CA4" w:rsidRPr="005A2FDC" w:rsidRDefault="00772AC2" w:rsidP="005A2FDC">
                  <w:pPr>
                    <w:jc w:val="center"/>
                    <w:rPr>
                      <w:sz w:val="22"/>
                      <w:szCs w:val="22"/>
                    </w:rPr>
                  </w:pPr>
                  <w:r w:rsidRPr="005A2FDC">
                    <w:rPr>
                      <w:sz w:val="22"/>
                      <w:szCs w:val="22"/>
                    </w:rPr>
                    <w:t>−2</w:t>
                  </w:r>
                </w:p>
              </w:tc>
              <w:tc>
                <w:tcPr>
                  <w:tcW w:w="646" w:type="dxa"/>
                  <w:shd w:val="clear" w:color="auto" w:fill="auto"/>
                </w:tcPr>
                <w:p w:rsidR="006B7CA4" w:rsidRPr="005A2FDC" w:rsidRDefault="00772AC2" w:rsidP="005A2FDC">
                  <w:pPr>
                    <w:jc w:val="center"/>
                    <w:rPr>
                      <w:sz w:val="22"/>
                      <w:szCs w:val="22"/>
                    </w:rPr>
                  </w:pPr>
                  <w:r w:rsidRPr="005A2FDC">
                    <w:rPr>
                      <w:sz w:val="22"/>
                      <w:szCs w:val="22"/>
                    </w:rPr>
                    <w:t>−1</w:t>
                  </w:r>
                </w:p>
              </w:tc>
              <w:tc>
                <w:tcPr>
                  <w:tcW w:w="646" w:type="dxa"/>
                  <w:shd w:val="clear" w:color="auto" w:fill="auto"/>
                </w:tcPr>
                <w:p w:rsidR="006B7CA4" w:rsidRPr="005A2FDC" w:rsidRDefault="00772AC2" w:rsidP="005A2FDC">
                  <w:pPr>
                    <w:jc w:val="center"/>
                    <w:rPr>
                      <w:sz w:val="22"/>
                      <w:szCs w:val="22"/>
                    </w:rPr>
                  </w:pPr>
                  <w:r w:rsidRPr="005A2FDC">
                    <w:rPr>
                      <w:sz w:val="22"/>
                      <w:szCs w:val="22"/>
                    </w:rPr>
                    <w:t>0</w:t>
                  </w:r>
                </w:p>
              </w:tc>
              <w:tc>
                <w:tcPr>
                  <w:tcW w:w="646" w:type="dxa"/>
                  <w:shd w:val="clear" w:color="auto" w:fill="auto"/>
                </w:tcPr>
                <w:p w:rsidR="006B7CA4" w:rsidRPr="005A2FDC" w:rsidRDefault="00772AC2" w:rsidP="005A2FDC">
                  <w:pPr>
                    <w:jc w:val="center"/>
                    <w:rPr>
                      <w:sz w:val="22"/>
                      <w:szCs w:val="22"/>
                    </w:rPr>
                  </w:pPr>
                  <w:r w:rsidRPr="005A2FDC">
                    <w:rPr>
                      <w:sz w:val="22"/>
                      <w:szCs w:val="22"/>
                    </w:rPr>
                    <w:t>1</w:t>
                  </w:r>
                </w:p>
              </w:tc>
              <w:tc>
                <w:tcPr>
                  <w:tcW w:w="646" w:type="dxa"/>
                  <w:shd w:val="clear" w:color="auto" w:fill="auto"/>
                </w:tcPr>
                <w:p w:rsidR="006B7CA4" w:rsidRPr="005A2FDC" w:rsidRDefault="00772AC2" w:rsidP="005A2FDC">
                  <w:pPr>
                    <w:jc w:val="center"/>
                    <w:rPr>
                      <w:sz w:val="22"/>
                      <w:szCs w:val="22"/>
                    </w:rPr>
                  </w:pPr>
                  <w:r w:rsidRPr="005A2FDC">
                    <w:rPr>
                      <w:sz w:val="22"/>
                      <w:szCs w:val="22"/>
                    </w:rPr>
                    <w:t>2</w:t>
                  </w:r>
                </w:p>
              </w:tc>
            </w:tr>
            <w:tr w:rsidR="006B7CA4" w:rsidRPr="005A2FDC" w:rsidTr="005A2FDC">
              <w:tc>
                <w:tcPr>
                  <w:tcW w:w="645" w:type="dxa"/>
                  <w:shd w:val="clear" w:color="auto" w:fill="auto"/>
                </w:tcPr>
                <w:p w:rsidR="006B7CA4" w:rsidRPr="005A2FDC" w:rsidRDefault="00772AC2" w:rsidP="005A2FDC">
                  <w:pPr>
                    <w:jc w:val="center"/>
                    <w:rPr>
                      <w:sz w:val="22"/>
                      <w:szCs w:val="22"/>
                    </w:rPr>
                  </w:pPr>
                  <w:r w:rsidRPr="005A2FDC">
                    <w:rPr>
                      <w:sz w:val="22"/>
                      <w:szCs w:val="22"/>
                    </w:rPr>
                    <w:t>y</w:t>
                  </w:r>
                </w:p>
              </w:tc>
              <w:tc>
                <w:tcPr>
                  <w:tcW w:w="645" w:type="dxa"/>
                  <w:shd w:val="clear" w:color="auto" w:fill="auto"/>
                </w:tcPr>
                <w:p w:rsidR="006B7CA4" w:rsidRPr="005A2FDC" w:rsidRDefault="008D5578" w:rsidP="005A2FDC">
                  <w:pPr>
                    <w:jc w:val="center"/>
                    <w:rPr>
                      <w:sz w:val="22"/>
                      <w:szCs w:val="22"/>
                    </w:rPr>
                  </w:pPr>
                  <w:r w:rsidRPr="005A2FDC">
                    <w:rPr>
                      <w:sz w:val="22"/>
                      <w:szCs w:val="22"/>
                    </w:rPr>
                    <w:t>4</w:t>
                  </w:r>
                </w:p>
              </w:tc>
              <w:tc>
                <w:tcPr>
                  <w:tcW w:w="646" w:type="dxa"/>
                  <w:shd w:val="clear" w:color="auto" w:fill="auto"/>
                </w:tcPr>
                <w:p w:rsidR="006B7CA4" w:rsidRPr="005A2FDC" w:rsidRDefault="008D5578" w:rsidP="005A2FDC">
                  <w:pPr>
                    <w:jc w:val="center"/>
                    <w:rPr>
                      <w:sz w:val="22"/>
                      <w:szCs w:val="22"/>
                    </w:rPr>
                  </w:pPr>
                  <w:r w:rsidRPr="005A2FDC">
                    <w:rPr>
                      <w:sz w:val="22"/>
                      <w:szCs w:val="22"/>
                    </w:rPr>
                    <w:t>1</w:t>
                  </w:r>
                </w:p>
              </w:tc>
              <w:tc>
                <w:tcPr>
                  <w:tcW w:w="646" w:type="dxa"/>
                  <w:shd w:val="clear" w:color="auto" w:fill="auto"/>
                </w:tcPr>
                <w:p w:rsidR="006B7CA4" w:rsidRPr="005A2FDC" w:rsidRDefault="008D5578" w:rsidP="005A2FDC">
                  <w:pPr>
                    <w:jc w:val="center"/>
                    <w:rPr>
                      <w:sz w:val="22"/>
                      <w:szCs w:val="22"/>
                    </w:rPr>
                  </w:pPr>
                  <w:r w:rsidRPr="005A2FDC">
                    <w:rPr>
                      <w:sz w:val="22"/>
                      <w:szCs w:val="22"/>
                    </w:rPr>
                    <w:t>0</w:t>
                  </w:r>
                </w:p>
              </w:tc>
              <w:tc>
                <w:tcPr>
                  <w:tcW w:w="646" w:type="dxa"/>
                  <w:shd w:val="clear" w:color="auto" w:fill="auto"/>
                </w:tcPr>
                <w:p w:rsidR="006B7CA4" w:rsidRPr="005A2FDC" w:rsidRDefault="008D5578" w:rsidP="005A2FDC">
                  <w:pPr>
                    <w:jc w:val="center"/>
                    <w:rPr>
                      <w:sz w:val="22"/>
                      <w:szCs w:val="22"/>
                    </w:rPr>
                  </w:pPr>
                  <w:r w:rsidRPr="005A2FDC">
                    <w:rPr>
                      <w:sz w:val="22"/>
                      <w:szCs w:val="22"/>
                    </w:rPr>
                    <w:t>−1</w:t>
                  </w:r>
                </w:p>
              </w:tc>
              <w:tc>
                <w:tcPr>
                  <w:tcW w:w="646" w:type="dxa"/>
                  <w:shd w:val="clear" w:color="auto" w:fill="auto"/>
                </w:tcPr>
                <w:p w:rsidR="006B7CA4" w:rsidRPr="005A2FDC" w:rsidRDefault="008D5578" w:rsidP="005A2FDC">
                  <w:pPr>
                    <w:jc w:val="center"/>
                    <w:rPr>
                      <w:sz w:val="22"/>
                      <w:szCs w:val="22"/>
                    </w:rPr>
                  </w:pPr>
                  <w:r w:rsidRPr="005A2FDC">
                    <w:rPr>
                      <w:sz w:val="22"/>
                      <w:szCs w:val="22"/>
                    </w:rPr>
                    <w:t>−4</w:t>
                  </w:r>
                </w:p>
              </w:tc>
            </w:tr>
          </w:tbl>
          <w:p w:rsidR="00EE08C4" w:rsidRDefault="00EE08C4" w:rsidP="0047556D">
            <w:pPr>
              <w:spacing w:before="120"/>
              <w:rPr>
                <w:b/>
                <w:sz w:val="22"/>
                <w:szCs w:val="22"/>
              </w:rPr>
            </w:pPr>
          </w:p>
          <w:p w:rsidR="006B7CA4" w:rsidRDefault="006B7CA4" w:rsidP="0047556D">
            <w:pPr>
              <w:spacing w:before="120"/>
              <w:rPr>
                <w:b/>
                <w:sz w:val="22"/>
                <w:szCs w:val="22"/>
              </w:rPr>
            </w:pPr>
            <w:r>
              <w:rPr>
                <w:b/>
                <w:sz w:val="22"/>
                <w:szCs w:val="22"/>
              </w:rPr>
              <w:lastRenderedPageBreak/>
              <w:t>B</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45"/>
              <w:gridCol w:w="645"/>
              <w:gridCol w:w="646"/>
              <w:gridCol w:w="646"/>
              <w:gridCol w:w="646"/>
              <w:gridCol w:w="646"/>
            </w:tblGrid>
            <w:tr w:rsidR="00DC7460" w:rsidRPr="005A2FDC" w:rsidTr="005A2FDC">
              <w:tc>
                <w:tcPr>
                  <w:tcW w:w="645" w:type="dxa"/>
                  <w:shd w:val="clear" w:color="auto" w:fill="auto"/>
                </w:tcPr>
                <w:p w:rsidR="00DC7460" w:rsidRPr="005A2FDC" w:rsidRDefault="00DC7460" w:rsidP="005A2FDC">
                  <w:pPr>
                    <w:jc w:val="center"/>
                    <w:rPr>
                      <w:sz w:val="22"/>
                      <w:szCs w:val="22"/>
                    </w:rPr>
                  </w:pPr>
                  <w:r w:rsidRPr="005A2FDC">
                    <w:rPr>
                      <w:sz w:val="22"/>
                      <w:szCs w:val="22"/>
                    </w:rPr>
                    <w:t>x</w:t>
                  </w:r>
                </w:p>
              </w:tc>
              <w:tc>
                <w:tcPr>
                  <w:tcW w:w="645" w:type="dxa"/>
                  <w:shd w:val="clear" w:color="auto" w:fill="auto"/>
                </w:tcPr>
                <w:p w:rsidR="00DC7460" w:rsidRPr="005A2FDC" w:rsidRDefault="00DC7460" w:rsidP="005A2FDC">
                  <w:pPr>
                    <w:jc w:val="center"/>
                    <w:rPr>
                      <w:sz w:val="22"/>
                      <w:szCs w:val="22"/>
                    </w:rPr>
                  </w:pPr>
                  <w:r w:rsidRPr="005A2FDC">
                    <w:rPr>
                      <w:sz w:val="22"/>
                      <w:szCs w:val="22"/>
                    </w:rPr>
                    <w:t>−2</w:t>
                  </w:r>
                </w:p>
              </w:tc>
              <w:tc>
                <w:tcPr>
                  <w:tcW w:w="646" w:type="dxa"/>
                  <w:shd w:val="clear" w:color="auto" w:fill="auto"/>
                </w:tcPr>
                <w:p w:rsidR="00DC7460" w:rsidRPr="005A2FDC" w:rsidRDefault="00DC7460" w:rsidP="005A2FDC">
                  <w:pPr>
                    <w:jc w:val="center"/>
                    <w:rPr>
                      <w:sz w:val="22"/>
                      <w:szCs w:val="22"/>
                    </w:rPr>
                  </w:pPr>
                  <w:r w:rsidRPr="005A2FDC">
                    <w:rPr>
                      <w:sz w:val="22"/>
                      <w:szCs w:val="22"/>
                    </w:rPr>
                    <w:t>−1</w:t>
                  </w:r>
                </w:p>
              </w:tc>
              <w:tc>
                <w:tcPr>
                  <w:tcW w:w="646" w:type="dxa"/>
                  <w:shd w:val="clear" w:color="auto" w:fill="auto"/>
                </w:tcPr>
                <w:p w:rsidR="00DC7460" w:rsidRPr="005A2FDC" w:rsidRDefault="00DC7460" w:rsidP="005A2FDC">
                  <w:pPr>
                    <w:jc w:val="center"/>
                    <w:rPr>
                      <w:sz w:val="22"/>
                      <w:szCs w:val="22"/>
                    </w:rPr>
                  </w:pPr>
                  <w:r w:rsidRPr="005A2FDC">
                    <w:rPr>
                      <w:sz w:val="22"/>
                      <w:szCs w:val="22"/>
                    </w:rPr>
                    <w:t>0</w:t>
                  </w:r>
                </w:p>
              </w:tc>
              <w:tc>
                <w:tcPr>
                  <w:tcW w:w="646" w:type="dxa"/>
                  <w:shd w:val="clear" w:color="auto" w:fill="auto"/>
                </w:tcPr>
                <w:p w:rsidR="00DC7460" w:rsidRPr="005A2FDC" w:rsidRDefault="00DC7460" w:rsidP="005A2FDC">
                  <w:pPr>
                    <w:jc w:val="center"/>
                    <w:rPr>
                      <w:sz w:val="22"/>
                      <w:szCs w:val="22"/>
                    </w:rPr>
                  </w:pPr>
                  <w:r w:rsidRPr="005A2FDC">
                    <w:rPr>
                      <w:sz w:val="22"/>
                      <w:szCs w:val="22"/>
                    </w:rPr>
                    <w:t>1</w:t>
                  </w:r>
                </w:p>
              </w:tc>
              <w:tc>
                <w:tcPr>
                  <w:tcW w:w="646" w:type="dxa"/>
                  <w:shd w:val="clear" w:color="auto" w:fill="auto"/>
                </w:tcPr>
                <w:p w:rsidR="00DC7460" w:rsidRPr="005A2FDC" w:rsidRDefault="00DC7460" w:rsidP="005A2FDC">
                  <w:pPr>
                    <w:jc w:val="center"/>
                    <w:rPr>
                      <w:sz w:val="22"/>
                      <w:szCs w:val="22"/>
                    </w:rPr>
                  </w:pPr>
                  <w:r w:rsidRPr="005A2FDC">
                    <w:rPr>
                      <w:sz w:val="22"/>
                      <w:szCs w:val="22"/>
                    </w:rPr>
                    <w:t>2</w:t>
                  </w:r>
                </w:p>
              </w:tc>
            </w:tr>
            <w:tr w:rsidR="00DC7460" w:rsidRPr="005A2FDC" w:rsidTr="005A2FDC">
              <w:tc>
                <w:tcPr>
                  <w:tcW w:w="645" w:type="dxa"/>
                  <w:shd w:val="clear" w:color="auto" w:fill="auto"/>
                </w:tcPr>
                <w:p w:rsidR="00DC7460" w:rsidRPr="005A2FDC" w:rsidRDefault="00DC7460" w:rsidP="005A2FDC">
                  <w:pPr>
                    <w:jc w:val="center"/>
                    <w:rPr>
                      <w:sz w:val="22"/>
                      <w:szCs w:val="22"/>
                    </w:rPr>
                  </w:pPr>
                  <w:r w:rsidRPr="005A2FDC">
                    <w:rPr>
                      <w:sz w:val="22"/>
                      <w:szCs w:val="22"/>
                    </w:rPr>
                    <w:t>y</w:t>
                  </w:r>
                </w:p>
              </w:tc>
              <w:tc>
                <w:tcPr>
                  <w:tcW w:w="645" w:type="dxa"/>
                  <w:shd w:val="clear" w:color="auto" w:fill="auto"/>
                </w:tcPr>
                <w:p w:rsidR="00DC7460" w:rsidRPr="005A2FDC" w:rsidRDefault="00DC7460" w:rsidP="005A2FDC">
                  <w:pPr>
                    <w:jc w:val="center"/>
                    <w:rPr>
                      <w:sz w:val="22"/>
                      <w:szCs w:val="22"/>
                    </w:rPr>
                  </w:pPr>
                  <w:r w:rsidRPr="005A2FDC">
                    <w:rPr>
                      <w:sz w:val="22"/>
                      <w:szCs w:val="22"/>
                    </w:rPr>
                    <w:t>4</w:t>
                  </w:r>
                </w:p>
              </w:tc>
              <w:tc>
                <w:tcPr>
                  <w:tcW w:w="646" w:type="dxa"/>
                  <w:shd w:val="clear" w:color="auto" w:fill="auto"/>
                </w:tcPr>
                <w:p w:rsidR="00DC7460" w:rsidRPr="005A2FDC" w:rsidRDefault="00DC7460" w:rsidP="005A2FDC">
                  <w:pPr>
                    <w:jc w:val="center"/>
                    <w:rPr>
                      <w:sz w:val="22"/>
                      <w:szCs w:val="22"/>
                    </w:rPr>
                  </w:pPr>
                  <w:r w:rsidRPr="005A2FDC">
                    <w:rPr>
                      <w:sz w:val="22"/>
                      <w:szCs w:val="22"/>
                    </w:rPr>
                    <w:t>1</w:t>
                  </w:r>
                </w:p>
              </w:tc>
              <w:tc>
                <w:tcPr>
                  <w:tcW w:w="646" w:type="dxa"/>
                  <w:shd w:val="clear" w:color="auto" w:fill="auto"/>
                </w:tcPr>
                <w:p w:rsidR="00DC7460" w:rsidRPr="005A2FDC" w:rsidRDefault="00DC7460" w:rsidP="005A2FDC">
                  <w:pPr>
                    <w:jc w:val="center"/>
                    <w:rPr>
                      <w:sz w:val="22"/>
                      <w:szCs w:val="22"/>
                    </w:rPr>
                  </w:pPr>
                  <w:r w:rsidRPr="005A2FDC">
                    <w:rPr>
                      <w:sz w:val="22"/>
                      <w:szCs w:val="22"/>
                    </w:rPr>
                    <w:t>0</w:t>
                  </w:r>
                </w:p>
              </w:tc>
              <w:tc>
                <w:tcPr>
                  <w:tcW w:w="646" w:type="dxa"/>
                  <w:shd w:val="clear" w:color="auto" w:fill="auto"/>
                </w:tcPr>
                <w:p w:rsidR="00DC7460" w:rsidRPr="005A2FDC" w:rsidRDefault="00DC7460" w:rsidP="005A2FDC">
                  <w:pPr>
                    <w:jc w:val="center"/>
                    <w:rPr>
                      <w:sz w:val="22"/>
                      <w:szCs w:val="22"/>
                    </w:rPr>
                  </w:pPr>
                  <w:r w:rsidRPr="005A2FDC">
                    <w:rPr>
                      <w:sz w:val="22"/>
                      <w:szCs w:val="22"/>
                    </w:rPr>
                    <w:t>−1</w:t>
                  </w:r>
                </w:p>
              </w:tc>
              <w:tc>
                <w:tcPr>
                  <w:tcW w:w="646" w:type="dxa"/>
                  <w:shd w:val="clear" w:color="auto" w:fill="auto"/>
                </w:tcPr>
                <w:p w:rsidR="00DC7460" w:rsidRPr="005A2FDC" w:rsidRDefault="00DC7460" w:rsidP="005A2FDC">
                  <w:pPr>
                    <w:jc w:val="center"/>
                    <w:rPr>
                      <w:sz w:val="22"/>
                      <w:szCs w:val="22"/>
                    </w:rPr>
                  </w:pPr>
                  <w:r w:rsidRPr="005A2FDC">
                    <w:rPr>
                      <w:sz w:val="22"/>
                      <w:szCs w:val="22"/>
                    </w:rPr>
                    <w:t>−4</w:t>
                  </w:r>
                </w:p>
              </w:tc>
            </w:tr>
          </w:tbl>
          <w:p w:rsidR="00956CEF" w:rsidRDefault="004E00AE" w:rsidP="0047556D">
            <w:pPr>
              <w:spacing w:before="120"/>
              <w:rPr>
                <w:sz w:val="22"/>
                <w:szCs w:val="22"/>
              </w:rPr>
            </w:pPr>
            <w:r w:rsidRPr="004E00AE">
              <w:rPr>
                <w:sz w:val="22"/>
                <w:szCs w:val="22"/>
              </w:rPr>
              <w:t>6. Užrašykite grafikais pavaizduotų funkcijų apibrėžimo sritį ir reikšmių sritį:</w:t>
            </w:r>
          </w:p>
          <w:tbl>
            <w:tblPr>
              <w:tblStyle w:val="Lentelstinklelis"/>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028"/>
              <w:gridCol w:w="2029"/>
            </w:tblGrid>
            <w:tr w:rsidR="00956CEF" w:rsidTr="00956CEF">
              <w:tc>
                <w:tcPr>
                  <w:tcW w:w="2028" w:type="dxa"/>
                </w:tcPr>
                <w:p w:rsidR="00956CEF" w:rsidRPr="00956CEF" w:rsidRDefault="00956CEF" w:rsidP="00956CEF">
                  <w:pPr>
                    <w:spacing w:before="120"/>
                    <w:jc w:val="center"/>
                    <w:rPr>
                      <w:b/>
                      <w:sz w:val="22"/>
                      <w:szCs w:val="22"/>
                    </w:rPr>
                  </w:pPr>
                  <w:r w:rsidRPr="00956CEF">
                    <w:rPr>
                      <w:b/>
                      <w:sz w:val="22"/>
                      <w:szCs w:val="22"/>
                    </w:rPr>
                    <w:t>A</w:t>
                  </w:r>
                </w:p>
              </w:tc>
              <w:tc>
                <w:tcPr>
                  <w:tcW w:w="2029" w:type="dxa"/>
                </w:tcPr>
                <w:p w:rsidR="00956CEF" w:rsidRPr="00956CEF" w:rsidRDefault="00956CEF" w:rsidP="00956CEF">
                  <w:pPr>
                    <w:spacing w:before="120"/>
                    <w:jc w:val="center"/>
                    <w:rPr>
                      <w:b/>
                      <w:sz w:val="22"/>
                      <w:szCs w:val="22"/>
                    </w:rPr>
                  </w:pPr>
                  <w:r w:rsidRPr="00956CEF">
                    <w:rPr>
                      <w:b/>
                      <w:sz w:val="22"/>
                      <w:szCs w:val="22"/>
                    </w:rPr>
                    <w:t>B</w:t>
                  </w:r>
                </w:p>
              </w:tc>
            </w:tr>
            <w:tr w:rsidR="00956CEF" w:rsidTr="00956CEF">
              <w:tc>
                <w:tcPr>
                  <w:tcW w:w="2028" w:type="dxa"/>
                </w:tcPr>
                <w:p w:rsidR="00956CEF" w:rsidRDefault="00956CEF" w:rsidP="0047556D">
                  <w:pPr>
                    <w:spacing w:before="120"/>
                    <w:rPr>
                      <w:sz w:val="22"/>
                      <w:szCs w:val="22"/>
                    </w:rPr>
                  </w:pPr>
                  <w:r>
                    <w:rPr>
                      <w:noProof/>
                      <w:sz w:val="22"/>
                      <w:szCs w:val="22"/>
                    </w:rPr>
                    <w:drawing>
                      <wp:inline distT="0" distB="0" distL="0" distR="0" wp14:anchorId="3EA3A114" wp14:editId="26674EFD">
                        <wp:extent cx="1095375" cy="1095375"/>
                        <wp:effectExtent l="0" t="0" r="0" b="0"/>
                        <wp:docPr id="11" name="Paveikslėlis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5389"/>
                                <pic:cNvPicPr>
                                  <a:picLocks noChangeAspect="1" noChangeArrowheads="1"/>
                                </pic:cNvPicPr>
                              </pic:nvPicPr>
                              <pic:blipFill>
                                <a:blip r:embed="rId441" cstate="print">
                                  <a:extLst>
                                    <a:ext uri="{28A0092B-C50C-407E-A947-70E740481C1C}">
                                      <a14:useLocalDpi xmlns:a14="http://schemas.microsoft.com/office/drawing/2010/main" val="0"/>
                                    </a:ext>
                                  </a:extLst>
                                </a:blip>
                                <a:srcRect/>
                                <a:stretch>
                                  <a:fillRect/>
                                </a:stretch>
                              </pic:blipFill>
                              <pic:spPr bwMode="auto">
                                <a:xfrm>
                                  <a:off x="0" y="0"/>
                                  <a:ext cx="1095375" cy="1095375"/>
                                </a:xfrm>
                                <a:prstGeom prst="rect">
                                  <a:avLst/>
                                </a:prstGeom>
                                <a:noFill/>
                                <a:ln>
                                  <a:noFill/>
                                </a:ln>
                              </pic:spPr>
                            </pic:pic>
                          </a:graphicData>
                        </a:graphic>
                      </wp:inline>
                    </w:drawing>
                  </w:r>
                </w:p>
              </w:tc>
              <w:tc>
                <w:tcPr>
                  <w:tcW w:w="2029" w:type="dxa"/>
                </w:tcPr>
                <w:p w:rsidR="00956CEF" w:rsidRDefault="00956CEF" w:rsidP="0047556D">
                  <w:pPr>
                    <w:spacing w:before="120"/>
                    <w:rPr>
                      <w:sz w:val="22"/>
                      <w:szCs w:val="22"/>
                    </w:rPr>
                  </w:pPr>
                  <w:r>
                    <w:rPr>
                      <w:noProof/>
                      <w:sz w:val="22"/>
                      <w:szCs w:val="22"/>
                    </w:rPr>
                    <w:drawing>
                      <wp:inline distT="0" distB="0" distL="0" distR="0" wp14:anchorId="644E07C4" wp14:editId="208CCB76">
                        <wp:extent cx="914400" cy="1095375"/>
                        <wp:effectExtent l="0" t="0" r="0" b="0"/>
                        <wp:docPr id="12" name="Paveikslėlis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5390"/>
                                <pic:cNvPicPr>
                                  <a:picLocks noChangeAspect="1" noChangeArrowheads="1"/>
                                </pic:cNvPicPr>
                              </pic:nvPicPr>
                              <pic:blipFill>
                                <a:blip r:embed="rId442" cstate="print">
                                  <a:extLst>
                                    <a:ext uri="{28A0092B-C50C-407E-A947-70E740481C1C}">
                                      <a14:useLocalDpi xmlns:a14="http://schemas.microsoft.com/office/drawing/2010/main" val="0"/>
                                    </a:ext>
                                  </a:extLst>
                                </a:blip>
                                <a:srcRect/>
                                <a:stretch>
                                  <a:fillRect/>
                                </a:stretch>
                              </pic:blipFill>
                              <pic:spPr bwMode="auto">
                                <a:xfrm>
                                  <a:off x="0" y="0"/>
                                  <a:ext cx="914400" cy="1095375"/>
                                </a:xfrm>
                                <a:prstGeom prst="rect">
                                  <a:avLst/>
                                </a:prstGeom>
                                <a:noFill/>
                                <a:ln>
                                  <a:noFill/>
                                </a:ln>
                              </pic:spPr>
                            </pic:pic>
                          </a:graphicData>
                        </a:graphic>
                      </wp:inline>
                    </w:drawing>
                  </w:r>
                </w:p>
              </w:tc>
            </w:tr>
          </w:tbl>
          <w:p w:rsidR="00FC49BD" w:rsidRPr="00FC49BD" w:rsidRDefault="00FC49BD" w:rsidP="00956CEF">
            <w:pPr>
              <w:spacing w:before="120"/>
              <w:rPr>
                <w:sz w:val="22"/>
                <w:szCs w:val="22"/>
              </w:rPr>
            </w:pPr>
            <w:r w:rsidRPr="00FC49BD">
              <w:rPr>
                <w:sz w:val="22"/>
                <w:szCs w:val="22"/>
              </w:rPr>
              <w:t>7. Nustatykite parabolės viršūnės taško koordinates:</w:t>
            </w:r>
          </w:p>
          <w:p w:rsidR="00245CB9" w:rsidRDefault="00FC49BD" w:rsidP="00FC49BD">
            <w:pPr>
              <w:rPr>
                <w:sz w:val="22"/>
                <w:szCs w:val="22"/>
              </w:rPr>
            </w:pPr>
            <w:r w:rsidRPr="00FC49BD">
              <w:rPr>
                <w:sz w:val="22"/>
                <w:szCs w:val="22"/>
              </w:rPr>
              <w:t xml:space="preserve">a) </w:t>
            </w:r>
            <w:r w:rsidR="00956CEF" w:rsidRPr="00976AC5">
              <w:rPr>
                <w:position w:val="-10"/>
                <w:sz w:val="22"/>
                <w:szCs w:val="22"/>
              </w:rPr>
              <w:object w:dxaOrig="1440" w:dyaOrig="400">
                <v:shape id="_x0000_i1236" type="#_x0000_t75" style="width:65.55pt;height:21.05pt" o:ole="">
                  <v:imagedata r:id="rId443" o:title=""/>
                </v:shape>
                <o:OLEObject Type="Embed" ProgID="Equation.3" ShapeID="_x0000_i1236" DrawAspect="Content" ObjectID="_1510125164" r:id="rId444"/>
              </w:object>
            </w:r>
            <w:r w:rsidR="00245CB9">
              <w:rPr>
                <w:sz w:val="22"/>
                <w:szCs w:val="22"/>
              </w:rPr>
              <w:t>;</w:t>
            </w:r>
          </w:p>
          <w:p w:rsidR="00245CB9" w:rsidRDefault="00245CB9" w:rsidP="00FC49BD">
            <w:pPr>
              <w:rPr>
                <w:sz w:val="22"/>
                <w:szCs w:val="22"/>
              </w:rPr>
            </w:pPr>
            <w:r>
              <w:rPr>
                <w:sz w:val="22"/>
                <w:szCs w:val="22"/>
              </w:rPr>
              <w:t xml:space="preserve">b) </w:t>
            </w:r>
            <w:r w:rsidR="00956CEF" w:rsidRPr="00245CB9">
              <w:rPr>
                <w:position w:val="-10"/>
                <w:sz w:val="22"/>
                <w:szCs w:val="22"/>
              </w:rPr>
              <w:object w:dxaOrig="2200" w:dyaOrig="400">
                <v:shape id="_x0000_i1237" type="#_x0000_t75" style="width:93.05pt;height:21.05pt" o:ole="">
                  <v:imagedata r:id="rId445" o:title=""/>
                </v:shape>
                <o:OLEObject Type="Embed" ProgID="Equation.3" ShapeID="_x0000_i1237" DrawAspect="Content" ObjectID="_1510125165" r:id="rId446"/>
              </w:object>
            </w:r>
            <w:r w:rsidR="00346129">
              <w:rPr>
                <w:sz w:val="22"/>
                <w:szCs w:val="22"/>
              </w:rPr>
              <w:t>;</w:t>
            </w:r>
          </w:p>
          <w:p w:rsidR="00FC49BD" w:rsidRPr="00FC49BD" w:rsidRDefault="00245CB9" w:rsidP="00FC49BD">
            <w:pPr>
              <w:rPr>
                <w:sz w:val="22"/>
                <w:szCs w:val="22"/>
              </w:rPr>
            </w:pPr>
            <w:r>
              <w:rPr>
                <w:sz w:val="22"/>
                <w:szCs w:val="22"/>
              </w:rPr>
              <w:t xml:space="preserve">c) </w:t>
            </w:r>
            <w:r w:rsidR="00956CEF" w:rsidRPr="00272FBD">
              <w:rPr>
                <w:position w:val="-10"/>
                <w:sz w:val="22"/>
                <w:szCs w:val="22"/>
              </w:rPr>
              <w:object w:dxaOrig="1740" w:dyaOrig="400">
                <v:shape id="_x0000_i1238" type="#_x0000_t75" style="width:1in;height:21.05pt" o:ole="">
                  <v:imagedata r:id="rId447" o:title=""/>
                </v:shape>
                <o:OLEObject Type="Embed" ProgID="Equation.3" ShapeID="_x0000_i1238" DrawAspect="Content" ObjectID="_1510125166" r:id="rId448"/>
              </w:object>
            </w:r>
            <w:r w:rsidR="00272FBD">
              <w:rPr>
                <w:sz w:val="22"/>
                <w:szCs w:val="22"/>
              </w:rPr>
              <w:t xml:space="preserve">. </w:t>
            </w:r>
          </w:p>
          <w:p w:rsidR="00FC49BD" w:rsidRPr="00FC49BD" w:rsidRDefault="00283A72" w:rsidP="00FC49BD">
            <w:pPr>
              <w:rPr>
                <w:sz w:val="22"/>
                <w:szCs w:val="22"/>
              </w:rPr>
            </w:pPr>
            <w:r>
              <w:rPr>
                <w:sz w:val="22"/>
                <w:szCs w:val="22"/>
              </w:rPr>
              <w:t xml:space="preserve">8. Nubrėžkite funkcijos </w:t>
            </w:r>
            <w:r w:rsidR="006B7704" w:rsidRPr="00283A72">
              <w:rPr>
                <w:position w:val="-10"/>
                <w:sz w:val="22"/>
                <w:szCs w:val="22"/>
              </w:rPr>
              <w:object w:dxaOrig="1780" w:dyaOrig="400">
                <v:shape id="_x0000_i1239" type="#_x0000_t75" style="width:78.45pt;height:21.05pt" o:ole="">
                  <v:imagedata r:id="rId449" o:title=""/>
                </v:shape>
                <o:OLEObject Type="Embed" ProgID="Equation.3" ShapeID="_x0000_i1239" DrawAspect="Content" ObjectID="_1510125167" r:id="rId450"/>
              </w:object>
            </w:r>
            <w:r>
              <w:rPr>
                <w:sz w:val="22"/>
                <w:szCs w:val="22"/>
              </w:rPr>
              <w:t xml:space="preserve"> </w:t>
            </w:r>
            <w:r w:rsidR="00FC49BD" w:rsidRPr="00FC49BD">
              <w:rPr>
                <w:sz w:val="22"/>
                <w:szCs w:val="22"/>
              </w:rPr>
              <w:t>grafiką. Nurodykite funkcijos:</w:t>
            </w:r>
          </w:p>
          <w:p w:rsidR="00FC49BD" w:rsidRPr="00FC49BD" w:rsidRDefault="00FC49BD" w:rsidP="00FC49BD">
            <w:pPr>
              <w:rPr>
                <w:sz w:val="22"/>
                <w:szCs w:val="22"/>
              </w:rPr>
            </w:pPr>
            <w:r w:rsidRPr="00FC49BD">
              <w:rPr>
                <w:sz w:val="22"/>
                <w:szCs w:val="22"/>
              </w:rPr>
              <w:t>a) reikšmių didėjimo intervalą;</w:t>
            </w:r>
          </w:p>
          <w:p w:rsidR="00FC49BD" w:rsidRPr="00FC49BD" w:rsidRDefault="00FC49BD" w:rsidP="00FC49BD">
            <w:pPr>
              <w:rPr>
                <w:sz w:val="22"/>
                <w:szCs w:val="22"/>
              </w:rPr>
            </w:pPr>
            <w:r w:rsidRPr="00FC49BD">
              <w:rPr>
                <w:sz w:val="22"/>
                <w:szCs w:val="22"/>
              </w:rPr>
              <w:t>b) reikšmių mažėjimo intervalą;</w:t>
            </w:r>
          </w:p>
          <w:p w:rsidR="00FC49BD" w:rsidRPr="00FC49BD" w:rsidRDefault="00FC49BD" w:rsidP="00FC49BD">
            <w:pPr>
              <w:rPr>
                <w:sz w:val="22"/>
                <w:szCs w:val="22"/>
              </w:rPr>
            </w:pPr>
            <w:r w:rsidRPr="00FC49BD">
              <w:rPr>
                <w:sz w:val="22"/>
                <w:szCs w:val="22"/>
              </w:rPr>
              <w:t>c) mažiausią reikšmę;</w:t>
            </w:r>
          </w:p>
          <w:p w:rsidR="00FC49BD" w:rsidRPr="00FC49BD" w:rsidRDefault="00FC49BD" w:rsidP="00FC49BD">
            <w:pPr>
              <w:rPr>
                <w:sz w:val="22"/>
                <w:szCs w:val="22"/>
              </w:rPr>
            </w:pPr>
            <w:r w:rsidRPr="00FC49BD">
              <w:rPr>
                <w:sz w:val="22"/>
                <w:szCs w:val="22"/>
              </w:rPr>
              <w:t>d) reikšmių sritį;</w:t>
            </w:r>
          </w:p>
          <w:p w:rsidR="00FC49BD" w:rsidRPr="00FC49BD" w:rsidRDefault="00FC49BD" w:rsidP="00FC49BD">
            <w:pPr>
              <w:rPr>
                <w:sz w:val="22"/>
                <w:szCs w:val="22"/>
              </w:rPr>
            </w:pPr>
            <w:r w:rsidRPr="00FC49BD">
              <w:rPr>
                <w:sz w:val="22"/>
                <w:szCs w:val="22"/>
              </w:rPr>
              <w:t>e) apibrėžimo sritį;</w:t>
            </w:r>
          </w:p>
          <w:p w:rsidR="00FC49BD" w:rsidRPr="00FC49BD" w:rsidRDefault="00FC49BD" w:rsidP="00FC49BD">
            <w:pPr>
              <w:rPr>
                <w:sz w:val="22"/>
                <w:szCs w:val="22"/>
              </w:rPr>
            </w:pPr>
            <w:r w:rsidRPr="00FC49BD">
              <w:rPr>
                <w:sz w:val="22"/>
                <w:szCs w:val="22"/>
              </w:rPr>
              <w:t>f) teigiamų reikšmių intervalus;</w:t>
            </w:r>
          </w:p>
          <w:p w:rsidR="00FC49BD" w:rsidRPr="00FC49BD" w:rsidRDefault="00FC49BD" w:rsidP="00FC49BD">
            <w:pPr>
              <w:rPr>
                <w:sz w:val="22"/>
                <w:szCs w:val="22"/>
              </w:rPr>
            </w:pPr>
            <w:r w:rsidRPr="00FC49BD">
              <w:rPr>
                <w:sz w:val="22"/>
                <w:szCs w:val="22"/>
              </w:rPr>
              <w:t>g) neigiamų reikšmių intervalą.</w:t>
            </w:r>
          </w:p>
          <w:p w:rsidR="00FC49BD" w:rsidRDefault="00FC49BD" w:rsidP="00FC49BD">
            <w:pPr>
              <w:rPr>
                <w:sz w:val="22"/>
                <w:szCs w:val="22"/>
              </w:rPr>
            </w:pPr>
            <w:r w:rsidRPr="00FC49BD">
              <w:rPr>
                <w:sz w:val="22"/>
                <w:szCs w:val="22"/>
              </w:rPr>
              <w:t>9. Kuriuose koordinačių plokštumos ketvirčiuose yra šių funkcijų grafikai:</w:t>
            </w:r>
          </w:p>
          <w:p w:rsidR="00935E87" w:rsidRDefault="00935E87" w:rsidP="00FC49BD">
            <w:pPr>
              <w:rPr>
                <w:sz w:val="22"/>
                <w:szCs w:val="22"/>
              </w:rPr>
            </w:pPr>
            <w:r>
              <w:rPr>
                <w:sz w:val="22"/>
                <w:szCs w:val="22"/>
              </w:rPr>
              <w:t xml:space="preserve">a) </w:t>
            </w:r>
            <w:r w:rsidR="006B7704" w:rsidRPr="00935E87">
              <w:rPr>
                <w:position w:val="-10"/>
                <w:sz w:val="22"/>
                <w:szCs w:val="22"/>
              </w:rPr>
              <w:object w:dxaOrig="1340" w:dyaOrig="400">
                <v:shape id="_x0000_i1240" type="#_x0000_t75" style="width:57.45pt;height:21.05pt" o:ole="">
                  <v:imagedata r:id="rId451" o:title=""/>
                </v:shape>
                <o:OLEObject Type="Embed" ProgID="Equation.3" ShapeID="_x0000_i1240" DrawAspect="Content" ObjectID="_1510125168" r:id="rId452"/>
              </w:object>
            </w:r>
            <w:r>
              <w:rPr>
                <w:sz w:val="22"/>
                <w:szCs w:val="22"/>
              </w:rPr>
              <w:t xml:space="preserve">; b) </w:t>
            </w:r>
            <w:r w:rsidR="006B7704" w:rsidRPr="00420F19">
              <w:rPr>
                <w:position w:val="-10"/>
                <w:sz w:val="22"/>
                <w:szCs w:val="22"/>
              </w:rPr>
              <w:object w:dxaOrig="1340" w:dyaOrig="400">
                <v:shape id="_x0000_i1241" type="#_x0000_t75" style="width:57.45pt;height:21.05pt" o:ole="">
                  <v:imagedata r:id="rId453" o:title=""/>
                </v:shape>
                <o:OLEObject Type="Embed" ProgID="Equation.3" ShapeID="_x0000_i1241" DrawAspect="Content" ObjectID="_1510125169" r:id="rId454"/>
              </w:object>
            </w:r>
            <w:r w:rsidR="00420F19">
              <w:rPr>
                <w:sz w:val="22"/>
                <w:szCs w:val="22"/>
              </w:rPr>
              <w:t>;</w:t>
            </w:r>
          </w:p>
          <w:p w:rsidR="00420F19" w:rsidRDefault="003D3177" w:rsidP="00FC49BD">
            <w:pPr>
              <w:rPr>
                <w:sz w:val="22"/>
                <w:szCs w:val="22"/>
              </w:rPr>
            </w:pPr>
            <w:r>
              <w:rPr>
                <w:sz w:val="22"/>
                <w:szCs w:val="22"/>
              </w:rPr>
              <w:t xml:space="preserve">c) </w:t>
            </w:r>
            <w:r w:rsidR="002E1FD5" w:rsidRPr="003D3177">
              <w:rPr>
                <w:position w:val="-10"/>
                <w:sz w:val="22"/>
                <w:szCs w:val="22"/>
              </w:rPr>
              <w:object w:dxaOrig="1380" w:dyaOrig="340">
                <v:shape id="_x0000_i1242" type="#_x0000_t75" style="width:1in;height:14.55pt" o:ole="">
                  <v:imagedata r:id="rId455" o:title=""/>
                </v:shape>
                <o:OLEObject Type="Embed" ProgID="Equation.3" ShapeID="_x0000_i1242" DrawAspect="Content" ObjectID="_1510125170" r:id="rId456"/>
              </w:object>
            </w:r>
            <w:r>
              <w:rPr>
                <w:sz w:val="22"/>
                <w:szCs w:val="22"/>
              </w:rPr>
              <w:t xml:space="preserve">; d) </w:t>
            </w:r>
            <w:r w:rsidR="002E1FD5" w:rsidRPr="002E1FD5">
              <w:rPr>
                <w:position w:val="-24"/>
                <w:sz w:val="22"/>
                <w:szCs w:val="22"/>
              </w:rPr>
              <w:object w:dxaOrig="1060" w:dyaOrig="620">
                <v:shape id="_x0000_i1243" type="#_x0000_t75" style="width:50.95pt;height:28.3pt" o:ole="">
                  <v:imagedata r:id="rId457" o:title=""/>
                </v:shape>
                <o:OLEObject Type="Embed" ProgID="Equation.3" ShapeID="_x0000_i1243" DrawAspect="Content" ObjectID="_1510125171" r:id="rId458"/>
              </w:object>
            </w:r>
            <w:r w:rsidR="002E1FD5">
              <w:rPr>
                <w:sz w:val="22"/>
                <w:szCs w:val="22"/>
              </w:rPr>
              <w:t>;</w:t>
            </w:r>
          </w:p>
          <w:p w:rsidR="002E1FD5" w:rsidRPr="004E00AE" w:rsidRDefault="002E1FD5" w:rsidP="008F3A47">
            <w:pPr>
              <w:rPr>
                <w:sz w:val="22"/>
                <w:szCs w:val="22"/>
              </w:rPr>
            </w:pPr>
            <w:r>
              <w:rPr>
                <w:sz w:val="22"/>
                <w:szCs w:val="22"/>
              </w:rPr>
              <w:lastRenderedPageBreak/>
              <w:t xml:space="preserve">e) </w:t>
            </w:r>
            <w:r w:rsidR="008A789E" w:rsidRPr="008F3A47">
              <w:rPr>
                <w:position w:val="-10"/>
                <w:sz w:val="22"/>
                <w:szCs w:val="22"/>
              </w:rPr>
              <w:object w:dxaOrig="1080" w:dyaOrig="340">
                <v:shape id="_x0000_i1244" type="#_x0000_t75" style="width:57.45pt;height:14.55pt" o:ole="">
                  <v:imagedata r:id="rId459" o:title=""/>
                </v:shape>
                <o:OLEObject Type="Embed" ProgID="Equation.3" ShapeID="_x0000_i1244" DrawAspect="Content" ObjectID="_1510125172" r:id="rId460"/>
              </w:object>
            </w:r>
            <w:r w:rsidR="008F3A47">
              <w:rPr>
                <w:sz w:val="22"/>
                <w:szCs w:val="22"/>
              </w:rPr>
              <w:t>.</w:t>
            </w:r>
          </w:p>
        </w:tc>
      </w:tr>
      <w:tr w:rsidR="00D323E0" w:rsidRPr="00AD018C" w:rsidTr="004239AB">
        <w:tblPrEx>
          <w:tblCellMar>
            <w:top w:w="113" w:type="dxa"/>
            <w:left w:w="113" w:type="dxa"/>
            <w:bottom w:w="113" w:type="dxa"/>
            <w:right w:w="113" w:type="dxa"/>
          </w:tblCellMar>
        </w:tblPrEx>
        <w:trPr>
          <w:trHeight w:val="143"/>
        </w:trPr>
        <w:tc>
          <w:tcPr>
            <w:tcW w:w="3076" w:type="dxa"/>
            <w:shd w:val="clear" w:color="auto" w:fill="auto"/>
            <w:tcMar>
              <w:top w:w="113" w:type="dxa"/>
              <w:left w:w="113" w:type="dxa"/>
              <w:bottom w:w="113" w:type="dxa"/>
              <w:right w:w="113" w:type="dxa"/>
            </w:tcMar>
          </w:tcPr>
          <w:p w:rsidR="008A789E" w:rsidRDefault="002C4ACE" w:rsidP="00B6776C">
            <w:pPr>
              <w:snapToGrid w:val="0"/>
              <w:rPr>
                <w:i/>
                <w:sz w:val="22"/>
                <w:szCs w:val="22"/>
              </w:rPr>
            </w:pPr>
            <w:r w:rsidRPr="002C4ACE">
              <w:rPr>
                <w:i/>
                <w:sz w:val="22"/>
                <w:szCs w:val="22"/>
              </w:rPr>
              <w:lastRenderedPageBreak/>
              <w:t xml:space="preserve">3. Grafiniu būdu apytiksliai spręsti lygtis </w:t>
            </w:r>
            <w:proofErr w:type="spellStart"/>
            <w:r w:rsidRPr="002C4ACE">
              <w:rPr>
                <w:i/>
                <w:sz w:val="22"/>
                <w:szCs w:val="22"/>
              </w:rPr>
              <w:t>f(x</w:t>
            </w:r>
            <w:proofErr w:type="spellEnd"/>
            <w:r w:rsidRPr="002C4ACE">
              <w:rPr>
                <w:i/>
                <w:sz w:val="22"/>
                <w:szCs w:val="22"/>
              </w:rPr>
              <w:t xml:space="preserve">) = a, </w:t>
            </w:r>
          </w:p>
          <w:p w:rsidR="00D323E0" w:rsidRPr="00AD018C" w:rsidRDefault="002C4ACE" w:rsidP="00B6776C">
            <w:pPr>
              <w:snapToGrid w:val="0"/>
              <w:rPr>
                <w:i/>
                <w:sz w:val="22"/>
                <w:szCs w:val="22"/>
              </w:rPr>
            </w:pPr>
            <w:proofErr w:type="spellStart"/>
            <w:r w:rsidRPr="002C4ACE">
              <w:rPr>
                <w:i/>
                <w:sz w:val="22"/>
                <w:szCs w:val="22"/>
              </w:rPr>
              <w:t>f(x</w:t>
            </w:r>
            <w:proofErr w:type="spellEnd"/>
            <w:r w:rsidRPr="002C4ACE">
              <w:rPr>
                <w:i/>
                <w:sz w:val="22"/>
                <w:szCs w:val="22"/>
              </w:rPr>
              <w:t xml:space="preserve">) = </w:t>
            </w:r>
            <w:proofErr w:type="spellStart"/>
            <w:r w:rsidRPr="002C4ACE">
              <w:rPr>
                <w:i/>
                <w:sz w:val="22"/>
                <w:szCs w:val="22"/>
              </w:rPr>
              <w:t>g(x</w:t>
            </w:r>
            <w:proofErr w:type="spellEnd"/>
            <w:r w:rsidRPr="002C4ACE">
              <w:rPr>
                <w:i/>
                <w:sz w:val="22"/>
                <w:szCs w:val="22"/>
              </w:rPr>
              <w:t xml:space="preserve">), kurių </w:t>
            </w:r>
            <w:proofErr w:type="spellStart"/>
            <w:r w:rsidRPr="002C4ACE">
              <w:rPr>
                <w:i/>
                <w:sz w:val="22"/>
                <w:szCs w:val="22"/>
              </w:rPr>
              <w:t>f(x</w:t>
            </w:r>
            <w:proofErr w:type="spellEnd"/>
            <w:r w:rsidRPr="002C4ACE">
              <w:rPr>
                <w:i/>
                <w:sz w:val="22"/>
                <w:szCs w:val="22"/>
              </w:rPr>
              <w:t xml:space="preserve">) ir </w:t>
            </w:r>
            <w:proofErr w:type="spellStart"/>
            <w:r w:rsidRPr="002C4ACE">
              <w:rPr>
                <w:i/>
                <w:sz w:val="22"/>
                <w:szCs w:val="22"/>
              </w:rPr>
              <w:t>g(x</w:t>
            </w:r>
            <w:proofErr w:type="spellEnd"/>
            <w:r w:rsidRPr="002C4ACE">
              <w:rPr>
                <w:i/>
                <w:sz w:val="22"/>
                <w:szCs w:val="22"/>
              </w:rPr>
              <w:t>) yra tiesioginio, atvirkštinio proporcingumo, tiesinės, kvadratinės funkcijos, o a yra skaičius.</w:t>
            </w:r>
          </w:p>
        </w:tc>
        <w:tc>
          <w:tcPr>
            <w:tcW w:w="4150" w:type="dxa"/>
            <w:shd w:val="clear" w:color="auto" w:fill="auto"/>
            <w:tcMar>
              <w:top w:w="113" w:type="dxa"/>
              <w:left w:w="113" w:type="dxa"/>
              <w:bottom w:w="113" w:type="dxa"/>
              <w:right w:w="113" w:type="dxa"/>
            </w:tcMar>
          </w:tcPr>
          <w:p w:rsidR="00D323E0" w:rsidRPr="00AD018C" w:rsidRDefault="00D323E0" w:rsidP="00B6776C">
            <w:pPr>
              <w:rPr>
                <w:sz w:val="22"/>
                <w:szCs w:val="22"/>
              </w:rPr>
            </w:pPr>
          </w:p>
        </w:tc>
        <w:tc>
          <w:tcPr>
            <w:tcW w:w="3824" w:type="dxa"/>
            <w:shd w:val="clear" w:color="auto" w:fill="auto"/>
            <w:tcMar>
              <w:top w:w="113" w:type="dxa"/>
              <w:left w:w="113" w:type="dxa"/>
              <w:bottom w:w="113" w:type="dxa"/>
              <w:right w:w="113" w:type="dxa"/>
            </w:tcMar>
          </w:tcPr>
          <w:p w:rsidR="00E71F99" w:rsidRDefault="00E71F99" w:rsidP="00E71F99">
            <w:pPr>
              <w:rPr>
                <w:sz w:val="22"/>
                <w:szCs w:val="22"/>
              </w:rPr>
            </w:pPr>
            <w:r w:rsidRPr="00E71F99">
              <w:rPr>
                <w:sz w:val="22"/>
                <w:szCs w:val="22"/>
              </w:rPr>
              <w:t>1.</w:t>
            </w:r>
            <w:r>
              <w:rPr>
                <w:sz w:val="22"/>
                <w:szCs w:val="22"/>
              </w:rPr>
              <w:t xml:space="preserve"> </w:t>
            </w:r>
            <w:r w:rsidRPr="00E71F99">
              <w:rPr>
                <w:sz w:val="22"/>
                <w:szCs w:val="22"/>
              </w:rPr>
              <w:t>Duotos dvi tiesinės funkcijos</w:t>
            </w:r>
          </w:p>
          <w:p w:rsidR="00E71F99" w:rsidRPr="00E71F99" w:rsidRDefault="00981263" w:rsidP="00E71F99">
            <w:pPr>
              <w:rPr>
                <w:sz w:val="22"/>
                <w:szCs w:val="22"/>
              </w:rPr>
            </w:pPr>
            <w:r w:rsidRPr="008F3A47">
              <w:rPr>
                <w:position w:val="-10"/>
                <w:sz w:val="22"/>
                <w:szCs w:val="22"/>
              </w:rPr>
              <w:object w:dxaOrig="1280" w:dyaOrig="340">
                <v:shape id="_x0000_i1245" type="#_x0000_t75" style="width:65.55pt;height:14.55pt" o:ole="">
                  <v:imagedata r:id="rId461" o:title=""/>
                </v:shape>
                <o:OLEObject Type="Embed" ProgID="Equation.3" ShapeID="_x0000_i1245" DrawAspect="Content" ObjectID="_1510125173" r:id="rId462"/>
              </w:object>
            </w:r>
            <w:r>
              <w:rPr>
                <w:sz w:val="22"/>
                <w:szCs w:val="22"/>
              </w:rPr>
              <w:t xml:space="preserve"> ir </w:t>
            </w:r>
            <w:r w:rsidR="00C51097" w:rsidRPr="008F3A47">
              <w:rPr>
                <w:position w:val="-10"/>
                <w:sz w:val="22"/>
                <w:szCs w:val="22"/>
              </w:rPr>
              <w:object w:dxaOrig="1440" w:dyaOrig="340">
                <v:shape id="_x0000_i1246" type="#_x0000_t75" style="width:1in;height:14.55pt" o:ole="">
                  <v:imagedata r:id="rId463" o:title=""/>
                </v:shape>
                <o:OLEObject Type="Embed" ProgID="Equation.3" ShapeID="_x0000_i1246" DrawAspect="Content" ObjectID="_1510125174" r:id="rId464"/>
              </w:object>
            </w:r>
            <w:r w:rsidR="00E71F99" w:rsidRPr="00E71F99">
              <w:rPr>
                <w:sz w:val="22"/>
                <w:szCs w:val="22"/>
              </w:rPr>
              <w:t>.</w:t>
            </w:r>
          </w:p>
          <w:p w:rsidR="00E71F99" w:rsidRPr="00E71F99" w:rsidRDefault="00E71F99" w:rsidP="00E71F99">
            <w:pPr>
              <w:rPr>
                <w:sz w:val="22"/>
                <w:szCs w:val="22"/>
              </w:rPr>
            </w:pPr>
            <w:r w:rsidRPr="00E71F99">
              <w:rPr>
                <w:sz w:val="22"/>
                <w:szCs w:val="22"/>
              </w:rPr>
              <w:t>a) Vienoje koordinačių plokštumoje nubrėžkite funkcijų grafikus.</w:t>
            </w:r>
          </w:p>
          <w:p w:rsidR="00E71F99" w:rsidRPr="00E71F99" w:rsidRDefault="00E71F99" w:rsidP="00E71F99">
            <w:pPr>
              <w:rPr>
                <w:sz w:val="22"/>
                <w:szCs w:val="22"/>
              </w:rPr>
            </w:pPr>
            <w:r w:rsidRPr="00E71F99">
              <w:rPr>
                <w:sz w:val="22"/>
                <w:szCs w:val="22"/>
              </w:rPr>
              <w:t>b) Remdamiesi grafikais</w:t>
            </w:r>
            <w:r w:rsidR="00435764">
              <w:rPr>
                <w:sz w:val="22"/>
                <w:szCs w:val="22"/>
              </w:rPr>
              <w:t>,</w:t>
            </w:r>
            <w:r w:rsidRPr="00E71F99">
              <w:rPr>
                <w:sz w:val="22"/>
                <w:szCs w:val="22"/>
              </w:rPr>
              <w:t xml:space="preserve"> raskite lygties 4x – 3 = 0,5x + 2 sprendinį.</w:t>
            </w:r>
          </w:p>
          <w:p w:rsidR="00D323E0" w:rsidRDefault="00E71F99" w:rsidP="00E71F99">
            <w:pPr>
              <w:rPr>
                <w:sz w:val="22"/>
                <w:szCs w:val="22"/>
              </w:rPr>
            </w:pPr>
            <w:r w:rsidRPr="00E71F99">
              <w:rPr>
                <w:sz w:val="22"/>
                <w:szCs w:val="22"/>
              </w:rPr>
              <w:t>2. Remdamiesi nubrėžtais grafikais</w:t>
            </w:r>
            <w:r w:rsidR="00435764">
              <w:rPr>
                <w:sz w:val="22"/>
                <w:szCs w:val="22"/>
              </w:rPr>
              <w:t>,</w:t>
            </w:r>
            <w:r w:rsidRPr="00E71F99">
              <w:rPr>
                <w:sz w:val="22"/>
                <w:szCs w:val="22"/>
              </w:rPr>
              <w:t xml:space="preserve"> nustatykite, kiek sprendinių turi lygtis</w:t>
            </w:r>
          </w:p>
          <w:p w:rsidR="00C51097" w:rsidRDefault="00C51097" w:rsidP="00E71F99">
            <w:pPr>
              <w:rPr>
                <w:sz w:val="22"/>
                <w:szCs w:val="22"/>
              </w:rPr>
            </w:pPr>
            <w:r w:rsidRPr="00C51097">
              <w:rPr>
                <w:position w:val="-24"/>
                <w:sz w:val="22"/>
                <w:szCs w:val="22"/>
              </w:rPr>
              <w:object w:dxaOrig="700" w:dyaOrig="620">
                <v:shape id="_x0000_i1247" type="#_x0000_t75" style="width:36.4pt;height:28.3pt" o:ole="">
                  <v:imagedata r:id="rId465" o:title=""/>
                </v:shape>
                <o:OLEObject Type="Embed" ProgID="Equation.3" ShapeID="_x0000_i1247" DrawAspect="Content" ObjectID="_1510125175" r:id="rId466"/>
              </w:object>
            </w:r>
            <w:r>
              <w:rPr>
                <w:sz w:val="22"/>
                <w:szCs w:val="22"/>
              </w:rPr>
              <w:t>.</w:t>
            </w:r>
          </w:p>
          <w:p w:rsidR="009077B5" w:rsidRPr="00AD018C" w:rsidRDefault="00147005" w:rsidP="00E71F99">
            <w:pPr>
              <w:rPr>
                <w:sz w:val="22"/>
                <w:szCs w:val="22"/>
              </w:rPr>
            </w:pPr>
            <w:r>
              <w:rPr>
                <w:noProof/>
                <w:sz w:val="22"/>
                <w:szCs w:val="22"/>
              </w:rPr>
              <w:drawing>
                <wp:inline distT="0" distB="0" distL="0" distR="0" wp14:anchorId="6B08CC86" wp14:editId="4B9B2A4A">
                  <wp:extent cx="1338681" cy="1338681"/>
                  <wp:effectExtent l="0" t="0" r="0" b="0"/>
                  <wp:docPr id="885403" name="Paveikslėlis 8854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5403"/>
                          <pic:cNvPicPr>
                            <a:picLocks noChangeAspect="1" noChangeArrowheads="1"/>
                          </pic:cNvPicPr>
                        </pic:nvPicPr>
                        <pic:blipFill>
                          <a:blip r:embed="rId467" cstate="print">
                            <a:extLst>
                              <a:ext uri="{28A0092B-C50C-407E-A947-70E740481C1C}">
                                <a14:useLocalDpi xmlns:a14="http://schemas.microsoft.com/office/drawing/2010/main" val="0"/>
                              </a:ext>
                            </a:extLst>
                          </a:blip>
                          <a:srcRect/>
                          <a:stretch>
                            <a:fillRect/>
                          </a:stretch>
                        </pic:blipFill>
                        <pic:spPr bwMode="auto">
                          <a:xfrm>
                            <a:off x="0" y="0"/>
                            <a:ext cx="1348355" cy="1348355"/>
                          </a:xfrm>
                          <a:prstGeom prst="rect">
                            <a:avLst/>
                          </a:prstGeom>
                          <a:noFill/>
                          <a:ln>
                            <a:noFill/>
                          </a:ln>
                        </pic:spPr>
                      </pic:pic>
                    </a:graphicData>
                  </a:graphic>
                </wp:inline>
              </w:drawing>
            </w:r>
          </w:p>
        </w:tc>
        <w:tc>
          <w:tcPr>
            <w:tcW w:w="4293" w:type="dxa"/>
            <w:shd w:val="clear" w:color="auto" w:fill="auto"/>
            <w:tcMar>
              <w:top w:w="113" w:type="dxa"/>
              <w:left w:w="113" w:type="dxa"/>
              <w:bottom w:w="113" w:type="dxa"/>
              <w:right w:w="113" w:type="dxa"/>
            </w:tcMar>
          </w:tcPr>
          <w:p w:rsidR="004D5C7F" w:rsidRPr="004D5C7F" w:rsidRDefault="004D5C7F" w:rsidP="004D5C7F">
            <w:pPr>
              <w:rPr>
                <w:sz w:val="22"/>
                <w:szCs w:val="22"/>
              </w:rPr>
            </w:pPr>
            <w:r w:rsidRPr="004D5C7F">
              <w:rPr>
                <w:sz w:val="22"/>
                <w:szCs w:val="22"/>
              </w:rPr>
              <w:t xml:space="preserve">Naudodami MKP </w:t>
            </w:r>
            <w:proofErr w:type="spellStart"/>
            <w:r w:rsidRPr="004D5C7F">
              <w:rPr>
                <w:i/>
                <w:sz w:val="22"/>
                <w:szCs w:val="22"/>
              </w:rPr>
              <w:t>GeoGebra</w:t>
            </w:r>
            <w:proofErr w:type="spellEnd"/>
            <w:r w:rsidR="00E278F0">
              <w:rPr>
                <w:sz w:val="22"/>
                <w:szCs w:val="22"/>
              </w:rPr>
              <w:t xml:space="preserve"> atlikite šias užduotis.</w:t>
            </w:r>
          </w:p>
          <w:p w:rsidR="00D323E0" w:rsidRDefault="004D5C7F" w:rsidP="004D5C7F">
            <w:pPr>
              <w:rPr>
                <w:sz w:val="22"/>
                <w:szCs w:val="22"/>
              </w:rPr>
            </w:pPr>
            <w:r w:rsidRPr="004D5C7F">
              <w:rPr>
                <w:sz w:val="22"/>
                <w:szCs w:val="22"/>
              </w:rPr>
              <w:t>1.</w:t>
            </w:r>
            <w:r w:rsidR="00435764">
              <w:rPr>
                <w:sz w:val="22"/>
                <w:szCs w:val="22"/>
              </w:rPr>
              <w:t xml:space="preserve"> </w:t>
            </w:r>
            <w:r w:rsidRPr="004D5C7F">
              <w:rPr>
                <w:sz w:val="22"/>
                <w:szCs w:val="22"/>
              </w:rPr>
              <w:t>Grafiškai raskite lygties sprendinių</w:t>
            </w:r>
            <w:r>
              <w:rPr>
                <w:sz w:val="22"/>
                <w:szCs w:val="22"/>
              </w:rPr>
              <w:t xml:space="preserve"> skaičių:</w:t>
            </w:r>
          </w:p>
          <w:p w:rsidR="00972864" w:rsidRDefault="00972864" w:rsidP="004D5C7F">
            <w:pPr>
              <w:rPr>
                <w:sz w:val="22"/>
                <w:szCs w:val="22"/>
              </w:rPr>
            </w:pPr>
            <w:r>
              <w:rPr>
                <w:sz w:val="22"/>
                <w:szCs w:val="22"/>
              </w:rPr>
              <w:t xml:space="preserve">a) </w:t>
            </w:r>
            <w:r w:rsidR="00BA6735" w:rsidRPr="00972864">
              <w:rPr>
                <w:position w:val="-24"/>
                <w:sz w:val="22"/>
                <w:szCs w:val="22"/>
              </w:rPr>
              <w:object w:dxaOrig="1040" w:dyaOrig="620">
                <v:shape id="_x0000_i1248" type="#_x0000_t75" style="width:50.95pt;height:28.3pt" o:ole="">
                  <v:imagedata r:id="rId468" o:title=""/>
                </v:shape>
                <o:OLEObject Type="Embed" ProgID="Equation.3" ShapeID="_x0000_i1248" DrawAspect="Content" ObjectID="_1510125176" r:id="rId469"/>
              </w:object>
            </w:r>
            <w:r>
              <w:rPr>
                <w:sz w:val="22"/>
                <w:szCs w:val="22"/>
              </w:rPr>
              <w:t>;</w:t>
            </w:r>
            <w:r w:rsidR="00435764">
              <w:rPr>
                <w:sz w:val="22"/>
                <w:szCs w:val="22"/>
              </w:rPr>
              <w:t xml:space="preserve"> b) </w:t>
            </w:r>
            <w:r w:rsidR="00970EC2" w:rsidRPr="00BA6735">
              <w:rPr>
                <w:position w:val="-24"/>
                <w:sz w:val="22"/>
                <w:szCs w:val="22"/>
              </w:rPr>
              <w:object w:dxaOrig="1140" w:dyaOrig="620">
                <v:shape id="_x0000_i1249" type="#_x0000_t75" style="width:57.45pt;height:28.3pt" o:ole="">
                  <v:imagedata r:id="rId470" o:title=""/>
                </v:shape>
                <o:OLEObject Type="Embed" ProgID="Equation.3" ShapeID="_x0000_i1249" DrawAspect="Content" ObjectID="_1510125177" r:id="rId471"/>
              </w:object>
            </w:r>
            <w:r w:rsidR="00BA6735">
              <w:rPr>
                <w:sz w:val="22"/>
                <w:szCs w:val="22"/>
              </w:rPr>
              <w:t>;</w:t>
            </w:r>
          </w:p>
          <w:p w:rsidR="00970EC2" w:rsidRDefault="00970EC2" w:rsidP="004D5C7F">
            <w:pPr>
              <w:rPr>
                <w:sz w:val="22"/>
                <w:szCs w:val="22"/>
              </w:rPr>
            </w:pPr>
            <w:r>
              <w:rPr>
                <w:sz w:val="22"/>
                <w:szCs w:val="22"/>
              </w:rPr>
              <w:t xml:space="preserve">c) </w:t>
            </w:r>
            <w:r w:rsidR="00435764" w:rsidRPr="00970EC2">
              <w:rPr>
                <w:position w:val="-6"/>
                <w:sz w:val="22"/>
                <w:szCs w:val="22"/>
              </w:rPr>
              <w:object w:dxaOrig="1020" w:dyaOrig="400">
                <v:shape id="_x0000_i1250" type="#_x0000_t75" style="width:43.7pt;height:14.55pt" o:ole="">
                  <v:imagedata r:id="rId472" o:title=""/>
                </v:shape>
                <o:OLEObject Type="Embed" ProgID="Equation.3" ShapeID="_x0000_i1250" DrawAspect="Content" ObjectID="_1510125178" r:id="rId473"/>
              </w:object>
            </w:r>
            <w:r>
              <w:rPr>
                <w:sz w:val="22"/>
                <w:szCs w:val="22"/>
              </w:rPr>
              <w:t>.</w:t>
            </w:r>
          </w:p>
          <w:p w:rsidR="00D91A15" w:rsidRDefault="00D91A15" w:rsidP="004D5C7F">
            <w:pPr>
              <w:rPr>
                <w:sz w:val="22"/>
                <w:szCs w:val="22"/>
              </w:rPr>
            </w:pPr>
            <w:r w:rsidRPr="00D91A15">
              <w:rPr>
                <w:sz w:val="22"/>
                <w:szCs w:val="22"/>
              </w:rPr>
              <w:t>2. Grafiškai išspręskite lygtis:</w:t>
            </w:r>
          </w:p>
          <w:p w:rsidR="00D735FA" w:rsidRDefault="00C84575" w:rsidP="004D5C7F">
            <w:pPr>
              <w:rPr>
                <w:sz w:val="22"/>
                <w:szCs w:val="22"/>
              </w:rPr>
            </w:pPr>
            <w:r>
              <w:rPr>
                <w:sz w:val="22"/>
                <w:szCs w:val="22"/>
              </w:rPr>
              <w:t xml:space="preserve">a) </w:t>
            </w:r>
            <w:r w:rsidR="004A7720" w:rsidRPr="009472E6">
              <w:rPr>
                <w:position w:val="-24"/>
                <w:sz w:val="22"/>
                <w:szCs w:val="22"/>
              </w:rPr>
              <w:object w:dxaOrig="580" w:dyaOrig="620">
                <v:shape id="_x0000_i1251" type="#_x0000_t75" style="width:28.3pt;height:28.3pt" o:ole="">
                  <v:imagedata r:id="rId474" o:title=""/>
                </v:shape>
                <o:OLEObject Type="Embed" ProgID="Equation.3" ShapeID="_x0000_i1251" DrawAspect="Content" ObjectID="_1510125179" r:id="rId475"/>
              </w:object>
            </w:r>
            <w:r w:rsidR="009472E6">
              <w:rPr>
                <w:sz w:val="22"/>
                <w:szCs w:val="22"/>
              </w:rPr>
              <w:t xml:space="preserve">; b) </w:t>
            </w:r>
            <w:r w:rsidR="00435764" w:rsidRPr="004A7720">
              <w:rPr>
                <w:position w:val="-6"/>
                <w:sz w:val="22"/>
                <w:szCs w:val="22"/>
              </w:rPr>
              <w:object w:dxaOrig="1440" w:dyaOrig="400">
                <v:shape id="_x0000_i1252" type="#_x0000_t75" style="width:65.55pt;height:21.05pt" o:ole="">
                  <v:imagedata r:id="rId476" o:title=""/>
                </v:shape>
                <o:OLEObject Type="Embed" ProgID="Equation.3" ShapeID="_x0000_i1252" DrawAspect="Content" ObjectID="_1510125180" r:id="rId477"/>
              </w:object>
            </w:r>
            <w:r w:rsidR="004A7720">
              <w:rPr>
                <w:sz w:val="22"/>
                <w:szCs w:val="22"/>
              </w:rPr>
              <w:t>;</w:t>
            </w:r>
            <w:r w:rsidR="00D735FA">
              <w:rPr>
                <w:sz w:val="22"/>
                <w:szCs w:val="22"/>
              </w:rPr>
              <w:t xml:space="preserve"> </w:t>
            </w:r>
          </w:p>
          <w:p w:rsidR="004A7720" w:rsidRPr="00AD018C" w:rsidRDefault="00D735FA" w:rsidP="004D5C7F">
            <w:pPr>
              <w:rPr>
                <w:sz w:val="22"/>
                <w:szCs w:val="22"/>
              </w:rPr>
            </w:pPr>
            <w:r>
              <w:rPr>
                <w:sz w:val="22"/>
                <w:szCs w:val="22"/>
              </w:rPr>
              <w:t xml:space="preserve">c) </w:t>
            </w:r>
            <w:r w:rsidR="00435764" w:rsidRPr="00D735FA">
              <w:rPr>
                <w:position w:val="-22"/>
                <w:sz w:val="22"/>
                <w:szCs w:val="22"/>
              </w:rPr>
              <w:object w:dxaOrig="1180" w:dyaOrig="600">
                <v:shape id="_x0000_i1253" type="#_x0000_t75" style="width:50.95pt;height:28.3pt" o:ole="">
                  <v:imagedata r:id="rId478" o:title=""/>
                </v:shape>
                <o:OLEObject Type="Embed" ProgID="Equation.3" ShapeID="_x0000_i1253" DrawAspect="Content" ObjectID="_1510125181" r:id="rId479"/>
              </w:object>
            </w:r>
            <w:r>
              <w:rPr>
                <w:sz w:val="22"/>
                <w:szCs w:val="22"/>
              </w:rPr>
              <w:t>.</w:t>
            </w:r>
          </w:p>
        </w:tc>
      </w:tr>
    </w:tbl>
    <w:p w:rsidR="009C05FB" w:rsidRPr="0009589D" w:rsidRDefault="009C05FB" w:rsidP="0009589D">
      <w:pPr>
        <w:pStyle w:val="Turinys1"/>
        <w:spacing w:before="0" w:after="0" w:line="360" w:lineRule="auto"/>
        <w:contextualSpacing/>
        <w:rPr>
          <w:bCs/>
          <w:szCs w:val="24"/>
          <w:lang w:val="lt-LT"/>
        </w:rPr>
      </w:pPr>
    </w:p>
    <w:p w:rsidR="007B7FF2" w:rsidRDefault="007B7FF2">
      <w:pPr>
        <w:rPr>
          <w:rFonts w:cs="Mangal"/>
          <w:b/>
          <w:bCs/>
          <w:sz w:val="24"/>
          <w:szCs w:val="24"/>
        </w:rPr>
      </w:pPr>
      <w:bookmarkStart w:id="5" w:name="_Toc381211945"/>
      <w:r>
        <w:rPr>
          <w:bCs/>
          <w:szCs w:val="24"/>
        </w:rPr>
        <w:br w:type="page"/>
      </w:r>
    </w:p>
    <w:p w:rsidR="00D868B8" w:rsidRPr="0009589D" w:rsidRDefault="00D868B8" w:rsidP="00346129">
      <w:pPr>
        <w:pStyle w:val="Turinys1"/>
        <w:spacing w:before="0" w:after="0" w:line="360" w:lineRule="auto"/>
        <w:contextualSpacing/>
        <w:jc w:val="center"/>
        <w:outlineLvl w:val="1"/>
        <w:rPr>
          <w:bCs/>
          <w:i/>
          <w:szCs w:val="24"/>
          <w:lang w:val="lt-LT"/>
        </w:rPr>
      </w:pPr>
      <w:r w:rsidRPr="0009589D">
        <w:rPr>
          <w:bCs/>
          <w:szCs w:val="24"/>
          <w:lang w:val="lt-LT"/>
        </w:rPr>
        <w:lastRenderedPageBreak/>
        <w:t>5</w:t>
      </w:r>
      <w:r w:rsidR="00346129">
        <w:rPr>
          <w:bCs/>
          <w:szCs w:val="24"/>
          <w:lang w:val="lt-LT"/>
        </w:rPr>
        <w:t>.</w:t>
      </w:r>
      <w:r w:rsidR="00162C08">
        <w:rPr>
          <w:bCs/>
          <w:szCs w:val="24"/>
          <w:lang w:val="lt-LT"/>
        </w:rPr>
        <w:t xml:space="preserve"> Modulis</w:t>
      </w:r>
      <w:r w:rsidR="00162C08" w:rsidRPr="0009589D">
        <w:rPr>
          <w:bCs/>
          <w:szCs w:val="24"/>
          <w:lang w:val="lt-LT"/>
        </w:rPr>
        <w:t xml:space="preserve"> </w:t>
      </w:r>
      <w:r w:rsidR="00162C08">
        <w:rPr>
          <w:bCs/>
          <w:i/>
          <w:szCs w:val="24"/>
          <w:lang w:val="lt-LT"/>
        </w:rPr>
        <w:t>B-</w:t>
      </w:r>
      <w:r w:rsidR="00162C08" w:rsidRPr="0009589D">
        <w:rPr>
          <w:bCs/>
          <w:i/>
          <w:szCs w:val="24"/>
          <w:lang w:val="lt-LT"/>
        </w:rPr>
        <w:t>5 Nelygybės. Nelygybių sistemos</w:t>
      </w:r>
      <w:bookmarkEnd w:id="5"/>
    </w:p>
    <w:p w:rsidR="009C05FB" w:rsidRPr="0009589D" w:rsidRDefault="009D6D29" w:rsidP="0009589D">
      <w:pPr>
        <w:pStyle w:val="Turinys1"/>
        <w:spacing w:before="0" w:line="360" w:lineRule="auto"/>
        <w:contextualSpacing/>
        <w:jc w:val="center"/>
        <w:rPr>
          <w:bCs/>
          <w:szCs w:val="24"/>
          <w:lang w:val="lt-LT"/>
        </w:rPr>
      </w:pPr>
      <w:r w:rsidRPr="0009589D">
        <w:rPr>
          <w:bCs/>
          <w:szCs w:val="24"/>
          <w:lang w:val="lt-LT"/>
        </w:rPr>
        <w:t xml:space="preserve">5.1. </w:t>
      </w:r>
      <w:r w:rsidR="00D868B8" w:rsidRPr="0009589D">
        <w:rPr>
          <w:bCs/>
          <w:szCs w:val="24"/>
          <w:lang w:val="lt-LT"/>
        </w:rPr>
        <w:t xml:space="preserve">Modulio </w:t>
      </w:r>
      <w:r w:rsidR="0009589D">
        <w:rPr>
          <w:bCs/>
          <w:i/>
          <w:szCs w:val="24"/>
          <w:lang w:val="lt-LT"/>
        </w:rPr>
        <w:t>B-</w:t>
      </w:r>
      <w:r w:rsidR="00D868B8" w:rsidRPr="0009589D">
        <w:rPr>
          <w:bCs/>
          <w:i/>
          <w:szCs w:val="24"/>
          <w:lang w:val="lt-LT"/>
        </w:rPr>
        <w:t>5 Nelygybės. Nelygybių sistemos</w:t>
      </w:r>
      <w:r w:rsidR="00D868B8" w:rsidRPr="0009589D">
        <w:rPr>
          <w:bCs/>
          <w:szCs w:val="24"/>
          <w:lang w:val="lt-LT"/>
        </w:rPr>
        <w:t xml:space="preserve"> mokinių pasiekim</w:t>
      </w:r>
      <w:r w:rsidR="0009589D">
        <w:rPr>
          <w:bCs/>
          <w:szCs w:val="24"/>
          <w:lang w:val="lt-LT"/>
        </w:rPr>
        <w:t xml:space="preserve">ų vertinimo kriterijų pavyzdys </w:t>
      </w:r>
      <w:r w:rsidR="00D868B8" w:rsidRPr="0009589D">
        <w:rPr>
          <w:bCs/>
          <w:szCs w:val="24"/>
          <w:lang w:val="lt-LT"/>
        </w:rPr>
        <w:t>mokytojui</w:t>
      </w:r>
    </w:p>
    <w:tbl>
      <w:tblPr>
        <w:tblW w:w="15337" w:type="dxa"/>
        <w:tblInd w:w="1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left w:w="57" w:type="dxa"/>
          <w:bottom w:w="57" w:type="dxa"/>
          <w:right w:w="57" w:type="dxa"/>
        </w:tblCellMar>
        <w:tblLook w:val="0000" w:firstRow="0" w:lastRow="0" w:firstColumn="0" w:lastColumn="0" w:noHBand="0" w:noVBand="0"/>
      </w:tblPr>
      <w:tblGrid>
        <w:gridCol w:w="5113"/>
        <w:gridCol w:w="5112"/>
        <w:gridCol w:w="5112"/>
      </w:tblGrid>
      <w:tr w:rsidR="00404D6F" w:rsidTr="00A825E9">
        <w:trPr>
          <w:trHeight w:hRule="exact" w:val="397"/>
        </w:trPr>
        <w:tc>
          <w:tcPr>
            <w:tcW w:w="15337" w:type="dxa"/>
            <w:gridSpan w:val="3"/>
            <w:shd w:val="clear" w:color="auto" w:fill="auto"/>
          </w:tcPr>
          <w:p w:rsidR="00A54F4A" w:rsidRPr="00D27123" w:rsidRDefault="00A54F4A" w:rsidP="00220123">
            <w:pPr>
              <w:snapToGrid w:val="0"/>
              <w:spacing w:after="119" w:line="100" w:lineRule="atLeast"/>
              <w:jc w:val="center"/>
              <w:rPr>
                <w:b/>
                <w:bCs/>
                <w:sz w:val="22"/>
                <w:szCs w:val="22"/>
              </w:rPr>
            </w:pPr>
            <w:r w:rsidRPr="00D27123">
              <w:rPr>
                <w:b/>
                <w:bCs/>
                <w:sz w:val="22"/>
                <w:szCs w:val="22"/>
              </w:rPr>
              <w:t>Mokinių pasiekimų lygiai</w:t>
            </w:r>
          </w:p>
        </w:tc>
      </w:tr>
      <w:tr w:rsidR="00404D6F" w:rsidTr="00A825E9">
        <w:trPr>
          <w:trHeight w:hRule="exact" w:val="340"/>
        </w:trPr>
        <w:tc>
          <w:tcPr>
            <w:tcW w:w="5113" w:type="dxa"/>
            <w:shd w:val="clear" w:color="auto" w:fill="auto"/>
            <w:vAlign w:val="center"/>
          </w:tcPr>
          <w:p w:rsidR="00A54F4A" w:rsidRPr="00D27123" w:rsidRDefault="00A54F4A" w:rsidP="00220123">
            <w:pPr>
              <w:snapToGrid w:val="0"/>
              <w:spacing w:after="119" w:line="100" w:lineRule="atLeast"/>
              <w:jc w:val="center"/>
              <w:rPr>
                <w:b/>
                <w:bCs/>
                <w:sz w:val="22"/>
                <w:szCs w:val="22"/>
              </w:rPr>
            </w:pPr>
            <w:r w:rsidRPr="00D27123">
              <w:rPr>
                <w:b/>
                <w:bCs/>
                <w:sz w:val="22"/>
                <w:szCs w:val="22"/>
              </w:rPr>
              <w:t>Patenkinamas</w:t>
            </w:r>
          </w:p>
        </w:tc>
        <w:tc>
          <w:tcPr>
            <w:tcW w:w="5112" w:type="dxa"/>
            <w:shd w:val="clear" w:color="auto" w:fill="auto"/>
            <w:vAlign w:val="center"/>
          </w:tcPr>
          <w:p w:rsidR="00A54F4A" w:rsidRPr="00D27123" w:rsidRDefault="00A54F4A" w:rsidP="00220123">
            <w:pPr>
              <w:snapToGrid w:val="0"/>
              <w:spacing w:after="119" w:line="100" w:lineRule="atLeast"/>
              <w:jc w:val="center"/>
              <w:rPr>
                <w:b/>
                <w:bCs/>
                <w:sz w:val="22"/>
                <w:szCs w:val="22"/>
              </w:rPr>
            </w:pPr>
            <w:r w:rsidRPr="00D27123">
              <w:rPr>
                <w:b/>
                <w:bCs/>
                <w:sz w:val="22"/>
                <w:szCs w:val="22"/>
              </w:rPr>
              <w:t>Pagrindinis</w:t>
            </w:r>
          </w:p>
        </w:tc>
        <w:tc>
          <w:tcPr>
            <w:tcW w:w="5112" w:type="dxa"/>
            <w:shd w:val="clear" w:color="auto" w:fill="auto"/>
            <w:vAlign w:val="center"/>
          </w:tcPr>
          <w:p w:rsidR="00A54F4A" w:rsidRPr="00D27123" w:rsidRDefault="00A54F4A" w:rsidP="00220123">
            <w:pPr>
              <w:snapToGrid w:val="0"/>
              <w:spacing w:after="119" w:line="100" w:lineRule="atLeast"/>
              <w:jc w:val="center"/>
              <w:rPr>
                <w:b/>
                <w:bCs/>
                <w:sz w:val="22"/>
                <w:szCs w:val="22"/>
              </w:rPr>
            </w:pPr>
            <w:r w:rsidRPr="00D27123">
              <w:rPr>
                <w:b/>
                <w:bCs/>
                <w:sz w:val="22"/>
                <w:szCs w:val="22"/>
              </w:rPr>
              <w:t>Aukštesnysis</w:t>
            </w:r>
          </w:p>
        </w:tc>
      </w:tr>
      <w:tr w:rsidR="00404D6F" w:rsidTr="00A825E9">
        <w:trPr>
          <w:trHeight w:hRule="exact" w:val="397"/>
        </w:trPr>
        <w:tc>
          <w:tcPr>
            <w:tcW w:w="15337" w:type="dxa"/>
            <w:gridSpan w:val="3"/>
            <w:shd w:val="clear" w:color="auto" w:fill="E6E6E6"/>
            <w:vAlign w:val="center"/>
          </w:tcPr>
          <w:p w:rsidR="00A54F4A" w:rsidRPr="00D27123" w:rsidRDefault="00A54F4A" w:rsidP="00220123">
            <w:pPr>
              <w:snapToGrid w:val="0"/>
              <w:spacing w:after="119" w:line="100" w:lineRule="atLeast"/>
              <w:jc w:val="center"/>
              <w:rPr>
                <w:b/>
                <w:bCs/>
                <w:sz w:val="22"/>
                <w:szCs w:val="22"/>
              </w:rPr>
            </w:pPr>
            <w:r w:rsidRPr="00D27123">
              <w:rPr>
                <w:b/>
                <w:bCs/>
                <w:sz w:val="22"/>
                <w:szCs w:val="22"/>
              </w:rPr>
              <w:t>Pasiekimų sritis: Žinios ir supratimas</w:t>
            </w:r>
          </w:p>
        </w:tc>
      </w:tr>
      <w:tr w:rsidR="00404D6F" w:rsidTr="00A825E9">
        <w:tc>
          <w:tcPr>
            <w:tcW w:w="5113" w:type="dxa"/>
            <w:shd w:val="clear" w:color="auto" w:fill="auto"/>
            <w:tcMar>
              <w:top w:w="113" w:type="dxa"/>
              <w:left w:w="113" w:type="dxa"/>
              <w:bottom w:w="113" w:type="dxa"/>
              <w:right w:w="113" w:type="dxa"/>
            </w:tcMar>
          </w:tcPr>
          <w:p w:rsidR="008B0CE5" w:rsidRPr="006F65E7" w:rsidRDefault="000C30E7" w:rsidP="006F65E7">
            <w:pPr>
              <w:rPr>
                <w:sz w:val="22"/>
                <w:szCs w:val="22"/>
                <w:lang w:eastAsia="ar-SA"/>
              </w:rPr>
            </w:pPr>
            <w:r>
              <w:rPr>
                <w:sz w:val="22"/>
                <w:szCs w:val="22"/>
                <w:lang w:eastAsia="ar-SA"/>
              </w:rPr>
              <w:t xml:space="preserve">1. </w:t>
            </w:r>
            <w:r w:rsidR="008B0CE5" w:rsidRPr="006F65E7">
              <w:rPr>
                <w:sz w:val="22"/>
                <w:szCs w:val="22"/>
                <w:lang w:eastAsia="ar-SA"/>
              </w:rPr>
              <w:t>Žino sąvokas: nelygybė, pirmojo laipsnio nelygybė su vienu nežinomuoju, kvadratinė nelygybė su vienu nežinomuoju, nelygybių sistema, nelygybės sprendinys, nelygybių sistemos sprendinys.</w:t>
            </w:r>
          </w:p>
          <w:p w:rsidR="00220123" w:rsidRPr="006F65E7" w:rsidRDefault="000C30E7" w:rsidP="006F65E7">
            <w:pPr>
              <w:snapToGrid w:val="0"/>
              <w:rPr>
                <w:sz w:val="22"/>
                <w:szCs w:val="22"/>
              </w:rPr>
            </w:pPr>
            <w:r>
              <w:rPr>
                <w:sz w:val="22"/>
                <w:szCs w:val="22"/>
                <w:lang w:eastAsia="ar-SA"/>
              </w:rPr>
              <w:t xml:space="preserve">2. </w:t>
            </w:r>
            <w:r w:rsidR="008B0CE5" w:rsidRPr="006F65E7">
              <w:rPr>
                <w:sz w:val="22"/>
                <w:szCs w:val="22"/>
                <w:lang w:eastAsia="ar-SA"/>
              </w:rPr>
              <w:t>Žino pirmojo laipsnio nelygybės su vienu nežinomuoju, kvadratinės nelygybės su vienu</w:t>
            </w:r>
            <w:r w:rsidR="00220123" w:rsidRPr="006F65E7">
              <w:rPr>
                <w:sz w:val="22"/>
                <w:szCs w:val="22"/>
                <w:lang w:eastAsia="ar-SA"/>
              </w:rPr>
              <w:t xml:space="preserve"> </w:t>
            </w:r>
          </w:p>
          <w:p w:rsidR="00220123" w:rsidRPr="006F65E7" w:rsidRDefault="00220123" w:rsidP="006F65E7">
            <w:pPr>
              <w:rPr>
                <w:sz w:val="22"/>
                <w:szCs w:val="22"/>
                <w:lang w:eastAsia="ar-SA"/>
              </w:rPr>
            </w:pPr>
            <w:r w:rsidRPr="006F65E7">
              <w:rPr>
                <w:sz w:val="22"/>
                <w:szCs w:val="22"/>
                <w:lang w:eastAsia="ar-SA"/>
              </w:rPr>
              <w:t>nežinomuoju, dviejų nelygybių sistemos sprendimo algoritmus.</w:t>
            </w:r>
          </w:p>
          <w:p w:rsidR="00220123" w:rsidRPr="006F65E7" w:rsidRDefault="000C30E7" w:rsidP="006F65E7">
            <w:pPr>
              <w:rPr>
                <w:sz w:val="22"/>
                <w:szCs w:val="22"/>
                <w:lang w:eastAsia="ar-SA"/>
              </w:rPr>
            </w:pPr>
            <w:r>
              <w:rPr>
                <w:sz w:val="22"/>
                <w:szCs w:val="22"/>
                <w:lang w:eastAsia="ar-SA"/>
              </w:rPr>
              <w:t xml:space="preserve">3. </w:t>
            </w:r>
            <w:r w:rsidR="00220123" w:rsidRPr="006F65E7">
              <w:rPr>
                <w:sz w:val="22"/>
                <w:szCs w:val="22"/>
                <w:lang w:eastAsia="ar-SA"/>
              </w:rPr>
              <w:t>Moka spręsti paprastą pirmojo laipsnio, kvadratinę nelygybę su vienu nežinomuoju ir dviejų pirmojo laipsnio nelygybių su vienu nežinomuoju sistemą.</w:t>
            </w:r>
          </w:p>
          <w:p w:rsidR="00220123" w:rsidRPr="006F65E7" w:rsidRDefault="000C30E7" w:rsidP="006F65E7">
            <w:pPr>
              <w:rPr>
                <w:sz w:val="22"/>
                <w:szCs w:val="22"/>
                <w:lang w:eastAsia="ar-SA"/>
              </w:rPr>
            </w:pPr>
            <w:r>
              <w:rPr>
                <w:sz w:val="22"/>
                <w:szCs w:val="22"/>
                <w:lang w:eastAsia="ar-SA"/>
              </w:rPr>
              <w:t xml:space="preserve">4. </w:t>
            </w:r>
            <w:r w:rsidR="00220123" w:rsidRPr="006F65E7">
              <w:rPr>
                <w:sz w:val="22"/>
                <w:szCs w:val="22"/>
                <w:lang w:eastAsia="ar-SA"/>
              </w:rPr>
              <w:t xml:space="preserve">Pavaizduoja nelygybės ir nelygybių sistemos sprendinius skaičių tiesėje, užrašo juos intervalu. </w:t>
            </w:r>
          </w:p>
          <w:p w:rsidR="00220123" w:rsidRPr="006F65E7" w:rsidRDefault="000C30E7" w:rsidP="006F65E7">
            <w:pPr>
              <w:rPr>
                <w:sz w:val="22"/>
                <w:szCs w:val="22"/>
                <w:lang w:eastAsia="ar-SA"/>
              </w:rPr>
            </w:pPr>
            <w:r>
              <w:rPr>
                <w:sz w:val="22"/>
                <w:szCs w:val="22"/>
                <w:lang w:eastAsia="ar-SA"/>
              </w:rPr>
              <w:t xml:space="preserve">5. </w:t>
            </w:r>
            <w:r w:rsidR="00F127E8">
              <w:rPr>
                <w:sz w:val="22"/>
                <w:szCs w:val="22"/>
                <w:lang w:eastAsia="ar-SA"/>
              </w:rPr>
              <w:t>Žino</w:t>
            </w:r>
            <w:r w:rsidR="00220123" w:rsidRPr="006F65E7">
              <w:rPr>
                <w:sz w:val="22"/>
                <w:szCs w:val="22"/>
                <w:lang w:eastAsia="ar-SA"/>
              </w:rPr>
              <w:t xml:space="preserve">, kaip patikrinti, ar duotasis skaičius yra nelygybės, nelygybių sistemos sprendinys. </w:t>
            </w:r>
          </w:p>
          <w:p w:rsidR="00F127E8" w:rsidRDefault="000C30E7" w:rsidP="006F65E7">
            <w:pPr>
              <w:rPr>
                <w:sz w:val="22"/>
                <w:szCs w:val="22"/>
                <w:lang w:eastAsia="ar-SA"/>
              </w:rPr>
            </w:pPr>
            <w:r>
              <w:rPr>
                <w:sz w:val="22"/>
                <w:szCs w:val="22"/>
                <w:lang w:eastAsia="ar-SA"/>
              </w:rPr>
              <w:t xml:space="preserve">6. </w:t>
            </w:r>
            <w:r w:rsidR="00220123" w:rsidRPr="006F65E7">
              <w:rPr>
                <w:sz w:val="22"/>
                <w:szCs w:val="22"/>
                <w:lang w:eastAsia="ar-SA"/>
              </w:rPr>
              <w:t>Pagal pateiktą brėžin</w:t>
            </w:r>
            <w:r w:rsidR="006F65E7">
              <w:rPr>
                <w:sz w:val="22"/>
                <w:szCs w:val="22"/>
                <w:lang w:eastAsia="ar-SA"/>
              </w:rPr>
              <w:t xml:space="preserve">į sprendžia </w:t>
            </w:r>
            <w:r w:rsidR="00220123" w:rsidRPr="00F127E8">
              <w:rPr>
                <w:i/>
                <w:sz w:val="22"/>
                <w:szCs w:val="22"/>
                <w:lang w:eastAsia="ar-SA"/>
              </w:rPr>
              <w:t>x</w:t>
            </w:r>
            <w:r w:rsidR="00220123" w:rsidRPr="00F127E8">
              <w:rPr>
                <w:i/>
                <w:sz w:val="22"/>
                <w:szCs w:val="22"/>
                <w:vertAlign w:val="superscript"/>
                <w:lang w:eastAsia="ar-SA"/>
              </w:rPr>
              <w:t>2</w:t>
            </w:r>
            <w:r w:rsidR="00220123" w:rsidRPr="00F127E8">
              <w:rPr>
                <w:i/>
                <w:sz w:val="22"/>
                <w:szCs w:val="22"/>
                <w:lang w:eastAsia="ar-SA"/>
              </w:rPr>
              <w:t xml:space="preserve"> &gt; (≥) a</w:t>
            </w:r>
            <w:r w:rsidR="00220123" w:rsidRPr="006F65E7">
              <w:rPr>
                <w:sz w:val="22"/>
                <w:szCs w:val="22"/>
                <w:lang w:eastAsia="ar-SA"/>
              </w:rPr>
              <w:t xml:space="preserve">, </w:t>
            </w:r>
          </w:p>
          <w:p w:rsidR="00A54F4A" w:rsidRPr="006F65E7" w:rsidRDefault="00220123" w:rsidP="006F65E7">
            <w:pPr>
              <w:rPr>
                <w:sz w:val="22"/>
                <w:szCs w:val="22"/>
                <w:lang w:eastAsia="ar-SA"/>
              </w:rPr>
            </w:pPr>
            <w:r w:rsidRPr="00F127E8">
              <w:rPr>
                <w:i/>
                <w:sz w:val="22"/>
                <w:szCs w:val="22"/>
                <w:lang w:eastAsia="ar-SA"/>
              </w:rPr>
              <w:t>x</w:t>
            </w:r>
            <w:r w:rsidRPr="00F127E8">
              <w:rPr>
                <w:i/>
                <w:sz w:val="22"/>
                <w:szCs w:val="22"/>
                <w:vertAlign w:val="superscript"/>
                <w:lang w:eastAsia="ar-SA"/>
              </w:rPr>
              <w:t>2</w:t>
            </w:r>
            <w:r w:rsidRPr="00F127E8">
              <w:rPr>
                <w:i/>
                <w:sz w:val="22"/>
                <w:szCs w:val="22"/>
                <w:lang w:eastAsia="ar-SA"/>
              </w:rPr>
              <w:t xml:space="preserve"> &lt; (≤) a</w:t>
            </w:r>
            <w:r w:rsidRPr="006F65E7">
              <w:rPr>
                <w:sz w:val="22"/>
                <w:szCs w:val="22"/>
                <w:lang w:eastAsia="ar-SA"/>
              </w:rPr>
              <w:t xml:space="preserve"> (</w:t>
            </w:r>
            <w:r w:rsidRPr="00F127E8">
              <w:rPr>
                <w:i/>
                <w:sz w:val="22"/>
                <w:szCs w:val="22"/>
                <w:lang w:eastAsia="ar-SA"/>
              </w:rPr>
              <w:t>a</w:t>
            </w:r>
            <w:r w:rsidRPr="006F65E7">
              <w:rPr>
                <w:sz w:val="22"/>
                <w:szCs w:val="22"/>
                <w:lang w:eastAsia="ar-SA"/>
              </w:rPr>
              <w:t xml:space="preserve"> – sveikasis skaičius) pavidalo nelygybes.</w:t>
            </w:r>
          </w:p>
        </w:tc>
        <w:tc>
          <w:tcPr>
            <w:tcW w:w="5112" w:type="dxa"/>
            <w:shd w:val="clear" w:color="auto" w:fill="auto"/>
            <w:tcMar>
              <w:top w:w="113" w:type="dxa"/>
              <w:left w:w="113" w:type="dxa"/>
              <w:bottom w:w="113" w:type="dxa"/>
              <w:right w:w="113" w:type="dxa"/>
            </w:tcMar>
            <w:vAlign w:val="center"/>
          </w:tcPr>
          <w:p w:rsidR="008B0CE5" w:rsidRPr="006F65E7" w:rsidRDefault="003F0692" w:rsidP="006F65E7">
            <w:pPr>
              <w:rPr>
                <w:sz w:val="22"/>
                <w:szCs w:val="22"/>
                <w:lang w:val="pt-BR" w:eastAsia="ar-SA"/>
              </w:rPr>
            </w:pPr>
            <w:r>
              <w:rPr>
                <w:sz w:val="22"/>
                <w:szCs w:val="22"/>
                <w:lang w:val="pt-BR" w:eastAsia="ar-SA"/>
              </w:rPr>
              <w:t xml:space="preserve">1. </w:t>
            </w:r>
            <w:r w:rsidR="008B0CE5" w:rsidRPr="006F65E7">
              <w:rPr>
                <w:sz w:val="22"/>
                <w:szCs w:val="22"/>
                <w:lang w:val="pt-BR" w:eastAsia="ar-SA"/>
              </w:rPr>
              <w:t xml:space="preserve">Apibrėžia, kas yra nelygybės su vienu nežinomuoju ir </w:t>
            </w:r>
            <w:r w:rsidR="008B0CE5" w:rsidRPr="006F65E7">
              <w:rPr>
                <w:sz w:val="22"/>
                <w:szCs w:val="22"/>
                <w:lang w:eastAsia="ar-SA"/>
              </w:rPr>
              <w:t>nelygybių su vienu nežinomuoju sistemos sprendinys.</w:t>
            </w:r>
          </w:p>
          <w:p w:rsidR="008B0CE5" w:rsidRPr="006F65E7" w:rsidRDefault="003F0692" w:rsidP="006F65E7">
            <w:pPr>
              <w:rPr>
                <w:sz w:val="22"/>
                <w:szCs w:val="22"/>
                <w:lang w:val="pt-BR" w:eastAsia="ar-SA"/>
              </w:rPr>
            </w:pPr>
            <w:r>
              <w:rPr>
                <w:sz w:val="22"/>
                <w:szCs w:val="22"/>
                <w:lang w:val="pt-BR" w:eastAsia="ar-SA"/>
              </w:rPr>
              <w:t xml:space="preserve">2. </w:t>
            </w:r>
            <w:r w:rsidR="008B0CE5" w:rsidRPr="006F65E7">
              <w:rPr>
                <w:sz w:val="22"/>
                <w:szCs w:val="22"/>
                <w:lang w:val="pt-BR" w:eastAsia="ar-SA"/>
              </w:rPr>
              <w:t>Paaiškina nelygybių sistemos sprendimo etapus.</w:t>
            </w:r>
          </w:p>
          <w:p w:rsidR="001237F2" w:rsidRPr="001237F2" w:rsidRDefault="003F0692" w:rsidP="006F65E7">
            <w:pPr>
              <w:snapToGrid w:val="0"/>
              <w:rPr>
                <w:sz w:val="22"/>
                <w:szCs w:val="22"/>
              </w:rPr>
            </w:pPr>
            <w:r>
              <w:rPr>
                <w:sz w:val="22"/>
                <w:szCs w:val="22"/>
                <w:lang w:val="pt-BR" w:eastAsia="ar-SA"/>
              </w:rPr>
              <w:t xml:space="preserve">3. </w:t>
            </w:r>
            <w:r w:rsidR="008B0CE5" w:rsidRPr="006F65E7">
              <w:rPr>
                <w:sz w:val="22"/>
                <w:szCs w:val="22"/>
                <w:lang w:val="pt-BR" w:eastAsia="ar-SA"/>
              </w:rPr>
              <w:t xml:space="preserve">Moka spręsti nesudėtingas </w:t>
            </w:r>
            <w:r w:rsidR="008B0CE5" w:rsidRPr="006F65E7">
              <w:rPr>
                <w:sz w:val="22"/>
                <w:szCs w:val="22"/>
                <w:lang w:eastAsia="ar-SA"/>
              </w:rPr>
              <w:t>pirmojo laipsnio</w:t>
            </w:r>
            <w:r w:rsidR="008B0CE5" w:rsidRPr="006F65E7">
              <w:rPr>
                <w:sz w:val="22"/>
                <w:szCs w:val="22"/>
                <w:lang w:val="pt-BR" w:eastAsia="ar-SA"/>
              </w:rPr>
              <w:t xml:space="preserve"> nelygybes </w:t>
            </w:r>
            <w:r w:rsidR="008B0CE5" w:rsidRPr="006F65E7">
              <w:rPr>
                <w:sz w:val="22"/>
                <w:szCs w:val="22"/>
                <w:lang w:eastAsia="ar-SA"/>
              </w:rPr>
              <w:t xml:space="preserve">su vienu nežinomuoju </w:t>
            </w:r>
            <w:r w:rsidR="008B0CE5" w:rsidRPr="006F65E7">
              <w:rPr>
                <w:sz w:val="22"/>
                <w:szCs w:val="22"/>
                <w:lang w:val="pt-BR" w:eastAsia="ar-SA"/>
              </w:rPr>
              <w:t>ir jų</w:t>
            </w:r>
            <w:r w:rsidR="001237F2" w:rsidRPr="006F65E7">
              <w:rPr>
                <w:sz w:val="22"/>
                <w:szCs w:val="22"/>
                <w:lang w:val="pt-BR" w:eastAsia="ar-SA"/>
              </w:rPr>
              <w:t xml:space="preserve"> </w:t>
            </w:r>
            <w:r>
              <w:rPr>
                <w:sz w:val="22"/>
                <w:szCs w:val="22"/>
                <w:lang w:val="pt-BR" w:eastAsia="ar-SA"/>
              </w:rPr>
              <w:t>sistemas.</w:t>
            </w:r>
          </w:p>
          <w:p w:rsidR="001237F2" w:rsidRPr="001237F2" w:rsidRDefault="003F0692" w:rsidP="006F65E7">
            <w:pPr>
              <w:rPr>
                <w:sz w:val="22"/>
                <w:szCs w:val="22"/>
                <w:lang w:val="pt-BR" w:eastAsia="ar-SA"/>
              </w:rPr>
            </w:pPr>
            <w:r>
              <w:rPr>
                <w:sz w:val="22"/>
                <w:szCs w:val="22"/>
                <w:lang w:val="pt-BR" w:eastAsia="ar-SA"/>
              </w:rPr>
              <w:t xml:space="preserve">4. </w:t>
            </w:r>
            <w:r w:rsidR="001237F2" w:rsidRPr="001237F2">
              <w:rPr>
                <w:sz w:val="22"/>
                <w:szCs w:val="22"/>
                <w:lang w:val="pt-BR" w:eastAsia="ar-SA"/>
              </w:rPr>
              <w:t xml:space="preserve">Sprendžia paprastas kvadratines nelygybes algebriniu ir grafiniu būdu. </w:t>
            </w:r>
          </w:p>
          <w:p w:rsidR="001237F2" w:rsidRPr="001237F2" w:rsidRDefault="003F0692" w:rsidP="006F65E7">
            <w:pPr>
              <w:rPr>
                <w:sz w:val="22"/>
                <w:szCs w:val="22"/>
                <w:lang w:val="pt-BR" w:eastAsia="ar-SA"/>
              </w:rPr>
            </w:pPr>
            <w:r>
              <w:rPr>
                <w:sz w:val="22"/>
                <w:szCs w:val="22"/>
                <w:lang w:val="pt-BR" w:eastAsia="ar-SA"/>
              </w:rPr>
              <w:t xml:space="preserve">5. </w:t>
            </w:r>
            <w:r w:rsidR="001237F2" w:rsidRPr="001237F2">
              <w:rPr>
                <w:sz w:val="22"/>
                <w:szCs w:val="22"/>
                <w:lang w:val="pt-BR" w:eastAsia="ar-SA"/>
              </w:rPr>
              <w:t xml:space="preserve">Sprendžia paprastas dvigubąsias nelygybes. </w:t>
            </w:r>
          </w:p>
          <w:p w:rsidR="001237F2" w:rsidRPr="001237F2" w:rsidRDefault="003F0692" w:rsidP="006F65E7">
            <w:pPr>
              <w:rPr>
                <w:sz w:val="22"/>
                <w:szCs w:val="22"/>
                <w:lang w:val="pt-BR" w:eastAsia="ar-SA"/>
              </w:rPr>
            </w:pPr>
            <w:r>
              <w:rPr>
                <w:sz w:val="22"/>
                <w:szCs w:val="22"/>
                <w:lang w:val="pt-BR" w:eastAsia="ar-SA"/>
              </w:rPr>
              <w:t xml:space="preserve">6. </w:t>
            </w:r>
            <w:r w:rsidR="001237F2" w:rsidRPr="001237F2">
              <w:rPr>
                <w:sz w:val="22"/>
                <w:szCs w:val="22"/>
                <w:lang w:val="pt-BR" w:eastAsia="ar-SA"/>
              </w:rPr>
              <w:t xml:space="preserve">Paprastais atvejais nustato papildomas sąlygas tenkinančius nelygybės ar nelygybių sistemos su vienu nežinomuoju sprendinius. </w:t>
            </w:r>
          </w:p>
          <w:p w:rsidR="001237F2" w:rsidRPr="001237F2" w:rsidRDefault="003F0692" w:rsidP="006F65E7">
            <w:pPr>
              <w:rPr>
                <w:sz w:val="22"/>
                <w:szCs w:val="22"/>
                <w:lang w:val="pt-BR" w:eastAsia="ar-SA"/>
              </w:rPr>
            </w:pPr>
            <w:r>
              <w:rPr>
                <w:sz w:val="22"/>
                <w:szCs w:val="22"/>
                <w:lang w:val="pt-BR" w:eastAsia="ar-SA"/>
              </w:rPr>
              <w:t xml:space="preserve">7. </w:t>
            </w:r>
            <w:r w:rsidR="001237F2" w:rsidRPr="001237F2">
              <w:rPr>
                <w:sz w:val="22"/>
                <w:szCs w:val="22"/>
                <w:lang w:val="pt-BR" w:eastAsia="ar-SA"/>
              </w:rPr>
              <w:t>Paprastą situaciją aprašo nelygybe (pvz., ieškant kintamojo reikšmių, su kuriomis reiškinys ar funkcija turi prasmę, yra didesni/mažesni už konkretų skaičių).</w:t>
            </w:r>
          </w:p>
          <w:p w:rsidR="001237F2" w:rsidRPr="001237F2" w:rsidRDefault="003F0692" w:rsidP="006F65E7">
            <w:pPr>
              <w:rPr>
                <w:sz w:val="22"/>
                <w:szCs w:val="22"/>
                <w:lang w:val="pt-BR" w:eastAsia="ar-SA"/>
              </w:rPr>
            </w:pPr>
            <w:r>
              <w:rPr>
                <w:sz w:val="22"/>
                <w:szCs w:val="22"/>
                <w:lang w:val="pt-BR" w:eastAsia="ar-SA"/>
              </w:rPr>
              <w:t xml:space="preserve">8. </w:t>
            </w:r>
            <w:r w:rsidR="001237F2" w:rsidRPr="001237F2">
              <w:rPr>
                <w:sz w:val="22"/>
                <w:szCs w:val="22"/>
                <w:lang w:val="pt-BR" w:eastAsia="ar-SA"/>
              </w:rPr>
              <w:t>Savais žodžiais paaiškina nelygybių sprendimo algebriniu arba grafiniu būdu esmę.</w:t>
            </w:r>
          </w:p>
          <w:p w:rsidR="00A54F4A" w:rsidRPr="006F65E7" w:rsidRDefault="003F0692" w:rsidP="006F65E7">
            <w:pPr>
              <w:snapToGrid w:val="0"/>
              <w:rPr>
                <w:sz w:val="22"/>
                <w:szCs w:val="22"/>
              </w:rPr>
            </w:pPr>
            <w:r>
              <w:rPr>
                <w:i/>
                <w:sz w:val="22"/>
                <w:szCs w:val="22"/>
                <w:lang w:val="fi-FI" w:eastAsia="ar-SA"/>
              </w:rPr>
              <w:t xml:space="preserve">9. </w:t>
            </w:r>
            <w:r w:rsidR="001237F2" w:rsidRPr="006F65E7">
              <w:rPr>
                <w:i/>
                <w:sz w:val="22"/>
                <w:szCs w:val="22"/>
                <w:lang w:val="fi-FI" w:eastAsia="ar-SA"/>
              </w:rPr>
              <w:t>Grafiniu būdu apytiksliai sprendžia nelygybes f(x) &lt; a, f(x) &gt;</w:t>
            </w:r>
            <w:r w:rsidR="001237F2" w:rsidRPr="006F65E7">
              <w:rPr>
                <w:i/>
                <w:position w:val="-11"/>
                <w:sz w:val="22"/>
                <w:szCs w:val="22"/>
                <w:lang w:val="fi-FI" w:eastAsia="ar-SA"/>
              </w:rPr>
              <w:t xml:space="preserve"> </w:t>
            </w:r>
            <w:r w:rsidR="001237F2" w:rsidRPr="006F65E7">
              <w:rPr>
                <w:i/>
                <w:sz w:val="22"/>
                <w:szCs w:val="22"/>
                <w:lang w:val="fi-FI" w:eastAsia="ar-SA"/>
              </w:rPr>
              <w:t>a, f(x) ≤ a, f(x) ≥ a, kur f(x) yra tiesioginio, tiesinė, kvadratinė funkcijos, o a yra skaičius.</w:t>
            </w:r>
          </w:p>
        </w:tc>
        <w:tc>
          <w:tcPr>
            <w:tcW w:w="5112" w:type="dxa"/>
            <w:shd w:val="clear" w:color="auto" w:fill="auto"/>
            <w:tcMar>
              <w:top w:w="113" w:type="dxa"/>
              <w:left w:w="113" w:type="dxa"/>
              <w:bottom w:w="113" w:type="dxa"/>
              <w:right w:w="113" w:type="dxa"/>
            </w:tcMar>
          </w:tcPr>
          <w:p w:rsidR="008B0CE5" w:rsidRPr="006F65E7" w:rsidRDefault="00E3148B" w:rsidP="006F65E7">
            <w:pPr>
              <w:rPr>
                <w:sz w:val="22"/>
                <w:szCs w:val="22"/>
                <w:lang w:val="pt-BR" w:eastAsia="ar-SA"/>
              </w:rPr>
            </w:pPr>
            <w:r>
              <w:rPr>
                <w:sz w:val="22"/>
                <w:szCs w:val="22"/>
                <w:lang w:val="pt-BR" w:eastAsia="ar-SA"/>
              </w:rPr>
              <w:t xml:space="preserve">1. </w:t>
            </w:r>
            <w:r w:rsidR="008B0CE5" w:rsidRPr="006F65E7">
              <w:rPr>
                <w:sz w:val="22"/>
                <w:szCs w:val="22"/>
                <w:lang w:val="pt-BR" w:eastAsia="ar-SA"/>
              </w:rPr>
              <w:t xml:space="preserve">Sudaro, pertvarko ir sprendžia nesudėtingas pirmojo laipsnio nelygybes su vienu nežinomuoju ir pirmojo laipsnio nelygybių su vienu nežinomuoju sistemas. </w:t>
            </w:r>
          </w:p>
          <w:p w:rsidR="008B0CE5" w:rsidRPr="006F65E7" w:rsidRDefault="00E3148B" w:rsidP="006F65E7">
            <w:pPr>
              <w:rPr>
                <w:sz w:val="22"/>
                <w:szCs w:val="22"/>
                <w:lang w:val="pt-BR" w:eastAsia="ar-SA"/>
              </w:rPr>
            </w:pPr>
            <w:r>
              <w:rPr>
                <w:sz w:val="22"/>
                <w:szCs w:val="22"/>
                <w:lang w:val="pt-BR" w:eastAsia="ar-SA"/>
              </w:rPr>
              <w:t xml:space="preserve">2. </w:t>
            </w:r>
            <w:r w:rsidR="008B0CE5" w:rsidRPr="006F65E7">
              <w:rPr>
                <w:sz w:val="22"/>
                <w:szCs w:val="22"/>
                <w:lang w:val="pt-BR" w:eastAsia="ar-SA"/>
              </w:rPr>
              <w:t xml:space="preserve">Sprendžia nesudėtingas kvadratines nelygybes su vienu nežinomuoju. </w:t>
            </w:r>
          </w:p>
          <w:p w:rsidR="008B0CE5" w:rsidRPr="006F65E7" w:rsidRDefault="00E3148B" w:rsidP="006F65E7">
            <w:pPr>
              <w:rPr>
                <w:sz w:val="22"/>
                <w:szCs w:val="22"/>
                <w:lang w:val="pt-BR" w:eastAsia="ar-SA"/>
              </w:rPr>
            </w:pPr>
            <w:r>
              <w:rPr>
                <w:sz w:val="22"/>
                <w:szCs w:val="22"/>
                <w:lang w:val="pt-BR" w:eastAsia="ar-SA"/>
              </w:rPr>
              <w:t xml:space="preserve">3. </w:t>
            </w:r>
            <w:r w:rsidR="008B0CE5" w:rsidRPr="006F65E7">
              <w:rPr>
                <w:sz w:val="22"/>
                <w:szCs w:val="22"/>
                <w:lang w:val="pt-BR" w:eastAsia="ar-SA"/>
              </w:rPr>
              <w:t xml:space="preserve">Sprendžia nesudėtingas dvigubąsias nelygybes. </w:t>
            </w:r>
          </w:p>
          <w:p w:rsidR="006F65E7" w:rsidRDefault="00E3148B" w:rsidP="006F65E7">
            <w:pPr>
              <w:rPr>
                <w:i/>
                <w:sz w:val="22"/>
                <w:szCs w:val="22"/>
                <w:lang w:val="fi-FI" w:eastAsia="ar-SA"/>
              </w:rPr>
            </w:pPr>
            <w:r w:rsidRPr="00F127E8">
              <w:rPr>
                <w:sz w:val="22"/>
                <w:szCs w:val="22"/>
                <w:lang w:val="fi-FI" w:eastAsia="ar-SA"/>
              </w:rPr>
              <w:t>4.</w:t>
            </w:r>
            <w:r>
              <w:rPr>
                <w:i/>
                <w:sz w:val="22"/>
                <w:szCs w:val="22"/>
                <w:lang w:val="fi-FI" w:eastAsia="ar-SA"/>
              </w:rPr>
              <w:t xml:space="preserve"> </w:t>
            </w:r>
            <w:r w:rsidR="00105A69" w:rsidRPr="00105A69">
              <w:rPr>
                <w:i/>
                <w:sz w:val="22"/>
                <w:szCs w:val="22"/>
                <w:lang w:val="fi-FI" w:eastAsia="ar-SA"/>
              </w:rPr>
              <w:t xml:space="preserve">Grafiniu būdu apytiksliai sprendžia nelygybes </w:t>
            </w:r>
          </w:p>
          <w:p w:rsidR="00A54F4A" w:rsidRPr="006F65E7" w:rsidRDefault="00105A69" w:rsidP="00E3148B">
            <w:pPr>
              <w:rPr>
                <w:sz w:val="22"/>
                <w:szCs w:val="22"/>
                <w:lang w:val="fi-FI" w:eastAsia="ar-SA"/>
              </w:rPr>
            </w:pPr>
            <w:r w:rsidRPr="00105A69">
              <w:rPr>
                <w:i/>
                <w:sz w:val="22"/>
                <w:szCs w:val="22"/>
                <w:lang w:val="fi-FI" w:eastAsia="ar-SA"/>
              </w:rPr>
              <w:t>f(x) &lt; a, f(x) &gt;</w:t>
            </w:r>
            <w:r w:rsidRPr="00105A69">
              <w:rPr>
                <w:i/>
                <w:position w:val="-11"/>
                <w:sz w:val="22"/>
                <w:szCs w:val="22"/>
                <w:lang w:val="fi-FI" w:eastAsia="ar-SA"/>
              </w:rPr>
              <w:t xml:space="preserve"> </w:t>
            </w:r>
            <w:r w:rsidRPr="00105A69">
              <w:rPr>
                <w:i/>
                <w:sz w:val="22"/>
                <w:szCs w:val="22"/>
                <w:lang w:val="fi-FI" w:eastAsia="ar-SA"/>
              </w:rPr>
              <w:t>a, f(x) ≤ a, f(x) ≥ a, kur f(x) yra atvirkščiojo proporcingumo funkcija, o a yra skaičius.</w:t>
            </w:r>
          </w:p>
        </w:tc>
      </w:tr>
      <w:tr w:rsidR="00A54F4A" w:rsidRPr="00D27123" w:rsidTr="00A825E9">
        <w:trPr>
          <w:trHeight w:hRule="exact" w:val="397"/>
        </w:trPr>
        <w:tc>
          <w:tcPr>
            <w:tcW w:w="15337" w:type="dxa"/>
            <w:gridSpan w:val="3"/>
            <w:shd w:val="clear" w:color="auto" w:fill="E6E6E6"/>
            <w:vAlign w:val="center"/>
          </w:tcPr>
          <w:p w:rsidR="00A54F4A" w:rsidRPr="00D27123" w:rsidRDefault="009015DB" w:rsidP="00220123">
            <w:pPr>
              <w:snapToGrid w:val="0"/>
              <w:spacing w:after="119"/>
              <w:ind w:firstLine="283"/>
              <w:jc w:val="center"/>
              <w:rPr>
                <w:b/>
                <w:bCs/>
                <w:sz w:val="22"/>
                <w:szCs w:val="22"/>
              </w:rPr>
            </w:pPr>
            <w:r>
              <w:rPr>
                <w:b/>
                <w:bCs/>
                <w:sz w:val="22"/>
                <w:szCs w:val="22"/>
              </w:rPr>
              <w:t>Pasiekimų sritis: Matematinis k</w:t>
            </w:r>
            <w:r w:rsidR="00A54F4A" w:rsidRPr="00D27123">
              <w:rPr>
                <w:b/>
                <w:bCs/>
                <w:sz w:val="22"/>
                <w:szCs w:val="22"/>
              </w:rPr>
              <w:t>omunikavimas</w:t>
            </w:r>
          </w:p>
        </w:tc>
      </w:tr>
      <w:tr w:rsidR="00A54F4A" w:rsidRPr="00D27123" w:rsidTr="00A825E9">
        <w:tc>
          <w:tcPr>
            <w:tcW w:w="5113" w:type="dxa"/>
            <w:shd w:val="clear" w:color="auto" w:fill="auto"/>
          </w:tcPr>
          <w:p w:rsidR="00531338" w:rsidRPr="00531338" w:rsidRDefault="00E85568" w:rsidP="0019275E">
            <w:pPr>
              <w:rPr>
                <w:sz w:val="22"/>
                <w:szCs w:val="22"/>
                <w:lang w:eastAsia="ar-SA"/>
              </w:rPr>
            </w:pPr>
            <w:r>
              <w:rPr>
                <w:sz w:val="22"/>
                <w:szCs w:val="22"/>
                <w:lang w:eastAsia="ar-SA"/>
              </w:rPr>
              <w:t xml:space="preserve">1. </w:t>
            </w:r>
            <w:r w:rsidR="00531338" w:rsidRPr="00531338">
              <w:rPr>
                <w:sz w:val="22"/>
                <w:szCs w:val="22"/>
                <w:lang w:eastAsia="ar-SA"/>
              </w:rPr>
              <w:t>Perskaito ir suvokia paprastą matematinį tekstą ir uždavinio sąlygą.</w:t>
            </w:r>
          </w:p>
          <w:p w:rsidR="00531338" w:rsidRPr="00531338" w:rsidRDefault="00E85568" w:rsidP="0019275E">
            <w:pPr>
              <w:rPr>
                <w:sz w:val="22"/>
                <w:szCs w:val="22"/>
                <w:lang w:eastAsia="ar-SA"/>
              </w:rPr>
            </w:pPr>
            <w:r>
              <w:rPr>
                <w:sz w:val="22"/>
                <w:szCs w:val="22"/>
                <w:lang w:eastAsia="ar-SA"/>
              </w:rPr>
              <w:t xml:space="preserve">2. </w:t>
            </w:r>
            <w:r w:rsidR="00531338" w:rsidRPr="00531338">
              <w:rPr>
                <w:sz w:val="22"/>
                <w:szCs w:val="22"/>
                <w:lang w:eastAsia="ar-SA"/>
              </w:rPr>
              <w:t>Teisingai naudoja nelygybės, nelygybių sistemos, skaičių intervalų žymėjimo ženklus.</w:t>
            </w:r>
          </w:p>
          <w:p w:rsidR="00F42B41" w:rsidRDefault="00E85568" w:rsidP="0019275E">
            <w:pPr>
              <w:rPr>
                <w:sz w:val="22"/>
                <w:szCs w:val="22"/>
                <w:lang w:val="pt-BR" w:eastAsia="ar-SA"/>
              </w:rPr>
            </w:pPr>
            <w:r>
              <w:rPr>
                <w:sz w:val="22"/>
                <w:szCs w:val="22"/>
                <w:lang w:val="pt-BR" w:eastAsia="ar-SA"/>
              </w:rPr>
              <w:t xml:space="preserve">3. </w:t>
            </w:r>
            <w:r w:rsidR="00531338" w:rsidRPr="00531338">
              <w:rPr>
                <w:sz w:val="22"/>
                <w:szCs w:val="22"/>
                <w:lang w:val="pt-BR" w:eastAsia="ar-SA"/>
              </w:rPr>
              <w:t>Atpažįsta pirmojo laipsnio ir kvadratines nelygybes su vienu nežinomuoju.</w:t>
            </w:r>
          </w:p>
          <w:p w:rsidR="00531338" w:rsidRPr="00531338" w:rsidRDefault="00E85568" w:rsidP="0019275E">
            <w:pPr>
              <w:rPr>
                <w:sz w:val="22"/>
                <w:szCs w:val="22"/>
                <w:lang w:val="pt-BR" w:eastAsia="ar-SA"/>
              </w:rPr>
            </w:pPr>
            <w:r>
              <w:rPr>
                <w:sz w:val="22"/>
                <w:szCs w:val="22"/>
                <w:lang w:val="pt-BR" w:eastAsia="ar-SA"/>
              </w:rPr>
              <w:lastRenderedPageBreak/>
              <w:t xml:space="preserve">4. </w:t>
            </w:r>
            <w:r w:rsidR="00531338" w:rsidRPr="00531338">
              <w:rPr>
                <w:sz w:val="22"/>
                <w:szCs w:val="22"/>
                <w:lang w:val="pt-BR" w:eastAsia="ar-SA"/>
              </w:rPr>
              <w:t>Nelygybės sprendinius užrašo įvairiais būdais: nelygybe, skaičių intervalu, pavaizduoja skaičių tiesėje.</w:t>
            </w:r>
          </w:p>
          <w:p w:rsidR="00531338" w:rsidRPr="00531338" w:rsidRDefault="00E85568" w:rsidP="0019275E">
            <w:pPr>
              <w:rPr>
                <w:sz w:val="22"/>
                <w:szCs w:val="22"/>
                <w:lang w:val="pt-BR" w:eastAsia="ar-SA"/>
              </w:rPr>
            </w:pPr>
            <w:r>
              <w:rPr>
                <w:sz w:val="22"/>
                <w:szCs w:val="22"/>
                <w:lang w:val="pt-BR" w:eastAsia="ar-SA"/>
              </w:rPr>
              <w:t xml:space="preserve">5. </w:t>
            </w:r>
            <w:r w:rsidR="00531338" w:rsidRPr="00531338">
              <w:rPr>
                <w:sz w:val="22"/>
                <w:szCs w:val="22"/>
                <w:lang w:val="pt-BR" w:eastAsia="ar-SA"/>
              </w:rPr>
              <w:t>Teisingai skaito paprastas nelygybes, dvigubąsias nelygybes, skaičių intervalus.</w:t>
            </w:r>
          </w:p>
          <w:p w:rsidR="00A54F4A" w:rsidRPr="00261731" w:rsidRDefault="00E85568" w:rsidP="0019275E">
            <w:pPr>
              <w:rPr>
                <w:sz w:val="22"/>
                <w:szCs w:val="22"/>
              </w:rPr>
            </w:pPr>
            <w:r>
              <w:rPr>
                <w:sz w:val="22"/>
                <w:szCs w:val="22"/>
                <w:lang w:val="pt-BR" w:eastAsia="ar-SA"/>
              </w:rPr>
              <w:t xml:space="preserve">6. </w:t>
            </w:r>
            <w:r w:rsidR="00531338" w:rsidRPr="00261731">
              <w:rPr>
                <w:sz w:val="22"/>
                <w:szCs w:val="22"/>
                <w:lang w:val="pt-BR" w:eastAsia="ar-SA"/>
              </w:rPr>
              <w:t xml:space="preserve">Paprastais atvejais atlieka reiškinių tapačiuosius pertvarkius, </w:t>
            </w:r>
            <w:r w:rsidR="00531338" w:rsidRPr="00261731">
              <w:rPr>
                <w:sz w:val="22"/>
                <w:szCs w:val="22"/>
                <w:lang w:eastAsia="ar-SA"/>
              </w:rPr>
              <w:t>pritaiko kvadratinio trinario skaidymo daugikliais formulę.</w:t>
            </w:r>
          </w:p>
        </w:tc>
        <w:tc>
          <w:tcPr>
            <w:tcW w:w="5112" w:type="dxa"/>
          </w:tcPr>
          <w:p w:rsidR="00E05ABF" w:rsidRPr="00E05ABF" w:rsidRDefault="00E85568" w:rsidP="0019275E">
            <w:pPr>
              <w:rPr>
                <w:sz w:val="22"/>
                <w:szCs w:val="22"/>
                <w:lang w:eastAsia="ar-SA"/>
              </w:rPr>
            </w:pPr>
            <w:r>
              <w:rPr>
                <w:sz w:val="22"/>
                <w:szCs w:val="22"/>
                <w:lang w:eastAsia="ar-SA"/>
              </w:rPr>
              <w:lastRenderedPageBreak/>
              <w:t xml:space="preserve">1. </w:t>
            </w:r>
            <w:r w:rsidR="00E05ABF" w:rsidRPr="00E05ABF">
              <w:rPr>
                <w:sz w:val="22"/>
                <w:szCs w:val="22"/>
                <w:lang w:eastAsia="ar-SA"/>
              </w:rPr>
              <w:t>Teisingai supranta aiškinamąjį vadovėlio tekstą, paprastų u</w:t>
            </w:r>
            <w:r>
              <w:rPr>
                <w:sz w:val="22"/>
                <w:szCs w:val="22"/>
                <w:lang w:eastAsia="ar-SA"/>
              </w:rPr>
              <w:t xml:space="preserve">ždavinių sprendimo pavyzdžius. </w:t>
            </w:r>
            <w:r w:rsidR="00E05ABF" w:rsidRPr="00E05ABF">
              <w:rPr>
                <w:sz w:val="22"/>
                <w:szCs w:val="22"/>
                <w:lang w:eastAsia="ar-SA"/>
              </w:rPr>
              <w:t xml:space="preserve">Supranta įvairiais būdais pateiktas uždavinių sąlygas. </w:t>
            </w:r>
          </w:p>
          <w:p w:rsidR="00E05ABF" w:rsidRPr="00E05ABF" w:rsidRDefault="00E85568" w:rsidP="0019275E">
            <w:pPr>
              <w:rPr>
                <w:sz w:val="22"/>
                <w:szCs w:val="22"/>
                <w:lang w:eastAsia="ar-SA"/>
              </w:rPr>
            </w:pPr>
            <w:r>
              <w:rPr>
                <w:sz w:val="22"/>
                <w:szCs w:val="22"/>
                <w:lang w:eastAsia="ar-SA"/>
              </w:rPr>
              <w:t xml:space="preserve">2. </w:t>
            </w:r>
            <w:r w:rsidR="00E05ABF" w:rsidRPr="00E05ABF">
              <w:rPr>
                <w:sz w:val="22"/>
                <w:szCs w:val="22"/>
                <w:lang w:eastAsia="ar-SA"/>
              </w:rPr>
              <w:t>Naudoja brėžinius arba schemas paprastų uždavinių sprendimams paaiškinti.</w:t>
            </w:r>
          </w:p>
          <w:p w:rsidR="003732C9" w:rsidRDefault="00E85568" w:rsidP="0019275E">
            <w:pPr>
              <w:rPr>
                <w:sz w:val="22"/>
                <w:szCs w:val="22"/>
                <w:lang w:eastAsia="ar-SA"/>
              </w:rPr>
            </w:pPr>
            <w:r>
              <w:rPr>
                <w:sz w:val="22"/>
                <w:szCs w:val="22"/>
                <w:lang w:eastAsia="ar-SA"/>
              </w:rPr>
              <w:lastRenderedPageBreak/>
              <w:t xml:space="preserve">3. </w:t>
            </w:r>
            <w:r w:rsidR="00E05ABF" w:rsidRPr="00E05ABF">
              <w:rPr>
                <w:sz w:val="22"/>
                <w:szCs w:val="22"/>
                <w:lang w:eastAsia="ar-SA"/>
              </w:rPr>
              <w:t>Nesudėtingais atvejais atlieka reiškinių tapačiuosius pertvarkymus, pritaiko formules.</w:t>
            </w:r>
          </w:p>
          <w:p w:rsidR="00E05ABF" w:rsidRPr="00E05ABF" w:rsidRDefault="00E85568" w:rsidP="0019275E">
            <w:pPr>
              <w:rPr>
                <w:sz w:val="22"/>
                <w:szCs w:val="22"/>
                <w:lang w:eastAsia="ar-SA"/>
              </w:rPr>
            </w:pPr>
            <w:r>
              <w:rPr>
                <w:sz w:val="22"/>
                <w:szCs w:val="22"/>
                <w:lang w:eastAsia="ar-SA"/>
              </w:rPr>
              <w:t xml:space="preserve">4. </w:t>
            </w:r>
            <w:r w:rsidR="00E05ABF" w:rsidRPr="00E05ABF">
              <w:rPr>
                <w:sz w:val="22"/>
                <w:szCs w:val="22"/>
                <w:lang w:eastAsia="ar-SA"/>
              </w:rPr>
              <w:t xml:space="preserve">Teisingai vartoja su nelygybėmis ir jų sistemomis susijusias sąvokas. </w:t>
            </w:r>
          </w:p>
          <w:p w:rsidR="00A54F4A" w:rsidRPr="00261731" w:rsidRDefault="00E85568" w:rsidP="0019275E">
            <w:pPr>
              <w:pStyle w:val="Default"/>
              <w:rPr>
                <w:sz w:val="22"/>
                <w:szCs w:val="22"/>
              </w:rPr>
            </w:pPr>
            <w:r>
              <w:rPr>
                <w:color w:val="auto"/>
                <w:sz w:val="22"/>
                <w:szCs w:val="22"/>
                <w:lang w:eastAsia="ar-SA"/>
              </w:rPr>
              <w:t xml:space="preserve">5. </w:t>
            </w:r>
            <w:r w:rsidR="00E05ABF" w:rsidRPr="00261731">
              <w:rPr>
                <w:color w:val="auto"/>
                <w:sz w:val="22"/>
                <w:szCs w:val="22"/>
                <w:lang w:eastAsia="ar-SA"/>
              </w:rPr>
              <w:t>Užrašo uždavinio atsakymą, atitinkantį užduoties reikalavimus.</w:t>
            </w:r>
          </w:p>
        </w:tc>
        <w:tc>
          <w:tcPr>
            <w:tcW w:w="5112" w:type="dxa"/>
            <w:shd w:val="clear" w:color="auto" w:fill="auto"/>
          </w:tcPr>
          <w:p w:rsidR="003732C9" w:rsidRPr="003732C9" w:rsidRDefault="00E918B5" w:rsidP="0019275E">
            <w:pPr>
              <w:contextualSpacing/>
              <w:rPr>
                <w:sz w:val="22"/>
                <w:szCs w:val="22"/>
                <w:lang w:eastAsia="ar-SA"/>
              </w:rPr>
            </w:pPr>
            <w:r>
              <w:rPr>
                <w:sz w:val="22"/>
                <w:szCs w:val="22"/>
                <w:lang w:eastAsia="ar-SA"/>
              </w:rPr>
              <w:lastRenderedPageBreak/>
              <w:t xml:space="preserve">1. </w:t>
            </w:r>
            <w:r w:rsidR="003732C9" w:rsidRPr="003732C9">
              <w:rPr>
                <w:sz w:val="22"/>
                <w:szCs w:val="22"/>
                <w:lang w:eastAsia="ar-SA"/>
              </w:rPr>
              <w:t>Teisingai vartoja visas su nelygybėmis ir jų sistemomis susijusias sąvokas.</w:t>
            </w:r>
          </w:p>
          <w:p w:rsidR="003732C9" w:rsidRPr="003732C9" w:rsidRDefault="00E918B5" w:rsidP="0019275E">
            <w:pPr>
              <w:contextualSpacing/>
              <w:rPr>
                <w:sz w:val="22"/>
                <w:szCs w:val="22"/>
                <w:lang w:eastAsia="ar-SA"/>
              </w:rPr>
            </w:pPr>
            <w:r>
              <w:rPr>
                <w:sz w:val="22"/>
                <w:szCs w:val="22"/>
                <w:lang w:eastAsia="ar-SA"/>
              </w:rPr>
              <w:t xml:space="preserve">2. </w:t>
            </w:r>
            <w:r w:rsidR="003732C9" w:rsidRPr="003732C9">
              <w:rPr>
                <w:sz w:val="22"/>
                <w:szCs w:val="22"/>
                <w:lang w:eastAsia="ar-SA"/>
              </w:rPr>
              <w:t>Aiškiai ir nuosekliai pateikia uždavinių sprendimus.</w:t>
            </w:r>
          </w:p>
          <w:p w:rsidR="003732C9" w:rsidRPr="003732C9" w:rsidRDefault="00E918B5" w:rsidP="0019275E">
            <w:pPr>
              <w:contextualSpacing/>
              <w:rPr>
                <w:sz w:val="22"/>
                <w:szCs w:val="22"/>
                <w:lang w:eastAsia="ar-SA"/>
              </w:rPr>
            </w:pPr>
            <w:r>
              <w:rPr>
                <w:sz w:val="22"/>
                <w:szCs w:val="22"/>
                <w:lang w:eastAsia="ar-SA"/>
              </w:rPr>
              <w:t xml:space="preserve">3. </w:t>
            </w:r>
            <w:r w:rsidR="003732C9" w:rsidRPr="003732C9">
              <w:rPr>
                <w:sz w:val="22"/>
                <w:szCs w:val="22"/>
                <w:lang w:eastAsia="ar-SA"/>
              </w:rPr>
              <w:t>Geba pristatyti atliktą užduotį.</w:t>
            </w:r>
          </w:p>
          <w:p w:rsidR="00A54F4A" w:rsidRPr="00261731" w:rsidRDefault="00E918B5" w:rsidP="0019275E">
            <w:pPr>
              <w:spacing w:after="200"/>
              <w:contextualSpacing/>
              <w:rPr>
                <w:sz w:val="22"/>
                <w:szCs w:val="22"/>
                <w:lang w:eastAsia="ar-SA"/>
              </w:rPr>
            </w:pPr>
            <w:r>
              <w:rPr>
                <w:sz w:val="22"/>
                <w:szCs w:val="22"/>
                <w:lang w:eastAsia="ar-SA"/>
              </w:rPr>
              <w:t xml:space="preserve">4. </w:t>
            </w:r>
            <w:r w:rsidR="003732C9" w:rsidRPr="003732C9">
              <w:rPr>
                <w:sz w:val="22"/>
                <w:szCs w:val="22"/>
                <w:lang w:eastAsia="ar-SA"/>
              </w:rPr>
              <w:t>Naudoja funkcijų grafikų braižymo kompiuterines programas.</w:t>
            </w:r>
          </w:p>
        </w:tc>
      </w:tr>
      <w:tr w:rsidR="00404D6F" w:rsidTr="00A825E9">
        <w:trPr>
          <w:trHeight w:hRule="exact" w:val="397"/>
        </w:trPr>
        <w:tc>
          <w:tcPr>
            <w:tcW w:w="15337" w:type="dxa"/>
            <w:gridSpan w:val="3"/>
            <w:shd w:val="clear" w:color="auto" w:fill="E6E6E6"/>
            <w:vAlign w:val="center"/>
          </w:tcPr>
          <w:p w:rsidR="00A54F4A" w:rsidRPr="00D27123" w:rsidRDefault="00A54F4A" w:rsidP="00220123">
            <w:pPr>
              <w:snapToGrid w:val="0"/>
              <w:ind w:firstLine="283"/>
              <w:jc w:val="center"/>
              <w:rPr>
                <w:b/>
                <w:bCs/>
                <w:sz w:val="22"/>
                <w:szCs w:val="22"/>
              </w:rPr>
            </w:pPr>
            <w:r w:rsidRPr="00D27123">
              <w:rPr>
                <w:b/>
                <w:bCs/>
                <w:sz w:val="22"/>
                <w:szCs w:val="22"/>
              </w:rPr>
              <w:lastRenderedPageBreak/>
              <w:t>Pasiekimų sritis: Mokėjimas mokytis</w:t>
            </w:r>
          </w:p>
        </w:tc>
      </w:tr>
      <w:tr w:rsidR="00404D6F" w:rsidTr="00A825E9">
        <w:tc>
          <w:tcPr>
            <w:tcW w:w="5113" w:type="dxa"/>
            <w:shd w:val="clear" w:color="auto" w:fill="auto"/>
          </w:tcPr>
          <w:p w:rsidR="0019275E" w:rsidRPr="0019275E" w:rsidRDefault="00DF00F4" w:rsidP="0019275E">
            <w:pPr>
              <w:snapToGrid w:val="0"/>
              <w:rPr>
                <w:sz w:val="22"/>
                <w:szCs w:val="22"/>
              </w:rPr>
            </w:pPr>
            <w:r>
              <w:rPr>
                <w:sz w:val="22"/>
                <w:szCs w:val="22"/>
              </w:rPr>
              <w:t xml:space="preserve">1. </w:t>
            </w:r>
            <w:r w:rsidR="0019275E" w:rsidRPr="0019275E">
              <w:rPr>
                <w:sz w:val="22"/>
                <w:szCs w:val="22"/>
              </w:rPr>
              <w:t>Dalyvauja mokymosi procese, tačiau mokosi tik mokytojo vadovaujamas, neplaningai ir nesistemingai. Kontroliuojamas a</w:t>
            </w:r>
            <w:r>
              <w:rPr>
                <w:sz w:val="22"/>
                <w:szCs w:val="22"/>
              </w:rPr>
              <w:t xml:space="preserve">tlieka tik privalomas užduotis. </w:t>
            </w:r>
            <w:r w:rsidR="0019275E" w:rsidRPr="0019275E">
              <w:rPr>
                <w:sz w:val="22"/>
                <w:szCs w:val="22"/>
              </w:rPr>
              <w:t xml:space="preserve">Priima draugų ir mokytojos pagalbą, bet trūksta gebėjimų dirbti savarankiškai. </w:t>
            </w:r>
          </w:p>
          <w:p w:rsidR="00A54F4A" w:rsidRPr="00D27123" w:rsidRDefault="00DF00F4" w:rsidP="0019275E">
            <w:pPr>
              <w:snapToGrid w:val="0"/>
              <w:rPr>
                <w:sz w:val="22"/>
                <w:szCs w:val="22"/>
              </w:rPr>
            </w:pPr>
            <w:r>
              <w:rPr>
                <w:sz w:val="22"/>
                <w:szCs w:val="22"/>
              </w:rPr>
              <w:t xml:space="preserve">2. </w:t>
            </w:r>
            <w:r w:rsidR="0019275E" w:rsidRPr="0019275E">
              <w:rPr>
                <w:sz w:val="22"/>
                <w:szCs w:val="22"/>
              </w:rPr>
              <w:t>Didesnę dalį užduočių atlieka tik pagal pavyzdžius.</w:t>
            </w:r>
          </w:p>
        </w:tc>
        <w:tc>
          <w:tcPr>
            <w:tcW w:w="5112" w:type="dxa"/>
          </w:tcPr>
          <w:p w:rsidR="0019275E" w:rsidRPr="0019275E" w:rsidRDefault="00DF00F4" w:rsidP="0019275E">
            <w:pPr>
              <w:pStyle w:val="Default"/>
              <w:rPr>
                <w:sz w:val="22"/>
                <w:szCs w:val="22"/>
              </w:rPr>
            </w:pPr>
            <w:r>
              <w:rPr>
                <w:sz w:val="22"/>
                <w:szCs w:val="22"/>
              </w:rPr>
              <w:t xml:space="preserve">1. </w:t>
            </w:r>
            <w:r w:rsidR="0019275E" w:rsidRPr="0019275E">
              <w:rPr>
                <w:sz w:val="22"/>
                <w:szCs w:val="22"/>
              </w:rPr>
              <w:t>Imasi spręsti standartiniais būdais suformuluotų užduočių.</w:t>
            </w:r>
          </w:p>
          <w:p w:rsidR="0019275E" w:rsidRPr="0019275E" w:rsidRDefault="00DF00F4" w:rsidP="0019275E">
            <w:pPr>
              <w:pStyle w:val="Default"/>
              <w:rPr>
                <w:sz w:val="22"/>
                <w:szCs w:val="22"/>
              </w:rPr>
            </w:pPr>
            <w:r>
              <w:rPr>
                <w:sz w:val="22"/>
                <w:szCs w:val="22"/>
              </w:rPr>
              <w:t xml:space="preserve">2. </w:t>
            </w:r>
            <w:r w:rsidR="0019275E" w:rsidRPr="0019275E">
              <w:rPr>
                <w:sz w:val="22"/>
                <w:szCs w:val="22"/>
              </w:rPr>
              <w:t>Moka nelygybių ir jų sistemų sprendimo algoritmus.</w:t>
            </w:r>
          </w:p>
          <w:p w:rsidR="0019275E" w:rsidRPr="0019275E" w:rsidRDefault="00DF00F4" w:rsidP="0019275E">
            <w:pPr>
              <w:pStyle w:val="Default"/>
              <w:rPr>
                <w:sz w:val="22"/>
                <w:szCs w:val="22"/>
              </w:rPr>
            </w:pPr>
            <w:r>
              <w:rPr>
                <w:sz w:val="22"/>
                <w:szCs w:val="22"/>
              </w:rPr>
              <w:t xml:space="preserve">3. </w:t>
            </w:r>
            <w:r w:rsidR="0019275E" w:rsidRPr="0019275E">
              <w:rPr>
                <w:sz w:val="22"/>
                <w:szCs w:val="22"/>
              </w:rPr>
              <w:t>Pasitiki savo jėgomis, mokosi planingai. Aktyviai dalyvauja mokymosi procese. Siekia gauti geresnį pažymį, įgyti daugiau žinių. Prašo mokytojo papildomų užduočių, jei mato, kad kažko dar gerai neįsisavino.</w:t>
            </w:r>
          </w:p>
          <w:p w:rsidR="00A54F4A" w:rsidRDefault="00DF00F4" w:rsidP="0019275E">
            <w:pPr>
              <w:pStyle w:val="Default"/>
              <w:rPr>
                <w:sz w:val="22"/>
                <w:szCs w:val="22"/>
              </w:rPr>
            </w:pPr>
            <w:r>
              <w:rPr>
                <w:sz w:val="22"/>
                <w:szCs w:val="22"/>
              </w:rPr>
              <w:t xml:space="preserve">4. </w:t>
            </w:r>
            <w:r w:rsidR="0019275E" w:rsidRPr="0019275E">
              <w:rPr>
                <w:sz w:val="22"/>
                <w:szCs w:val="22"/>
              </w:rPr>
              <w:t>Vertina matematikos žinias ir gebėjimus, taik</w:t>
            </w:r>
            <w:r>
              <w:rPr>
                <w:sz w:val="22"/>
                <w:szCs w:val="22"/>
              </w:rPr>
              <w:t xml:space="preserve">o juos mokydamasis kitų dalykų. </w:t>
            </w:r>
            <w:r w:rsidR="0019275E" w:rsidRPr="0019275E">
              <w:rPr>
                <w:sz w:val="22"/>
                <w:szCs w:val="22"/>
              </w:rPr>
              <w:t>Sieja anksčiau įgytas žinias ir gebėjimus naujai įgyjamų žinių ir gebėjimų kontekste.</w:t>
            </w:r>
          </w:p>
        </w:tc>
        <w:tc>
          <w:tcPr>
            <w:tcW w:w="5112" w:type="dxa"/>
          </w:tcPr>
          <w:p w:rsidR="0019275E" w:rsidRPr="0019275E" w:rsidRDefault="00CE21D0" w:rsidP="0019275E">
            <w:pPr>
              <w:pStyle w:val="Default"/>
              <w:rPr>
                <w:sz w:val="22"/>
                <w:szCs w:val="22"/>
              </w:rPr>
            </w:pPr>
            <w:r>
              <w:rPr>
                <w:sz w:val="22"/>
                <w:szCs w:val="22"/>
              </w:rPr>
              <w:t xml:space="preserve">1. </w:t>
            </w:r>
            <w:r w:rsidR="0019275E" w:rsidRPr="0019275E">
              <w:rPr>
                <w:sz w:val="22"/>
                <w:szCs w:val="22"/>
              </w:rPr>
              <w:t>Savarankiškai išmoksta vadovėlio medžiagą.</w:t>
            </w:r>
          </w:p>
          <w:p w:rsidR="0019275E" w:rsidRPr="0019275E" w:rsidRDefault="00CE21D0" w:rsidP="0019275E">
            <w:pPr>
              <w:pStyle w:val="Default"/>
              <w:rPr>
                <w:sz w:val="22"/>
                <w:szCs w:val="22"/>
              </w:rPr>
            </w:pPr>
            <w:r>
              <w:rPr>
                <w:sz w:val="22"/>
                <w:szCs w:val="22"/>
              </w:rPr>
              <w:t xml:space="preserve">2. </w:t>
            </w:r>
            <w:r w:rsidR="0019275E" w:rsidRPr="0019275E">
              <w:rPr>
                <w:sz w:val="22"/>
                <w:szCs w:val="22"/>
              </w:rPr>
              <w:t>Imasi spręs</w:t>
            </w:r>
            <w:r w:rsidR="00F127E8">
              <w:rPr>
                <w:sz w:val="22"/>
                <w:szCs w:val="22"/>
              </w:rPr>
              <w:t>ti įvairiais būdais suformuluotas</w:t>
            </w:r>
            <w:r w:rsidR="0019275E" w:rsidRPr="0019275E">
              <w:rPr>
                <w:sz w:val="22"/>
                <w:szCs w:val="22"/>
              </w:rPr>
              <w:t xml:space="preserve"> </w:t>
            </w:r>
            <w:r w:rsidR="00F127E8">
              <w:rPr>
                <w:sz w:val="22"/>
                <w:szCs w:val="22"/>
              </w:rPr>
              <w:t>ir įvairaus sudėtingumo užduotis</w:t>
            </w:r>
            <w:r w:rsidR="0019275E" w:rsidRPr="0019275E">
              <w:rPr>
                <w:sz w:val="22"/>
                <w:szCs w:val="22"/>
              </w:rPr>
              <w:t xml:space="preserve">. </w:t>
            </w:r>
          </w:p>
          <w:p w:rsidR="0019275E" w:rsidRPr="0019275E" w:rsidRDefault="00CE21D0" w:rsidP="0019275E">
            <w:pPr>
              <w:pStyle w:val="Default"/>
              <w:rPr>
                <w:sz w:val="22"/>
                <w:szCs w:val="22"/>
              </w:rPr>
            </w:pPr>
            <w:r>
              <w:rPr>
                <w:sz w:val="22"/>
                <w:szCs w:val="22"/>
              </w:rPr>
              <w:t xml:space="preserve">3. </w:t>
            </w:r>
            <w:r w:rsidR="0019275E" w:rsidRPr="0019275E">
              <w:rPr>
                <w:sz w:val="22"/>
                <w:szCs w:val="22"/>
              </w:rPr>
              <w:t>Planuoja</w:t>
            </w:r>
            <w:r>
              <w:rPr>
                <w:sz w:val="22"/>
                <w:szCs w:val="22"/>
              </w:rPr>
              <w:t xml:space="preserve"> mokymosi laiką. Prašo mokytojo </w:t>
            </w:r>
            <w:r w:rsidR="0019275E" w:rsidRPr="0019275E">
              <w:rPr>
                <w:sz w:val="22"/>
                <w:szCs w:val="22"/>
              </w:rPr>
              <w:t>papildomų už</w:t>
            </w:r>
            <w:r>
              <w:rPr>
                <w:sz w:val="22"/>
                <w:szCs w:val="22"/>
              </w:rPr>
              <w:t xml:space="preserve">duočių. Vertina pamokos laiką. </w:t>
            </w:r>
            <w:r w:rsidR="0019275E" w:rsidRPr="0019275E">
              <w:rPr>
                <w:sz w:val="22"/>
                <w:szCs w:val="22"/>
              </w:rPr>
              <w:t>Realiai įsivertina pasiekimų lygį pagal mokytojo pateiktus vertinimo kriterijus.</w:t>
            </w:r>
          </w:p>
          <w:p w:rsidR="0019275E" w:rsidRPr="0019275E" w:rsidRDefault="00CE21D0" w:rsidP="0019275E">
            <w:pPr>
              <w:pStyle w:val="Default"/>
              <w:rPr>
                <w:sz w:val="22"/>
                <w:szCs w:val="22"/>
              </w:rPr>
            </w:pPr>
            <w:r>
              <w:rPr>
                <w:sz w:val="22"/>
                <w:szCs w:val="22"/>
              </w:rPr>
              <w:t xml:space="preserve">4. </w:t>
            </w:r>
            <w:r w:rsidR="0019275E" w:rsidRPr="0019275E">
              <w:rPr>
                <w:sz w:val="22"/>
                <w:szCs w:val="22"/>
              </w:rPr>
              <w:t>Padeda mokytis kitiems.</w:t>
            </w:r>
          </w:p>
          <w:p w:rsidR="0019275E" w:rsidRPr="0019275E" w:rsidRDefault="00CE21D0" w:rsidP="0019275E">
            <w:pPr>
              <w:pStyle w:val="Default"/>
              <w:rPr>
                <w:sz w:val="22"/>
                <w:szCs w:val="22"/>
              </w:rPr>
            </w:pPr>
            <w:r>
              <w:rPr>
                <w:sz w:val="22"/>
                <w:szCs w:val="22"/>
              </w:rPr>
              <w:t xml:space="preserve">5. </w:t>
            </w:r>
            <w:r w:rsidR="0019275E" w:rsidRPr="0019275E">
              <w:rPr>
                <w:sz w:val="22"/>
                <w:szCs w:val="22"/>
              </w:rPr>
              <w:t>Užduotis atlieka kūrybingai.</w:t>
            </w:r>
          </w:p>
          <w:p w:rsidR="00A54F4A" w:rsidRDefault="00CE21D0" w:rsidP="0019275E">
            <w:pPr>
              <w:pStyle w:val="Default"/>
              <w:rPr>
                <w:sz w:val="22"/>
                <w:szCs w:val="22"/>
              </w:rPr>
            </w:pPr>
            <w:r>
              <w:rPr>
                <w:sz w:val="22"/>
                <w:szCs w:val="22"/>
              </w:rPr>
              <w:t xml:space="preserve">6. </w:t>
            </w:r>
            <w:r w:rsidR="0019275E" w:rsidRPr="0019275E">
              <w:rPr>
                <w:sz w:val="22"/>
                <w:szCs w:val="22"/>
              </w:rPr>
              <w:t>Vertina įgyjamas matematikos žinias ir gebėjimus, įžvelgia jų reikalingumą ir naudingumą.</w:t>
            </w:r>
          </w:p>
        </w:tc>
      </w:tr>
      <w:tr w:rsidR="00404D6F" w:rsidTr="00A825E9">
        <w:trPr>
          <w:trHeight w:hRule="exact" w:val="397"/>
        </w:trPr>
        <w:tc>
          <w:tcPr>
            <w:tcW w:w="15337" w:type="dxa"/>
            <w:gridSpan w:val="3"/>
            <w:shd w:val="clear" w:color="auto" w:fill="E6E6E6"/>
            <w:vAlign w:val="center"/>
          </w:tcPr>
          <w:p w:rsidR="00A54F4A" w:rsidRPr="00D27123" w:rsidRDefault="00A54F4A" w:rsidP="00220123">
            <w:pPr>
              <w:snapToGrid w:val="0"/>
              <w:ind w:firstLine="283"/>
              <w:jc w:val="center"/>
              <w:rPr>
                <w:b/>
                <w:bCs/>
                <w:sz w:val="22"/>
                <w:szCs w:val="22"/>
              </w:rPr>
            </w:pPr>
            <w:r w:rsidRPr="00D27123">
              <w:rPr>
                <w:b/>
                <w:bCs/>
                <w:sz w:val="22"/>
                <w:szCs w:val="22"/>
              </w:rPr>
              <w:t>Pasiekimų sritis: Problemų sprendimas</w:t>
            </w:r>
          </w:p>
        </w:tc>
      </w:tr>
      <w:tr w:rsidR="00A54F4A" w:rsidRPr="00D27123" w:rsidTr="00A825E9">
        <w:tc>
          <w:tcPr>
            <w:tcW w:w="5113" w:type="dxa"/>
            <w:shd w:val="clear" w:color="auto" w:fill="auto"/>
          </w:tcPr>
          <w:p w:rsidR="008E726B" w:rsidRPr="008E726B" w:rsidRDefault="00BB7375" w:rsidP="001E4ECE">
            <w:pPr>
              <w:contextualSpacing/>
              <w:rPr>
                <w:sz w:val="22"/>
                <w:szCs w:val="22"/>
                <w:lang w:eastAsia="ar-SA"/>
              </w:rPr>
            </w:pPr>
            <w:r>
              <w:rPr>
                <w:sz w:val="22"/>
                <w:szCs w:val="22"/>
                <w:lang w:eastAsia="ar-SA"/>
              </w:rPr>
              <w:t xml:space="preserve">1. </w:t>
            </w:r>
            <w:r w:rsidR="00F127E8">
              <w:rPr>
                <w:sz w:val="22"/>
                <w:szCs w:val="22"/>
                <w:lang w:eastAsia="ar-SA"/>
              </w:rPr>
              <w:t>Atsako į paprasčiausius</w:t>
            </w:r>
            <w:r w:rsidR="008E726B" w:rsidRPr="008E726B">
              <w:rPr>
                <w:sz w:val="22"/>
                <w:szCs w:val="22"/>
                <w:lang w:eastAsia="ar-SA"/>
              </w:rPr>
              <w:t xml:space="preserve"> tiesioginius klausimus. </w:t>
            </w:r>
          </w:p>
          <w:p w:rsidR="008E726B" w:rsidRPr="008E726B" w:rsidRDefault="00BB7375" w:rsidP="001E4ECE">
            <w:pPr>
              <w:contextualSpacing/>
              <w:rPr>
                <w:sz w:val="22"/>
                <w:szCs w:val="22"/>
                <w:lang w:eastAsia="ar-SA"/>
              </w:rPr>
            </w:pPr>
            <w:r>
              <w:rPr>
                <w:sz w:val="22"/>
                <w:szCs w:val="22"/>
                <w:lang w:eastAsia="ar-SA"/>
              </w:rPr>
              <w:t xml:space="preserve">2. </w:t>
            </w:r>
            <w:r w:rsidR="008E726B" w:rsidRPr="008E726B">
              <w:rPr>
                <w:sz w:val="22"/>
                <w:szCs w:val="22"/>
                <w:lang w:eastAsia="ar-SA"/>
              </w:rPr>
              <w:t>Paprastais atvejais įvertina, kuri schema yra</w:t>
            </w:r>
            <w:r w:rsidR="00F42B41">
              <w:rPr>
                <w:sz w:val="22"/>
                <w:szCs w:val="22"/>
                <w:lang w:eastAsia="ar-SA"/>
              </w:rPr>
              <w:t xml:space="preserve"> </w:t>
            </w:r>
            <w:r w:rsidR="008E726B" w:rsidRPr="008E726B">
              <w:rPr>
                <w:sz w:val="22"/>
                <w:szCs w:val="22"/>
                <w:lang w:eastAsia="ar-SA"/>
              </w:rPr>
              <w:t>/</w:t>
            </w:r>
            <w:r w:rsidR="00F42B41">
              <w:rPr>
                <w:sz w:val="22"/>
                <w:szCs w:val="22"/>
                <w:lang w:eastAsia="ar-SA"/>
              </w:rPr>
              <w:t xml:space="preserve"> </w:t>
            </w:r>
            <w:r w:rsidR="008E726B" w:rsidRPr="008E726B">
              <w:rPr>
                <w:sz w:val="22"/>
                <w:szCs w:val="22"/>
                <w:lang w:eastAsia="ar-SA"/>
              </w:rPr>
              <w:t>nėra uždavinio sprendimo vaizdinė iliustracija.</w:t>
            </w:r>
          </w:p>
          <w:p w:rsidR="008E726B" w:rsidRPr="008E726B" w:rsidRDefault="00BB7375" w:rsidP="001E4ECE">
            <w:pPr>
              <w:contextualSpacing/>
              <w:rPr>
                <w:sz w:val="22"/>
                <w:szCs w:val="22"/>
                <w:lang w:eastAsia="ar-SA"/>
              </w:rPr>
            </w:pPr>
            <w:r>
              <w:rPr>
                <w:sz w:val="22"/>
                <w:szCs w:val="22"/>
                <w:lang w:eastAsia="ar-SA"/>
              </w:rPr>
              <w:t xml:space="preserve">3. </w:t>
            </w:r>
            <w:r w:rsidR="008E726B" w:rsidRPr="008E726B">
              <w:rPr>
                <w:sz w:val="22"/>
                <w:szCs w:val="22"/>
                <w:lang w:eastAsia="ar-SA"/>
              </w:rPr>
              <w:t>Suvokia pagrindinius su nelygybėmis ir jų sistemomis susijusius simbolius.</w:t>
            </w:r>
          </w:p>
          <w:p w:rsidR="008E726B" w:rsidRPr="008E726B" w:rsidRDefault="00BB7375" w:rsidP="001E4ECE">
            <w:pPr>
              <w:contextualSpacing/>
              <w:rPr>
                <w:sz w:val="22"/>
                <w:szCs w:val="22"/>
                <w:lang w:eastAsia="ar-SA"/>
              </w:rPr>
            </w:pPr>
            <w:r>
              <w:rPr>
                <w:sz w:val="22"/>
                <w:szCs w:val="22"/>
                <w:lang w:eastAsia="ar-SA"/>
              </w:rPr>
              <w:t xml:space="preserve">4. </w:t>
            </w:r>
            <w:r w:rsidR="008E726B" w:rsidRPr="008E726B">
              <w:rPr>
                <w:sz w:val="22"/>
                <w:szCs w:val="22"/>
                <w:lang w:eastAsia="ar-SA"/>
              </w:rPr>
              <w:t xml:space="preserve">Atpažįsta nelygybės rūšį. </w:t>
            </w:r>
          </w:p>
          <w:p w:rsidR="008E726B" w:rsidRPr="008E726B" w:rsidRDefault="00BB7375" w:rsidP="001E4ECE">
            <w:pPr>
              <w:contextualSpacing/>
              <w:rPr>
                <w:sz w:val="22"/>
                <w:szCs w:val="22"/>
                <w:lang w:eastAsia="ar-SA"/>
              </w:rPr>
            </w:pPr>
            <w:r>
              <w:rPr>
                <w:sz w:val="22"/>
                <w:szCs w:val="22"/>
                <w:lang w:eastAsia="ar-SA"/>
              </w:rPr>
              <w:t xml:space="preserve">5. </w:t>
            </w:r>
            <w:r w:rsidR="008E726B" w:rsidRPr="008E726B">
              <w:rPr>
                <w:sz w:val="22"/>
                <w:szCs w:val="22"/>
                <w:lang w:eastAsia="ar-SA"/>
              </w:rPr>
              <w:t xml:space="preserve">Argumentuoja atsakymus į paprasčiausius klausimus. </w:t>
            </w:r>
          </w:p>
          <w:p w:rsidR="008E726B" w:rsidRPr="008E726B" w:rsidRDefault="00BB7375" w:rsidP="001E4ECE">
            <w:pPr>
              <w:contextualSpacing/>
              <w:rPr>
                <w:sz w:val="22"/>
                <w:szCs w:val="22"/>
                <w:lang w:eastAsia="ar-SA"/>
              </w:rPr>
            </w:pPr>
            <w:r>
              <w:rPr>
                <w:sz w:val="22"/>
                <w:szCs w:val="22"/>
                <w:lang w:eastAsia="ar-SA"/>
              </w:rPr>
              <w:t xml:space="preserve">6. </w:t>
            </w:r>
            <w:r w:rsidR="008E726B" w:rsidRPr="008E726B">
              <w:rPr>
                <w:sz w:val="22"/>
                <w:szCs w:val="22"/>
                <w:lang w:eastAsia="ar-SA"/>
              </w:rPr>
              <w:t>Vienu būdu pateiktą matematinę informaciją perteikia kitu būdu.</w:t>
            </w:r>
          </w:p>
          <w:p w:rsidR="008E726B" w:rsidRPr="008E726B" w:rsidRDefault="00BB7375" w:rsidP="001E4ECE">
            <w:pPr>
              <w:contextualSpacing/>
              <w:rPr>
                <w:sz w:val="22"/>
                <w:szCs w:val="22"/>
                <w:lang w:eastAsia="ar-SA"/>
              </w:rPr>
            </w:pPr>
            <w:r>
              <w:rPr>
                <w:sz w:val="22"/>
                <w:szCs w:val="22"/>
                <w:lang w:eastAsia="ar-SA"/>
              </w:rPr>
              <w:t xml:space="preserve">7. </w:t>
            </w:r>
            <w:r w:rsidR="008E726B" w:rsidRPr="008E726B">
              <w:rPr>
                <w:sz w:val="22"/>
                <w:szCs w:val="22"/>
                <w:lang w:eastAsia="ar-SA"/>
              </w:rPr>
              <w:t xml:space="preserve">Sprendžia paprasčiausius uždavinius, kuriuose remiasi žinomu algoritmu arba pavyzdžiu. </w:t>
            </w:r>
          </w:p>
          <w:p w:rsidR="00902041" w:rsidRPr="001E4ECE" w:rsidRDefault="00BB7375" w:rsidP="001E4ECE">
            <w:pPr>
              <w:contextualSpacing/>
              <w:rPr>
                <w:sz w:val="22"/>
                <w:szCs w:val="22"/>
                <w:lang w:eastAsia="ar-SA"/>
              </w:rPr>
            </w:pPr>
            <w:r>
              <w:rPr>
                <w:sz w:val="22"/>
                <w:szCs w:val="22"/>
                <w:lang w:eastAsia="ar-SA"/>
              </w:rPr>
              <w:t xml:space="preserve">8. </w:t>
            </w:r>
            <w:r w:rsidR="008E726B" w:rsidRPr="008E726B">
              <w:rPr>
                <w:sz w:val="22"/>
                <w:szCs w:val="22"/>
                <w:lang w:eastAsia="ar-SA"/>
              </w:rPr>
              <w:t>Paprasčiausiais atvejais iš dviejų dauginamųjų sandaugos ženklo nustato galimus dauginamųjų ženklų variantus.</w:t>
            </w:r>
          </w:p>
          <w:p w:rsidR="00A54F4A" w:rsidRPr="001E4ECE" w:rsidRDefault="00BB7375" w:rsidP="001E4ECE">
            <w:pPr>
              <w:contextualSpacing/>
              <w:rPr>
                <w:sz w:val="22"/>
                <w:szCs w:val="22"/>
                <w:lang w:eastAsia="ar-SA"/>
              </w:rPr>
            </w:pPr>
            <w:r>
              <w:rPr>
                <w:sz w:val="22"/>
                <w:szCs w:val="22"/>
                <w:lang w:eastAsia="ar-SA"/>
              </w:rPr>
              <w:lastRenderedPageBreak/>
              <w:t xml:space="preserve">9. </w:t>
            </w:r>
            <w:r w:rsidR="008E726B" w:rsidRPr="001E4ECE">
              <w:rPr>
                <w:sz w:val="22"/>
                <w:szCs w:val="22"/>
                <w:lang w:eastAsia="ar-SA"/>
              </w:rPr>
              <w:t>Paprasčiausiais atvejais sieja pateiktų nelygybės reiškinių grafikų taškų padėtį su nelygybės ženklu.</w:t>
            </w:r>
          </w:p>
        </w:tc>
        <w:tc>
          <w:tcPr>
            <w:tcW w:w="5112" w:type="dxa"/>
          </w:tcPr>
          <w:p w:rsidR="008E726B" w:rsidRPr="008E726B" w:rsidRDefault="00BB7375" w:rsidP="001E4ECE">
            <w:pPr>
              <w:snapToGrid w:val="0"/>
              <w:contextualSpacing/>
              <w:rPr>
                <w:sz w:val="22"/>
                <w:szCs w:val="22"/>
                <w:lang w:eastAsia="ar-SA"/>
              </w:rPr>
            </w:pPr>
            <w:r>
              <w:rPr>
                <w:sz w:val="22"/>
                <w:szCs w:val="22"/>
                <w:lang w:eastAsia="ar-SA"/>
              </w:rPr>
              <w:lastRenderedPageBreak/>
              <w:t xml:space="preserve">1. </w:t>
            </w:r>
            <w:r w:rsidR="008E726B" w:rsidRPr="008E726B">
              <w:rPr>
                <w:sz w:val="22"/>
                <w:szCs w:val="22"/>
                <w:lang w:eastAsia="ar-SA"/>
              </w:rPr>
              <w:t>Sukuria nesudėtingo uždavinio sąlygą atitinkantį modelį, pvz.,</w:t>
            </w:r>
            <w:r>
              <w:rPr>
                <w:sz w:val="22"/>
                <w:szCs w:val="22"/>
                <w:lang w:eastAsia="ar-SA"/>
              </w:rPr>
              <w:t xml:space="preserve"> </w:t>
            </w:r>
            <w:r w:rsidR="008E726B" w:rsidRPr="008E726B">
              <w:rPr>
                <w:sz w:val="22"/>
                <w:szCs w:val="22"/>
                <w:lang w:eastAsia="ar-SA"/>
              </w:rPr>
              <w:t>spręsdamas kvadratinę nelygybę nubraižo parabolės eskizą.</w:t>
            </w:r>
          </w:p>
          <w:p w:rsidR="008E726B" w:rsidRPr="008E726B" w:rsidRDefault="00BB7375" w:rsidP="001E4ECE">
            <w:pPr>
              <w:snapToGrid w:val="0"/>
              <w:contextualSpacing/>
              <w:rPr>
                <w:sz w:val="22"/>
                <w:szCs w:val="22"/>
                <w:lang w:eastAsia="ar-SA"/>
              </w:rPr>
            </w:pPr>
            <w:r>
              <w:rPr>
                <w:sz w:val="22"/>
                <w:szCs w:val="22"/>
                <w:lang w:eastAsia="ar-SA"/>
              </w:rPr>
              <w:t xml:space="preserve">2. </w:t>
            </w:r>
            <w:r w:rsidR="008E726B" w:rsidRPr="008E726B">
              <w:rPr>
                <w:sz w:val="22"/>
                <w:szCs w:val="22"/>
                <w:lang w:eastAsia="ar-SA"/>
              </w:rPr>
              <w:t>Įžvelgia ryšius: nesudėtingais atvejais nustato nelygybės rūšį ir pasinaudoja atitinkamu sprendimo algoritmu.</w:t>
            </w:r>
          </w:p>
          <w:p w:rsidR="008E726B" w:rsidRPr="008E726B" w:rsidRDefault="00BB7375" w:rsidP="001E4ECE">
            <w:pPr>
              <w:contextualSpacing/>
              <w:rPr>
                <w:sz w:val="22"/>
                <w:szCs w:val="22"/>
                <w:lang w:eastAsia="ar-SA"/>
              </w:rPr>
            </w:pPr>
            <w:r>
              <w:rPr>
                <w:sz w:val="22"/>
                <w:szCs w:val="22"/>
                <w:lang w:eastAsia="ar-SA"/>
              </w:rPr>
              <w:t xml:space="preserve">3. </w:t>
            </w:r>
            <w:r w:rsidR="008E726B" w:rsidRPr="008E726B">
              <w:rPr>
                <w:sz w:val="22"/>
                <w:szCs w:val="22"/>
                <w:lang w:eastAsia="ar-SA"/>
              </w:rPr>
              <w:t>Paprastais atvejais sudaro abstrakčius teiginius, kuriuos išanalizavęs daro išvadas (pvz.,</w:t>
            </w:r>
            <w:r w:rsidR="00F127E8">
              <w:rPr>
                <w:sz w:val="22"/>
                <w:szCs w:val="22"/>
                <w:lang w:eastAsia="ar-SA"/>
              </w:rPr>
              <w:t xml:space="preserve"> pagal</w:t>
            </w:r>
            <w:r w:rsidR="008E726B" w:rsidRPr="008E726B">
              <w:rPr>
                <w:sz w:val="22"/>
                <w:szCs w:val="22"/>
                <w:lang w:eastAsia="ar-SA"/>
              </w:rPr>
              <w:t xml:space="preserve"> kvadratinės lygties </w:t>
            </w:r>
            <w:proofErr w:type="spellStart"/>
            <w:r w:rsidR="008E726B" w:rsidRPr="008E726B">
              <w:rPr>
                <w:sz w:val="22"/>
                <w:szCs w:val="22"/>
                <w:lang w:eastAsia="ar-SA"/>
              </w:rPr>
              <w:t>diskriminanto</w:t>
            </w:r>
            <w:proofErr w:type="spellEnd"/>
            <w:r w:rsidR="008E726B" w:rsidRPr="008E726B">
              <w:rPr>
                <w:sz w:val="22"/>
                <w:szCs w:val="22"/>
                <w:lang w:eastAsia="ar-SA"/>
              </w:rPr>
              <w:t xml:space="preserve"> ir koeficiento </w:t>
            </w:r>
            <w:r w:rsidR="008E726B" w:rsidRPr="00BB7375">
              <w:rPr>
                <w:i/>
                <w:sz w:val="22"/>
                <w:szCs w:val="22"/>
                <w:lang w:eastAsia="ar-SA"/>
              </w:rPr>
              <w:t>a</w:t>
            </w:r>
            <w:r w:rsidR="00F127E8">
              <w:rPr>
                <w:sz w:val="22"/>
                <w:szCs w:val="22"/>
                <w:lang w:eastAsia="ar-SA"/>
              </w:rPr>
              <w:t xml:space="preserve"> ženklus nu</w:t>
            </w:r>
            <w:r w:rsidR="008E726B" w:rsidRPr="008E726B">
              <w:rPr>
                <w:sz w:val="22"/>
                <w:szCs w:val="22"/>
                <w:lang w:eastAsia="ar-SA"/>
              </w:rPr>
              <w:t>s</w:t>
            </w:r>
            <w:r w:rsidR="00F127E8">
              <w:rPr>
                <w:sz w:val="22"/>
                <w:szCs w:val="22"/>
                <w:lang w:eastAsia="ar-SA"/>
              </w:rPr>
              <w:t xml:space="preserve">tato parabolės padėtį </w:t>
            </w:r>
            <w:r w:rsidR="00F127E8" w:rsidRPr="00F127E8">
              <w:rPr>
                <w:i/>
                <w:sz w:val="22"/>
                <w:szCs w:val="22"/>
                <w:lang w:eastAsia="ar-SA"/>
              </w:rPr>
              <w:t>OX</w:t>
            </w:r>
            <w:r w:rsidR="00F127E8">
              <w:rPr>
                <w:sz w:val="22"/>
                <w:szCs w:val="22"/>
                <w:lang w:eastAsia="ar-SA"/>
              </w:rPr>
              <w:t xml:space="preserve"> ašies atžvilgiu</w:t>
            </w:r>
            <w:r w:rsidR="008E726B" w:rsidRPr="008E726B">
              <w:rPr>
                <w:sz w:val="22"/>
                <w:szCs w:val="22"/>
                <w:lang w:eastAsia="ar-SA"/>
              </w:rPr>
              <w:t>).</w:t>
            </w:r>
          </w:p>
          <w:p w:rsidR="008E726B" w:rsidRPr="008E726B" w:rsidRDefault="00BB7375" w:rsidP="001E4ECE">
            <w:pPr>
              <w:contextualSpacing/>
              <w:rPr>
                <w:sz w:val="22"/>
                <w:szCs w:val="22"/>
                <w:lang w:eastAsia="ar-SA"/>
              </w:rPr>
            </w:pPr>
            <w:r>
              <w:rPr>
                <w:sz w:val="22"/>
                <w:szCs w:val="22"/>
                <w:lang w:eastAsia="ar-SA"/>
              </w:rPr>
              <w:t xml:space="preserve">4. </w:t>
            </w:r>
            <w:r w:rsidR="008E726B" w:rsidRPr="008E726B">
              <w:rPr>
                <w:sz w:val="22"/>
                <w:szCs w:val="22"/>
                <w:lang w:eastAsia="ar-SA"/>
              </w:rPr>
              <w:t>Išanal</w:t>
            </w:r>
            <w:r>
              <w:rPr>
                <w:sz w:val="22"/>
                <w:szCs w:val="22"/>
                <w:lang w:eastAsia="ar-SA"/>
              </w:rPr>
              <w:t xml:space="preserve">izavęs pateiktus paprasčiausius </w:t>
            </w:r>
            <w:r w:rsidR="008E726B" w:rsidRPr="008E726B">
              <w:rPr>
                <w:sz w:val="22"/>
                <w:szCs w:val="22"/>
                <w:lang w:eastAsia="ar-SA"/>
              </w:rPr>
              <w:t xml:space="preserve">abstrakčius teiginius, geba įvertinti, kuris iš jų teisingas / klaidingas. </w:t>
            </w:r>
          </w:p>
          <w:p w:rsidR="008E726B" w:rsidRPr="008E726B" w:rsidRDefault="00BB7375" w:rsidP="001E4ECE">
            <w:pPr>
              <w:contextualSpacing/>
              <w:rPr>
                <w:sz w:val="22"/>
                <w:szCs w:val="22"/>
                <w:lang w:eastAsia="ar-SA"/>
              </w:rPr>
            </w:pPr>
            <w:r>
              <w:rPr>
                <w:sz w:val="22"/>
                <w:szCs w:val="22"/>
                <w:lang w:eastAsia="ar-SA"/>
              </w:rPr>
              <w:t xml:space="preserve">5. </w:t>
            </w:r>
            <w:r w:rsidR="008E726B" w:rsidRPr="008E726B">
              <w:rPr>
                <w:sz w:val="22"/>
                <w:szCs w:val="22"/>
                <w:lang w:eastAsia="ar-SA"/>
              </w:rPr>
              <w:t xml:space="preserve">Sprendžia nesudėtingus uždavinius, kuriuos sprendžiant derinami keli algoritmai. </w:t>
            </w:r>
          </w:p>
          <w:p w:rsidR="008E726B" w:rsidRPr="008E726B" w:rsidRDefault="00BB7375" w:rsidP="001E4ECE">
            <w:pPr>
              <w:contextualSpacing/>
              <w:rPr>
                <w:sz w:val="22"/>
                <w:szCs w:val="22"/>
                <w:lang w:eastAsia="ar-SA"/>
              </w:rPr>
            </w:pPr>
            <w:r>
              <w:rPr>
                <w:sz w:val="22"/>
                <w:szCs w:val="22"/>
                <w:lang w:eastAsia="ar-SA"/>
              </w:rPr>
              <w:lastRenderedPageBreak/>
              <w:t xml:space="preserve">6. </w:t>
            </w:r>
            <w:r w:rsidR="008E726B" w:rsidRPr="008E726B">
              <w:rPr>
                <w:sz w:val="22"/>
                <w:szCs w:val="22"/>
                <w:lang w:eastAsia="ar-SA"/>
              </w:rPr>
              <w:t>Pateikdamas uždavinio sprendimą ir atsakymą laikosi sv</w:t>
            </w:r>
            <w:r>
              <w:rPr>
                <w:sz w:val="22"/>
                <w:szCs w:val="22"/>
                <w:lang w:eastAsia="ar-SA"/>
              </w:rPr>
              <w:t xml:space="preserve">arbiausių susitarimų, sprendimą </w:t>
            </w:r>
            <w:r w:rsidR="008E726B" w:rsidRPr="008E726B">
              <w:rPr>
                <w:sz w:val="22"/>
                <w:szCs w:val="22"/>
                <w:lang w:eastAsia="ar-SA"/>
              </w:rPr>
              <w:t xml:space="preserve">argumentuoja. </w:t>
            </w:r>
          </w:p>
          <w:p w:rsidR="00A54F4A" w:rsidRPr="001E4ECE" w:rsidRDefault="00BB7375" w:rsidP="001E4ECE">
            <w:pPr>
              <w:pStyle w:val="Default"/>
              <w:contextualSpacing/>
              <w:rPr>
                <w:sz w:val="22"/>
                <w:szCs w:val="22"/>
              </w:rPr>
            </w:pPr>
            <w:r>
              <w:rPr>
                <w:color w:val="auto"/>
                <w:sz w:val="22"/>
                <w:szCs w:val="22"/>
                <w:lang w:eastAsia="ar-SA"/>
              </w:rPr>
              <w:t xml:space="preserve">7. </w:t>
            </w:r>
            <w:r w:rsidR="008E726B" w:rsidRPr="001E4ECE">
              <w:rPr>
                <w:color w:val="auto"/>
                <w:sz w:val="22"/>
                <w:szCs w:val="22"/>
                <w:lang w:eastAsia="ar-SA"/>
              </w:rPr>
              <w:t>Pasirenka tinkamą veiksmą, metodą, sprendimo būdą</w:t>
            </w:r>
            <w:r w:rsidR="00F127E8">
              <w:rPr>
                <w:color w:val="auto"/>
                <w:sz w:val="22"/>
                <w:szCs w:val="22"/>
                <w:lang w:eastAsia="ar-SA"/>
              </w:rPr>
              <w:t>.</w:t>
            </w:r>
          </w:p>
        </w:tc>
        <w:tc>
          <w:tcPr>
            <w:tcW w:w="5112" w:type="dxa"/>
            <w:shd w:val="clear" w:color="auto" w:fill="auto"/>
          </w:tcPr>
          <w:p w:rsidR="008E726B" w:rsidRPr="008E726B" w:rsidRDefault="00AA50AC" w:rsidP="001E4ECE">
            <w:pPr>
              <w:rPr>
                <w:sz w:val="22"/>
                <w:szCs w:val="22"/>
                <w:lang w:eastAsia="ar-SA"/>
              </w:rPr>
            </w:pPr>
            <w:r>
              <w:rPr>
                <w:sz w:val="22"/>
                <w:szCs w:val="22"/>
                <w:lang w:eastAsia="ar-SA"/>
              </w:rPr>
              <w:lastRenderedPageBreak/>
              <w:t xml:space="preserve">1. </w:t>
            </w:r>
            <w:r w:rsidR="008E726B" w:rsidRPr="008E726B">
              <w:rPr>
                <w:sz w:val="22"/>
                <w:szCs w:val="22"/>
                <w:lang w:eastAsia="ar-SA"/>
              </w:rPr>
              <w:t xml:space="preserve">Pritaiko matematinį modelį (funkciją) neįprastame kontekste; atranda ryšius tarp dviejų </w:t>
            </w:r>
            <w:proofErr w:type="spellStart"/>
            <w:r w:rsidR="008E726B" w:rsidRPr="008E726B">
              <w:rPr>
                <w:sz w:val="22"/>
                <w:szCs w:val="22"/>
                <w:lang w:eastAsia="ar-SA"/>
              </w:rPr>
              <w:t>dyžių</w:t>
            </w:r>
            <w:proofErr w:type="spellEnd"/>
            <w:r w:rsidR="008E726B" w:rsidRPr="008E726B">
              <w:rPr>
                <w:sz w:val="22"/>
                <w:szCs w:val="22"/>
                <w:lang w:eastAsia="ar-SA"/>
              </w:rPr>
              <w:t>, sujungia kelias matematines idėjas; derina įvairias matematines procedūras siekdamas gauti rezultatus, derina kelių sričių gebėjimus.</w:t>
            </w:r>
          </w:p>
          <w:p w:rsidR="008E726B" w:rsidRPr="008E726B" w:rsidRDefault="00AA50AC" w:rsidP="001E4ECE">
            <w:pPr>
              <w:rPr>
                <w:sz w:val="22"/>
                <w:szCs w:val="22"/>
                <w:lang w:eastAsia="ar-SA"/>
              </w:rPr>
            </w:pPr>
            <w:r>
              <w:rPr>
                <w:sz w:val="22"/>
                <w:szCs w:val="22"/>
                <w:lang w:eastAsia="ar-SA"/>
              </w:rPr>
              <w:t xml:space="preserve">2. </w:t>
            </w:r>
            <w:r w:rsidR="008E726B" w:rsidRPr="008E726B">
              <w:rPr>
                <w:sz w:val="22"/>
                <w:szCs w:val="22"/>
                <w:lang w:eastAsia="ar-SA"/>
              </w:rPr>
              <w:t>Kelia ir tikrina paprastas hipotezes.</w:t>
            </w:r>
          </w:p>
          <w:p w:rsidR="008E726B" w:rsidRPr="008E726B" w:rsidRDefault="00AA50AC" w:rsidP="001E4ECE">
            <w:pPr>
              <w:rPr>
                <w:sz w:val="22"/>
                <w:szCs w:val="22"/>
                <w:lang w:eastAsia="ar-SA"/>
              </w:rPr>
            </w:pPr>
            <w:r>
              <w:rPr>
                <w:sz w:val="22"/>
                <w:szCs w:val="22"/>
                <w:lang w:eastAsia="ar-SA"/>
              </w:rPr>
              <w:t>3. Nesudėtingais atvejais įrodo/</w:t>
            </w:r>
            <w:r w:rsidR="008E726B" w:rsidRPr="008E726B">
              <w:rPr>
                <w:sz w:val="22"/>
                <w:szCs w:val="22"/>
                <w:lang w:eastAsia="ar-SA"/>
              </w:rPr>
              <w:t>argumentuoja/</w:t>
            </w:r>
            <w:r>
              <w:rPr>
                <w:sz w:val="22"/>
                <w:szCs w:val="22"/>
                <w:lang w:eastAsia="ar-SA"/>
              </w:rPr>
              <w:t xml:space="preserve"> </w:t>
            </w:r>
            <w:r w:rsidR="008E726B" w:rsidRPr="008E726B">
              <w:rPr>
                <w:sz w:val="22"/>
                <w:szCs w:val="22"/>
                <w:lang w:eastAsia="ar-SA"/>
              </w:rPr>
              <w:t xml:space="preserve">pagrindžia savo samprotavimus, remdamasis nelygybių rūšių žinojimu ir sprendimo būdų supratimu, savo sukurtais brėžiniais (eskizais). </w:t>
            </w:r>
          </w:p>
          <w:p w:rsidR="008E726B" w:rsidRPr="008E726B" w:rsidRDefault="00AA50AC" w:rsidP="001E4ECE">
            <w:pPr>
              <w:rPr>
                <w:sz w:val="22"/>
                <w:szCs w:val="22"/>
                <w:lang w:eastAsia="ar-SA"/>
              </w:rPr>
            </w:pPr>
            <w:r>
              <w:rPr>
                <w:sz w:val="22"/>
                <w:szCs w:val="22"/>
                <w:lang w:eastAsia="ar-SA"/>
              </w:rPr>
              <w:t xml:space="preserve">4. </w:t>
            </w:r>
            <w:r w:rsidR="008E726B" w:rsidRPr="008E726B">
              <w:rPr>
                <w:sz w:val="22"/>
                <w:szCs w:val="22"/>
                <w:lang w:eastAsia="ar-SA"/>
              </w:rPr>
              <w:t>Probleminio uždavinio sprendimą iliustruoja kūrybiškai m</w:t>
            </w:r>
            <w:r w:rsidR="002C5447">
              <w:rPr>
                <w:sz w:val="22"/>
                <w:szCs w:val="22"/>
                <w:lang w:eastAsia="ar-SA"/>
              </w:rPr>
              <w:t>odeliuodamas situaciją (pvz., du dydžius palygina</w:t>
            </w:r>
            <w:r w:rsidR="008E726B" w:rsidRPr="008E726B">
              <w:rPr>
                <w:sz w:val="22"/>
                <w:szCs w:val="22"/>
                <w:lang w:eastAsia="ar-SA"/>
              </w:rPr>
              <w:t xml:space="preserve"> pagal jų skirtum</w:t>
            </w:r>
            <w:r w:rsidR="00F72117">
              <w:rPr>
                <w:sz w:val="22"/>
                <w:szCs w:val="22"/>
                <w:lang w:eastAsia="ar-SA"/>
              </w:rPr>
              <w:t>ą ar dalmenį; reiškinio reikšmę įvertina pastebėdamas</w:t>
            </w:r>
            <w:r w:rsidR="008E726B" w:rsidRPr="008E726B">
              <w:rPr>
                <w:sz w:val="22"/>
                <w:szCs w:val="22"/>
                <w:lang w:eastAsia="ar-SA"/>
              </w:rPr>
              <w:t>, kad jis kito reiškinio kvadratas</w:t>
            </w:r>
            <w:r w:rsidR="00F72117">
              <w:rPr>
                <w:sz w:val="22"/>
                <w:szCs w:val="22"/>
                <w:lang w:eastAsia="ar-SA"/>
              </w:rPr>
              <w:t xml:space="preserve">; </w:t>
            </w:r>
            <w:r w:rsidR="00F72117">
              <w:rPr>
                <w:sz w:val="22"/>
                <w:szCs w:val="22"/>
                <w:lang w:eastAsia="ar-SA"/>
              </w:rPr>
              <w:lastRenderedPageBreak/>
              <w:t>nelygybės sprendinius nustato</w:t>
            </w:r>
            <w:r w:rsidR="008E726B" w:rsidRPr="008E726B">
              <w:rPr>
                <w:sz w:val="22"/>
                <w:szCs w:val="22"/>
                <w:lang w:eastAsia="ar-SA"/>
              </w:rPr>
              <w:t xml:space="preserve"> ne</w:t>
            </w:r>
            <w:r w:rsidR="00F72117">
              <w:rPr>
                <w:sz w:val="22"/>
                <w:szCs w:val="22"/>
                <w:lang w:eastAsia="ar-SA"/>
              </w:rPr>
              <w:t>sinaudodamas nelygybės sprendimo algoritmu</w:t>
            </w:r>
            <w:r w:rsidR="008E726B" w:rsidRPr="008E726B">
              <w:rPr>
                <w:sz w:val="22"/>
                <w:szCs w:val="22"/>
                <w:lang w:eastAsia="ar-SA"/>
              </w:rPr>
              <w:t xml:space="preserve"> ir pan.). </w:t>
            </w:r>
          </w:p>
          <w:p w:rsidR="008E726B" w:rsidRPr="008E726B" w:rsidRDefault="00AA50AC" w:rsidP="001E4ECE">
            <w:pPr>
              <w:rPr>
                <w:sz w:val="22"/>
                <w:szCs w:val="22"/>
                <w:lang w:eastAsia="ar-SA"/>
              </w:rPr>
            </w:pPr>
            <w:r>
              <w:rPr>
                <w:sz w:val="22"/>
                <w:szCs w:val="22"/>
                <w:lang w:eastAsia="ar-SA"/>
              </w:rPr>
              <w:t xml:space="preserve">5. </w:t>
            </w:r>
            <w:r w:rsidR="008E726B" w:rsidRPr="008E726B">
              <w:rPr>
                <w:sz w:val="22"/>
                <w:szCs w:val="22"/>
                <w:lang w:eastAsia="ar-SA"/>
              </w:rPr>
              <w:t>Sprendžia nesudėtingus įvairaus turinio uždavinius, kuriuose derina kelių sričių gebėjimus.</w:t>
            </w:r>
          </w:p>
          <w:p w:rsidR="008E726B" w:rsidRPr="008E726B" w:rsidRDefault="00DE641C" w:rsidP="001E4ECE">
            <w:pPr>
              <w:rPr>
                <w:sz w:val="22"/>
                <w:szCs w:val="22"/>
                <w:lang w:eastAsia="ar-SA"/>
              </w:rPr>
            </w:pPr>
            <w:r>
              <w:rPr>
                <w:sz w:val="22"/>
                <w:szCs w:val="22"/>
                <w:lang w:eastAsia="ar-SA"/>
              </w:rPr>
              <w:t xml:space="preserve">6. </w:t>
            </w:r>
            <w:r w:rsidR="008E726B" w:rsidRPr="008E726B">
              <w:rPr>
                <w:sz w:val="22"/>
                <w:szCs w:val="22"/>
                <w:lang w:eastAsia="ar-SA"/>
              </w:rPr>
              <w:t>Apibūdina ryšius tarp nagrinėjamų objektų.</w:t>
            </w:r>
          </w:p>
          <w:p w:rsidR="008E726B" w:rsidRPr="008E726B" w:rsidRDefault="00DE641C" w:rsidP="001E4ECE">
            <w:pPr>
              <w:rPr>
                <w:sz w:val="22"/>
                <w:szCs w:val="22"/>
                <w:lang w:eastAsia="ar-SA"/>
              </w:rPr>
            </w:pPr>
            <w:r>
              <w:rPr>
                <w:sz w:val="22"/>
                <w:szCs w:val="22"/>
                <w:lang w:eastAsia="ar-SA"/>
              </w:rPr>
              <w:t xml:space="preserve">7. </w:t>
            </w:r>
            <w:r w:rsidR="008E726B" w:rsidRPr="008E726B">
              <w:rPr>
                <w:sz w:val="22"/>
                <w:szCs w:val="22"/>
                <w:lang w:eastAsia="ar-SA"/>
              </w:rPr>
              <w:t>Įvairiais būdais pate</w:t>
            </w:r>
            <w:r>
              <w:rPr>
                <w:sz w:val="22"/>
                <w:szCs w:val="22"/>
                <w:lang w:eastAsia="ar-SA"/>
              </w:rPr>
              <w:t>ikia uždavinių įrodymo idėjas.</w:t>
            </w:r>
          </w:p>
          <w:p w:rsidR="00A54F4A" w:rsidRPr="001E4ECE" w:rsidRDefault="00DE641C" w:rsidP="001E4ECE">
            <w:pPr>
              <w:snapToGrid w:val="0"/>
              <w:rPr>
                <w:sz w:val="22"/>
                <w:szCs w:val="22"/>
              </w:rPr>
            </w:pPr>
            <w:r>
              <w:rPr>
                <w:sz w:val="22"/>
                <w:szCs w:val="22"/>
                <w:lang w:eastAsia="ar-SA"/>
              </w:rPr>
              <w:t xml:space="preserve">8. </w:t>
            </w:r>
            <w:r w:rsidR="008E726B" w:rsidRPr="001E4ECE">
              <w:rPr>
                <w:sz w:val="22"/>
                <w:szCs w:val="22"/>
                <w:lang w:eastAsia="ar-SA"/>
              </w:rPr>
              <w:t>Uždavinių sprendimas išsamus, racionalus, nuoseklus, iš jo padaromos pagrįstos, logiškos išvados.</w:t>
            </w:r>
          </w:p>
        </w:tc>
      </w:tr>
    </w:tbl>
    <w:p w:rsidR="00D2712F" w:rsidRPr="00700868" w:rsidRDefault="00D2712F" w:rsidP="00700868">
      <w:pPr>
        <w:pStyle w:val="Turinys1"/>
        <w:spacing w:before="0" w:after="0" w:line="360" w:lineRule="auto"/>
        <w:contextualSpacing/>
        <w:rPr>
          <w:bCs/>
          <w:sz w:val="28"/>
          <w:szCs w:val="28"/>
          <w:lang w:val="lt-LT"/>
        </w:rPr>
      </w:pPr>
    </w:p>
    <w:p w:rsidR="008B0CE5" w:rsidRPr="00700868" w:rsidRDefault="00D2712F" w:rsidP="00700868">
      <w:pPr>
        <w:pStyle w:val="Turinys1"/>
        <w:spacing w:before="0" w:line="360" w:lineRule="auto"/>
        <w:contextualSpacing/>
        <w:jc w:val="center"/>
        <w:rPr>
          <w:bCs/>
          <w:sz w:val="28"/>
          <w:szCs w:val="28"/>
          <w:lang w:val="lt-LT"/>
        </w:rPr>
      </w:pPr>
      <w:r w:rsidRPr="00700868">
        <w:rPr>
          <w:bCs/>
          <w:szCs w:val="24"/>
          <w:lang w:val="lt-LT"/>
        </w:rPr>
        <w:t xml:space="preserve">5.2. Modulio </w:t>
      </w:r>
      <w:r w:rsidR="00700868">
        <w:rPr>
          <w:bCs/>
          <w:i/>
          <w:szCs w:val="24"/>
          <w:lang w:val="lt-LT"/>
        </w:rPr>
        <w:t>B-</w:t>
      </w:r>
      <w:r w:rsidRPr="00700868">
        <w:rPr>
          <w:bCs/>
          <w:i/>
          <w:szCs w:val="24"/>
          <w:lang w:val="lt-LT"/>
        </w:rPr>
        <w:t>5 Nelygybės. Nelygybių sistemos</w:t>
      </w:r>
      <w:r w:rsidRPr="00700868">
        <w:rPr>
          <w:bCs/>
          <w:szCs w:val="24"/>
          <w:lang w:val="lt-LT"/>
        </w:rPr>
        <w:t xml:space="preserve"> mokinių pasiekimų vertinimo kriterijų pavyzdys mokiniui</w:t>
      </w:r>
    </w:p>
    <w:tbl>
      <w:tblPr>
        <w:tblW w:w="1534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076"/>
        <w:gridCol w:w="4150"/>
        <w:gridCol w:w="3824"/>
        <w:gridCol w:w="4293"/>
      </w:tblGrid>
      <w:tr w:rsidR="004239AB" w:rsidRPr="00C60D5A" w:rsidTr="004239AB">
        <w:trPr>
          <w:trHeight w:val="170"/>
        </w:trPr>
        <w:tc>
          <w:tcPr>
            <w:tcW w:w="3076" w:type="dxa"/>
            <w:vMerge w:val="restart"/>
            <w:shd w:val="clear" w:color="auto" w:fill="D9D9D9"/>
            <w:vAlign w:val="center"/>
          </w:tcPr>
          <w:p w:rsidR="004239AB" w:rsidRPr="005D3B3A" w:rsidRDefault="004239AB" w:rsidP="004239AB">
            <w:pPr>
              <w:snapToGrid w:val="0"/>
              <w:jc w:val="center"/>
              <w:rPr>
                <w:b/>
                <w:sz w:val="22"/>
                <w:szCs w:val="22"/>
                <w:lang w:eastAsia="ar-SA"/>
              </w:rPr>
            </w:pPr>
            <w:r w:rsidRPr="005D3B3A">
              <w:rPr>
                <w:b/>
                <w:sz w:val="22"/>
                <w:szCs w:val="22"/>
                <w:lang w:eastAsia="ar-SA"/>
              </w:rPr>
              <w:t>Gebėjimai</w:t>
            </w:r>
          </w:p>
        </w:tc>
        <w:tc>
          <w:tcPr>
            <w:tcW w:w="12267" w:type="dxa"/>
            <w:gridSpan w:val="3"/>
            <w:shd w:val="clear" w:color="auto" w:fill="D9D9D9"/>
          </w:tcPr>
          <w:p w:rsidR="004239AB" w:rsidRPr="005D3B3A" w:rsidRDefault="004239AB" w:rsidP="00BC3E10">
            <w:pPr>
              <w:snapToGrid w:val="0"/>
              <w:jc w:val="center"/>
              <w:rPr>
                <w:b/>
                <w:sz w:val="22"/>
                <w:szCs w:val="22"/>
                <w:lang w:eastAsia="ar-SA"/>
              </w:rPr>
            </w:pPr>
            <w:r w:rsidRPr="005D3B3A">
              <w:rPr>
                <w:b/>
                <w:sz w:val="22"/>
                <w:szCs w:val="22"/>
                <w:lang w:eastAsia="ar-SA"/>
              </w:rPr>
              <w:t>Pasiekimų lygiai</w:t>
            </w:r>
          </w:p>
        </w:tc>
      </w:tr>
      <w:tr w:rsidR="004239AB" w:rsidRPr="00C60D5A" w:rsidTr="004239AB">
        <w:trPr>
          <w:trHeight w:val="143"/>
        </w:trPr>
        <w:tc>
          <w:tcPr>
            <w:tcW w:w="3076" w:type="dxa"/>
            <w:vMerge/>
            <w:shd w:val="clear" w:color="auto" w:fill="D9D9D9"/>
          </w:tcPr>
          <w:p w:rsidR="004239AB" w:rsidRPr="005D3B3A" w:rsidRDefault="004239AB" w:rsidP="00BC3E10">
            <w:pPr>
              <w:snapToGrid w:val="0"/>
              <w:rPr>
                <w:b/>
                <w:sz w:val="22"/>
                <w:szCs w:val="22"/>
                <w:lang w:eastAsia="ar-SA"/>
              </w:rPr>
            </w:pPr>
          </w:p>
        </w:tc>
        <w:tc>
          <w:tcPr>
            <w:tcW w:w="4150" w:type="dxa"/>
            <w:shd w:val="clear" w:color="auto" w:fill="D9D9D9"/>
          </w:tcPr>
          <w:p w:rsidR="004239AB" w:rsidRPr="005D3B3A" w:rsidRDefault="004239AB" w:rsidP="00BC3E10">
            <w:pPr>
              <w:snapToGrid w:val="0"/>
              <w:jc w:val="center"/>
              <w:rPr>
                <w:b/>
                <w:sz w:val="22"/>
                <w:szCs w:val="22"/>
                <w:lang w:eastAsia="ar-SA"/>
              </w:rPr>
            </w:pPr>
            <w:r w:rsidRPr="005D3B3A">
              <w:rPr>
                <w:b/>
                <w:sz w:val="22"/>
                <w:szCs w:val="22"/>
                <w:lang w:eastAsia="ar-SA"/>
              </w:rPr>
              <w:t>Patenkinamas</w:t>
            </w:r>
          </w:p>
        </w:tc>
        <w:tc>
          <w:tcPr>
            <w:tcW w:w="3824" w:type="dxa"/>
            <w:shd w:val="clear" w:color="auto" w:fill="D9D9D9"/>
          </w:tcPr>
          <w:p w:rsidR="004239AB" w:rsidRPr="005D3B3A" w:rsidRDefault="004239AB" w:rsidP="00BC3E10">
            <w:pPr>
              <w:snapToGrid w:val="0"/>
              <w:jc w:val="center"/>
              <w:rPr>
                <w:b/>
                <w:sz w:val="22"/>
                <w:szCs w:val="22"/>
                <w:lang w:eastAsia="ar-SA"/>
              </w:rPr>
            </w:pPr>
            <w:r w:rsidRPr="005D3B3A">
              <w:rPr>
                <w:b/>
                <w:sz w:val="22"/>
                <w:szCs w:val="22"/>
                <w:lang w:eastAsia="ar-SA"/>
              </w:rPr>
              <w:t xml:space="preserve">Pagrindinis </w:t>
            </w:r>
          </w:p>
        </w:tc>
        <w:tc>
          <w:tcPr>
            <w:tcW w:w="4293" w:type="dxa"/>
            <w:shd w:val="clear" w:color="auto" w:fill="D9D9D9"/>
          </w:tcPr>
          <w:p w:rsidR="004239AB" w:rsidRPr="005D3B3A" w:rsidRDefault="004239AB" w:rsidP="00BC3E10">
            <w:pPr>
              <w:snapToGrid w:val="0"/>
              <w:jc w:val="center"/>
              <w:rPr>
                <w:b/>
                <w:sz w:val="22"/>
                <w:szCs w:val="22"/>
                <w:lang w:eastAsia="ar-SA"/>
              </w:rPr>
            </w:pPr>
            <w:r w:rsidRPr="005D3B3A">
              <w:rPr>
                <w:b/>
                <w:sz w:val="22"/>
                <w:szCs w:val="22"/>
                <w:lang w:eastAsia="ar-SA"/>
              </w:rPr>
              <w:t>Aukštesnysis</w:t>
            </w:r>
          </w:p>
        </w:tc>
      </w:tr>
      <w:tr w:rsidR="00404D6F" w:rsidTr="004239AB">
        <w:tblPrEx>
          <w:tblCellMar>
            <w:top w:w="113" w:type="dxa"/>
            <w:left w:w="113" w:type="dxa"/>
            <w:bottom w:w="113" w:type="dxa"/>
            <w:right w:w="113" w:type="dxa"/>
          </w:tblCellMar>
        </w:tblPrEx>
        <w:trPr>
          <w:trHeight w:val="143"/>
        </w:trPr>
        <w:tc>
          <w:tcPr>
            <w:tcW w:w="3076" w:type="dxa"/>
            <w:shd w:val="clear" w:color="auto" w:fill="auto"/>
            <w:tcMar>
              <w:top w:w="113" w:type="dxa"/>
              <w:left w:w="113" w:type="dxa"/>
              <w:bottom w:w="113" w:type="dxa"/>
              <w:right w:w="113" w:type="dxa"/>
            </w:tcMar>
          </w:tcPr>
          <w:p w:rsidR="00707756" w:rsidRDefault="00707756" w:rsidP="00707756">
            <w:pPr>
              <w:pStyle w:val="Default"/>
              <w:rPr>
                <w:sz w:val="22"/>
                <w:szCs w:val="22"/>
              </w:rPr>
            </w:pPr>
            <w:r>
              <w:rPr>
                <w:sz w:val="22"/>
                <w:szCs w:val="22"/>
              </w:rPr>
              <w:t xml:space="preserve">1. Spręsti pirmojo laipsnio nelygybes su vienu nežinomuoju ir jų sistemas, </w:t>
            </w:r>
          </w:p>
          <w:p w:rsidR="00707756" w:rsidRPr="00E96E6C" w:rsidRDefault="00707756" w:rsidP="00707756">
            <w:pPr>
              <w:rPr>
                <w:sz w:val="22"/>
                <w:szCs w:val="22"/>
              </w:rPr>
            </w:pPr>
            <w:r>
              <w:rPr>
                <w:sz w:val="22"/>
                <w:szCs w:val="22"/>
              </w:rPr>
              <w:t xml:space="preserve">kvadratines nelygybes su vienu </w:t>
            </w:r>
            <w:r w:rsidR="008C1D55">
              <w:rPr>
                <w:sz w:val="22"/>
                <w:szCs w:val="22"/>
              </w:rPr>
              <w:t>nežinomuoju.</w:t>
            </w:r>
          </w:p>
        </w:tc>
        <w:tc>
          <w:tcPr>
            <w:tcW w:w="4150" w:type="dxa"/>
            <w:shd w:val="clear" w:color="auto" w:fill="auto"/>
            <w:tcMar>
              <w:top w:w="113" w:type="dxa"/>
              <w:left w:w="113" w:type="dxa"/>
              <w:bottom w:w="113" w:type="dxa"/>
              <w:right w:w="113" w:type="dxa"/>
            </w:tcMar>
          </w:tcPr>
          <w:p w:rsidR="006A50E6" w:rsidRPr="006A50E6" w:rsidRDefault="006A50E6" w:rsidP="006A50E6">
            <w:pPr>
              <w:snapToGrid w:val="0"/>
              <w:rPr>
                <w:sz w:val="22"/>
                <w:szCs w:val="22"/>
              </w:rPr>
            </w:pPr>
            <w:r w:rsidRPr="006A50E6">
              <w:rPr>
                <w:sz w:val="22"/>
                <w:szCs w:val="22"/>
              </w:rPr>
              <w:t>1. Kuris skaičius skaičių tiesėje yra dešiniau:</w:t>
            </w:r>
          </w:p>
          <w:p w:rsidR="00707756" w:rsidRDefault="007D1B05" w:rsidP="006A50E6">
            <w:pPr>
              <w:snapToGrid w:val="0"/>
              <w:rPr>
                <w:sz w:val="22"/>
                <w:szCs w:val="22"/>
              </w:rPr>
            </w:pPr>
            <w:r>
              <w:rPr>
                <w:sz w:val="22"/>
                <w:szCs w:val="22"/>
              </w:rPr>
              <w:t>a) 2,3 ar 2,17; b) −3,12 a</w:t>
            </w:r>
            <w:r w:rsidR="006A50E6" w:rsidRPr="006A50E6">
              <w:rPr>
                <w:sz w:val="22"/>
                <w:szCs w:val="22"/>
              </w:rPr>
              <w:t>r −3,13;</w:t>
            </w:r>
          </w:p>
          <w:p w:rsidR="00975C7C" w:rsidRPr="00975C7C" w:rsidRDefault="00975C7C" w:rsidP="00975C7C">
            <w:pPr>
              <w:snapToGrid w:val="0"/>
              <w:rPr>
                <w:sz w:val="22"/>
                <w:szCs w:val="22"/>
              </w:rPr>
            </w:pPr>
            <w:r w:rsidRPr="00975C7C">
              <w:rPr>
                <w:sz w:val="22"/>
                <w:szCs w:val="22"/>
              </w:rPr>
              <w:t>c)</w:t>
            </w:r>
            <w:r w:rsidR="007D1B05">
              <w:rPr>
                <w:sz w:val="22"/>
                <w:szCs w:val="22"/>
              </w:rPr>
              <w:t xml:space="preserve"> </w:t>
            </w:r>
            <w:r w:rsidR="00212750" w:rsidRPr="007D1B05">
              <w:rPr>
                <w:position w:val="-24"/>
                <w:sz w:val="22"/>
                <w:szCs w:val="22"/>
              </w:rPr>
              <w:object w:dxaOrig="220" w:dyaOrig="620">
                <v:shape id="_x0000_i1254" type="#_x0000_t75" style="width:14.55pt;height:28.3pt" o:ole="">
                  <v:imagedata r:id="rId480" o:title=""/>
                </v:shape>
                <o:OLEObject Type="Embed" ProgID="Equation.3" ShapeID="_x0000_i1254" DrawAspect="Content" ObjectID="_1510125182" r:id="rId481"/>
              </w:object>
            </w:r>
            <w:r w:rsidR="007D1B05">
              <w:rPr>
                <w:sz w:val="22"/>
                <w:szCs w:val="22"/>
              </w:rPr>
              <w:t xml:space="preserve"> ar </w:t>
            </w:r>
            <w:r w:rsidR="00212750" w:rsidRPr="00212750">
              <w:rPr>
                <w:position w:val="-24"/>
                <w:sz w:val="22"/>
                <w:szCs w:val="22"/>
              </w:rPr>
              <w:object w:dxaOrig="220" w:dyaOrig="620">
                <v:shape id="_x0000_i1255" type="#_x0000_t75" style="width:14.55pt;height:28.3pt" o:ole="">
                  <v:imagedata r:id="rId482" o:title=""/>
                </v:shape>
                <o:OLEObject Type="Embed" ProgID="Equation.3" ShapeID="_x0000_i1255" DrawAspect="Content" ObjectID="_1510125183" r:id="rId483"/>
              </w:object>
            </w:r>
            <w:r w:rsidRPr="00975C7C">
              <w:rPr>
                <w:sz w:val="22"/>
                <w:szCs w:val="22"/>
              </w:rPr>
              <w:t xml:space="preserve">; d) </w:t>
            </w:r>
            <w:r w:rsidR="00D07058" w:rsidRPr="00D07058">
              <w:rPr>
                <w:position w:val="-24"/>
                <w:sz w:val="22"/>
                <w:szCs w:val="22"/>
              </w:rPr>
              <w:object w:dxaOrig="400" w:dyaOrig="620">
                <v:shape id="_x0000_i1256" type="#_x0000_t75" style="width:21.05pt;height:28.3pt" o:ole="">
                  <v:imagedata r:id="rId484" o:title=""/>
                </v:shape>
                <o:OLEObject Type="Embed" ProgID="Equation.3" ShapeID="_x0000_i1256" DrawAspect="Content" ObjectID="_1510125184" r:id="rId485"/>
              </w:object>
            </w:r>
            <w:r w:rsidR="00D07058">
              <w:rPr>
                <w:sz w:val="22"/>
                <w:szCs w:val="22"/>
              </w:rPr>
              <w:t xml:space="preserve"> ar </w:t>
            </w:r>
            <w:r w:rsidR="00D07058" w:rsidRPr="00D07058">
              <w:rPr>
                <w:position w:val="-24"/>
                <w:sz w:val="22"/>
                <w:szCs w:val="22"/>
              </w:rPr>
              <w:object w:dxaOrig="400" w:dyaOrig="620">
                <v:shape id="_x0000_i1257" type="#_x0000_t75" style="width:21.05pt;height:28.3pt" o:ole="">
                  <v:imagedata r:id="rId486" o:title=""/>
                </v:shape>
                <o:OLEObject Type="Embed" ProgID="Equation.3" ShapeID="_x0000_i1257" DrawAspect="Content" ObjectID="_1510125185" r:id="rId487"/>
              </w:object>
            </w:r>
            <w:r w:rsidRPr="00975C7C">
              <w:rPr>
                <w:sz w:val="22"/>
                <w:szCs w:val="22"/>
              </w:rPr>
              <w:t>?</w:t>
            </w:r>
          </w:p>
          <w:p w:rsidR="00A5111F" w:rsidRPr="00A5111F" w:rsidRDefault="00975C7C" w:rsidP="00A5111F">
            <w:pPr>
              <w:snapToGrid w:val="0"/>
              <w:rPr>
                <w:sz w:val="22"/>
                <w:szCs w:val="22"/>
              </w:rPr>
            </w:pPr>
            <w:r w:rsidRPr="00975C7C">
              <w:rPr>
                <w:sz w:val="22"/>
                <w:szCs w:val="22"/>
              </w:rPr>
              <w:t xml:space="preserve">2. </w:t>
            </w:r>
            <w:r w:rsidR="00A5111F" w:rsidRPr="00A5111F">
              <w:rPr>
                <w:sz w:val="22"/>
                <w:szCs w:val="22"/>
              </w:rPr>
              <w:t>Perskaitykite nelygybes:</w:t>
            </w:r>
          </w:p>
          <w:p w:rsidR="00A5111F" w:rsidRDefault="00A5111F" w:rsidP="00A5111F">
            <w:pPr>
              <w:snapToGrid w:val="0"/>
              <w:rPr>
                <w:sz w:val="22"/>
                <w:szCs w:val="22"/>
              </w:rPr>
            </w:pPr>
            <w:r w:rsidRPr="00A5111F">
              <w:rPr>
                <w:sz w:val="22"/>
                <w:szCs w:val="22"/>
              </w:rPr>
              <w:t>a) x &gt; 2; b) x ≤ 2; c) 3 &lt; x &lt; 8.</w:t>
            </w:r>
          </w:p>
          <w:p w:rsidR="00975C7C" w:rsidRPr="00975C7C" w:rsidRDefault="00A5111F" w:rsidP="00975C7C">
            <w:pPr>
              <w:snapToGrid w:val="0"/>
              <w:rPr>
                <w:sz w:val="22"/>
                <w:szCs w:val="22"/>
              </w:rPr>
            </w:pPr>
            <w:r>
              <w:rPr>
                <w:sz w:val="22"/>
                <w:szCs w:val="22"/>
              </w:rPr>
              <w:t xml:space="preserve">3. </w:t>
            </w:r>
            <w:r w:rsidR="00975C7C" w:rsidRPr="00975C7C">
              <w:rPr>
                <w:sz w:val="22"/>
                <w:szCs w:val="22"/>
              </w:rPr>
              <w:t>Pavaizduokite skaičių tiesėje šiuos intervalus:</w:t>
            </w:r>
          </w:p>
          <w:p w:rsidR="00975C7C" w:rsidRPr="00975C7C" w:rsidRDefault="00975C7C" w:rsidP="00975C7C">
            <w:pPr>
              <w:snapToGrid w:val="0"/>
              <w:rPr>
                <w:sz w:val="22"/>
                <w:szCs w:val="22"/>
              </w:rPr>
            </w:pPr>
            <w:r w:rsidRPr="00975C7C">
              <w:rPr>
                <w:sz w:val="22"/>
                <w:szCs w:val="22"/>
              </w:rPr>
              <w:t>a) (−2; 3); b) (‒∞; 4</w:t>
            </w:r>
            <w:r w:rsidR="00BC239A">
              <w:rPr>
                <w:sz w:val="22"/>
                <w:szCs w:val="22"/>
              </w:rPr>
              <w:t>); c) [−3; +∞).</w:t>
            </w:r>
          </w:p>
          <w:p w:rsidR="00975C7C" w:rsidRPr="00975C7C" w:rsidRDefault="00A5111F" w:rsidP="00975C7C">
            <w:pPr>
              <w:snapToGrid w:val="0"/>
              <w:rPr>
                <w:sz w:val="22"/>
                <w:szCs w:val="22"/>
              </w:rPr>
            </w:pPr>
            <w:r>
              <w:rPr>
                <w:sz w:val="22"/>
                <w:szCs w:val="22"/>
              </w:rPr>
              <w:t>4</w:t>
            </w:r>
            <w:r w:rsidR="00975C7C" w:rsidRPr="00975C7C">
              <w:rPr>
                <w:sz w:val="22"/>
                <w:szCs w:val="22"/>
              </w:rPr>
              <w:t>. Pavaizduokite skaičių tiesėje skaičius, tenkinančius nelygybę:</w:t>
            </w:r>
          </w:p>
          <w:p w:rsidR="00975C7C" w:rsidRPr="00975C7C" w:rsidRDefault="00975C7C" w:rsidP="00975C7C">
            <w:pPr>
              <w:snapToGrid w:val="0"/>
              <w:rPr>
                <w:sz w:val="22"/>
                <w:szCs w:val="22"/>
              </w:rPr>
            </w:pPr>
            <w:r w:rsidRPr="00975C7C">
              <w:rPr>
                <w:sz w:val="22"/>
                <w:szCs w:val="22"/>
              </w:rPr>
              <w:t>a) x &gt; 3; b) x ≤ 1; c) ‒</w:t>
            </w:r>
            <w:r w:rsidR="00CD2BBD">
              <w:rPr>
                <w:sz w:val="22"/>
                <w:szCs w:val="22"/>
              </w:rPr>
              <w:t>2 &lt; x ≤ 5.</w:t>
            </w:r>
          </w:p>
          <w:p w:rsidR="00975C7C" w:rsidRDefault="00A5111F" w:rsidP="00975C7C">
            <w:pPr>
              <w:snapToGrid w:val="0"/>
              <w:rPr>
                <w:sz w:val="22"/>
                <w:szCs w:val="22"/>
              </w:rPr>
            </w:pPr>
            <w:r>
              <w:rPr>
                <w:sz w:val="22"/>
                <w:szCs w:val="22"/>
              </w:rPr>
              <w:t>5</w:t>
            </w:r>
            <w:r w:rsidR="00056FDB">
              <w:rPr>
                <w:sz w:val="22"/>
                <w:szCs w:val="22"/>
              </w:rPr>
              <w:t>. Už</w:t>
            </w:r>
            <w:r w:rsidR="00975C7C" w:rsidRPr="00975C7C">
              <w:rPr>
                <w:sz w:val="22"/>
                <w:szCs w:val="22"/>
              </w:rPr>
              <w:t>rašykite intervalus, pavaizduotus paveiksle:</w:t>
            </w:r>
          </w:p>
          <w:p w:rsidR="00975C7C" w:rsidRPr="00975C7C" w:rsidRDefault="00147005" w:rsidP="00A5111F">
            <w:pPr>
              <w:snapToGrid w:val="0"/>
              <w:rPr>
                <w:sz w:val="22"/>
                <w:szCs w:val="22"/>
              </w:rPr>
            </w:pPr>
            <w:r>
              <w:rPr>
                <w:noProof/>
                <w:sz w:val="22"/>
                <w:szCs w:val="22"/>
              </w:rPr>
              <w:drawing>
                <wp:inline distT="0" distB="0" distL="0" distR="0" wp14:anchorId="2466069F" wp14:editId="7918D813">
                  <wp:extent cx="2009775" cy="1181100"/>
                  <wp:effectExtent l="0" t="0" r="0" b="0"/>
                  <wp:docPr id="885309" name="Paveikslėlis 8853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5309"/>
                          <pic:cNvPicPr>
                            <a:picLocks noChangeAspect="1" noChangeArrowheads="1"/>
                          </pic:cNvPicPr>
                        </pic:nvPicPr>
                        <pic:blipFill>
                          <a:blip r:embed="rId488" cstate="print">
                            <a:extLst>
                              <a:ext uri="{28A0092B-C50C-407E-A947-70E740481C1C}">
                                <a14:useLocalDpi xmlns:a14="http://schemas.microsoft.com/office/drawing/2010/main" val="0"/>
                              </a:ext>
                            </a:extLst>
                          </a:blip>
                          <a:srcRect/>
                          <a:stretch>
                            <a:fillRect/>
                          </a:stretch>
                        </pic:blipFill>
                        <pic:spPr bwMode="auto">
                          <a:xfrm>
                            <a:off x="0" y="0"/>
                            <a:ext cx="2009775" cy="1181100"/>
                          </a:xfrm>
                          <a:prstGeom prst="rect">
                            <a:avLst/>
                          </a:prstGeom>
                          <a:noFill/>
                          <a:ln>
                            <a:noFill/>
                          </a:ln>
                        </pic:spPr>
                      </pic:pic>
                    </a:graphicData>
                  </a:graphic>
                </wp:inline>
              </w:drawing>
            </w:r>
          </w:p>
          <w:p w:rsidR="00056325" w:rsidRDefault="00975C7C" w:rsidP="00975C7C">
            <w:pPr>
              <w:snapToGrid w:val="0"/>
              <w:rPr>
                <w:sz w:val="22"/>
                <w:szCs w:val="22"/>
              </w:rPr>
            </w:pPr>
            <w:r w:rsidRPr="00975C7C">
              <w:rPr>
                <w:sz w:val="22"/>
                <w:szCs w:val="22"/>
              </w:rPr>
              <w:lastRenderedPageBreak/>
              <w:t>6. Paaiškinkite, kodėl skaičius 2 yra nelygybės x +</w:t>
            </w:r>
            <w:r w:rsidR="00056325">
              <w:rPr>
                <w:sz w:val="22"/>
                <w:szCs w:val="22"/>
              </w:rPr>
              <w:t xml:space="preserve"> 2 &gt; 3 sprendinys, o skaičius </w:t>
            </w:r>
          </w:p>
          <w:p w:rsidR="00975C7C" w:rsidRPr="00975C7C" w:rsidRDefault="00056325" w:rsidP="00975C7C">
            <w:pPr>
              <w:snapToGrid w:val="0"/>
              <w:rPr>
                <w:sz w:val="22"/>
                <w:szCs w:val="22"/>
              </w:rPr>
            </w:pPr>
            <w:r>
              <w:rPr>
                <w:sz w:val="22"/>
                <w:szCs w:val="22"/>
              </w:rPr>
              <w:t>–</w:t>
            </w:r>
            <w:r w:rsidR="00975C7C" w:rsidRPr="00975C7C">
              <w:rPr>
                <w:sz w:val="22"/>
                <w:szCs w:val="22"/>
              </w:rPr>
              <w:t>2 nėra jos sprendinys.</w:t>
            </w:r>
          </w:p>
          <w:p w:rsidR="00975C7C" w:rsidRPr="00975C7C" w:rsidRDefault="00975C7C" w:rsidP="00975C7C">
            <w:pPr>
              <w:snapToGrid w:val="0"/>
              <w:rPr>
                <w:sz w:val="22"/>
                <w:szCs w:val="22"/>
              </w:rPr>
            </w:pPr>
            <w:r w:rsidRPr="00975C7C">
              <w:rPr>
                <w:sz w:val="22"/>
                <w:szCs w:val="22"/>
              </w:rPr>
              <w:t>7. Išspręskite nelygybes:</w:t>
            </w:r>
          </w:p>
          <w:p w:rsidR="00975C7C" w:rsidRPr="00975C7C" w:rsidRDefault="00975C7C" w:rsidP="00975C7C">
            <w:pPr>
              <w:snapToGrid w:val="0"/>
              <w:rPr>
                <w:sz w:val="22"/>
                <w:szCs w:val="22"/>
              </w:rPr>
            </w:pPr>
            <w:r w:rsidRPr="00975C7C">
              <w:rPr>
                <w:sz w:val="22"/>
                <w:szCs w:val="22"/>
              </w:rPr>
              <w:t xml:space="preserve">a); </w:t>
            </w:r>
            <w:r w:rsidR="00AE35E1">
              <w:rPr>
                <w:sz w:val="22"/>
                <w:szCs w:val="22"/>
              </w:rPr>
              <w:t xml:space="preserve">x+3 &lt; 4; </w:t>
            </w:r>
            <w:r w:rsidRPr="00975C7C">
              <w:rPr>
                <w:sz w:val="22"/>
                <w:szCs w:val="22"/>
              </w:rPr>
              <w:t>b)</w:t>
            </w:r>
            <w:r w:rsidR="00AE35E1">
              <w:rPr>
                <w:sz w:val="22"/>
                <w:szCs w:val="22"/>
              </w:rPr>
              <w:t xml:space="preserve"> −2x &gt; 6</w:t>
            </w:r>
            <w:r w:rsidRPr="00975C7C">
              <w:rPr>
                <w:sz w:val="22"/>
                <w:szCs w:val="22"/>
              </w:rPr>
              <w:t>;</w:t>
            </w:r>
          </w:p>
          <w:p w:rsidR="00975C7C" w:rsidRPr="00975C7C" w:rsidRDefault="00975C7C" w:rsidP="00975C7C">
            <w:pPr>
              <w:snapToGrid w:val="0"/>
              <w:rPr>
                <w:sz w:val="22"/>
                <w:szCs w:val="22"/>
              </w:rPr>
            </w:pPr>
            <w:r w:rsidRPr="00975C7C">
              <w:rPr>
                <w:sz w:val="22"/>
                <w:szCs w:val="22"/>
              </w:rPr>
              <w:t xml:space="preserve">c) </w:t>
            </w:r>
            <w:r w:rsidR="00C93FD4">
              <w:rPr>
                <w:sz w:val="22"/>
                <w:szCs w:val="22"/>
              </w:rPr>
              <w:t>−3x+5 ≤ 2</w:t>
            </w:r>
            <w:r w:rsidRPr="00975C7C">
              <w:rPr>
                <w:sz w:val="22"/>
                <w:szCs w:val="22"/>
              </w:rPr>
              <w:t xml:space="preserve">; d) 4x + 6 </w:t>
            </w:r>
            <w:r w:rsidR="00C93FD4">
              <w:rPr>
                <w:sz w:val="22"/>
                <w:szCs w:val="22"/>
              </w:rPr>
              <w:t xml:space="preserve">≥ </w:t>
            </w:r>
            <w:r w:rsidRPr="00975C7C">
              <w:rPr>
                <w:sz w:val="22"/>
                <w:szCs w:val="22"/>
              </w:rPr>
              <w:t>6x + 6.</w:t>
            </w:r>
          </w:p>
          <w:p w:rsidR="00975C7C" w:rsidRPr="00975C7C" w:rsidRDefault="00975C7C" w:rsidP="00975C7C">
            <w:pPr>
              <w:snapToGrid w:val="0"/>
              <w:rPr>
                <w:sz w:val="22"/>
                <w:szCs w:val="22"/>
              </w:rPr>
            </w:pPr>
            <w:r w:rsidRPr="00975C7C">
              <w:rPr>
                <w:sz w:val="22"/>
                <w:szCs w:val="22"/>
              </w:rPr>
              <w:t>8. Išspręskite nelygybių sistemas:</w:t>
            </w:r>
          </w:p>
          <w:p w:rsidR="00975C7C" w:rsidRPr="00975C7C" w:rsidRDefault="00975C7C" w:rsidP="00975C7C">
            <w:pPr>
              <w:snapToGrid w:val="0"/>
              <w:rPr>
                <w:sz w:val="22"/>
                <w:szCs w:val="22"/>
              </w:rPr>
            </w:pPr>
            <w:r w:rsidRPr="00975C7C">
              <w:rPr>
                <w:sz w:val="22"/>
                <w:szCs w:val="22"/>
              </w:rPr>
              <w:t xml:space="preserve">a) </w:t>
            </w:r>
            <w:r w:rsidR="00D23252" w:rsidRPr="00D23252">
              <w:rPr>
                <w:position w:val="-30"/>
                <w:sz w:val="22"/>
                <w:szCs w:val="22"/>
              </w:rPr>
              <w:object w:dxaOrig="1120" w:dyaOrig="720">
                <v:shape id="_x0000_i1258" type="#_x0000_t75" style="width:57.45pt;height:36.4pt" o:ole="">
                  <v:imagedata r:id="rId489" o:title=""/>
                </v:shape>
                <o:OLEObject Type="Embed" ProgID="Equation.3" ShapeID="_x0000_i1258" DrawAspect="Content" ObjectID="_1510125186" r:id="rId490"/>
              </w:object>
            </w:r>
            <w:r w:rsidR="004C22FA">
              <w:rPr>
                <w:sz w:val="22"/>
                <w:szCs w:val="22"/>
              </w:rPr>
              <w:t xml:space="preserve"> </w:t>
            </w:r>
            <w:r w:rsidRPr="00975C7C">
              <w:rPr>
                <w:sz w:val="22"/>
                <w:szCs w:val="22"/>
              </w:rPr>
              <w:t>b)</w:t>
            </w:r>
            <w:r w:rsidR="00F369AA">
              <w:rPr>
                <w:sz w:val="22"/>
                <w:szCs w:val="22"/>
              </w:rPr>
              <w:t xml:space="preserve"> </w:t>
            </w:r>
            <w:r w:rsidR="00F369AA" w:rsidRPr="00F369AA">
              <w:rPr>
                <w:position w:val="-30"/>
                <w:sz w:val="22"/>
                <w:szCs w:val="22"/>
              </w:rPr>
              <w:object w:dxaOrig="1120" w:dyaOrig="720">
                <v:shape id="_x0000_i1259" type="#_x0000_t75" style="width:57.45pt;height:36.4pt" o:ole="">
                  <v:imagedata r:id="rId491" o:title=""/>
                </v:shape>
                <o:OLEObject Type="Embed" ProgID="Equation.3" ShapeID="_x0000_i1259" DrawAspect="Content" ObjectID="_1510125187" r:id="rId492"/>
              </w:object>
            </w:r>
          </w:p>
          <w:p w:rsidR="00975C7C" w:rsidRPr="00975C7C" w:rsidRDefault="00975C7C" w:rsidP="00975C7C">
            <w:pPr>
              <w:snapToGrid w:val="0"/>
              <w:rPr>
                <w:sz w:val="22"/>
                <w:szCs w:val="22"/>
              </w:rPr>
            </w:pPr>
            <w:r w:rsidRPr="00975C7C">
              <w:rPr>
                <w:sz w:val="22"/>
                <w:szCs w:val="22"/>
              </w:rPr>
              <w:t>c)</w:t>
            </w:r>
            <w:r w:rsidR="008460AB">
              <w:rPr>
                <w:sz w:val="22"/>
                <w:szCs w:val="22"/>
              </w:rPr>
              <w:t xml:space="preserve"> </w:t>
            </w:r>
            <w:r w:rsidR="00F45E54" w:rsidRPr="00F45E54">
              <w:rPr>
                <w:position w:val="-30"/>
                <w:sz w:val="22"/>
                <w:szCs w:val="22"/>
              </w:rPr>
              <w:object w:dxaOrig="1260" w:dyaOrig="720">
                <v:shape id="_x0000_i1260" type="#_x0000_t75" style="width:65.55pt;height:36.4pt" o:ole="">
                  <v:imagedata r:id="rId493" o:title=""/>
                </v:shape>
                <o:OLEObject Type="Embed" ProgID="Equation.3" ShapeID="_x0000_i1260" DrawAspect="Content" ObjectID="_1510125188" r:id="rId494"/>
              </w:object>
            </w:r>
          </w:p>
          <w:p w:rsidR="00975C7C" w:rsidRDefault="00975C7C" w:rsidP="00975C7C">
            <w:pPr>
              <w:snapToGrid w:val="0"/>
              <w:rPr>
                <w:sz w:val="22"/>
                <w:szCs w:val="22"/>
              </w:rPr>
            </w:pPr>
            <w:r w:rsidRPr="00975C7C">
              <w:rPr>
                <w:sz w:val="22"/>
                <w:szCs w:val="22"/>
              </w:rPr>
              <w:t>9. Nustatykite sandaugos A·B ženklą,</w:t>
            </w:r>
          </w:p>
          <w:p w:rsidR="00C16684" w:rsidRPr="00C16684" w:rsidRDefault="00C16684" w:rsidP="00C16684">
            <w:pPr>
              <w:snapToGrid w:val="0"/>
              <w:rPr>
                <w:sz w:val="22"/>
                <w:szCs w:val="22"/>
              </w:rPr>
            </w:pPr>
            <w:r w:rsidRPr="00C16684">
              <w:rPr>
                <w:sz w:val="22"/>
                <w:szCs w:val="22"/>
              </w:rPr>
              <w:t>jei:</w:t>
            </w:r>
          </w:p>
          <w:p w:rsidR="00C16684" w:rsidRPr="00C16684" w:rsidRDefault="00C16684" w:rsidP="00C16684">
            <w:pPr>
              <w:snapToGrid w:val="0"/>
              <w:rPr>
                <w:sz w:val="22"/>
                <w:szCs w:val="22"/>
              </w:rPr>
            </w:pPr>
            <w:r w:rsidRPr="00C16684">
              <w:rPr>
                <w:sz w:val="22"/>
                <w:szCs w:val="22"/>
              </w:rPr>
              <w:t>a) A &gt; 0 ir B &gt; 0; b) A &gt; 0 ir B &lt; 0;</w:t>
            </w:r>
          </w:p>
          <w:p w:rsidR="00C16684" w:rsidRPr="00C16684" w:rsidRDefault="00C16684" w:rsidP="00C16684">
            <w:pPr>
              <w:snapToGrid w:val="0"/>
              <w:rPr>
                <w:sz w:val="22"/>
                <w:szCs w:val="22"/>
              </w:rPr>
            </w:pPr>
            <w:r w:rsidRPr="00C16684">
              <w:rPr>
                <w:sz w:val="22"/>
                <w:szCs w:val="22"/>
              </w:rPr>
              <w:t>c) A &lt; 0 ir B &gt; 0; d) A &lt; 0 ir B &lt; 0.</w:t>
            </w:r>
          </w:p>
          <w:p w:rsidR="00C16684" w:rsidRPr="00C16684" w:rsidRDefault="00C16684" w:rsidP="00C16684">
            <w:pPr>
              <w:snapToGrid w:val="0"/>
              <w:rPr>
                <w:sz w:val="22"/>
                <w:szCs w:val="22"/>
              </w:rPr>
            </w:pPr>
            <w:r w:rsidRPr="00C16684">
              <w:rPr>
                <w:sz w:val="22"/>
                <w:szCs w:val="22"/>
              </w:rPr>
              <w:t>10. Turime dvi kvadratines nelygybes:</w:t>
            </w:r>
          </w:p>
          <w:p w:rsidR="00D376AB" w:rsidRDefault="00C16684" w:rsidP="00C16684">
            <w:pPr>
              <w:snapToGrid w:val="0"/>
              <w:rPr>
                <w:sz w:val="22"/>
                <w:szCs w:val="22"/>
              </w:rPr>
            </w:pPr>
            <w:r w:rsidRPr="00C16684">
              <w:rPr>
                <w:sz w:val="22"/>
                <w:szCs w:val="22"/>
              </w:rPr>
              <w:t xml:space="preserve">(x − 2)(x + 3) &lt; 0 ir (x − 2)(x + 3) &gt; 0. Kurios nelygybės sprendinius rasime išsprendę nelygybių sistemas </w:t>
            </w:r>
          </w:p>
          <w:p w:rsidR="00C16684" w:rsidRPr="00C16684" w:rsidRDefault="00D376AB" w:rsidP="00C16684">
            <w:pPr>
              <w:snapToGrid w:val="0"/>
              <w:rPr>
                <w:sz w:val="22"/>
                <w:szCs w:val="22"/>
              </w:rPr>
            </w:pPr>
            <w:r w:rsidRPr="00D376AB">
              <w:rPr>
                <w:position w:val="-30"/>
                <w:sz w:val="22"/>
                <w:szCs w:val="22"/>
              </w:rPr>
              <w:object w:dxaOrig="1040" w:dyaOrig="720">
                <v:shape id="_x0000_i1261" type="#_x0000_t75" style="width:50.95pt;height:36.4pt" o:ole="">
                  <v:imagedata r:id="rId495" o:title=""/>
                </v:shape>
                <o:OLEObject Type="Embed" ProgID="Equation.3" ShapeID="_x0000_i1261" DrawAspect="Content" ObjectID="_1510125189" r:id="rId496"/>
              </w:object>
            </w:r>
            <w:r w:rsidR="00956AA9">
              <w:rPr>
                <w:sz w:val="22"/>
                <w:szCs w:val="22"/>
              </w:rPr>
              <w:t xml:space="preserve"> </w:t>
            </w:r>
            <w:r w:rsidR="00C16684" w:rsidRPr="00C16684">
              <w:rPr>
                <w:sz w:val="22"/>
                <w:szCs w:val="22"/>
              </w:rPr>
              <w:t xml:space="preserve">arba </w:t>
            </w:r>
            <w:r w:rsidR="0059314E" w:rsidRPr="0059314E">
              <w:rPr>
                <w:position w:val="-30"/>
                <w:sz w:val="22"/>
                <w:szCs w:val="22"/>
              </w:rPr>
              <w:object w:dxaOrig="1040" w:dyaOrig="720">
                <v:shape id="_x0000_i1262" type="#_x0000_t75" style="width:50.95pt;height:36.4pt" o:ole="">
                  <v:imagedata r:id="rId497" o:title=""/>
                </v:shape>
                <o:OLEObject Type="Embed" ProgID="Equation.3" ShapeID="_x0000_i1262" DrawAspect="Content" ObjectID="_1510125190" r:id="rId498"/>
              </w:object>
            </w:r>
            <w:r w:rsidR="00C16684" w:rsidRPr="00C16684">
              <w:rPr>
                <w:sz w:val="22"/>
                <w:szCs w:val="22"/>
              </w:rPr>
              <w:t>?</w:t>
            </w:r>
          </w:p>
          <w:p w:rsidR="00C16684" w:rsidRPr="00C16684" w:rsidRDefault="00C16684" w:rsidP="00C16684">
            <w:pPr>
              <w:snapToGrid w:val="0"/>
              <w:rPr>
                <w:sz w:val="22"/>
                <w:szCs w:val="22"/>
              </w:rPr>
            </w:pPr>
            <w:r w:rsidRPr="00C16684">
              <w:rPr>
                <w:sz w:val="22"/>
                <w:szCs w:val="22"/>
              </w:rPr>
              <w:t>11. Išspręskite kvadratines nelygybes sudarydami nelygybių sistemas (algebriniu būdu):</w:t>
            </w:r>
          </w:p>
          <w:p w:rsidR="00C16684" w:rsidRPr="00C16684" w:rsidRDefault="00C16684" w:rsidP="00C16684">
            <w:pPr>
              <w:snapToGrid w:val="0"/>
              <w:rPr>
                <w:sz w:val="22"/>
                <w:szCs w:val="22"/>
              </w:rPr>
            </w:pPr>
            <w:r w:rsidRPr="00C16684">
              <w:rPr>
                <w:sz w:val="22"/>
                <w:szCs w:val="22"/>
              </w:rPr>
              <w:t>a) (x + 4)(x + 6) &gt; 0;</w:t>
            </w:r>
          </w:p>
          <w:p w:rsidR="00C16684" w:rsidRPr="00C16684" w:rsidRDefault="00C16684" w:rsidP="00C16684">
            <w:pPr>
              <w:snapToGrid w:val="0"/>
              <w:rPr>
                <w:sz w:val="22"/>
                <w:szCs w:val="22"/>
              </w:rPr>
            </w:pPr>
            <w:r w:rsidRPr="00C16684">
              <w:rPr>
                <w:sz w:val="22"/>
                <w:szCs w:val="22"/>
              </w:rPr>
              <w:t>b) (x + 1)(x − 5) ≤ 0;</w:t>
            </w:r>
          </w:p>
          <w:p w:rsidR="00C16684" w:rsidRPr="00E96E6C" w:rsidRDefault="00C16684" w:rsidP="00C16684">
            <w:pPr>
              <w:snapToGrid w:val="0"/>
              <w:rPr>
                <w:sz w:val="22"/>
                <w:szCs w:val="22"/>
              </w:rPr>
            </w:pPr>
            <w:r w:rsidRPr="00C16684">
              <w:rPr>
                <w:sz w:val="22"/>
                <w:szCs w:val="22"/>
              </w:rPr>
              <w:t>c) x² ‒ 3² &lt; 0.</w:t>
            </w:r>
          </w:p>
        </w:tc>
        <w:tc>
          <w:tcPr>
            <w:tcW w:w="3824" w:type="dxa"/>
            <w:shd w:val="clear" w:color="auto" w:fill="auto"/>
            <w:tcMar>
              <w:top w:w="113" w:type="dxa"/>
              <w:left w:w="113" w:type="dxa"/>
              <w:bottom w:w="113" w:type="dxa"/>
              <w:right w:w="113" w:type="dxa"/>
            </w:tcMar>
          </w:tcPr>
          <w:p w:rsidR="006A50E6" w:rsidRPr="006A50E6" w:rsidRDefault="006A50E6" w:rsidP="006A50E6">
            <w:pPr>
              <w:snapToGrid w:val="0"/>
              <w:rPr>
                <w:sz w:val="22"/>
                <w:szCs w:val="22"/>
              </w:rPr>
            </w:pPr>
            <w:r w:rsidRPr="006A50E6">
              <w:rPr>
                <w:sz w:val="22"/>
                <w:szCs w:val="22"/>
              </w:rPr>
              <w:lastRenderedPageBreak/>
              <w:t>1. Kuris skaičius skaičių tiesėje yra dešiniau:</w:t>
            </w:r>
          </w:p>
          <w:p w:rsidR="006A50E6" w:rsidRPr="006A50E6" w:rsidRDefault="006A50E6" w:rsidP="006A50E6">
            <w:pPr>
              <w:snapToGrid w:val="0"/>
              <w:rPr>
                <w:sz w:val="22"/>
                <w:szCs w:val="22"/>
              </w:rPr>
            </w:pPr>
            <w:r w:rsidRPr="006A50E6">
              <w:rPr>
                <w:sz w:val="22"/>
                <w:szCs w:val="22"/>
              </w:rPr>
              <w:t>a) 5,1 ar 5,(1); b) −4,5 ar −4;</w:t>
            </w:r>
          </w:p>
          <w:p w:rsidR="00707756" w:rsidRDefault="006A50E6" w:rsidP="006A50E6">
            <w:pPr>
              <w:snapToGrid w:val="0"/>
              <w:rPr>
                <w:sz w:val="22"/>
                <w:szCs w:val="22"/>
              </w:rPr>
            </w:pPr>
            <w:r w:rsidRPr="006A50E6">
              <w:rPr>
                <w:sz w:val="22"/>
                <w:szCs w:val="22"/>
              </w:rPr>
              <w:t xml:space="preserve">c) </w:t>
            </w:r>
            <w:r w:rsidR="00E96F71" w:rsidRPr="00BA428D">
              <w:rPr>
                <w:position w:val="-24"/>
                <w:sz w:val="22"/>
                <w:szCs w:val="22"/>
              </w:rPr>
              <w:object w:dxaOrig="220" w:dyaOrig="620">
                <v:shape id="_x0000_i1263" type="#_x0000_t75" style="width:14.55pt;height:28.3pt" o:ole="">
                  <v:imagedata r:id="rId499" o:title=""/>
                </v:shape>
                <o:OLEObject Type="Embed" ProgID="Equation.3" ShapeID="_x0000_i1263" DrawAspect="Content" ObjectID="_1510125191" r:id="rId500"/>
              </w:object>
            </w:r>
            <w:r w:rsidR="00BA428D">
              <w:rPr>
                <w:sz w:val="22"/>
                <w:szCs w:val="22"/>
              </w:rPr>
              <w:t xml:space="preserve"> ar </w:t>
            </w:r>
            <w:r w:rsidR="00E96F71" w:rsidRPr="00BA428D">
              <w:rPr>
                <w:position w:val="-24"/>
                <w:sz w:val="22"/>
                <w:szCs w:val="22"/>
              </w:rPr>
              <w:object w:dxaOrig="220" w:dyaOrig="620">
                <v:shape id="_x0000_i1264" type="#_x0000_t75" style="width:14.55pt;height:28.3pt" o:ole="">
                  <v:imagedata r:id="rId501" o:title=""/>
                </v:shape>
                <o:OLEObject Type="Embed" ProgID="Equation.3" ShapeID="_x0000_i1264" DrawAspect="Content" ObjectID="_1510125192" r:id="rId502"/>
              </w:object>
            </w:r>
            <w:r w:rsidRPr="006A50E6">
              <w:rPr>
                <w:sz w:val="22"/>
                <w:szCs w:val="22"/>
              </w:rPr>
              <w:t>; d)</w:t>
            </w:r>
            <w:r w:rsidR="00E96F71">
              <w:rPr>
                <w:sz w:val="22"/>
                <w:szCs w:val="22"/>
              </w:rPr>
              <w:t xml:space="preserve"> </w:t>
            </w:r>
            <w:r w:rsidR="00E96F71" w:rsidRPr="00E96F71">
              <w:rPr>
                <w:position w:val="-8"/>
                <w:sz w:val="22"/>
                <w:szCs w:val="22"/>
              </w:rPr>
              <w:object w:dxaOrig="620" w:dyaOrig="360">
                <v:shape id="_x0000_i1265" type="#_x0000_t75" style="width:28.3pt;height:21.05pt" o:ole="">
                  <v:imagedata r:id="rId503" o:title=""/>
                </v:shape>
                <o:OLEObject Type="Embed" ProgID="Equation.3" ShapeID="_x0000_i1265" DrawAspect="Content" ObjectID="_1510125193" r:id="rId504"/>
              </w:object>
            </w:r>
            <w:r w:rsidRPr="006A50E6">
              <w:rPr>
                <w:sz w:val="22"/>
                <w:szCs w:val="22"/>
              </w:rPr>
              <w:t xml:space="preserve"> ar</w:t>
            </w:r>
            <w:r w:rsidR="00E96F71" w:rsidRPr="00E96F71">
              <w:rPr>
                <w:sz w:val="22"/>
                <w:szCs w:val="22"/>
              </w:rPr>
              <w:t xml:space="preserve"> </w:t>
            </w:r>
            <w:r w:rsidR="009A69D3" w:rsidRPr="00E96F71">
              <w:rPr>
                <w:position w:val="-6"/>
                <w:sz w:val="22"/>
                <w:szCs w:val="22"/>
              </w:rPr>
              <w:object w:dxaOrig="600" w:dyaOrig="340">
                <v:shape id="_x0000_i1266" type="#_x0000_t75" style="width:28.3pt;height:14.55pt" o:ole="">
                  <v:imagedata r:id="rId505" o:title=""/>
                </v:shape>
                <o:OLEObject Type="Embed" ProgID="Equation.3" ShapeID="_x0000_i1266" DrawAspect="Content" ObjectID="_1510125194" r:id="rId506"/>
              </w:object>
            </w:r>
            <w:r w:rsidR="00E96F71">
              <w:rPr>
                <w:sz w:val="22"/>
                <w:szCs w:val="22"/>
              </w:rPr>
              <w:t>?</w:t>
            </w:r>
          </w:p>
          <w:p w:rsidR="009E12F0" w:rsidRPr="009E12F0" w:rsidRDefault="009E12F0" w:rsidP="009E12F0">
            <w:pPr>
              <w:snapToGrid w:val="0"/>
              <w:rPr>
                <w:sz w:val="22"/>
                <w:szCs w:val="22"/>
              </w:rPr>
            </w:pPr>
            <w:r w:rsidRPr="009E12F0">
              <w:rPr>
                <w:sz w:val="22"/>
                <w:szCs w:val="22"/>
              </w:rPr>
              <w:t>2. Išdėstykite skaičius didėjimo tvarka:</w:t>
            </w:r>
          </w:p>
          <w:p w:rsidR="009E12F0" w:rsidRPr="009E12F0" w:rsidRDefault="009E12F0" w:rsidP="009E12F0">
            <w:pPr>
              <w:snapToGrid w:val="0"/>
              <w:rPr>
                <w:sz w:val="22"/>
                <w:szCs w:val="22"/>
              </w:rPr>
            </w:pPr>
            <w:r w:rsidRPr="009E12F0">
              <w:rPr>
                <w:sz w:val="22"/>
                <w:szCs w:val="22"/>
              </w:rPr>
              <w:t xml:space="preserve">3,(3); </w:t>
            </w:r>
            <w:r w:rsidR="009A69D3">
              <w:rPr>
                <w:sz w:val="22"/>
                <w:szCs w:val="22"/>
              </w:rPr>
              <w:t xml:space="preserve">−2,1; </w:t>
            </w:r>
            <w:r w:rsidR="00DF4ADE" w:rsidRPr="009A69D3">
              <w:rPr>
                <w:position w:val="-24"/>
                <w:sz w:val="22"/>
                <w:szCs w:val="22"/>
              </w:rPr>
              <w:object w:dxaOrig="220" w:dyaOrig="620">
                <v:shape id="_x0000_i1267" type="#_x0000_t75" style="width:14.55pt;height:28.3pt" o:ole="">
                  <v:imagedata r:id="rId507" o:title=""/>
                </v:shape>
                <o:OLEObject Type="Embed" ProgID="Equation.3" ShapeID="_x0000_i1267" DrawAspect="Content" ObjectID="_1510125195" r:id="rId508"/>
              </w:object>
            </w:r>
            <w:r w:rsidR="009A69D3">
              <w:rPr>
                <w:sz w:val="22"/>
                <w:szCs w:val="22"/>
              </w:rPr>
              <w:t>; −2,01; 3,3</w:t>
            </w:r>
            <w:r w:rsidRPr="009E12F0">
              <w:rPr>
                <w:sz w:val="22"/>
                <w:szCs w:val="22"/>
              </w:rPr>
              <w:t>.</w:t>
            </w:r>
          </w:p>
          <w:p w:rsidR="009E12F0" w:rsidRPr="009E12F0" w:rsidRDefault="009E12F0" w:rsidP="009E12F0">
            <w:pPr>
              <w:snapToGrid w:val="0"/>
              <w:rPr>
                <w:sz w:val="22"/>
                <w:szCs w:val="22"/>
              </w:rPr>
            </w:pPr>
            <w:r w:rsidRPr="009E12F0">
              <w:rPr>
                <w:sz w:val="22"/>
                <w:szCs w:val="22"/>
              </w:rPr>
              <w:t>3. Perskaitykite nelygybę</w:t>
            </w:r>
            <w:r w:rsidR="00DF4ADE">
              <w:rPr>
                <w:sz w:val="22"/>
                <w:szCs w:val="22"/>
              </w:rPr>
              <w:t xml:space="preserve"> −2 &lt; x ≤ 2,4. </w:t>
            </w:r>
            <w:r w:rsidRPr="009E12F0">
              <w:rPr>
                <w:sz w:val="22"/>
                <w:szCs w:val="22"/>
              </w:rPr>
              <w:t>Pavaizduokite jos sprendinius skaičių tiesėje ir užrašykite intervalu.</w:t>
            </w:r>
          </w:p>
          <w:p w:rsidR="00D2557C" w:rsidRDefault="009E12F0" w:rsidP="009E12F0">
            <w:pPr>
              <w:snapToGrid w:val="0"/>
              <w:rPr>
                <w:sz w:val="22"/>
                <w:szCs w:val="22"/>
              </w:rPr>
            </w:pPr>
            <w:r w:rsidRPr="009E12F0">
              <w:rPr>
                <w:sz w:val="22"/>
                <w:szCs w:val="22"/>
              </w:rPr>
              <w:t>4.</w:t>
            </w:r>
          </w:p>
          <w:p w:rsidR="009E12F0" w:rsidRPr="009E12F0" w:rsidRDefault="00D2557C" w:rsidP="009E12F0">
            <w:pPr>
              <w:snapToGrid w:val="0"/>
              <w:rPr>
                <w:sz w:val="22"/>
                <w:szCs w:val="22"/>
              </w:rPr>
            </w:pPr>
            <w:r>
              <w:rPr>
                <w:sz w:val="22"/>
                <w:szCs w:val="22"/>
              </w:rPr>
              <w:t>1)</w:t>
            </w:r>
            <w:r w:rsidR="009E12F0" w:rsidRPr="009E12F0">
              <w:rPr>
                <w:sz w:val="22"/>
                <w:szCs w:val="22"/>
              </w:rPr>
              <w:t xml:space="preserve"> Užrašykite nelygybėmis teiginius:</w:t>
            </w:r>
          </w:p>
          <w:p w:rsidR="009E12F0" w:rsidRPr="009E12F0" w:rsidRDefault="009E12F0" w:rsidP="009E12F0">
            <w:pPr>
              <w:snapToGrid w:val="0"/>
              <w:rPr>
                <w:sz w:val="22"/>
                <w:szCs w:val="22"/>
              </w:rPr>
            </w:pPr>
            <w:r w:rsidRPr="009E12F0">
              <w:rPr>
                <w:sz w:val="22"/>
                <w:szCs w:val="22"/>
              </w:rPr>
              <w:t>a) x ir 5 suma ne</w:t>
            </w:r>
            <w:r w:rsidR="007C0751">
              <w:rPr>
                <w:sz w:val="22"/>
                <w:szCs w:val="22"/>
              </w:rPr>
              <w:t xml:space="preserve"> </w:t>
            </w:r>
            <w:r w:rsidRPr="009E12F0">
              <w:rPr>
                <w:sz w:val="22"/>
                <w:szCs w:val="22"/>
              </w:rPr>
              <w:t>didesnė už 2;</w:t>
            </w:r>
          </w:p>
          <w:p w:rsidR="00D2557C" w:rsidRDefault="009E12F0" w:rsidP="009E12F0">
            <w:pPr>
              <w:snapToGrid w:val="0"/>
              <w:rPr>
                <w:sz w:val="22"/>
                <w:szCs w:val="22"/>
              </w:rPr>
            </w:pPr>
            <w:r w:rsidRPr="009E12F0">
              <w:rPr>
                <w:sz w:val="22"/>
                <w:szCs w:val="22"/>
              </w:rPr>
              <w:t>b) 7 ir x skirtumas ne</w:t>
            </w:r>
            <w:r w:rsidR="007C0751">
              <w:rPr>
                <w:sz w:val="22"/>
                <w:szCs w:val="22"/>
              </w:rPr>
              <w:t xml:space="preserve"> </w:t>
            </w:r>
            <w:r w:rsidRPr="009E12F0">
              <w:rPr>
                <w:sz w:val="22"/>
                <w:szCs w:val="22"/>
              </w:rPr>
              <w:t xml:space="preserve">mažesnis už 8. </w:t>
            </w:r>
          </w:p>
          <w:p w:rsidR="009E12F0" w:rsidRPr="009E12F0" w:rsidRDefault="00D2557C" w:rsidP="009E12F0">
            <w:pPr>
              <w:snapToGrid w:val="0"/>
              <w:rPr>
                <w:sz w:val="22"/>
                <w:szCs w:val="22"/>
              </w:rPr>
            </w:pPr>
            <w:r>
              <w:rPr>
                <w:sz w:val="22"/>
                <w:szCs w:val="22"/>
              </w:rPr>
              <w:t xml:space="preserve">2) </w:t>
            </w:r>
            <w:r w:rsidR="009E12F0" w:rsidRPr="009E12F0">
              <w:rPr>
                <w:sz w:val="22"/>
                <w:szCs w:val="22"/>
              </w:rPr>
              <w:t>Išspręskite gautas nelygybes.</w:t>
            </w:r>
          </w:p>
          <w:p w:rsidR="009E12F0" w:rsidRPr="009E12F0" w:rsidRDefault="009E12F0" w:rsidP="009E12F0">
            <w:pPr>
              <w:snapToGrid w:val="0"/>
              <w:rPr>
                <w:sz w:val="22"/>
                <w:szCs w:val="22"/>
              </w:rPr>
            </w:pPr>
            <w:r w:rsidRPr="009E12F0">
              <w:rPr>
                <w:sz w:val="22"/>
                <w:szCs w:val="22"/>
              </w:rPr>
              <w:t>5. Išspręskite nelygybes:</w:t>
            </w:r>
          </w:p>
          <w:p w:rsidR="009E12F0" w:rsidRPr="009E12F0" w:rsidRDefault="009E12F0" w:rsidP="009E12F0">
            <w:pPr>
              <w:snapToGrid w:val="0"/>
              <w:rPr>
                <w:sz w:val="22"/>
                <w:szCs w:val="22"/>
              </w:rPr>
            </w:pPr>
            <w:r w:rsidRPr="009E12F0">
              <w:rPr>
                <w:sz w:val="22"/>
                <w:szCs w:val="22"/>
              </w:rPr>
              <w:t>a) 2(x+1) &gt; 8 + 4x;</w:t>
            </w:r>
          </w:p>
          <w:p w:rsidR="009E12F0" w:rsidRPr="009E12F0" w:rsidRDefault="009E12F0" w:rsidP="009E12F0">
            <w:pPr>
              <w:snapToGrid w:val="0"/>
              <w:rPr>
                <w:sz w:val="22"/>
                <w:szCs w:val="22"/>
              </w:rPr>
            </w:pPr>
            <w:r w:rsidRPr="009E12F0">
              <w:rPr>
                <w:sz w:val="22"/>
                <w:szCs w:val="22"/>
              </w:rPr>
              <w:t>b) –4(1,5x – 2) + 5x – 8 &lt; 2x – 10;</w:t>
            </w:r>
          </w:p>
          <w:p w:rsidR="009E12F0" w:rsidRPr="009E12F0" w:rsidRDefault="009E12F0" w:rsidP="009E12F0">
            <w:pPr>
              <w:snapToGrid w:val="0"/>
              <w:rPr>
                <w:sz w:val="22"/>
                <w:szCs w:val="22"/>
              </w:rPr>
            </w:pPr>
            <w:r w:rsidRPr="009E12F0">
              <w:rPr>
                <w:sz w:val="22"/>
                <w:szCs w:val="22"/>
              </w:rPr>
              <w:t xml:space="preserve">c) </w:t>
            </w:r>
            <w:r w:rsidR="00D60019" w:rsidRPr="00D60019">
              <w:rPr>
                <w:position w:val="-24"/>
                <w:sz w:val="22"/>
                <w:szCs w:val="22"/>
              </w:rPr>
              <w:object w:dxaOrig="1120" w:dyaOrig="620">
                <v:shape id="_x0000_i1268" type="#_x0000_t75" style="width:57.45pt;height:28.3pt" o:ole="">
                  <v:imagedata r:id="rId509" o:title=""/>
                </v:shape>
                <o:OLEObject Type="Embed" ProgID="Equation.3" ShapeID="_x0000_i1268" DrawAspect="Content" ObjectID="_1510125196" r:id="rId510"/>
              </w:object>
            </w:r>
            <w:r w:rsidRPr="009E12F0">
              <w:rPr>
                <w:sz w:val="22"/>
                <w:szCs w:val="22"/>
              </w:rPr>
              <w:t>;</w:t>
            </w:r>
          </w:p>
          <w:p w:rsidR="009E12F0" w:rsidRPr="009E12F0" w:rsidRDefault="009E12F0" w:rsidP="009E12F0">
            <w:pPr>
              <w:snapToGrid w:val="0"/>
              <w:rPr>
                <w:sz w:val="22"/>
                <w:szCs w:val="22"/>
              </w:rPr>
            </w:pPr>
            <w:r w:rsidRPr="009E12F0">
              <w:rPr>
                <w:sz w:val="22"/>
                <w:szCs w:val="22"/>
              </w:rPr>
              <w:t>d) (x + 5)(x ‒ 5) &lt; (x – 3)² – 3;</w:t>
            </w:r>
          </w:p>
          <w:p w:rsidR="009E12F0" w:rsidRPr="009E12F0" w:rsidRDefault="009E12F0" w:rsidP="009E12F0">
            <w:pPr>
              <w:snapToGrid w:val="0"/>
              <w:rPr>
                <w:sz w:val="22"/>
                <w:szCs w:val="22"/>
              </w:rPr>
            </w:pPr>
            <w:r w:rsidRPr="009E12F0">
              <w:rPr>
                <w:sz w:val="22"/>
                <w:szCs w:val="22"/>
              </w:rPr>
              <w:lastRenderedPageBreak/>
              <w:t>e) 4(1 – x) + 2 &gt; 7 – 4x.</w:t>
            </w:r>
          </w:p>
          <w:p w:rsidR="009E12F0" w:rsidRPr="009E12F0" w:rsidRDefault="009E12F0" w:rsidP="009E12F0">
            <w:pPr>
              <w:snapToGrid w:val="0"/>
              <w:rPr>
                <w:sz w:val="22"/>
                <w:szCs w:val="22"/>
              </w:rPr>
            </w:pPr>
            <w:r w:rsidRPr="009E12F0">
              <w:rPr>
                <w:sz w:val="22"/>
                <w:szCs w:val="22"/>
              </w:rPr>
              <w:t>6. Išspręskite dvigubąsias nelygybes:</w:t>
            </w:r>
          </w:p>
          <w:p w:rsidR="009E12F0" w:rsidRPr="009E12F0" w:rsidRDefault="009E12F0" w:rsidP="009E12F0">
            <w:pPr>
              <w:snapToGrid w:val="0"/>
              <w:rPr>
                <w:sz w:val="22"/>
                <w:szCs w:val="22"/>
              </w:rPr>
            </w:pPr>
            <w:r w:rsidRPr="009E12F0">
              <w:rPr>
                <w:sz w:val="22"/>
                <w:szCs w:val="22"/>
              </w:rPr>
              <w:t>a)</w:t>
            </w:r>
            <w:r w:rsidR="00164EDF">
              <w:t xml:space="preserve"> −</w:t>
            </w:r>
            <w:r w:rsidR="00164EDF" w:rsidRPr="00164EDF">
              <w:rPr>
                <w:sz w:val="22"/>
                <w:szCs w:val="22"/>
              </w:rPr>
              <w:t xml:space="preserve">3 &lt; </w:t>
            </w:r>
            <w:r w:rsidR="00164EDF">
              <w:rPr>
                <w:sz w:val="22"/>
                <w:szCs w:val="22"/>
              </w:rPr>
              <w:t>2</w:t>
            </w:r>
            <w:r w:rsidR="00164EDF" w:rsidRPr="00164EDF">
              <w:rPr>
                <w:sz w:val="22"/>
                <w:szCs w:val="22"/>
              </w:rPr>
              <w:t>x</w:t>
            </w:r>
            <w:r w:rsidR="00164EDF">
              <w:rPr>
                <w:sz w:val="22"/>
                <w:szCs w:val="22"/>
              </w:rPr>
              <w:t xml:space="preserve"> − 1 &lt; 5;</w:t>
            </w:r>
          </w:p>
          <w:p w:rsidR="009E12F0" w:rsidRPr="009E12F0" w:rsidRDefault="00164EDF" w:rsidP="009E12F0">
            <w:pPr>
              <w:snapToGrid w:val="0"/>
              <w:rPr>
                <w:sz w:val="22"/>
                <w:szCs w:val="22"/>
              </w:rPr>
            </w:pPr>
            <w:r>
              <w:rPr>
                <w:sz w:val="22"/>
                <w:szCs w:val="22"/>
              </w:rPr>
              <w:t xml:space="preserve">b) 2,4 ≤ 3 </w:t>
            </w:r>
            <w:r w:rsidR="009E12F0" w:rsidRPr="009E12F0">
              <w:rPr>
                <w:sz w:val="22"/>
                <w:szCs w:val="22"/>
              </w:rPr>
              <w:t>‒ x &lt; 5,6.</w:t>
            </w:r>
          </w:p>
          <w:p w:rsidR="009E12F0" w:rsidRPr="009E12F0" w:rsidRDefault="009E12F0" w:rsidP="009E12F0">
            <w:pPr>
              <w:snapToGrid w:val="0"/>
              <w:rPr>
                <w:sz w:val="22"/>
                <w:szCs w:val="22"/>
              </w:rPr>
            </w:pPr>
            <w:r w:rsidRPr="009E12F0">
              <w:rPr>
                <w:sz w:val="22"/>
                <w:szCs w:val="22"/>
              </w:rPr>
              <w:t>Raskite jų sveikuosius sprendinius.</w:t>
            </w:r>
          </w:p>
          <w:p w:rsidR="009E12F0" w:rsidRPr="009E12F0" w:rsidRDefault="009E12F0" w:rsidP="009E12F0">
            <w:pPr>
              <w:snapToGrid w:val="0"/>
              <w:rPr>
                <w:sz w:val="22"/>
                <w:szCs w:val="22"/>
              </w:rPr>
            </w:pPr>
            <w:r w:rsidRPr="009E12F0">
              <w:rPr>
                <w:sz w:val="22"/>
                <w:szCs w:val="22"/>
              </w:rPr>
              <w:t>7. Raskite x reikšmes, su kuriomis reiškinio 0,4x – 5 reikšmės priklauso intervalui (– 2; 4).</w:t>
            </w:r>
          </w:p>
          <w:p w:rsidR="009E12F0" w:rsidRPr="009E12F0" w:rsidRDefault="009E12F0" w:rsidP="009E12F0">
            <w:pPr>
              <w:snapToGrid w:val="0"/>
              <w:rPr>
                <w:sz w:val="22"/>
                <w:szCs w:val="22"/>
              </w:rPr>
            </w:pPr>
            <w:r w:rsidRPr="009E12F0">
              <w:rPr>
                <w:sz w:val="22"/>
                <w:szCs w:val="22"/>
              </w:rPr>
              <w:t>8. Išspręskite kvadratines nelygybes sudarydami nelygybių sistemas:</w:t>
            </w:r>
          </w:p>
          <w:p w:rsidR="009E12F0" w:rsidRPr="009E12F0" w:rsidRDefault="009E12F0" w:rsidP="009E12F0">
            <w:pPr>
              <w:snapToGrid w:val="0"/>
              <w:rPr>
                <w:sz w:val="22"/>
                <w:szCs w:val="22"/>
              </w:rPr>
            </w:pPr>
            <w:r w:rsidRPr="009E12F0">
              <w:rPr>
                <w:sz w:val="22"/>
                <w:szCs w:val="22"/>
              </w:rPr>
              <w:t>a) (x – 2)(2x + 6) &lt; 0;</w:t>
            </w:r>
          </w:p>
          <w:p w:rsidR="009E12F0" w:rsidRPr="009E12F0" w:rsidRDefault="009E12F0" w:rsidP="009E12F0">
            <w:pPr>
              <w:snapToGrid w:val="0"/>
              <w:rPr>
                <w:sz w:val="22"/>
                <w:szCs w:val="22"/>
              </w:rPr>
            </w:pPr>
            <w:r w:rsidRPr="009E12F0">
              <w:rPr>
                <w:sz w:val="22"/>
                <w:szCs w:val="22"/>
              </w:rPr>
              <w:t>b) x² – 3x &gt; 0;</w:t>
            </w:r>
          </w:p>
          <w:p w:rsidR="009E12F0" w:rsidRPr="009E12F0" w:rsidRDefault="009E12F0" w:rsidP="009E12F0">
            <w:pPr>
              <w:snapToGrid w:val="0"/>
              <w:rPr>
                <w:sz w:val="22"/>
                <w:szCs w:val="22"/>
              </w:rPr>
            </w:pPr>
            <w:r w:rsidRPr="009E12F0">
              <w:rPr>
                <w:sz w:val="22"/>
                <w:szCs w:val="22"/>
              </w:rPr>
              <w:t>c) 2x² – 7x – 4 ≤ 0.</w:t>
            </w:r>
          </w:p>
          <w:p w:rsidR="009E12F0" w:rsidRPr="009E12F0" w:rsidRDefault="009E12F0" w:rsidP="009E12F0">
            <w:pPr>
              <w:snapToGrid w:val="0"/>
              <w:rPr>
                <w:sz w:val="22"/>
                <w:szCs w:val="22"/>
              </w:rPr>
            </w:pPr>
            <w:r w:rsidRPr="009E12F0">
              <w:rPr>
                <w:sz w:val="22"/>
                <w:szCs w:val="22"/>
              </w:rPr>
              <w:t>9. Apskaičiuokite nelygybės</w:t>
            </w:r>
          </w:p>
          <w:p w:rsidR="009E12F0" w:rsidRPr="00E96E6C" w:rsidRDefault="009E12F0" w:rsidP="009E12F0">
            <w:pPr>
              <w:snapToGrid w:val="0"/>
              <w:rPr>
                <w:sz w:val="22"/>
                <w:szCs w:val="22"/>
              </w:rPr>
            </w:pPr>
            <w:r w:rsidRPr="009E12F0">
              <w:rPr>
                <w:sz w:val="22"/>
                <w:szCs w:val="22"/>
              </w:rPr>
              <w:t>19x + 7 – 6x² &gt; 0 natūraliųjų sprendinių sumą</w:t>
            </w:r>
            <w:r>
              <w:rPr>
                <w:sz w:val="22"/>
                <w:szCs w:val="22"/>
              </w:rPr>
              <w:t xml:space="preserve"> ir sandaugą.</w:t>
            </w:r>
          </w:p>
        </w:tc>
        <w:tc>
          <w:tcPr>
            <w:tcW w:w="4293" w:type="dxa"/>
            <w:shd w:val="clear" w:color="auto" w:fill="auto"/>
            <w:tcMar>
              <w:top w:w="113" w:type="dxa"/>
              <w:left w:w="113" w:type="dxa"/>
              <w:bottom w:w="113" w:type="dxa"/>
              <w:right w:w="113" w:type="dxa"/>
            </w:tcMar>
          </w:tcPr>
          <w:p w:rsidR="006A50E6" w:rsidRPr="006A50E6" w:rsidRDefault="006A50E6" w:rsidP="006A50E6">
            <w:pPr>
              <w:rPr>
                <w:sz w:val="22"/>
                <w:szCs w:val="22"/>
              </w:rPr>
            </w:pPr>
            <w:r w:rsidRPr="006A50E6">
              <w:rPr>
                <w:sz w:val="22"/>
                <w:szCs w:val="22"/>
              </w:rPr>
              <w:lastRenderedPageBreak/>
              <w:t>1. Palyginkite skaičius, naudodami</w:t>
            </w:r>
            <w:r>
              <w:rPr>
                <w:sz w:val="22"/>
                <w:szCs w:val="22"/>
              </w:rPr>
              <w:t xml:space="preserve"> </w:t>
            </w:r>
            <w:r w:rsidRPr="006A50E6">
              <w:rPr>
                <w:sz w:val="22"/>
                <w:szCs w:val="22"/>
              </w:rPr>
              <w:t>dalybos arba atimties veiksmą:</w:t>
            </w:r>
          </w:p>
          <w:p w:rsidR="00707756" w:rsidRDefault="006A50E6" w:rsidP="006A50E6">
            <w:pPr>
              <w:rPr>
                <w:sz w:val="22"/>
                <w:szCs w:val="22"/>
              </w:rPr>
            </w:pPr>
            <w:r w:rsidRPr="006A50E6">
              <w:rPr>
                <w:sz w:val="22"/>
                <w:szCs w:val="22"/>
              </w:rPr>
              <w:t xml:space="preserve">a) 1,4 ir </w:t>
            </w:r>
            <w:r w:rsidR="00273181" w:rsidRPr="00273181">
              <w:rPr>
                <w:position w:val="-6"/>
                <w:sz w:val="22"/>
                <w:szCs w:val="22"/>
              </w:rPr>
              <w:object w:dxaOrig="360" w:dyaOrig="340">
                <v:shape id="_x0000_i1269" type="#_x0000_t75" style="width:21.05pt;height:14.55pt" o:ole="">
                  <v:imagedata r:id="rId511" o:title=""/>
                </v:shape>
                <o:OLEObject Type="Embed" ProgID="Equation.3" ShapeID="_x0000_i1269" DrawAspect="Content" ObjectID="_1510125197" r:id="rId512"/>
              </w:object>
            </w:r>
            <w:r w:rsidRPr="006A50E6">
              <w:rPr>
                <w:sz w:val="22"/>
                <w:szCs w:val="22"/>
              </w:rPr>
              <w:t>; b)</w:t>
            </w:r>
            <w:r w:rsidR="00233379" w:rsidRPr="00233379">
              <w:rPr>
                <w:sz w:val="22"/>
                <w:szCs w:val="22"/>
              </w:rPr>
              <w:t xml:space="preserve"> </w:t>
            </w:r>
            <w:r w:rsidR="00233379" w:rsidRPr="00233379">
              <w:rPr>
                <w:position w:val="-24"/>
                <w:sz w:val="22"/>
                <w:szCs w:val="22"/>
              </w:rPr>
              <w:object w:dxaOrig="320" w:dyaOrig="620">
                <v:shape id="_x0000_i1270" type="#_x0000_t75" style="width:14.55pt;height:28.3pt" o:ole="">
                  <v:imagedata r:id="rId513" o:title=""/>
                </v:shape>
                <o:OLEObject Type="Embed" ProgID="Equation.3" ShapeID="_x0000_i1270" DrawAspect="Content" ObjectID="_1510125198" r:id="rId514"/>
              </w:object>
            </w:r>
            <w:r w:rsidR="00233379" w:rsidRPr="00233379">
              <w:rPr>
                <w:sz w:val="22"/>
                <w:szCs w:val="22"/>
              </w:rPr>
              <w:t xml:space="preserve"> ar </w:t>
            </w:r>
            <w:r w:rsidR="00233379" w:rsidRPr="00233379">
              <w:rPr>
                <w:position w:val="-24"/>
                <w:sz w:val="22"/>
                <w:szCs w:val="22"/>
              </w:rPr>
              <w:object w:dxaOrig="320" w:dyaOrig="620">
                <v:shape id="_x0000_i1271" type="#_x0000_t75" style="width:14.55pt;height:28.3pt" o:ole="">
                  <v:imagedata r:id="rId515" o:title=""/>
                </v:shape>
                <o:OLEObject Type="Embed" ProgID="Equation.3" ShapeID="_x0000_i1271" DrawAspect="Content" ObjectID="_1510125199" r:id="rId516"/>
              </w:object>
            </w:r>
            <w:r w:rsidRPr="006A50E6">
              <w:rPr>
                <w:sz w:val="22"/>
                <w:szCs w:val="22"/>
              </w:rPr>
              <w:t>;</w:t>
            </w:r>
          </w:p>
          <w:p w:rsidR="00A720CF" w:rsidRPr="00A720CF" w:rsidRDefault="00A720CF" w:rsidP="00A720CF">
            <w:pPr>
              <w:rPr>
                <w:sz w:val="22"/>
                <w:szCs w:val="22"/>
              </w:rPr>
            </w:pPr>
            <w:r w:rsidRPr="00A720CF">
              <w:rPr>
                <w:sz w:val="22"/>
                <w:szCs w:val="22"/>
              </w:rPr>
              <w:t>c) 2</w:t>
            </w:r>
            <w:r w:rsidR="00233379" w:rsidRPr="00233379">
              <w:rPr>
                <w:position w:val="-8"/>
                <w:sz w:val="22"/>
                <w:szCs w:val="22"/>
              </w:rPr>
              <w:object w:dxaOrig="360" w:dyaOrig="360">
                <v:shape id="_x0000_i1272" type="#_x0000_t75" style="width:21.05pt;height:21.05pt" o:ole="">
                  <v:imagedata r:id="rId517" o:title=""/>
                </v:shape>
                <o:OLEObject Type="Embed" ProgID="Equation.3" ShapeID="_x0000_i1272" DrawAspect="Content" ObjectID="_1510125200" r:id="rId518"/>
              </w:object>
            </w:r>
            <w:r w:rsidR="00233379">
              <w:rPr>
                <w:sz w:val="22"/>
                <w:szCs w:val="22"/>
              </w:rPr>
              <w:t xml:space="preserve"> ar </w:t>
            </w:r>
            <w:r w:rsidR="00233379" w:rsidRPr="00233379">
              <w:rPr>
                <w:position w:val="-24"/>
                <w:sz w:val="22"/>
                <w:szCs w:val="22"/>
              </w:rPr>
              <w:object w:dxaOrig="480" w:dyaOrig="660">
                <v:shape id="_x0000_i1273" type="#_x0000_t75" style="width:21.05pt;height:36.4pt" o:ole="">
                  <v:imagedata r:id="rId519" o:title=""/>
                </v:shape>
                <o:OLEObject Type="Embed" ProgID="Equation.3" ShapeID="_x0000_i1273" DrawAspect="Content" ObjectID="_1510125201" r:id="rId520"/>
              </w:object>
            </w:r>
            <w:r w:rsidRPr="00A720CF">
              <w:rPr>
                <w:sz w:val="22"/>
                <w:szCs w:val="22"/>
              </w:rPr>
              <w:t>.</w:t>
            </w:r>
          </w:p>
          <w:p w:rsidR="00A720CF" w:rsidRPr="00A720CF" w:rsidRDefault="00A720CF" w:rsidP="00A720CF">
            <w:pPr>
              <w:rPr>
                <w:sz w:val="22"/>
                <w:szCs w:val="22"/>
              </w:rPr>
            </w:pPr>
            <w:r w:rsidRPr="00A720CF">
              <w:rPr>
                <w:sz w:val="22"/>
                <w:szCs w:val="22"/>
              </w:rPr>
              <w:t>2. Skaičių tiesėje pažymėkite skaičius</w:t>
            </w:r>
            <w:r w:rsidR="00233379">
              <w:rPr>
                <w:sz w:val="22"/>
                <w:szCs w:val="22"/>
              </w:rPr>
              <w:t xml:space="preserve"> </w:t>
            </w:r>
            <w:r w:rsidR="00233379" w:rsidRPr="00233379">
              <w:rPr>
                <w:position w:val="-6"/>
                <w:sz w:val="22"/>
                <w:szCs w:val="22"/>
              </w:rPr>
              <w:object w:dxaOrig="360" w:dyaOrig="340">
                <v:shape id="_x0000_i1274" type="#_x0000_t75" style="width:21.05pt;height:14.55pt" o:ole="">
                  <v:imagedata r:id="rId521" o:title=""/>
                </v:shape>
                <o:OLEObject Type="Embed" ProgID="Equation.3" ShapeID="_x0000_i1274" DrawAspect="Content" ObjectID="_1510125202" r:id="rId522"/>
              </w:object>
            </w:r>
            <w:r w:rsidRPr="00A720CF">
              <w:rPr>
                <w:sz w:val="22"/>
                <w:szCs w:val="22"/>
              </w:rPr>
              <w:t xml:space="preserve"> ir </w:t>
            </w:r>
            <w:r w:rsidR="00F104D5" w:rsidRPr="00233379">
              <w:rPr>
                <w:position w:val="-8"/>
                <w:sz w:val="22"/>
                <w:szCs w:val="22"/>
              </w:rPr>
              <w:object w:dxaOrig="340" w:dyaOrig="360">
                <v:shape id="_x0000_i1275" type="#_x0000_t75" style="width:14.55pt;height:21.05pt" o:ole="">
                  <v:imagedata r:id="rId523" o:title=""/>
                </v:shape>
                <o:OLEObject Type="Embed" ProgID="Equation.3" ShapeID="_x0000_i1275" DrawAspect="Content" ObjectID="_1510125203" r:id="rId524"/>
              </w:object>
            </w:r>
            <w:r w:rsidRPr="00A720CF">
              <w:rPr>
                <w:sz w:val="22"/>
                <w:szCs w:val="22"/>
              </w:rPr>
              <w:t>.</w:t>
            </w:r>
          </w:p>
          <w:p w:rsidR="00A720CF" w:rsidRPr="00A720CF" w:rsidRDefault="00A720CF" w:rsidP="00A720CF">
            <w:pPr>
              <w:rPr>
                <w:sz w:val="22"/>
                <w:szCs w:val="22"/>
              </w:rPr>
            </w:pPr>
            <w:r w:rsidRPr="00A720CF">
              <w:rPr>
                <w:sz w:val="22"/>
                <w:szCs w:val="22"/>
              </w:rPr>
              <w:t>3. Skaičių intervalą pažymėkite skaičių tiesėje ir užrašykite nelygybe:</w:t>
            </w:r>
          </w:p>
          <w:p w:rsidR="00A720CF" w:rsidRPr="00A720CF" w:rsidRDefault="00A720CF" w:rsidP="00A720CF">
            <w:pPr>
              <w:rPr>
                <w:sz w:val="22"/>
                <w:szCs w:val="22"/>
              </w:rPr>
            </w:pPr>
            <w:r w:rsidRPr="00A720CF">
              <w:rPr>
                <w:sz w:val="22"/>
                <w:szCs w:val="22"/>
              </w:rPr>
              <w:t>a) (−3; 2); b) [−2,4; 3); c) (1; +∞).</w:t>
            </w:r>
          </w:p>
          <w:p w:rsidR="00A720CF" w:rsidRPr="00A720CF" w:rsidRDefault="00A720CF" w:rsidP="00A720CF">
            <w:pPr>
              <w:rPr>
                <w:sz w:val="22"/>
                <w:szCs w:val="22"/>
              </w:rPr>
            </w:pPr>
            <w:r w:rsidRPr="00A720CF">
              <w:rPr>
                <w:sz w:val="22"/>
                <w:szCs w:val="22"/>
              </w:rPr>
              <w:t>4. Išspręskite nelygybes:</w:t>
            </w:r>
          </w:p>
          <w:p w:rsidR="00A720CF" w:rsidRPr="00A720CF" w:rsidRDefault="00A720CF" w:rsidP="00A720CF">
            <w:pPr>
              <w:rPr>
                <w:sz w:val="22"/>
                <w:szCs w:val="22"/>
              </w:rPr>
            </w:pPr>
            <w:r w:rsidRPr="00A720CF">
              <w:rPr>
                <w:sz w:val="22"/>
                <w:szCs w:val="22"/>
              </w:rPr>
              <w:t xml:space="preserve">a) 3(x + 1)(x ‒ 1) + 4 &lt; </w:t>
            </w:r>
            <w:r w:rsidR="00F104D5">
              <w:rPr>
                <w:sz w:val="22"/>
                <w:szCs w:val="22"/>
              </w:rPr>
              <w:t>(</w:t>
            </w:r>
            <w:r w:rsidRPr="00A720CF">
              <w:rPr>
                <w:sz w:val="22"/>
                <w:szCs w:val="22"/>
              </w:rPr>
              <w:t>3 –</w:t>
            </w:r>
            <w:r w:rsidR="00F104D5">
              <w:rPr>
                <w:sz w:val="22"/>
                <w:szCs w:val="22"/>
              </w:rPr>
              <w:t xml:space="preserve"> x) ² + x – 1</w:t>
            </w:r>
            <w:r w:rsidRPr="00A720CF">
              <w:rPr>
                <w:sz w:val="22"/>
                <w:szCs w:val="22"/>
              </w:rPr>
              <w:t>;</w:t>
            </w:r>
          </w:p>
          <w:p w:rsidR="00A720CF" w:rsidRPr="00A720CF" w:rsidRDefault="00A720CF" w:rsidP="00A720CF">
            <w:pPr>
              <w:rPr>
                <w:sz w:val="22"/>
                <w:szCs w:val="22"/>
              </w:rPr>
            </w:pPr>
            <w:r w:rsidRPr="00A720CF">
              <w:rPr>
                <w:sz w:val="22"/>
                <w:szCs w:val="22"/>
              </w:rPr>
              <w:t>b)</w:t>
            </w:r>
            <w:r w:rsidR="00B950D4">
              <w:rPr>
                <w:sz w:val="22"/>
                <w:szCs w:val="22"/>
              </w:rPr>
              <w:t xml:space="preserve"> </w:t>
            </w:r>
            <w:r w:rsidR="00B950D4" w:rsidRPr="00B950D4">
              <w:rPr>
                <w:position w:val="-28"/>
                <w:sz w:val="22"/>
                <w:szCs w:val="22"/>
              </w:rPr>
              <w:object w:dxaOrig="2420" w:dyaOrig="680">
                <v:shape id="_x0000_i1276" type="#_x0000_t75" style="width:122.95pt;height:36.4pt" o:ole="">
                  <v:imagedata r:id="rId525" o:title=""/>
                </v:shape>
                <o:OLEObject Type="Embed" ProgID="Equation.3" ShapeID="_x0000_i1276" DrawAspect="Content" ObjectID="_1510125204" r:id="rId526"/>
              </w:object>
            </w:r>
            <w:r w:rsidRPr="00A720CF">
              <w:rPr>
                <w:sz w:val="22"/>
                <w:szCs w:val="22"/>
              </w:rPr>
              <w:t>;</w:t>
            </w:r>
          </w:p>
          <w:p w:rsidR="00A720CF" w:rsidRPr="00A720CF" w:rsidRDefault="00A720CF" w:rsidP="00A720CF">
            <w:pPr>
              <w:rPr>
                <w:sz w:val="22"/>
                <w:szCs w:val="22"/>
              </w:rPr>
            </w:pPr>
            <w:r w:rsidRPr="00A720CF">
              <w:rPr>
                <w:sz w:val="22"/>
                <w:szCs w:val="22"/>
              </w:rPr>
              <w:t>c) –2,1(x – 3) 0,3(–7x + 2,1).</w:t>
            </w:r>
          </w:p>
          <w:p w:rsidR="00A720CF" w:rsidRPr="00A720CF" w:rsidRDefault="00A720CF" w:rsidP="00A720CF">
            <w:pPr>
              <w:rPr>
                <w:sz w:val="22"/>
                <w:szCs w:val="22"/>
              </w:rPr>
            </w:pPr>
            <w:r w:rsidRPr="00A720CF">
              <w:rPr>
                <w:sz w:val="22"/>
                <w:szCs w:val="22"/>
              </w:rPr>
              <w:t>5. Raskite didžiausią sveikąjį nelygybių sistemos sprendinį:</w:t>
            </w:r>
          </w:p>
          <w:p w:rsidR="00A720CF" w:rsidRPr="00A720CF" w:rsidRDefault="00A720CF" w:rsidP="00A720CF">
            <w:pPr>
              <w:rPr>
                <w:sz w:val="22"/>
                <w:szCs w:val="22"/>
              </w:rPr>
            </w:pPr>
            <w:r w:rsidRPr="00A720CF">
              <w:rPr>
                <w:sz w:val="22"/>
                <w:szCs w:val="22"/>
              </w:rPr>
              <w:lastRenderedPageBreak/>
              <w:t>a)</w:t>
            </w:r>
            <w:r w:rsidR="00614461">
              <w:rPr>
                <w:sz w:val="22"/>
                <w:szCs w:val="22"/>
              </w:rPr>
              <w:t xml:space="preserve"> </w:t>
            </w:r>
            <w:r w:rsidR="00AA35DF" w:rsidRPr="00614461">
              <w:rPr>
                <w:position w:val="-30"/>
                <w:sz w:val="22"/>
                <w:szCs w:val="22"/>
              </w:rPr>
              <w:object w:dxaOrig="1920" w:dyaOrig="720">
                <v:shape id="_x0000_i1277" type="#_x0000_t75" style="width:93.05pt;height:36.4pt" o:ole="">
                  <v:imagedata r:id="rId527" o:title=""/>
                </v:shape>
                <o:OLEObject Type="Embed" ProgID="Equation.3" ShapeID="_x0000_i1277" DrawAspect="Content" ObjectID="_1510125205" r:id="rId528"/>
              </w:object>
            </w:r>
          </w:p>
          <w:p w:rsidR="00A720CF" w:rsidRPr="00A720CF" w:rsidRDefault="00A720CF" w:rsidP="00A720CF">
            <w:pPr>
              <w:rPr>
                <w:sz w:val="22"/>
                <w:szCs w:val="22"/>
              </w:rPr>
            </w:pPr>
            <w:r w:rsidRPr="00A720CF">
              <w:rPr>
                <w:sz w:val="22"/>
                <w:szCs w:val="22"/>
              </w:rPr>
              <w:t>b)</w:t>
            </w:r>
            <w:r w:rsidR="00AA35DF">
              <w:rPr>
                <w:sz w:val="22"/>
                <w:szCs w:val="22"/>
              </w:rPr>
              <w:t xml:space="preserve"> </w:t>
            </w:r>
            <w:r w:rsidR="00C35FEF" w:rsidRPr="00AA35DF">
              <w:rPr>
                <w:position w:val="-52"/>
                <w:sz w:val="22"/>
                <w:szCs w:val="22"/>
              </w:rPr>
              <w:object w:dxaOrig="1939" w:dyaOrig="1160">
                <v:shape id="_x0000_i1278" type="#_x0000_t75" style="width:93.05pt;height:57.45pt" o:ole="">
                  <v:imagedata r:id="rId529" o:title=""/>
                </v:shape>
                <o:OLEObject Type="Embed" ProgID="Equation.3" ShapeID="_x0000_i1278" DrawAspect="Content" ObjectID="_1510125206" r:id="rId530"/>
              </w:object>
            </w:r>
          </w:p>
          <w:p w:rsidR="00A720CF" w:rsidRPr="00A720CF" w:rsidRDefault="00A720CF" w:rsidP="00A720CF">
            <w:pPr>
              <w:rPr>
                <w:sz w:val="22"/>
                <w:szCs w:val="22"/>
              </w:rPr>
            </w:pPr>
            <w:r w:rsidRPr="00A720CF">
              <w:rPr>
                <w:sz w:val="22"/>
                <w:szCs w:val="22"/>
              </w:rPr>
              <w:t xml:space="preserve">6. Nustatykite, su kuriomis argumento reikšmėmis funkcijos </w:t>
            </w:r>
            <w:proofErr w:type="spellStart"/>
            <w:r w:rsidRPr="00A720CF">
              <w:rPr>
                <w:sz w:val="22"/>
                <w:szCs w:val="22"/>
              </w:rPr>
              <w:t>f(x</w:t>
            </w:r>
            <w:proofErr w:type="spellEnd"/>
            <w:r w:rsidRPr="00A720CF">
              <w:rPr>
                <w:sz w:val="22"/>
                <w:szCs w:val="22"/>
              </w:rPr>
              <w:t>) = 2 – x reikšmės priklauso intervalui [3; 11].</w:t>
            </w:r>
          </w:p>
          <w:p w:rsidR="00A720CF" w:rsidRDefault="00A720CF" w:rsidP="00A720CF">
            <w:pPr>
              <w:rPr>
                <w:sz w:val="22"/>
                <w:szCs w:val="22"/>
              </w:rPr>
            </w:pPr>
            <w:r w:rsidRPr="00A720CF">
              <w:rPr>
                <w:sz w:val="22"/>
                <w:szCs w:val="22"/>
              </w:rPr>
              <w:t>7. Išspręskite kvadratines nelygybes:</w:t>
            </w:r>
          </w:p>
          <w:p w:rsidR="00374377" w:rsidRDefault="0088491F" w:rsidP="00A720CF">
            <w:pPr>
              <w:rPr>
                <w:sz w:val="22"/>
                <w:szCs w:val="22"/>
              </w:rPr>
            </w:pPr>
            <w:r>
              <w:rPr>
                <w:sz w:val="22"/>
                <w:szCs w:val="22"/>
              </w:rPr>
              <w:t xml:space="preserve">a) </w:t>
            </w:r>
            <w:r w:rsidRPr="0088491F">
              <w:rPr>
                <w:position w:val="-24"/>
                <w:sz w:val="22"/>
                <w:szCs w:val="22"/>
              </w:rPr>
              <w:object w:dxaOrig="1500" w:dyaOrig="700">
                <v:shape id="_x0000_i1279" type="#_x0000_t75" style="width:1in;height:36.4pt" o:ole="">
                  <v:imagedata r:id="rId531" o:title=""/>
                </v:shape>
                <o:OLEObject Type="Embed" ProgID="Equation.3" ShapeID="_x0000_i1279" DrawAspect="Content" ObjectID="_1510125207" r:id="rId532"/>
              </w:object>
            </w:r>
            <w:r>
              <w:rPr>
                <w:sz w:val="22"/>
                <w:szCs w:val="22"/>
              </w:rPr>
              <w:t>;</w:t>
            </w:r>
            <w:r w:rsidR="00C35FEF">
              <w:rPr>
                <w:sz w:val="22"/>
                <w:szCs w:val="22"/>
              </w:rPr>
              <w:t xml:space="preserve"> </w:t>
            </w:r>
            <w:r>
              <w:rPr>
                <w:sz w:val="22"/>
                <w:szCs w:val="22"/>
              </w:rPr>
              <w:t xml:space="preserve">b) </w:t>
            </w:r>
            <w:r w:rsidRPr="0088491F">
              <w:rPr>
                <w:position w:val="-32"/>
                <w:sz w:val="22"/>
                <w:szCs w:val="22"/>
              </w:rPr>
              <w:object w:dxaOrig="1540" w:dyaOrig="700">
                <v:shape id="_x0000_i1280" type="#_x0000_t75" style="width:78.45pt;height:36.4pt" o:ole="">
                  <v:imagedata r:id="rId533" o:title=""/>
                </v:shape>
                <o:OLEObject Type="Embed" ProgID="Equation.3" ShapeID="_x0000_i1280" DrawAspect="Content" ObjectID="_1510125208" r:id="rId534"/>
              </w:object>
            </w:r>
          </w:p>
          <w:p w:rsidR="00374377" w:rsidRPr="00374377" w:rsidRDefault="00374377" w:rsidP="00374377">
            <w:pPr>
              <w:rPr>
                <w:sz w:val="22"/>
                <w:szCs w:val="22"/>
              </w:rPr>
            </w:pPr>
            <w:r w:rsidRPr="00374377">
              <w:rPr>
                <w:sz w:val="22"/>
                <w:szCs w:val="22"/>
              </w:rPr>
              <w:t>8. Išspręskite nelygybę</w:t>
            </w:r>
          </w:p>
          <w:p w:rsidR="00374377" w:rsidRPr="00374377" w:rsidRDefault="00374377" w:rsidP="00374377">
            <w:pPr>
              <w:rPr>
                <w:sz w:val="22"/>
                <w:szCs w:val="22"/>
              </w:rPr>
            </w:pPr>
            <w:r w:rsidRPr="00374377">
              <w:rPr>
                <w:sz w:val="22"/>
                <w:szCs w:val="22"/>
              </w:rPr>
              <w:t>3x² + 5x – 28</w:t>
            </w:r>
            <w:r w:rsidR="0078266C">
              <w:rPr>
                <w:sz w:val="22"/>
                <w:szCs w:val="22"/>
              </w:rPr>
              <w:t xml:space="preserve"> ≤</w:t>
            </w:r>
            <w:r w:rsidRPr="00374377">
              <w:rPr>
                <w:sz w:val="22"/>
                <w:szCs w:val="22"/>
              </w:rPr>
              <w:t xml:space="preserve"> 0 ir raskite jos:</w:t>
            </w:r>
          </w:p>
          <w:p w:rsidR="00374377" w:rsidRPr="00374377" w:rsidRDefault="0078266C" w:rsidP="00374377">
            <w:pPr>
              <w:rPr>
                <w:sz w:val="22"/>
                <w:szCs w:val="22"/>
              </w:rPr>
            </w:pPr>
            <w:r>
              <w:rPr>
                <w:sz w:val="22"/>
                <w:szCs w:val="22"/>
              </w:rPr>
              <w:t>a) neigiamuosius sprendinius;</w:t>
            </w:r>
          </w:p>
          <w:p w:rsidR="00374377" w:rsidRPr="00374377" w:rsidRDefault="00374377" w:rsidP="00374377">
            <w:pPr>
              <w:rPr>
                <w:sz w:val="22"/>
                <w:szCs w:val="22"/>
              </w:rPr>
            </w:pPr>
            <w:r w:rsidRPr="00374377">
              <w:rPr>
                <w:sz w:val="22"/>
                <w:szCs w:val="22"/>
              </w:rPr>
              <w:t>b) sveikųjų sprendinių modulių sumą.</w:t>
            </w:r>
          </w:p>
          <w:p w:rsidR="00374377" w:rsidRPr="00374377" w:rsidRDefault="00374377" w:rsidP="00374377">
            <w:pPr>
              <w:rPr>
                <w:sz w:val="22"/>
                <w:szCs w:val="22"/>
              </w:rPr>
            </w:pPr>
            <w:r w:rsidRPr="00374377">
              <w:rPr>
                <w:sz w:val="22"/>
                <w:szCs w:val="22"/>
              </w:rPr>
              <w:t>9. Nustatykite reiškinio</w:t>
            </w:r>
            <w:r w:rsidR="00D142B4">
              <w:rPr>
                <w:sz w:val="22"/>
                <w:szCs w:val="22"/>
              </w:rPr>
              <w:t xml:space="preserve"> </w:t>
            </w:r>
            <w:r w:rsidR="00D142B4" w:rsidRPr="00D142B4">
              <w:rPr>
                <w:position w:val="-12"/>
                <w:sz w:val="22"/>
                <w:szCs w:val="22"/>
              </w:rPr>
              <w:object w:dxaOrig="1380" w:dyaOrig="400">
                <v:shape id="_x0000_i1281" type="#_x0000_t75" style="width:1in;height:21.05pt" o:ole="">
                  <v:imagedata r:id="rId535" o:title=""/>
                </v:shape>
                <o:OLEObject Type="Embed" ProgID="Equation.3" ShapeID="_x0000_i1281" DrawAspect="Content" ObjectID="_1510125209" r:id="rId536"/>
              </w:object>
            </w:r>
          </w:p>
          <w:p w:rsidR="00374377" w:rsidRPr="00E96E6C" w:rsidRDefault="00374377" w:rsidP="00374377">
            <w:pPr>
              <w:rPr>
                <w:sz w:val="22"/>
                <w:szCs w:val="22"/>
              </w:rPr>
            </w:pPr>
            <w:r w:rsidRPr="00374377">
              <w:rPr>
                <w:sz w:val="22"/>
                <w:szCs w:val="22"/>
              </w:rPr>
              <w:t>apibrėžimo sritį.</w:t>
            </w:r>
          </w:p>
        </w:tc>
      </w:tr>
      <w:tr w:rsidR="00404D6F" w:rsidTr="004239AB">
        <w:tblPrEx>
          <w:tblCellMar>
            <w:top w:w="113" w:type="dxa"/>
            <w:left w:w="113" w:type="dxa"/>
            <w:bottom w:w="113" w:type="dxa"/>
            <w:right w:w="113" w:type="dxa"/>
          </w:tblCellMar>
        </w:tblPrEx>
        <w:trPr>
          <w:trHeight w:val="143"/>
        </w:trPr>
        <w:tc>
          <w:tcPr>
            <w:tcW w:w="3076" w:type="dxa"/>
            <w:shd w:val="clear" w:color="auto" w:fill="auto"/>
            <w:tcMar>
              <w:top w:w="113" w:type="dxa"/>
              <w:left w:w="113" w:type="dxa"/>
              <w:bottom w:w="113" w:type="dxa"/>
              <w:right w:w="113" w:type="dxa"/>
            </w:tcMar>
          </w:tcPr>
          <w:p w:rsidR="001713ED" w:rsidRDefault="0070101F" w:rsidP="0070101F">
            <w:pPr>
              <w:pStyle w:val="Default"/>
              <w:rPr>
                <w:sz w:val="22"/>
                <w:szCs w:val="22"/>
              </w:rPr>
            </w:pPr>
            <w:r w:rsidRPr="0070101F">
              <w:rPr>
                <w:sz w:val="22"/>
                <w:szCs w:val="22"/>
              </w:rPr>
              <w:lastRenderedPageBreak/>
              <w:t xml:space="preserve">2. Grafiniu būdu apytiksliai spręsti nelygybes </w:t>
            </w:r>
            <w:proofErr w:type="spellStart"/>
            <w:r w:rsidRPr="001713ED">
              <w:rPr>
                <w:i/>
                <w:sz w:val="22"/>
                <w:szCs w:val="22"/>
              </w:rPr>
              <w:t>f(x</w:t>
            </w:r>
            <w:proofErr w:type="spellEnd"/>
            <w:r w:rsidRPr="001713ED">
              <w:rPr>
                <w:i/>
                <w:sz w:val="22"/>
                <w:szCs w:val="22"/>
              </w:rPr>
              <w:t>) &lt; a</w:t>
            </w:r>
            <w:r w:rsidRPr="0070101F">
              <w:rPr>
                <w:sz w:val="22"/>
                <w:szCs w:val="22"/>
              </w:rPr>
              <w:t xml:space="preserve">, </w:t>
            </w:r>
          </w:p>
          <w:p w:rsidR="00745AC3" w:rsidRDefault="0070101F" w:rsidP="0070101F">
            <w:pPr>
              <w:pStyle w:val="Default"/>
              <w:rPr>
                <w:sz w:val="22"/>
                <w:szCs w:val="22"/>
              </w:rPr>
            </w:pPr>
            <w:proofErr w:type="spellStart"/>
            <w:r w:rsidRPr="001713ED">
              <w:rPr>
                <w:i/>
                <w:sz w:val="22"/>
                <w:szCs w:val="22"/>
              </w:rPr>
              <w:t>f(x</w:t>
            </w:r>
            <w:proofErr w:type="spellEnd"/>
            <w:r w:rsidRPr="001713ED">
              <w:rPr>
                <w:i/>
                <w:sz w:val="22"/>
                <w:szCs w:val="22"/>
              </w:rPr>
              <w:t>) &gt;a</w:t>
            </w:r>
            <w:r w:rsidRPr="0070101F">
              <w:rPr>
                <w:sz w:val="22"/>
                <w:szCs w:val="22"/>
              </w:rPr>
              <w:t xml:space="preserve">, </w:t>
            </w:r>
            <w:proofErr w:type="spellStart"/>
            <w:r w:rsidRPr="001713ED">
              <w:rPr>
                <w:i/>
                <w:sz w:val="22"/>
                <w:szCs w:val="22"/>
              </w:rPr>
              <w:t>f(x</w:t>
            </w:r>
            <w:proofErr w:type="spellEnd"/>
            <w:r w:rsidRPr="001713ED">
              <w:rPr>
                <w:i/>
                <w:sz w:val="22"/>
                <w:szCs w:val="22"/>
              </w:rPr>
              <w:t>) ≤ a</w:t>
            </w:r>
            <w:r w:rsidRPr="0070101F">
              <w:rPr>
                <w:sz w:val="22"/>
                <w:szCs w:val="22"/>
              </w:rPr>
              <w:t xml:space="preserve">, </w:t>
            </w:r>
            <w:proofErr w:type="spellStart"/>
            <w:r w:rsidRPr="001713ED">
              <w:rPr>
                <w:i/>
                <w:sz w:val="22"/>
                <w:szCs w:val="22"/>
              </w:rPr>
              <w:t>f(x</w:t>
            </w:r>
            <w:proofErr w:type="spellEnd"/>
            <w:r w:rsidR="006B3973" w:rsidRPr="001713ED">
              <w:rPr>
                <w:i/>
                <w:sz w:val="22"/>
                <w:szCs w:val="22"/>
              </w:rPr>
              <w:t>) ≥ a</w:t>
            </w:r>
            <w:r w:rsidR="006B3973">
              <w:rPr>
                <w:sz w:val="22"/>
                <w:szCs w:val="22"/>
              </w:rPr>
              <w:t xml:space="preserve">, kur </w:t>
            </w:r>
            <w:proofErr w:type="spellStart"/>
            <w:r w:rsidR="006B3973" w:rsidRPr="001713ED">
              <w:rPr>
                <w:i/>
                <w:sz w:val="22"/>
                <w:szCs w:val="22"/>
              </w:rPr>
              <w:t>f(x</w:t>
            </w:r>
            <w:proofErr w:type="spellEnd"/>
            <w:r w:rsidR="006B3973" w:rsidRPr="001713ED">
              <w:rPr>
                <w:i/>
                <w:sz w:val="22"/>
                <w:szCs w:val="22"/>
              </w:rPr>
              <w:t>)</w:t>
            </w:r>
            <w:r w:rsidR="006B3973">
              <w:rPr>
                <w:sz w:val="22"/>
                <w:szCs w:val="22"/>
              </w:rPr>
              <w:t xml:space="preserve"> yra tiesioginio arba</w:t>
            </w:r>
            <w:r w:rsidRPr="0070101F">
              <w:rPr>
                <w:sz w:val="22"/>
                <w:szCs w:val="22"/>
              </w:rPr>
              <w:t xml:space="preserve"> atvirkštinio proporcingumo, tiesinė, kvadrati</w:t>
            </w:r>
            <w:r w:rsidR="006B3973">
              <w:rPr>
                <w:sz w:val="22"/>
                <w:szCs w:val="22"/>
              </w:rPr>
              <w:t xml:space="preserve">nė funkcijos, o </w:t>
            </w:r>
            <w:r w:rsidR="006B3973" w:rsidRPr="001713ED">
              <w:rPr>
                <w:i/>
                <w:sz w:val="22"/>
                <w:szCs w:val="22"/>
              </w:rPr>
              <w:t>a</w:t>
            </w:r>
            <w:r w:rsidR="006B3973">
              <w:rPr>
                <w:sz w:val="22"/>
                <w:szCs w:val="22"/>
              </w:rPr>
              <w:t xml:space="preserve"> yra skaičius.</w:t>
            </w:r>
          </w:p>
        </w:tc>
        <w:tc>
          <w:tcPr>
            <w:tcW w:w="4150" w:type="dxa"/>
            <w:shd w:val="clear" w:color="auto" w:fill="auto"/>
            <w:tcMar>
              <w:top w:w="113" w:type="dxa"/>
              <w:left w:w="113" w:type="dxa"/>
              <w:bottom w:w="113" w:type="dxa"/>
              <w:right w:w="113" w:type="dxa"/>
            </w:tcMar>
          </w:tcPr>
          <w:p w:rsidR="00745AC3" w:rsidRDefault="0090338E" w:rsidP="00BC3E10">
            <w:pPr>
              <w:snapToGrid w:val="0"/>
              <w:rPr>
                <w:sz w:val="22"/>
                <w:szCs w:val="22"/>
              </w:rPr>
            </w:pPr>
            <w:r>
              <w:rPr>
                <w:sz w:val="22"/>
                <w:szCs w:val="22"/>
              </w:rPr>
              <w:t>1.</w:t>
            </w:r>
          </w:p>
          <w:p w:rsidR="00A0682B" w:rsidRDefault="00147005" w:rsidP="00BC3E10">
            <w:pPr>
              <w:snapToGrid w:val="0"/>
              <w:rPr>
                <w:sz w:val="22"/>
                <w:szCs w:val="22"/>
              </w:rPr>
            </w:pPr>
            <w:r>
              <w:rPr>
                <w:noProof/>
                <w:sz w:val="22"/>
                <w:szCs w:val="22"/>
              </w:rPr>
              <w:lastRenderedPageBreak/>
              <w:drawing>
                <wp:inline distT="0" distB="0" distL="0" distR="0" wp14:anchorId="5ED75ADA" wp14:editId="06C54A4B">
                  <wp:extent cx="1276350" cy="2009775"/>
                  <wp:effectExtent l="0" t="0" r="0" b="0"/>
                  <wp:docPr id="885334" name="Paveikslėlis 8853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5334"/>
                          <pic:cNvPicPr>
                            <a:picLocks noChangeAspect="1" noChangeArrowheads="1"/>
                          </pic:cNvPicPr>
                        </pic:nvPicPr>
                        <pic:blipFill>
                          <a:blip r:embed="rId537" cstate="print">
                            <a:extLst>
                              <a:ext uri="{28A0092B-C50C-407E-A947-70E740481C1C}">
                                <a14:useLocalDpi xmlns:a14="http://schemas.microsoft.com/office/drawing/2010/main" val="0"/>
                              </a:ext>
                            </a:extLst>
                          </a:blip>
                          <a:srcRect/>
                          <a:stretch>
                            <a:fillRect/>
                          </a:stretch>
                        </pic:blipFill>
                        <pic:spPr bwMode="auto">
                          <a:xfrm>
                            <a:off x="0" y="0"/>
                            <a:ext cx="1276350" cy="2009775"/>
                          </a:xfrm>
                          <a:prstGeom prst="rect">
                            <a:avLst/>
                          </a:prstGeom>
                          <a:noFill/>
                          <a:ln>
                            <a:noFill/>
                          </a:ln>
                        </pic:spPr>
                      </pic:pic>
                    </a:graphicData>
                  </a:graphic>
                </wp:inline>
              </w:drawing>
            </w:r>
          </w:p>
          <w:p w:rsidR="006A62CF" w:rsidRPr="006A62CF" w:rsidRDefault="006A62CF" w:rsidP="006A62CF">
            <w:pPr>
              <w:snapToGrid w:val="0"/>
              <w:rPr>
                <w:sz w:val="22"/>
                <w:szCs w:val="22"/>
              </w:rPr>
            </w:pPr>
            <w:r w:rsidRPr="006A62CF">
              <w:rPr>
                <w:sz w:val="22"/>
                <w:szCs w:val="22"/>
              </w:rPr>
              <w:t>a) Užrašykite x reikšmes, su kuriomis parabolės y = x² − 4 taškai ir tiesės y = −3 taškai turi tą pačią ordinatę</w:t>
            </w:r>
            <w:r w:rsidR="005D3848">
              <w:rPr>
                <w:sz w:val="22"/>
                <w:szCs w:val="22"/>
              </w:rPr>
              <w:t xml:space="preserve"> (koordinatę y)</w:t>
            </w:r>
            <w:r w:rsidRPr="006A62CF">
              <w:rPr>
                <w:sz w:val="22"/>
                <w:szCs w:val="22"/>
              </w:rPr>
              <w:t>. Patikrinkite, ar užrašytos x reikšmės yra lygties x² − 4 = −3 sprendiniai.</w:t>
            </w:r>
          </w:p>
          <w:p w:rsidR="00F42B41" w:rsidRDefault="006A62CF" w:rsidP="006A62CF">
            <w:pPr>
              <w:snapToGrid w:val="0"/>
              <w:rPr>
                <w:sz w:val="22"/>
                <w:szCs w:val="22"/>
              </w:rPr>
            </w:pPr>
            <w:r w:rsidRPr="006A62CF">
              <w:rPr>
                <w:sz w:val="22"/>
                <w:szCs w:val="22"/>
              </w:rPr>
              <w:t xml:space="preserve">b) Užrašykite x reikšmių intervalą, kuriame parabolės y = x² − 4 taškai yra žemiau negu tiesės y = −3 taškai. Ar galima teigti, kad intervalu užrašyti skaičiai yra nelygybės </w:t>
            </w:r>
          </w:p>
          <w:p w:rsidR="006A62CF" w:rsidRPr="006A62CF" w:rsidRDefault="006A62CF" w:rsidP="006A62CF">
            <w:pPr>
              <w:snapToGrid w:val="0"/>
              <w:rPr>
                <w:sz w:val="22"/>
                <w:szCs w:val="22"/>
              </w:rPr>
            </w:pPr>
            <w:r w:rsidRPr="006A62CF">
              <w:rPr>
                <w:sz w:val="22"/>
                <w:szCs w:val="22"/>
              </w:rPr>
              <w:t>x² − 4 &lt; −3 sprendiniai?</w:t>
            </w:r>
          </w:p>
          <w:p w:rsidR="006A62CF" w:rsidRPr="006A62CF" w:rsidRDefault="006A62CF" w:rsidP="006A62CF">
            <w:pPr>
              <w:snapToGrid w:val="0"/>
              <w:rPr>
                <w:sz w:val="22"/>
                <w:szCs w:val="22"/>
              </w:rPr>
            </w:pPr>
            <w:r w:rsidRPr="006A62CF">
              <w:rPr>
                <w:sz w:val="22"/>
                <w:szCs w:val="22"/>
              </w:rPr>
              <w:t>c) Užrašykite x reikšmių intervalus, kuriuose parabolės y = x² − 4 taškai yra aukščiau negu tiesės y = −3 taškai. Ar galima teigti, kad intervalu užrašyti skaičiai yra nelygybės x² − 4 &gt; −3 sprendiniai?</w:t>
            </w:r>
          </w:p>
          <w:p w:rsidR="006A62CF" w:rsidRPr="006A62CF" w:rsidRDefault="006A62CF" w:rsidP="006A62CF">
            <w:pPr>
              <w:snapToGrid w:val="0"/>
              <w:rPr>
                <w:sz w:val="22"/>
                <w:szCs w:val="22"/>
              </w:rPr>
            </w:pPr>
            <w:r w:rsidRPr="006A62CF">
              <w:rPr>
                <w:sz w:val="22"/>
                <w:szCs w:val="22"/>
              </w:rPr>
              <w:t>2. a) Vienoje koordinačių plokštumoje nubraižykite parabolę y = x² ir tiesę</w:t>
            </w:r>
          </w:p>
          <w:p w:rsidR="006A62CF" w:rsidRPr="006A62CF" w:rsidRDefault="00FF20F4" w:rsidP="006A62CF">
            <w:pPr>
              <w:snapToGrid w:val="0"/>
              <w:rPr>
                <w:sz w:val="22"/>
                <w:szCs w:val="22"/>
              </w:rPr>
            </w:pPr>
            <w:r>
              <w:rPr>
                <w:sz w:val="22"/>
                <w:szCs w:val="22"/>
              </w:rPr>
              <w:t>y = 4x – 3;</w:t>
            </w:r>
          </w:p>
          <w:p w:rsidR="006A62CF" w:rsidRPr="006A62CF" w:rsidRDefault="00FF20F4" w:rsidP="006A62CF">
            <w:pPr>
              <w:snapToGrid w:val="0"/>
              <w:rPr>
                <w:sz w:val="22"/>
                <w:szCs w:val="22"/>
              </w:rPr>
            </w:pPr>
            <w:r>
              <w:rPr>
                <w:sz w:val="22"/>
                <w:szCs w:val="22"/>
              </w:rPr>
              <w:t>b) n</w:t>
            </w:r>
            <w:r w:rsidR="006A62CF" w:rsidRPr="006A62CF">
              <w:rPr>
                <w:sz w:val="22"/>
                <w:szCs w:val="22"/>
              </w:rPr>
              <w:t xml:space="preserve">ustatykite grafikų susikirtimo taškų </w:t>
            </w:r>
            <w:r w:rsidR="001713ED">
              <w:rPr>
                <w:sz w:val="22"/>
                <w:szCs w:val="22"/>
              </w:rPr>
              <w:t>abscises (</w:t>
            </w:r>
            <w:r w:rsidR="006A62CF" w:rsidRPr="006A62CF">
              <w:rPr>
                <w:sz w:val="22"/>
                <w:szCs w:val="22"/>
              </w:rPr>
              <w:t>x reikšmes</w:t>
            </w:r>
            <w:r w:rsidR="001713ED">
              <w:rPr>
                <w:sz w:val="22"/>
                <w:szCs w:val="22"/>
              </w:rPr>
              <w:t>)</w:t>
            </w:r>
            <w:r w:rsidR="00F42B41">
              <w:rPr>
                <w:sz w:val="22"/>
                <w:szCs w:val="22"/>
              </w:rPr>
              <w:t>;</w:t>
            </w:r>
          </w:p>
          <w:p w:rsidR="00F42B41" w:rsidRDefault="00F42B41" w:rsidP="006A62CF">
            <w:pPr>
              <w:snapToGrid w:val="0"/>
              <w:rPr>
                <w:sz w:val="22"/>
                <w:szCs w:val="22"/>
              </w:rPr>
            </w:pPr>
            <w:r>
              <w:rPr>
                <w:sz w:val="22"/>
                <w:szCs w:val="22"/>
              </w:rPr>
              <w:t>c) r</w:t>
            </w:r>
            <w:r w:rsidR="006A62CF" w:rsidRPr="006A62CF">
              <w:rPr>
                <w:sz w:val="22"/>
                <w:szCs w:val="22"/>
              </w:rPr>
              <w:t xml:space="preserve">emdamiesi brėžiniu, išspręskite lygtį </w:t>
            </w:r>
          </w:p>
          <w:p w:rsidR="0090338E" w:rsidRDefault="006A62CF" w:rsidP="006A62CF">
            <w:pPr>
              <w:snapToGrid w:val="0"/>
              <w:rPr>
                <w:sz w:val="22"/>
                <w:szCs w:val="22"/>
              </w:rPr>
            </w:pPr>
            <w:r w:rsidRPr="006A62CF">
              <w:rPr>
                <w:sz w:val="22"/>
                <w:szCs w:val="22"/>
              </w:rPr>
              <w:t xml:space="preserve">x² = 4x – 3 ir nelygybes x² </w:t>
            </w:r>
            <w:r w:rsidR="00FF20F4">
              <w:rPr>
                <w:sz w:val="22"/>
                <w:szCs w:val="22"/>
              </w:rPr>
              <w:t xml:space="preserve">&gt; </w:t>
            </w:r>
            <w:r w:rsidRPr="006A62CF">
              <w:rPr>
                <w:sz w:val="22"/>
                <w:szCs w:val="22"/>
              </w:rPr>
              <w:t>4x –</w:t>
            </w:r>
            <w:r w:rsidR="00E84E8E">
              <w:rPr>
                <w:sz w:val="22"/>
                <w:szCs w:val="22"/>
              </w:rPr>
              <w:t xml:space="preserve">3 ir </w:t>
            </w:r>
          </w:p>
          <w:p w:rsidR="006A62CF" w:rsidRPr="00E96E6C" w:rsidRDefault="00E84E8E" w:rsidP="006A62CF">
            <w:pPr>
              <w:snapToGrid w:val="0"/>
              <w:rPr>
                <w:sz w:val="22"/>
                <w:szCs w:val="22"/>
              </w:rPr>
            </w:pPr>
            <w:r>
              <w:rPr>
                <w:sz w:val="22"/>
                <w:szCs w:val="22"/>
              </w:rPr>
              <w:t>x² &lt; 4x – 3.</w:t>
            </w:r>
          </w:p>
        </w:tc>
        <w:tc>
          <w:tcPr>
            <w:tcW w:w="3824" w:type="dxa"/>
            <w:shd w:val="clear" w:color="auto" w:fill="auto"/>
            <w:tcMar>
              <w:top w:w="113" w:type="dxa"/>
              <w:left w:w="113" w:type="dxa"/>
              <w:bottom w:w="113" w:type="dxa"/>
              <w:right w:w="113" w:type="dxa"/>
            </w:tcMar>
          </w:tcPr>
          <w:p w:rsidR="0008147F" w:rsidRPr="0008147F" w:rsidRDefault="0008147F" w:rsidP="0008147F">
            <w:pPr>
              <w:snapToGrid w:val="0"/>
              <w:rPr>
                <w:sz w:val="22"/>
                <w:szCs w:val="22"/>
              </w:rPr>
            </w:pPr>
            <w:r w:rsidRPr="0008147F">
              <w:rPr>
                <w:sz w:val="22"/>
                <w:szCs w:val="22"/>
              </w:rPr>
              <w:lastRenderedPageBreak/>
              <w:t>1. Grafiniu būdu išspręskite šias nelygybes:</w:t>
            </w:r>
          </w:p>
          <w:p w:rsidR="0008147F" w:rsidRPr="0008147F" w:rsidRDefault="0008147F" w:rsidP="0008147F">
            <w:pPr>
              <w:snapToGrid w:val="0"/>
              <w:rPr>
                <w:sz w:val="22"/>
                <w:szCs w:val="22"/>
              </w:rPr>
            </w:pPr>
            <w:r w:rsidRPr="0008147F">
              <w:rPr>
                <w:sz w:val="22"/>
                <w:szCs w:val="22"/>
              </w:rPr>
              <w:t>a) 3x – 5</w:t>
            </w:r>
            <w:r w:rsidR="00C56317">
              <w:rPr>
                <w:sz w:val="22"/>
                <w:szCs w:val="22"/>
              </w:rPr>
              <w:t xml:space="preserve"> &gt; 2x + 2;</w:t>
            </w:r>
          </w:p>
          <w:p w:rsidR="0008147F" w:rsidRPr="0008147F" w:rsidRDefault="0008147F" w:rsidP="0008147F">
            <w:pPr>
              <w:snapToGrid w:val="0"/>
              <w:rPr>
                <w:sz w:val="22"/>
                <w:szCs w:val="22"/>
              </w:rPr>
            </w:pPr>
            <w:r w:rsidRPr="0008147F">
              <w:rPr>
                <w:sz w:val="22"/>
                <w:szCs w:val="22"/>
              </w:rPr>
              <w:t>b) x² + x – 6 &lt; x + 3;</w:t>
            </w:r>
          </w:p>
          <w:p w:rsidR="0008147F" w:rsidRPr="0008147F" w:rsidRDefault="0008147F" w:rsidP="0008147F">
            <w:pPr>
              <w:snapToGrid w:val="0"/>
              <w:rPr>
                <w:sz w:val="22"/>
                <w:szCs w:val="22"/>
              </w:rPr>
            </w:pPr>
            <w:r w:rsidRPr="0008147F">
              <w:rPr>
                <w:sz w:val="22"/>
                <w:szCs w:val="22"/>
              </w:rPr>
              <w:t>c) x² ≥ 2x + 1.</w:t>
            </w:r>
          </w:p>
          <w:p w:rsidR="0008147F" w:rsidRPr="0008147F" w:rsidRDefault="0008147F" w:rsidP="0008147F">
            <w:pPr>
              <w:snapToGrid w:val="0"/>
              <w:rPr>
                <w:sz w:val="22"/>
                <w:szCs w:val="22"/>
              </w:rPr>
            </w:pPr>
            <w:r w:rsidRPr="0008147F">
              <w:rPr>
                <w:sz w:val="22"/>
                <w:szCs w:val="22"/>
              </w:rPr>
              <w:t>2. Schemiškai pavaizduokite parabolės</w:t>
            </w:r>
          </w:p>
          <w:p w:rsidR="0008147F" w:rsidRPr="0008147F" w:rsidRDefault="00C125CA" w:rsidP="0008147F">
            <w:pPr>
              <w:snapToGrid w:val="0"/>
              <w:rPr>
                <w:sz w:val="22"/>
                <w:szCs w:val="22"/>
              </w:rPr>
            </w:pPr>
            <w:r w:rsidRPr="0006631E">
              <w:rPr>
                <w:position w:val="-10"/>
                <w:sz w:val="22"/>
                <w:szCs w:val="22"/>
              </w:rPr>
              <w:object w:dxaOrig="1560" w:dyaOrig="400">
                <v:shape id="_x0000_i1282" type="#_x0000_t75" style="width:1in;height:21.05pt" o:ole="">
                  <v:imagedata r:id="rId538" o:title=""/>
                </v:shape>
                <o:OLEObject Type="Embed" ProgID="Equation.3" ShapeID="_x0000_i1282" DrawAspect="Content" ObjectID="_1510125210" r:id="rId539"/>
              </w:object>
            </w:r>
            <w:r w:rsidR="0008147F" w:rsidRPr="0008147F">
              <w:rPr>
                <w:sz w:val="22"/>
                <w:szCs w:val="22"/>
              </w:rPr>
              <w:t xml:space="preserve"> </w:t>
            </w:r>
            <w:r>
              <w:rPr>
                <w:sz w:val="22"/>
                <w:szCs w:val="22"/>
              </w:rPr>
              <w:t xml:space="preserve">padėtį </w:t>
            </w:r>
            <w:proofErr w:type="spellStart"/>
            <w:r w:rsidR="0008147F" w:rsidRPr="0008147F">
              <w:rPr>
                <w:sz w:val="22"/>
                <w:szCs w:val="22"/>
              </w:rPr>
              <w:t>Ox</w:t>
            </w:r>
            <w:proofErr w:type="spellEnd"/>
            <w:r w:rsidR="0008147F" w:rsidRPr="0008147F">
              <w:rPr>
                <w:sz w:val="22"/>
                <w:szCs w:val="22"/>
              </w:rPr>
              <w:t xml:space="preserve"> ašies </w:t>
            </w:r>
            <w:r>
              <w:rPr>
                <w:sz w:val="22"/>
                <w:szCs w:val="22"/>
              </w:rPr>
              <w:t>atžvilgiu pagal</w:t>
            </w:r>
            <w:r w:rsidR="0008147F" w:rsidRPr="0008147F">
              <w:rPr>
                <w:sz w:val="22"/>
                <w:szCs w:val="22"/>
              </w:rPr>
              <w:t xml:space="preserve"> </w:t>
            </w:r>
            <w:proofErr w:type="spellStart"/>
            <w:r w:rsidR="0008147F" w:rsidRPr="0008147F">
              <w:rPr>
                <w:sz w:val="22"/>
                <w:szCs w:val="22"/>
              </w:rPr>
              <w:t>diskrimin</w:t>
            </w:r>
            <w:r>
              <w:rPr>
                <w:sz w:val="22"/>
                <w:szCs w:val="22"/>
              </w:rPr>
              <w:t>anto</w:t>
            </w:r>
            <w:proofErr w:type="spellEnd"/>
            <w:r>
              <w:rPr>
                <w:sz w:val="22"/>
                <w:szCs w:val="22"/>
              </w:rPr>
              <w:t xml:space="preserve"> D ir koeficiento a reikšmes</w:t>
            </w:r>
            <w:r w:rsidR="0008147F" w:rsidRPr="0008147F">
              <w:rPr>
                <w:sz w:val="22"/>
                <w:szCs w:val="22"/>
              </w:rPr>
              <w:t>:</w:t>
            </w:r>
          </w:p>
          <w:p w:rsidR="0008147F" w:rsidRPr="0008147F" w:rsidRDefault="0008147F" w:rsidP="0008147F">
            <w:pPr>
              <w:snapToGrid w:val="0"/>
              <w:rPr>
                <w:sz w:val="22"/>
                <w:szCs w:val="22"/>
              </w:rPr>
            </w:pPr>
            <w:r w:rsidRPr="0008147F">
              <w:rPr>
                <w:sz w:val="22"/>
                <w:szCs w:val="22"/>
              </w:rPr>
              <w:t>a) D &gt; 0, a &gt; 0;</w:t>
            </w:r>
          </w:p>
          <w:p w:rsidR="0008147F" w:rsidRPr="0008147F" w:rsidRDefault="0008147F" w:rsidP="0008147F">
            <w:pPr>
              <w:snapToGrid w:val="0"/>
              <w:rPr>
                <w:sz w:val="22"/>
                <w:szCs w:val="22"/>
              </w:rPr>
            </w:pPr>
            <w:r w:rsidRPr="0008147F">
              <w:rPr>
                <w:sz w:val="22"/>
                <w:szCs w:val="22"/>
              </w:rPr>
              <w:t>b) D &gt; 0, a &lt; 0;</w:t>
            </w:r>
          </w:p>
          <w:p w:rsidR="0008147F" w:rsidRPr="0008147F" w:rsidRDefault="0008147F" w:rsidP="0008147F">
            <w:pPr>
              <w:snapToGrid w:val="0"/>
              <w:rPr>
                <w:sz w:val="22"/>
                <w:szCs w:val="22"/>
              </w:rPr>
            </w:pPr>
            <w:r w:rsidRPr="0008147F">
              <w:rPr>
                <w:sz w:val="22"/>
                <w:szCs w:val="22"/>
              </w:rPr>
              <w:t>c) D = 0, a &gt; 0;</w:t>
            </w:r>
          </w:p>
          <w:p w:rsidR="0008147F" w:rsidRPr="0008147F" w:rsidRDefault="0008147F" w:rsidP="0008147F">
            <w:pPr>
              <w:snapToGrid w:val="0"/>
              <w:rPr>
                <w:sz w:val="22"/>
                <w:szCs w:val="22"/>
              </w:rPr>
            </w:pPr>
            <w:r w:rsidRPr="0008147F">
              <w:rPr>
                <w:sz w:val="22"/>
                <w:szCs w:val="22"/>
              </w:rPr>
              <w:t>d) D = 0, a &lt; 0;</w:t>
            </w:r>
          </w:p>
          <w:p w:rsidR="0008147F" w:rsidRPr="0008147F" w:rsidRDefault="0008147F" w:rsidP="0008147F">
            <w:pPr>
              <w:snapToGrid w:val="0"/>
              <w:rPr>
                <w:sz w:val="22"/>
                <w:szCs w:val="22"/>
              </w:rPr>
            </w:pPr>
            <w:r w:rsidRPr="0008147F">
              <w:rPr>
                <w:sz w:val="22"/>
                <w:szCs w:val="22"/>
              </w:rPr>
              <w:t>e) D &lt; 0, a &gt; 0;</w:t>
            </w:r>
          </w:p>
          <w:p w:rsidR="0008147F" w:rsidRPr="0008147F" w:rsidRDefault="0008147F" w:rsidP="0008147F">
            <w:pPr>
              <w:snapToGrid w:val="0"/>
              <w:rPr>
                <w:sz w:val="22"/>
                <w:szCs w:val="22"/>
              </w:rPr>
            </w:pPr>
            <w:r w:rsidRPr="0008147F">
              <w:rPr>
                <w:sz w:val="22"/>
                <w:szCs w:val="22"/>
              </w:rPr>
              <w:t>f) D &lt; 0, a &lt; 0.</w:t>
            </w:r>
          </w:p>
          <w:p w:rsidR="00745AC3" w:rsidRDefault="0008147F" w:rsidP="0008147F">
            <w:pPr>
              <w:snapToGrid w:val="0"/>
              <w:rPr>
                <w:sz w:val="22"/>
                <w:szCs w:val="22"/>
              </w:rPr>
            </w:pPr>
            <w:r w:rsidRPr="0008147F">
              <w:rPr>
                <w:sz w:val="22"/>
                <w:szCs w:val="22"/>
              </w:rPr>
              <w:t>3. Grafiniu būdu išspręskite kvadratines</w:t>
            </w:r>
            <w:r>
              <w:rPr>
                <w:sz w:val="22"/>
                <w:szCs w:val="22"/>
              </w:rPr>
              <w:t xml:space="preserve"> nelygybes.</w:t>
            </w:r>
          </w:p>
          <w:p w:rsidR="007C47CD" w:rsidRPr="007C47CD" w:rsidRDefault="007C47CD" w:rsidP="007C47CD">
            <w:pPr>
              <w:snapToGrid w:val="0"/>
              <w:rPr>
                <w:sz w:val="22"/>
                <w:szCs w:val="22"/>
              </w:rPr>
            </w:pPr>
            <w:r w:rsidRPr="007C47CD">
              <w:rPr>
                <w:sz w:val="22"/>
                <w:szCs w:val="22"/>
              </w:rPr>
              <w:t>a) x</w:t>
            </w:r>
            <w:r w:rsidR="00122A54">
              <w:rPr>
                <w:sz w:val="22"/>
                <w:szCs w:val="22"/>
              </w:rPr>
              <w:t>²</w:t>
            </w:r>
            <w:r w:rsidRPr="007C47CD">
              <w:rPr>
                <w:sz w:val="22"/>
                <w:szCs w:val="22"/>
              </w:rPr>
              <w:t xml:space="preserve"> – 5x + 6 &gt; 0;</w:t>
            </w:r>
          </w:p>
          <w:p w:rsidR="007C47CD" w:rsidRPr="007C47CD" w:rsidRDefault="007C47CD" w:rsidP="007C47CD">
            <w:pPr>
              <w:snapToGrid w:val="0"/>
              <w:rPr>
                <w:sz w:val="22"/>
                <w:szCs w:val="22"/>
              </w:rPr>
            </w:pPr>
            <w:r w:rsidRPr="007C47CD">
              <w:rPr>
                <w:sz w:val="22"/>
                <w:szCs w:val="22"/>
              </w:rPr>
              <w:t>b) x² + 2x + 3 &gt; 0;</w:t>
            </w:r>
          </w:p>
          <w:p w:rsidR="007C47CD" w:rsidRPr="007C47CD" w:rsidRDefault="007C47CD" w:rsidP="007C47CD">
            <w:pPr>
              <w:snapToGrid w:val="0"/>
              <w:rPr>
                <w:sz w:val="22"/>
                <w:szCs w:val="22"/>
              </w:rPr>
            </w:pPr>
            <w:r w:rsidRPr="007C47CD">
              <w:rPr>
                <w:sz w:val="22"/>
                <w:szCs w:val="22"/>
              </w:rPr>
              <w:t>c) x² + 2x + 1 &gt; 0;</w:t>
            </w:r>
          </w:p>
          <w:p w:rsidR="007C47CD" w:rsidRPr="007C47CD" w:rsidRDefault="00122A54" w:rsidP="007C47CD">
            <w:pPr>
              <w:snapToGrid w:val="0"/>
              <w:rPr>
                <w:sz w:val="22"/>
                <w:szCs w:val="22"/>
              </w:rPr>
            </w:pPr>
            <w:r>
              <w:rPr>
                <w:sz w:val="22"/>
                <w:szCs w:val="22"/>
              </w:rPr>
              <w:t>d) –</w:t>
            </w:r>
            <w:r w:rsidR="007C47CD" w:rsidRPr="007C47CD">
              <w:rPr>
                <w:sz w:val="22"/>
                <w:szCs w:val="22"/>
              </w:rPr>
              <w:t>x² + 7x – 12 &gt; 0;</w:t>
            </w:r>
          </w:p>
          <w:p w:rsidR="007C47CD" w:rsidRPr="007C47CD" w:rsidRDefault="00122A54" w:rsidP="007C47CD">
            <w:pPr>
              <w:snapToGrid w:val="0"/>
              <w:rPr>
                <w:sz w:val="22"/>
                <w:szCs w:val="22"/>
              </w:rPr>
            </w:pPr>
            <w:r>
              <w:rPr>
                <w:sz w:val="22"/>
                <w:szCs w:val="22"/>
              </w:rPr>
              <w:t>e) –x² + 6x −</w:t>
            </w:r>
            <w:r w:rsidR="007C47CD" w:rsidRPr="007C47CD">
              <w:rPr>
                <w:sz w:val="22"/>
                <w:szCs w:val="22"/>
              </w:rPr>
              <w:t xml:space="preserve"> 9 &gt; 0;</w:t>
            </w:r>
          </w:p>
          <w:p w:rsidR="007C47CD" w:rsidRPr="00E96E6C" w:rsidRDefault="00122A54" w:rsidP="007C47CD">
            <w:pPr>
              <w:snapToGrid w:val="0"/>
              <w:rPr>
                <w:sz w:val="22"/>
                <w:szCs w:val="22"/>
              </w:rPr>
            </w:pPr>
            <w:r>
              <w:rPr>
                <w:sz w:val="22"/>
                <w:szCs w:val="22"/>
              </w:rPr>
              <w:t>f) –x² + 5x −</w:t>
            </w:r>
            <w:r w:rsidR="007C47CD" w:rsidRPr="007C47CD">
              <w:rPr>
                <w:sz w:val="22"/>
                <w:szCs w:val="22"/>
              </w:rPr>
              <w:t xml:space="preserve"> 7 &gt; 0.</w:t>
            </w:r>
          </w:p>
        </w:tc>
        <w:tc>
          <w:tcPr>
            <w:tcW w:w="4293" w:type="dxa"/>
            <w:shd w:val="clear" w:color="auto" w:fill="auto"/>
            <w:tcMar>
              <w:top w:w="113" w:type="dxa"/>
              <w:left w:w="113" w:type="dxa"/>
              <w:bottom w:w="113" w:type="dxa"/>
              <w:right w:w="113" w:type="dxa"/>
            </w:tcMar>
          </w:tcPr>
          <w:p w:rsidR="00F90256" w:rsidRPr="00F90256" w:rsidRDefault="00F90256" w:rsidP="00F90256">
            <w:pPr>
              <w:rPr>
                <w:sz w:val="22"/>
                <w:szCs w:val="22"/>
              </w:rPr>
            </w:pPr>
            <w:r w:rsidRPr="00F90256">
              <w:rPr>
                <w:sz w:val="22"/>
                <w:szCs w:val="22"/>
              </w:rPr>
              <w:lastRenderedPageBreak/>
              <w:t>1. Grafiniu būdu išspręskite šias nelygybes:</w:t>
            </w:r>
          </w:p>
          <w:p w:rsidR="00F90256" w:rsidRPr="00F90256" w:rsidRDefault="00F90256" w:rsidP="00F90256">
            <w:pPr>
              <w:rPr>
                <w:sz w:val="22"/>
                <w:szCs w:val="22"/>
              </w:rPr>
            </w:pPr>
            <w:r w:rsidRPr="00F90256">
              <w:rPr>
                <w:sz w:val="22"/>
                <w:szCs w:val="22"/>
              </w:rPr>
              <w:t>a)</w:t>
            </w:r>
            <w:r w:rsidR="00A9451A">
              <w:rPr>
                <w:sz w:val="22"/>
                <w:szCs w:val="22"/>
              </w:rPr>
              <w:t xml:space="preserve"> </w:t>
            </w:r>
            <w:r w:rsidR="00A9451A" w:rsidRPr="00A9451A">
              <w:rPr>
                <w:position w:val="-24"/>
                <w:sz w:val="22"/>
                <w:szCs w:val="22"/>
              </w:rPr>
              <w:object w:dxaOrig="580" w:dyaOrig="620">
                <v:shape id="_x0000_i1283" type="#_x0000_t75" style="width:28.3pt;height:28.3pt" o:ole="">
                  <v:imagedata r:id="rId540" o:title=""/>
                </v:shape>
                <o:OLEObject Type="Embed" ProgID="Equation.3" ShapeID="_x0000_i1283" DrawAspect="Content" ObjectID="_1510125211" r:id="rId541"/>
              </w:object>
            </w:r>
            <w:r w:rsidR="00A9451A">
              <w:rPr>
                <w:sz w:val="22"/>
                <w:szCs w:val="22"/>
              </w:rPr>
              <w:t>;</w:t>
            </w:r>
            <w:r w:rsidR="003D653E">
              <w:rPr>
                <w:sz w:val="22"/>
                <w:szCs w:val="22"/>
              </w:rPr>
              <w:t xml:space="preserve"> </w:t>
            </w:r>
            <w:r w:rsidRPr="00F90256">
              <w:rPr>
                <w:sz w:val="22"/>
                <w:szCs w:val="22"/>
              </w:rPr>
              <w:t xml:space="preserve">b) </w:t>
            </w:r>
            <w:r w:rsidR="0054615B" w:rsidRPr="0054615B">
              <w:rPr>
                <w:position w:val="-24"/>
                <w:sz w:val="22"/>
                <w:szCs w:val="22"/>
              </w:rPr>
              <w:object w:dxaOrig="580" w:dyaOrig="620">
                <v:shape id="_x0000_i1284" type="#_x0000_t75" style="width:28.3pt;height:28.3pt" o:ole="">
                  <v:imagedata r:id="rId542" o:title=""/>
                </v:shape>
                <o:OLEObject Type="Embed" ProgID="Equation.3" ShapeID="_x0000_i1284" DrawAspect="Content" ObjectID="_1510125212" r:id="rId543"/>
              </w:object>
            </w:r>
            <w:r w:rsidRPr="00F90256">
              <w:rPr>
                <w:sz w:val="22"/>
                <w:szCs w:val="22"/>
              </w:rPr>
              <w:t>;</w:t>
            </w:r>
          </w:p>
          <w:p w:rsidR="00F90256" w:rsidRPr="00F90256" w:rsidRDefault="00F90256" w:rsidP="00F90256">
            <w:pPr>
              <w:rPr>
                <w:sz w:val="22"/>
                <w:szCs w:val="22"/>
              </w:rPr>
            </w:pPr>
            <w:r w:rsidRPr="00F90256">
              <w:rPr>
                <w:sz w:val="22"/>
                <w:szCs w:val="22"/>
              </w:rPr>
              <w:t xml:space="preserve">c) </w:t>
            </w:r>
            <w:r w:rsidR="00312CEB" w:rsidRPr="0054615B">
              <w:rPr>
                <w:position w:val="-24"/>
                <w:sz w:val="22"/>
                <w:szCs w:val="22"/>
              </w:rPr>
              <w:object w:dxaOrig="700" w:dyaOrig="620">
                <v:shape id="_x0000_i1285" type="#_x0000_t75" style="width:36.4pt;height:28.3pt" o:ole="">
                  <v:imagedata r:id="rId544" o:title=""/>
                </v:shape>
                <o:OLEObject Type="Embed" ProgID="Equation.3" ShapeID="_x0000_i1285" DrawAspect="Content" ObjectID="_1510125213" r:id="rId545"/>
              </w:object>
            </w:r>
            <w:r w:rsidR="003D653E">
              <w:rPr>
                <w:sz w:val="22"/>
                <w:szCs w:val="22"/>
              </w:rPr>
              <w:t xml:space="preserve">; d) </w:t>
            </w:r>
            <w:r w:rsidR="00312CEB" w:rsidRPr="0054615B">
              <w:rPr>
                <w:position w:val="-24"/>
                <w:sz w:val="22"/>
                <w:szCs w:val="22"/>
              </w:rPr>
              <w:object w:dxaOrig="760" w:dyaOrig="620">
                <v:shape id="_x0000_i1286" type="#_x0000_t75" style="width:35.6pt;height:28.3pt" o:ole="">
                  <v:imagedata r:id="rId546" o:title=""/>
                </v:shape>
                <o:OLEObject Type="Embed" ProgID="Equation.3" ShapeID="_x0000_i1286" DrawAspect="Content" ObjectID="_1510125214" r:id="rId547"/>
              </w:object>
            </w:r>
          </w:p>
          <w:p w:rsidR="00F90256" w:rsidRPr="00F90256" w:rsidRDefault="00F90256" w:rsidP="00F90256">
            <w:pPr>
              <w:rPr>
                <w:sz w:val="22"/>
                <w:szCs w:val="22"/>
              </w:rPr>
            </w:pPr>
            <w:r w:rsidRPr="00F90256">
              <w:rPr>
                <w:sz w:val="22"/>
                <w:szCs w:val="22"/>
              </w:rPr>
              <w:t>2. Išspręskite nelygybes:</w:t>
            </w:r>
          </w:p>
          <w:p w:rsidR="00F90256" w:rsidRPr="00F90256" w:rsidRDefault="00F90256" w:rsidP="00F90256">
            <w:pPr>
              <w:rPr>
                <w:sz w:val="22"/>
                <w:szCs w:val="22"/>
              </w:rPr>
            </w:pPr>
            <w:r w:rsidRPr="00F90256">
              <w:rPr>
                <w:sz w:val="22"/>
                <w:szCs w:val="22"/>
              </w:rPr>
              <w:lastRenderedPageBreak/>
              <w:t>a) (x + 1)</w:t>
            </w:r>
            <w:r w:rsidR="00312CEB">
              <w:rPr>
                <w:sz w:val="22"/>
                <w:szCs w:val="22"/>
              </w:rPr>
              <w:t xml:space="preserve">² &gt; </w:t>
            </w:r>
            <w:r w:rsidRPr="00F90256">
              <w:rPr>
                <w:sz w:val="22"/>
                <w:szCs w:val="22"/>
              </w:rPr>
              <w:t>0;</w:t>
            </w:r>
          </w:p>
          <w:p w:rsidR="00F90256" w:rsidRPr="00F90256" w:rsidRDefault="00F90256" w:rsidP="00F90256">
            <w:pPr>
              <w:rPr>
                <w:sz w:val="22"/>
                <w:szCs w:val="22"/>
              </w:rPr>
            </w:pPr>
            <w:r w:rsidRPr="00F90256">
              <w:rPr>
                <w:sz w:val="22"/>
                <w:szCs w:val="22"/>
              </w:rPr>
              <w:t>b) (x + 1)</w:t>
            </w:r>
            <w:r w:rsidR="00312CEB">
              <w:rPr>
                <w:sz w:val="22"/>
                <w:szCs w:val="22"/>
              </w:rPr>
              <w:t xml:space="preserve">² &lt; </w:t>
            </w:r>
            <w:r w:rsidRPr="00F90256">
              <w:rPr>
                <w:sz w:val="22"/>
                <w:szCs w:val="22"/>
              </w:rPr>
              <w:t>0;</w:t>
            </w:r>
          </w:p>
          <w:p w:rsidR="00F90256" w:rsidRPr="00F90256" w:rsidRDefault="00F90256" w:rsidP="00F90256">
            <w:pPr>
              <w:rPr>
                <w:sz w:val="22"/>
                <w:szCs w:val="22"/>
              </w:rPr>
            </w:pPr>
            <w:r w:rsidRPr="00F90256">
              <w:rPr>
                <w:sz w:val="22"/>
                <w:szCs w:val="22"/>
              </w:rPr>
              <w:t>c) (x + 1)</w:t>
            </w:r>
            <w:r w:rsidR="00312CEB">
              <w:rPr>
                <w:sz w:val="22"/>
                <w:szCs w:val="22"/>
              </w:rPr>
              <w:t xml:space="preserve">² ≥ </w:t>
            </w:r>
            <w:r w:rsidRPr="00F90256">
              <w:rPr>
                <w:sz w:val="22"/>
                <w:szCs w:val="22"/>
              </w:rPr>
              <w:t>0;</w:t>
            </w:r>
          </w:p>
          <w:p w:rsidR="00745AC3" w:rsidRPr="00E96E6C" w:rsidRDefault="00F90256" w:rsidP="00F90256">
            <w:pPr>
              <w:rPr>
                <w:sz w:val="22"/>
                <w:szCs w:val="22"/>
              </w:rPr>
            </w:pPr>
            <w:r w:rsidRPr="00F90256">
              <w:rPr>
                <w:sz w:val="22"/>
                <w:szCs w:val="22"/>
              </w:rPr>
              <w:t>d) (x + 1)</w:t>
            </w:r>
            <w:r w:rsidR="00312CEB">
              <w:rPr>
                <w:sz w:val="22"/>
                <w:szCs w:val="22"/>
              </w:rPr>
              <w:t xml:space="preserve">² ≤ </w:t>
            </w:r>
            <w:r w:rsidRPr="00F90256">
              <w:rPr>
                <w:sz w:val="22"/>
                <w:szCs w:val="22"/>
              </w:rPr>
              <w:t>0.</w:t>
            </w:r>
          </w:p>
        </w:tc>
      </w:tr>
    </w:tbl>
    <w:p w:rsidR="00A825E9" w:rsidRDefault="00A825E9">
      <w:pPr>
        <w:rPr>
          <w:rFonts w:cs="Mangal"/>
          <w:b/>
          <w:bCs/>
          <w:sz w:val="24"/>
          <w:szCs w:val="24"/>
        </w:rPr>
      </w:pPr>
      <w:r>
        <w:rPr>
          <w:bCs/>
          <w:szCs w:val="24"/>
        </w:rPr>
        <w:lastRenderedPageBreak/>
        <w:br w:type="page"/>
      </w:r>
    </w:p>
    <w:p w:rsidR="00EA2199" w:rsidRPr="00FA6105" w:rsidRDefault="00EA2199" w:rsidP="003A5588">
      <w:pPr>
        <w:pStyle w:val="Turinys1"/>
        <w:spacing w:before="0" w:after="0" w:line="360" w:lineRule="auto"/>
        <w:contextualSpacing/>
        <w:jc w:val="center"/>
        <w:outlineLvl w:val="1"/>
        <w:rPr>
          <w:bCs/>
          <w:i/>
          <w:szCs w:val="24"/>
          <w:lang w:val="lt-LT"/>
        </w:rPr>
      </w:pPr>
      <w:bookmarkStart w:id="6" w:name="_Toc381211946"/>
      <w:r w:rsidRPr="00FA6105">
        <w:rPr>
          <w:bCs/>
          <w:szCs w:val="24"/>
          <w:lang w:val="lt-LT"/>
        </w:rPr>
        <w:lastRenderedPageBreak/>
        <w:t xml:space="preserve">6. </w:t>
      </w:r>
      <w:r w:rsidR="00FA6105">
        <w:rPr>
          <w:bCs/>
          <w:szCs w:val="24"/>
          <w:lang w:val="lt-LT"/>
        </w:rPr>
        <w:t>M</w:t>
      </w:r>
      <w:r w:rsidR="00FA6105" w:rsidRPr="00FA6105">
        <w:rPr>
          <w:bCs/>
          <w:szCs w:val="24"/>
          <w:lang w:val="lt-LT"/>
        </w:rPr>
        <w:t>odulis</w:t>
      </w:r>
      <w:r w:rsidRPr="00FA6105">
        <w:rPr>
          <w:bCs/>
          <w:i/>
          <w:szCs w:val="24"/>
          <w:lang w:val="lt-LT"/>
        </w:rPr>
        <w:t xml:space="preserve"> </w:t>
      </w:r>
      <w:r w:rsidR="00FA6105">
        <w:rPr>
          <w:bCs/>
          <w:i/>
          <w:szCs w:val="24"/>
          <w:lang w:val="lt-LT"/>
        </w:rPr>
        <w:t>B-</w:t>
      </w:r>
      <w:r w:rsidRPr="00FA6105">
        <w:rPr>
          <w:bCs/>
          <w:i/>
          <w:szCs w:val="24"/>
          <w:lang w:val="lt-LT"/>
        </w:rPr>
        <w:t xml:space="preserve">6 </w:t>
      </w:r>
      <w:r w:rsidR="00B33FEE" w:rsidRPr="00FA6105">
        <w:rPr>
          <w:bCs/>
          <w:i/>
          <w:szCs w:val="24"/>
          <w:lang w:val="lt-LT"/>
        </w:rPr>
        <w:t xml:space="preserve">Racionalieji reiškiniai ir jų </w:t>
      </w:r>
      <w:proofErr w:type="spellStart"/>
      <w:r w:rsidR="00B33FEE" w:rsidRPr="00FA6105">
        <w:rPr>
          <w:bCs/>
          <w:i/>
          <w:szCs w:val="24"/>
          <w:lang w:val="lt-LT"/>
        </w:rPr>
        <w:t>pertvarkiai</w:t>
      </w:r>
      <w:bookmarkEnd w:id="6"/>
      <w:proofErr w:type="spellEnd"/>
    </w:p>
    <w:p w:rsidR="008B0CE5" w:rsidRPr="00FA6105" w:rsidRDefault="00EA2199" w:rsidP="003A5588">
      <w:pPr>
        <w:pStyle w:val="Turinys1"/>
        <w:spacing w:before="0" w:line="360" w:lineRule="auto"/>
        <w:contextualSpacing/>
        <w:jc w:val="center"/>
        <w:rPr>
          <w:bCs/>
          <w:szCs w:val="24"/>
          <w:lang w:val="lt-LT"/>
        </w:rPr>
      </w:pPr>
      <w:r w:rsidRPr="00FA6105">
        <w:rPr>
          <w:bCs/>
          <w:szCs w:val="24"/>
          <w:lang w:val="lt-LT"/>
        </w:rPr>
        <w:t xml:space="preserve">6.1. Modulio </w:t>
      </w:r>
      <w:r w:rsidR="00FA6105">
        <w:rPr>
          <w:bCs/>
          <w:i/>
          <w:szCs w:val="24"/>
          <w:lang w:val="lt-LT"/>
        </w:rPr>
        <w:t>B-</w:t>
      </w:r>
      <w:r w:rsidRPr="00FA6105">
        <w:rPr>
          <w:bCs/>
          <w:i/>
          <w:szCs w:val="24"/>
          <w:lang w:val="lt-LT"/>
        </w:rPr>
        <w:t xml:space="preserve">6 </w:t>
      </w:r>
      <w:r w:rsidR="003A5588">
        <w:rPr>
          <w:bCs/>
          <w:i/>
          <w:szCs w:val="24"/>
          <w:lang w:val="lt-LT"/>
        </w:rPr>
        <w:t>R</w:t>
      </w:r>
      <w:r w:rsidR="003A5588" w:rsidRPr="00FA6105">
        <w:rPr>
          <w:bCs/>
          <w:i/>
          <w:szCs w:val="24"/>
          <w:lang w:val="lt-LT"/>
        </w:rPr>
        <w:t xml:space="preserve">acionalieji reiškiniai ir jų </w:t>
      </w:r>
      <w:proofErr w:type="spellStart"/>
      <w:r w:rsidR="003A5588" w:rsidRPr="00FA6105">
        <w:rPr>
          <w:bCs/>
          <w:i/>
          <w:szCs w:val="24"/>
          <w:lang w:val="lt-LT"/>
        </w:rPr>
        <w:t>pertvarkiai</w:t>
      </w:r>
      <w:proofErr w:type="spellEnd"/>
      <w:r w:rsidR="003A5588" w:rsidRPr="00FA6105">
        <w:rPr>
          <w:bCs/>
          <w:i/>
          <w:szCs w:val="24"/>
          <w:lang w:val="lt-LT"/>
        </w:rPr>
        <w:t xml:space="preserve"> </w:t>
      </w:r>
      <w:r w:rsidRPr="00FA6105">
        <w:rPr>
          <w:bCs/>
          <w:szCs w:val="24"/>
          <w:lang w:val="lt-LT"/>
        </w:rPr>
        <w:t>mokinių pasiekim</w:t>
      </w:r>
      <w:r w:rsidR="00FA6105">
        <w:rPr>
          <w:bCs/>
          <w:szCs w:val="24"/>
          <w:lang w:val="lt-LT"/>
        </w:rPr>
        <w:t xml:space="preserve">ų vertinimo kriterijų pavyzdys </w:t>
      </w:r>
      <w:r w:rsidRPr="00FA6105">
        <w:rPr>
          <w:bCs/>
          <w:szCs w:val="24"/>
          <w:lang w:val="lt-LT"/>
        </w:rPr>
        <w:t>mokytojui</w:t>
      </w:r>
    </w:p>
    <w:tbl>
      <w:tblPr>
        <w:tblW w:w="15337" w:type="dxa"/>
        <w:tblInd w:w="1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left w:w="57" w:type="dxa"/>
          <w:bottom w:w="57" w:type="dxa"/>
          <w:right w:w="57" w:type="dxa"/>
        </w:tblCellMar>
        <w:tblLook w:val="0000" w:firstRow="0" w:lastRow="0" w:firstColumn="0" w:lastColumn="0" w:noHBand="0" w:noVBand="0"/>
      </w:tblPr>
      <w:tblGrid>
        <w:gridCol w:w="5113"/>
        <w:gridCol w:w="5112"/>
        <w:gridCol w:w="5112"/>
      </w:tblGrid>
      <w:tr w:rsidR="00404D6F" w:rsidTr="00A825E9">
        <w:trPr>
          <w:trHeight w:hRule="exact" w:val="397"/>
        </w:trPr>
        <w:tc>
          <w:tcPr>
            <w:tcW w:w="15337" w:type="dxa"/>
            <w:gridSpan w:val="3"/>
            <w:shd w:val="clear" w:color="auto" w:fill="auto"/>
          </w:tcPr>
          <w:p w:rsidR="002A5DBA" w:rsidRPr="00D27123" w:rsidRDefault="002A5DBA" w:rsidP="00BC3E10">
            <w:pPr>
              <w:snapToGrid w:val="0"/>
              <w:spacing w:after="119" w:line="100" w:lineRule="atLeast"/>
              <w:jc w:val="center"/>
              <w:rPr>
                <w:b/>
                <w:bCs/>
                <w:sz w:val="22"/>
                <w:szCs w:val="22"/>
              </w:rPr>
            </w:pPr>
            <w:r w:rsidRPr="00D27123">
              <w:rPr>
                <w:b/>
                <w:bCs/>
                <w:sz w:val="22"/>
                <w:szCs w:val="22"/>
              </w:rPr>
              <w:t>Mokinių pasiekimų lygiai</w:t>
            </w:r>
          </w:p>
        </w:tc>
      </w:tr>
      <w:tr w:rsidR="00404D6F" w:rsidTr="00A825E9">
        <w:trPr>
          <w:trHeight w:hRule="exact" w:val="340"/>
        </w:trPr>
        <w:tc>
          <w:tcPr>
            <w:tcW w:w="5113" w:type="dxa"/>
            <w:shd w:val="clear" w:color="auto" w:fill="auto"/>
            <w:vAlign w:val="center"/>
          </w:tcPr>
          <w:p w:rsidR="002A5DBA" w:rsidRPr="00D27123" w:rsidRDefault="002A5DBA" w:rsidP="00BC3E10">
            <w:pPr>
              <w:snapToGrid w:val="0"/>
              <w:spacing w:after="119" w:line="100" w:lineRule="atLeast"/>
              <w:jc w:val="center"/>
              <w:rPr>
                <w:b/>
                <w:bCs/>
                <w:sz w:val="22"/>
                <w:szCs w:val="22"/>
              </w:rPr>
            </w:pPr>
            <w:r w:rsidRPr="00D27123">
              <w:rPr>
                <w:b/>
                <w:bCs/>
                <w:sz w:val="22"/>
                <w:szCs w:val="22"/>
              </w:rPr>
              <w:t>Patenkinamas</w:t>
            </w:r>
          </w:p>
        </w:tc>
        <w:tc>
          <w:tcPr>
            <w:tcW w:w="5112" w:type="dxa"/>
            <w:shd w:val="clear" w:color="auto" w:fill="auto"/>
            <w:vAlign w:val="center"/>
          </w:tcPr>
          <w:p w:rsidR="002A5DBA" w:rsidRPr="00D27123" w:rsidRDefault="002A5DBA" w:rsidP="00BC3E10">
            <w:pPr>
              <w:snapToGrid w:val="0"/>
              <w:spacing w:after="119" w:line="100" w:lineRule="atLeast"/>
              <w:jc w:val="center"/>
              <w:rPr>
                <w:b/>
                <w:bCs/>
                <w:sz w:val="22"/>
                <w:szCs w:val="22"/>
              </w:rPr>
            </w:pPr>
            <w:r w:rsidRPr="00D27123">
              <w:rPr>
                <w:b/>
                <w:bCs/>
                <w:sz w:val="22"/>
                <w:szCs w:val="22"/>
              </w:rPr>
              <w:t>Pagrindinis</w:t>
            </w:r>
          </w:p>
        </w:tc>
        <w:tc>
          <w:tcPr>
            <w:tcW w:w="5112" w:type="dxa"/>
            <w:shd w:val="clear" w:color="auto" w:fill="auto"/>
            <w:vAlign w:val="center"/>
          </w:tcPr>
          <w:p w:rsidR="002A5DBA" w:rsidRPr="00D27123" w:rsidRDefault="002A5DBA" w:rsidP="00BC3E10">
            <w:pPr>
              <w:snapToGrid w:val="0"/>
              <w:spacing w:after="119" w:line="100" w:lineRule="atLeast"/>
              <w:jc w:val="center"/>
              <w:rPr>
                <w:b/>
                <w:bCs/>
                <w:sz w:val="22"/>
                <w:szCs w:val="22"/>
              </w:rPr>
            </w:pPr>
            <w:r w:rsidRPr="00D27123">
              <w:rPr>
                <w:b/>
                <w:bCs/>
                <w:sz w:val="22"/>
                <w:szCs w:val="22"/>
              </w:rPr>
              <w:t>Aukštesnysis</w:t>
            </w:r>
          </w:p>
        </w:tc>
      </w:tr>
      <w:tr w:rsidR="00404D6F" w:rsidTr="00A825E9">
        <w:trPr>
          <w:trHeight w:hRule="exact" w:val="397"/>
        </w:trPr>
        <w:tc>
          <w:tcPr>
            <w:tcW w:w="15337" w:type="dxa"/>
            <w:gridSpan w:val="3"/>
            <w:shd w:val="clear" w:color="auto" w:fill="E6E6E6"/>
            <w:vAlign w:val="center"/>
          </w:tcPr>
          <w:p w:rsidR="002A5DBA" w:rsidRPr="00D27123" w:rsidRDefault="002A5DBA" w:rsidP="00BC3E10">
            <w:pPr>
              <w:snapToGrid w:val="0"/>
              <w:spacing w:after="119" w:line="100" w:lineRule="atLeast"/>
              <w:jc w:val="center"/>
              <w:rPr>
                <w:b/>
                <w:bCs/>
                <w:sz w:val="22"/>
                <w:szCs w:val="22"/>
              </w:rPr>
            </w:pPr>
            <w:r w:rsidRPr="00D27123">
              <w:rPr>
                <w:b/>
                <w:bCs/>
                <w:sz w:val="22"/>
                <w:szCs w:val="22"/>
              </w:rPr>
              <w:t>Pasiekimų sritis: Žinios ir supratimas</w:t>
            </w:r>
          </w:p>
        </w:tc>
      </w:tr>
      <w:tr w:rsidR="002A5DBA" w:rsidRPr="00D27123" w:rsidTr="00A825E9">
        <w:tc>
          <w:tcPr>
            <w:tcW w:w="5113" w:type="dxa"/>
            <w:shd w:val="clear" w:color="auto" w:fill="auto"/>
          </w:tcPr>
          <w:p w:rsidR="00B3786D" w:rsidRPr="00B3786D" w:rsidRDefault="00C95C40" w:rsidP="006E5E40">
            <w:pPr>
              <w:snapToGrid w:val="0"/>
              <w:rPr>
                <w:sz w:val="22"/>
                <w:szCs w:val="22"/>
              </w:rPr>
            </w:pPr>
            <w:r>
              <w:rPr>
                <w:sz w:val="22"/>
                <w:szCs w:val="22"/>
              </w:rPr>
              <w:t xml:space="preserve">1. </w:t>
            </w:r>
            <w:r w:rsidR="00B3786D" w:rsidRPr="00B3786D">
              <w:rPr>
                <w:sz w:val="22"/>
                <w:szCs w:val="22"/>
              </w:rPr>
              <w:t>Paprastais atvejais nustato veiksmų tvarką skaitiniame reišk</w:t>
            </w:r>
            <w:r>
              <w:rPr>
                <w:sz w:val="22"/>
                <w:szCs w:val="22"/>
              </w:rPr>
              <w:t xml:space="preserve">inyje ir apskaičiuoja reiškinio </w:t>
            </w:r>
            <w:r w:rsidR="00B3786D" w:rsidRPr="00B3786D">
              <w:rPr>
                <w:sz w:val="22"/>
                <w:szCs w:val="22"/>
              </w:rPr>
              <w:t>reikšmę.</w:t>
            </w:r>
          </w:p>
          <w:p w:rsidR="00B3786D" w:rsidRPr="00B3786D" w:rsidRDefault="00C95C40" w:rsidP="006E5E40">
            <w:pPr>
              <w:snapToGrid w:val="0"/>
              <w:rPr>
                <w:sz w:val="22"/>
                <w:szCs w:val="22"/>
              </w:rPr>
            </w:pPr>
            <w:r>
              <w:rPr>
                <w:sz w:val="22"/>
                <w:szCs w:val="22"/>
              </w:rPr>
              <w:t xml:space="preserve">2. </w:t>
            </w:r>
            <w:r w:rsidR="00B3786D" w:rsidRPr="00B3786D">
              <w:rPr>
                <w:sz w:val="22"/>
                <w:szCs w:val="22"/>
              </w:rPr>
              <w:t>Paprastais atvejais apskaičiuoja raidinio reiškinio reikšmę, kai žinoma kintamojo reikšmė.</w:t>
            </w:r>
          </w:p>
          <w:p w:rsidR="00B3786D" w:rsidRPr="00B3786D" w:rsidRDefault="00C95C40" w:rsidP="006E5E40">
            <w:pPr>
              <w:snapToGrid w:val="0"/>
              <w:rPr>
                <w:sz w:val="22"/>
                <w:szCs w:val="22"/>
              </w:rPr>
            </w:pPr>
            <w:r>
              <w:rPr>
                <w:sz w:val="22"/>
                <w:szCs w:val="22"/>
              </w:rPr>
              <w:t xml:space="preserve">3. </w:t>
            </w:r>
            <w:r w:rsidR="00B3786D" w:rsidRPr="00B3786D">
              <w:rPr>
                <w:sz w:val="22"/>
                <w:szCs w:val="22"/>
              </w:rPr>
              <w:t>Paprasčiausiais atvejais atlieka veiksmus su kvadratinėmis šaknimis.</w:t>
            </w:r>
          </w:p>
          <w:p w:rsidR="00B3786D" w:rsidRPr="00B3786D" w:rsidRDefault="00C95C40" w:rsidP="006E5E40">
            <w:pPr>
              <w:snapToGrid w:val="0"/>
              <w:rPr>
                <w:sz w:val="22"/>
                <w:szCs w:val="22"/>
              </w:rPr>
            </w:pPr>
            <w:r>
              <w:rPr>
                <w:sz w:val="22"/>
                <w:szCs w:val="22"/>
              </w:rPr>
              <w:t xml:space="preserve">4. </w:t>
            </w:r>
            <w:r w:rsidR="00B3786D" w:rsidRPr="00B3786D">
              <w:rPr>
                <w:sz w:val="22"/>
                <w:szCs w:val="22"/>
              </w:rPr>
              <w:t>Paprastais atvejais randa kintamojo reikšmes, su kuriomis reiškinys įgyja tam tikrą reikšmę arba reikšmių neįgyja.</w:t>
            </w:r>
          </w:p>
          <w:p w:rsidR="00B3786D" w:rsidRPr="00B3786D" w:rsidRDefault="00C95C40" w:rsidP="006E5E40">
            <w:pPr>
              <w:snapToGrid w:val="0"/>
              <w:rPr>
                <w:sz w:val="22"/>
                <w:szCs w:val="22"/>
              </w:rPr>
            </w:pPr>
            <w:r>
              <w:rPr>
                <w:sz w:val="22"/>
                <w:szCs w:val="22"/>
              </w:rPr>
              <w:t xml:space="preserve">5. </w:t>
            </w:r>
            <w:r w:rsidR="00B3786D" w:rsidRPr="00B3786D">
              <w:rPr>
                <w:sz w:val="22"/>
                <w:szCs w:val="22"/>
              </w:rPr>
              <w:t>Žino sąvokas „reiškinio apibrėžimo sritis“, „galimos kintamojo reikšmės“, „reiškinys turi prasmę“ („yra apibrėžtas“).</w:t>
            </w:r>
          </w:p>
          <w:p w:rsidR="00B3786D" w:rsidRPr="00B3786D" w:rsidRDefault="00C95C40" w:rsidP="006E5E40">
            <w:pPr>
              <w:snapToGrid w:val="0"/>
              <w:rPr>
                <w:sz w:val="22"/>
                <w:szCs w:val="22"/>
              </w:rPr>
            </w:pPr>
            <w:r>
              <w:rPr>
                <w:sz w:val="22"/>
                <w:szCs w:val="22"/>
              </w:rPr>
              <w:t xml:space="preserve">6. </w:t>
            </w:r>
            <w:r w:rsidR="00B3786D" w:rsidRPr="00B3786D">
              <w:rPr>
                <w:sz w:val="22"/>
                <w:szCs w:val="22"/>
              </w:rPr>
              <w:t>Paprasčiausiais atvejais nustato reiškinio apibrėžimo sritį.</w:t>
            </w:r>
          </w:p>
          <w:p w:rsidR="00B3786D" w:rsidRPr="00B3786D" w:rsidRDefault="00C95C40" w:rsidP="006E5E40">
            <w:pPr>
              <w:snapToGrid w:val="0"/>
              <w:rPr>
                <w:sz w:val="22"/>
                <w:szCs w:val="22"/>
              </w:rPr>
            </w:pPr>
            <w:r>
              <w:rPr>
                <w:sz w:val="22"/>
                <w:szCs w:val="22"/>
              </w:rPr>
              <w:t xml:space="preserve">7. </w:t>
            </w:r>
            <w:r w:rsidR="00B3786D" w:rsidRPr="00B3786D">
              <w:rPr>
                <w:sz w:val="22"/>
                <w:szCs w:val="22"/>
              </w:rPr>
              <w:t xml:space="preserve">Žino sąvokas </w:t>
            </w:r>
            <w:r w:rsidR="00B96A3E">
              <w:rPr>
                <w:sz w:val="22"/>
                <w:szCs w:val="22"/>
              </w:rPr>
              <w:t>„</w:t>
            </w:r>
            <w:r w:rsidR="00B3786D" w:rsidRPr="00B3786D">
              <w:rPr>
                <w:sz w:val="22"/>
                <w:szCs w:val="22"/>
              </w:rPr>
              <w:t>sveikasis reiškinys“, „racionalusis reiškinys“.</w:t>
            </w:r>
          </w:p>
          <w:p w:rsidR="00B3786D" w:rsidRPr="00B3786D" w:rsidRDefault="00C95C40" w:rsidP="006E5E40">
            <w:pPr>
              <w:snapToGrid w:val="0"/>
              <w:rPr>
                <w:sz w:val="22"/>
                <w:szCs w:val="22"/>
              </w:rPr>
            </w:pPr>
            <w:r>
              <w:rPr>
                <w:sz w:val="22"/>
                <w:szCs w:val="22"/>
              </w:rPr>
              <w:t xml:space="preserve">8. </w:t>
            </w:r>
            <w:r w:rsidR="00B3786D" w:rsidRPr="00B3786D">
              <w:rPr>
                <w:sz w:val="22"/>
                <w:szCs w:val="22"/>
              </w:rPr>
              <w:t>Pateikia reiškinių su vienu ar dviem kintamaisiais, vienanario, dvinario, trinario pavyzdžių.</w:t>
            </w:r>
          </w:p>
          <w:p w:rsidR="00B3786D" w:rsidRPr="00B3786D" w:rsidRDefault="00C95C40" w:rsidP="006E5E40">
            <w:pPr>
              <w:snapToGrid w:val="0"/>
              <w:rPr>
                <w:sz w:val="22"/>
                <w:szCs w:val="22"/>
              </w:rPr>
            </w:pPr>
            <w:r>
              <w:rPr>
                <w:sz w:val="22"/>
                <w:szCs w:val="22"/>
              </w:rPr>
              <w:t xml:space="preserve">9. </w:t>
            </w:r>
            <w:r w:rsidR="003A5588">
              <w:rPr>
                <w:sz w:val="22"/>
                <w:szCs w:val="22"/>
              </w:rPr>
              <w:t>S</w:t>
            </w:r>
            <w:r w:rsidR="00B3786D" w:rsidRPr="00B3786D">
              <w:rPr>
                <w:sz w:val="22"/>
                <w:szCs w:val="22"/>
              </w:rPr>
              <w:t>kiria pirmojo, antrojo laipsnio daugianarius.</w:t>
            </w:r>
          </w:p>
          <w:p w:rsidR="00C665B2" w:rsidRDefault="00C95C40" w:rsidP="006E5E40">
            <w:pPr>
              <w:snapToGrid w:val="0"/>
              <w:rPr>
                <w:sz w:val="22"/>
                <w:szCs w:val="22"/>
              </w:rPr>
            </w:pPr>
            <w:r>
              <w:rPr>
                <w:sz w:val="22"/>
                <w:szCs w:val="22"/>
              </w:rPr>
              <w:t xml:space="preserve">10. </w:t>
            </w:r>
            <w:r w:rsidR="00B3786D" w:rsidRPr="00B3786D">
              <w:rPr>
                <w:sz w:val="22"/>
                <w:szCs w:val="22"/>
              </w:rPr>
              <w:t>Pertvarko paprastus raidinius reiškinius taikydamas sudėties ir daugybos perstatomumo ir jungiamumo dėsnius, atskliausdamas reiškinius ir (ar) sutraukdamas juose esančius panašiuosius</w:t>
            </w:r>
            <w:r w:rsidR="00C665B2">
              <w:rPr>
                <w:sz w:val="22"/>
                <w:szCs w:val="22"/>
              </w:rPr>
              <w:t xml:space="preserve"> narius. </w:t>
            </w:r>
          </w:p>
          <w:p w:rsidR="00C665B2" w:rsidRPr="00C665B2" w:rsidRDefault="00C95C40" w:rsidP="006E5E40">
            <w:pPr>
              <w:snapToGrid w:val="0"/>
              <w:rPr>
                <w:sz w:val="22"/>
                <w:szCs w:val="22"/>
              </w:rPr>
            </w:pPr>
            <w:r>
              <w:rPr>
                <w:sz w:val="22"/>
                <w:szCs w:val="22"/>
              </w:rPr>
              <w:t xml:space="preserve">11. </w:t>
            </w:r>
            <w:r w:rsidR="00C665B2" w:rsidRPr="00C665B2">
              <w:rPr>
                <w:sz w:val="22"/>
                <w:szCs w:val="22"/>
              </w:rPr>
              <w:t>Paprasčiausiais atvejais skaido daugianarius daugikliais ta</w:t>
            </w:r>
            <w:r w:rsidR="003A5588">
              <w:rPr>
                <w:sz w:val="22"/>
                <w:szCs w:val="22"/>
              </w:rPr>
              <w:t>ikydamas</w:t>
            </w:r>
            <w:r w:rsidR="00C665B2" w:rsidRPr="00C665B2">
              <w:rPr>
                <w:sz w:val="22"/>
                <w:szCs w:val="22"/>
              </w:rPr>
              <w:t xml:space="preserve"> bendrojo daugiklio iškėlimą prieš skliaustus, greitosios daugybos formules.</w:t>
            </w:r>
          </w:p>
          <w:p w:rsidR="00C665B2" w:rsidRPr="00C665B2" w:rsidRDefault="00C95C40" w:rsidP="006E5E40">
            <w:pPr>
              <w:snapToGrid w:val="0"/>
              <w:rPr>
                <w:sz w:val="22"/>
                <w:szCs w:val="22"/>
              </w:rPr>
            </w:pPr>
            <w:r>
              <w:rPr>
                <w:sz w:val="22"/>
                <w:szCs w:val="22"/>
              </w:rPr>
              <w:t xml:space="preserve">12. </w:t>
            </w:r>
            <w:r w:rsidR="00C665B2" w:rsidRPr="00C665B2">
              <w:rPr>
                <w:sz w:val="22"/>
                <w:szCs w:val="22"/>
              </w:rPr>
              <w:t>Paprastais atvejais subendravardiklina dvi algebrines trupmenas.</w:t>
            </w:r>
          </w:p>
          <w:p w:rsidR="00C665B2" w:rsidRPr="00C665B2" w:rsidRDefault="00C95C40" w:rsidP="006E5E40">
            <w:pPr>
              <w:snapToGrid w:val="0"/>
              <w:rPr>
                <w:sz w:val="22"/>
                <w:szCs w:val="22"/>
              </w:rPr>
            </w:pPr>
            <w:r>
              <w:rPr>
                <w:sz w:val="22"/>
                <w:szCs w:val="22"/>
              </w:rPr>
              <w:lastRenderedPageBreak/>
              <w:t xml:space="preserve">13. </w:t>
            </w:r>
            <w:r w:rsidR="00C665B2" w:rsidRPr="00C665B2">
              <w:rPr>
                <w:sz w:val="22"/>
                <w:szCs w:val="22"/>
              </w:rPr>
              <w:t>Žino laipsnio su sveikuoju rodikliu apibrėžimą ir savybes.</w:t>
            </w:r>
          </w:p>
          <w:p w:rsidR="00C665B2" w:rsidRPr="00C665B2" w:rsidRDefault="00C95C40" w:rsidP="006E5E40">
            <w:pPr>
              <w:snapToGrid w:val="0"/>
              <w:rPr>
                <w:sz w:val="22"/>
                <w:szCs w:val="22"/>
              </w:rPr>
            </w:pPr>
            <w:r>
              <w:rPr>
                <w:sz w:val="22"/>
                <w:szCs w:val="22"/>
              </w:rPr>
              <w:t xml:space="preserve">14. </w:t>
            </w:r>
            <w:r w:rsidR="00C665B2" w:rsidRPr="00C665B2">
              <w:rPr>
                <w:sz w:val="22"/>
                <w:szCs w:val="22"/>
              </w:rPr>
              <w:t>Paprastais atvejais atlieka racionaliųjų reiškinių sudėtį, atimtį, daugybą, dalybą, kėlimą sveikuoju laipsniu.</w:t>
            </w:r>
          </w:p>
          <w:p w:rsidR="00C665B2" w:rsidRPr="00C665B2" w:rsidRDefault="00C95C40" w:rsidP="006E5E40">
            <w:pPr>
              <w:snapToGrid w:val="0"/>
              <w:rPr>
                <w:sz w:val="22"/>
                <w:szCs w:val="22"/>
              </w:rPr>
            </w:pPr>
            <w:r>
              <w:rPr>
                <w:sz w:val="22"/>
                <w:szCs w:val="22"/>
              </w:rPr>
              <w:t xml:space="preserve">15. </w:t>
            </w:r>
            <w:r w:rsidR="00C665B2" w:rsidRPr="00C665B2">
              <w:rPr>
                <w:sz w:val="22"/>
                <w:szCs w:val="22"/>
              </w:rPr>
              <w:t>Paprastais atvejais suprastina algebrines trupmenas.</w:t>
            </w:r>
          </w:p>
          <w:p w:rsidR="002A5DBA" w:rsidRPr="00D27123" w:rsidRDefault="00C95C40" w:rsidP="006E5E40">
            <w:pPr>
              <w:snapToGrid w:val="0"/>
              <w:rPr>
                <w:sz w:val="22"/>
                <w:szCs w:val="22"/>
              </w:rPr>
            </w:pPr>
            <w:r>
              <w:rPr>
                <w:sz w:val="22"/>
                <w:szCs w:val="22"/>
              </w:rPr>
              <w:t xml:space="preserve">16. </w:t>
            </w:r>
            <w:r w:rsidR="00C665B2" w:rsidRPr="00C665B2">
              <w:rPr>
                <w:sz w:val="22"/>
                <w:szCs w:val="22"/>
              </w:rPr>
              <w:t>Paprastas situacijas aprašo</w:t>
            </w:r>
            <w:r w:rsidR="0095789E">
              <w:rPr>
                <w:sz w:val="22"/>
                <w:szCs w:val="22"/>
              </w:rPr>
              <w:t xml:space="preserve"> </w:t>
            </w:r>
            <w:r w:rsidR="00C665B2" w:rsidRPr="00C665B2">
              <w:rPr>
                <w:sz w:val="22"/>
                <w:szCs w:val="22"/>
              </w:rPr>
              <w:t xml:space="preserve">pirmojo laipsnio daugianariais, </w:t>
            </w:r>
            <w:r w:rsidR="00C665B2" w:rsidRPr="005823BC">
              <w:rPr>
                <w:i/>
                <w:sz w:val="22"/>
                <w:szCs w:val="22"/>
              </w:rPr>
              <w:t>antrojo laipsnio daugianariais, suvedamais į kvadratinį trinarį</w:t>
            </w:r>
            <w:r w:rsidR="00C665B2" w:rsidRPr="00C665B2">
              <w:rPr>
                <w:sz w:val="22"/>
                <w:szCs w:val="22"/>
              </w:rPr>
              <w:t>.</w:t>
            </w:r>
          </w:p>
        </w:tc>
        <w:tc>
          <w:tcPr>
            <w:tcW w:w="5112" w:type="dxa"/>
            <w:shd w:val="clear" w:color="auto" w:fill="auto"/>
          </w:tcPr>
          <w:p w:rsidR="00B3786D" w:rsidRPr="00B3786D" w:rsidRDefault="008917C6" w:rsidP="006E5E40">
            <w:pPr>
              <w:snapToGrid w:val="0"/>
              <w:rPr>
                <w:sz w:val="22"/>
                <w:szCs w:val="22"/>
              </w:rPr>
            </w:pPr>
            <w:r>
              <w:rPr>
                <w:sz w:val="22"/>
                <w:szCs w:val="22"/>
              </w:rPr>
              <w:lastRenderedPageBreak/>
              <w:t xml:space="preserve">1. </w:t>
            </w:r>
            <w:r w:rsidR="00B3786D" w:rsidRPr="00B3786D">
              <w:rPr>
                <w:sz w:val="22"/>
                <w:szCs w:val="22"/>
              </w:rPr>
              <w:t>Nesudėtingais atvejais nustato veiksmų tvarką skaitiniame reiškinyje ir apskaičiuoja reiškinio reikšmę.</w:t>
            </w:r>
          </w:p>
          <w:p w:rsidR="00B3786D" w:rsidRPr="00B3786D" w:rsidRDefault="008917C6" w:rsidP="006E5E40">
            <w:pPr>
              <w:snapToGrid w:val="0"/>
              <w:rPr>
                <w:sz w:val="22"/>
                <w:szCs w:val="22"/>
              </w:rPr>
            </w:pPr>
            <w:r>
              <w:rPr>
                <w:sz w:val="22"/>
                <w:szCs w:val="22"/>
              </w:rPr>
              <w:t xml:space="preserve">2. </w:t>
            </w:r>
            <w:r w:rsidR="00B3786D" w:rsidRPr="00B3786D">
              <w:rPr>
                <w:sz w:val="22"/>
                <w:szCs w:val="22"/>
              </w:rPr>
              <w:t>Nesudėtingais atvejais apskaičiuoja raidinio reiškinio reikšmę, kai žinoma kintamojo reikšmė.</w:t>
            </w:r>
          </w:p>
          <w:p w:rsidR="00B3786D" w:rsidRPr="00B3786D" w:rsidRDefault="00FF687F" w:rsidP="006E5E40">
            <w:pPr>
              <w:snapToGrid w:val="0"/>
              <w:rPr>
                <w:sz w:val="22"/>
                <w:szCs w:val="22"/>
              </w:rPr>
            </w:pPr>
            <w:r>
              <w:rPr>
                <w:sz w:val="22"/>
                <w:szCs w:val="22"/>
              </w:rPr>
              <w:t xml:space="preserve">3. </w:t>
            </w:r>
            <w:r w:rsidR="00B3786D" w:rsidRPr="00B3786D">
              <w:rPr>
                <w:sz w:val="22"/>
                <w:szCs w:val="22"/>
              </w:rPr>
              <w:t>Paprastais atvejais atlieka veiksmus su kvadratinėmis šaknimis.</w:t>
            </w:r>
          </w:p>
          <w:p w:rsidR="00B3786D" w:rsidRPr="00B3786D" w:rsidRDefault="00FF687F" w:rsidP="006E5E40">
            <w:pPr>
              <w:snapToGrid w:val="0"/>
              <w:rPr>
                <w:sz w:val="22"/>
                <w:szCs w:val="22"/>
              </w:rPr>
            </w:pPr>
            <w:r>
              <w:rPr>
                <w:sz w:val="22"/>
                <w:szCs w:val="22"/>
              </w:rPr>
              <w:t xml:space="preserve">4. </w:t>
            </w:r>
            <w:r w:rsidR="00B3786D" w:rsidRPr="00B3786D">
              <w:rPr>
                <w:sz w:val="22"/>
                <w:szCs w:val="22"/>
              </w:rPr>
              <w:t>Nesudėtingais atvejais randa kintamojo reikšmes, su kuriomis reiškinys įgyja tam tikrą reikšmę arba reikšmių neįgyja.</w:t>
            </w:r>
          </w:p>
          <w:p w:rsidR="00B3786D" w:rsidRPr="00B3786D" w:rsidRDefault="00FF687F" w:rsidP="006E5E40">
            <w:pPr>
              <w:snapToGrid w:val="0"/>
              <w:rPr>
                <w:sz w:val="22"/>
                <w:szCs w:val="22"/>
              </w:rPr>
            </w:pPr>
            <w:r>
              <w:rPr>
                <w:sz w:val="22"/>
                <w:szCs w:val="22"/>
              </w:rPr>
              <w:t xml:space="preserve">5. </w:t>
            </w:r>
            <w:r w:rsidR="00B3786D" w:rsidRPr="00B3786D">
              <w:rPr>
                <w:sz w:val="22"/>
                <w:szCs w:val="22"/>
              </w:rPr>
              <w:t>Paaiškina sąvokas „reiškinio apibrėžimo sritis“, „galimos kintamojo reikšmės“, „reiškinys turi prasmę“ („yra apibrėžtas“).</w:t>
            </w:r>
          </w:p>
          <w:p w:rsidR="00B3786D" w:rsidRPr="00B3786D" w:rsidRDefault="00FF687F" w:rsidP="006E5E40">
            <w:pPr>
              <w:snapToGrid w:val="0"/>
              <w:rPr>
                <w:sz w:val="22"/>
                <w:szCs w:val="22"/>
              </w:rPr>
            </w:pPr>
            <w:r>
              <w:rPr>
                <w:sz w:val="22"/>
                <w:szCs w:val="22"/>
              </w:rPr>
              <w:t xml:space="preserve">6. </w:t>
            </w:r>
            <w:r w:rsidR="00B3786D" w:rsidRPr="00B3786D">
              <w:rPr>
                <w:sz w:val="22"/>
                <w:szCs w:val="22"/>
              </w:rPr>
              <w:t>Paprastais atvejais nustato reiškinio apibrėžimo sritį.</w:t>
            </w:r>
          </w:p>
          <w:p w:rsidR="00B3786D" w:rsidRPr="00B3786D" w:rsidRDefault="00FF687F" w:rsidP="006E5E40">
            <w:pPr>
              <w:snapToGrid w:val="0"/>
              <w:rPr>
                <w:sz w:val="22"/>
                <w:szCs w:val="22"/>
              </w:rPr>
            </w:pPr>
            <w:r>
              <w:rPr>
                <w:sz w:val="22"/>
                <w:szCs w:val="22"/>
              </w:rPr>
              <w:t xml:space="preserve">7. </w:t>
            </w:r>
            <w:r w:rsidR="00B3786D" w:rsidRPr="00B3786D">
              <w:rPr>
                <w:sz w:val="22"/>
                <w:szCs w:val="22"/>
              </w:rPr>
              <w:t xml:space="preserve">Paaiškina sąvokas </w:t>
            </w:r>
            <w:r w:rsidR="00B96A3E">
              <w:rPr>
                <w:sz w:val="22"/>
                <w:szCs w:val="22"/>
              </w:rPr>
              <w:t>„</w:t>
            </w:r>
            <w:r w:rsidR="00B3786D" w:rsidRPr="00B3786D">
              <w:rPr>
                <w:sz w:val="22"/>
                <w:szCs w:val="22"/>
              </w:rPr>
              <w:t>sveikasis reiškinys“, „racionalusis reiškinys“, žino sąvoką „algebrinė trupmena“.</w:t>
            </w:r>
          </w:p>
          <w:p w:rsidR="00B3786D" w:rsidRPr="00B3786D" w:rsidRDefault="00FF687F" w:rsidP="006E5E40">
            <w:pPr>
              <w:snapToGrid w:val="0"/>
              <w:rPr>
                <w:sz w:val="22"/>
                <w:szCs w:val="22"/>
              </w:rPr>
            </w:pPr>
            <w:r>
              <w:rPr>
                <w:sz w:val="22"/>
                <w:szCs w:val="22"/>
              </w:rPr>
              <w:t xml:space="preserve">8. </w:t>
            </w:r>
            <w:r w:rsidR="00B3786D" w:rsidRPr="00B3786D">
              <w:rPr>
                <w:sz w:val="22"/>
                <w:szCs w:val="22"/>
              </w:rPr>
              <w:t>Paaiškina, ką vadiname daugianari</w:t>
            </w:r>
            <w:r>
              <w:rPr>
                <w:sz w:val="22"/>
                <w:szCs w:val="22"/>
              </w:rPr>
              <w:t xml:space="preserve">o su vienu kintamuoju laipsniu. </w:t>
            </w:r>
            <w:r w:rsidR="00B3786D" w:rsidRPr="00B3786D">
              <w:rPr>
                <w:sz w:val="22"/>
                <w:szCs w:val="22"/>
              </w:rPr>
              <w:t>Paprastais atvejais nustato daugianario su vienu kintamuoju laipsnį.</w:t>
            </w:r>
          </w:p>
          <w:p w:rsidR="00010F96" w:rsidRPr="00010F96" w:rsidRDefault="00FF687F" w:rsidP="006E5E40">
            <w:pPr>
              <w:snapToGrid w:val="0"/>
              <w:rPr>
                <w:sz w:val="22"/>
                <w:szCs w:val="22"/>
              </w:rPr>
            </w:pPr>
            <w:r>
              <w:rPr>
                <w:sz w:val="22"/>
                <w:szCs w:val="22"/>
              </w:rPr>
              <w:t xml:space="preserve">9. </w:t>
            </w:r>
            <w:r w:rsidR="00B3786D" w:rsidRPr="00B3786D">
              <w:rPr>
                <w:sz w:val="22"/>
                <w:szCs w:val="22"/>
              </w:rPr>
              <w:t xml:space="preserve">Nesudėtingais atvejais skaido </w:t>
            </w:r>
            <w:r w:rsidR="006C5B01">
              <w:rPr>
                <w:sz w:val="22"/>
                <w:szCs w:val="22"/>
              </w:rPr>
              <w:t>daugianarius daugikliais taikydamas</w:t>
            </w:r>
            <w:r w:rsidR="00B3786D" w:rsidRPr="00B3786D">
              <w:rPr>
                <w:sz w:val="22"/>
                <w:szCs w:val="22"/>
              </w:rPr>
              <w:t xml:space="preserve"> </w:t>
            </w:r>
            <w:r w:rsidR="00B3786D" w:rsidRPr="00557CAC">
              <w:rPr>
                <w:i/>
                <w:sz w:val="22"/>
                <w:szCs w:val="22"/>
              </w:rPr>
              <w:t>kvadratinio trinario skaidymo</w:t>
            </w:r>
            <w:r w:rsidR="00010F96" w:rsidRPr="00557CAC">
              <w:rPr>
                <w:i/>
                <w:sz w:val="22"/>
                <w:szCs w:val="22"/>
              </w:rPr>
              <w:t xml:space="preserve"> tiesiniais daugikliais</w:t>
            </w:r>
            <w:r w:rsidR="00557CAC" w:rsidRPr="00557CAC">
              <w:rPr>
                <w:i/>
                <w:sz w:val="22"/>
                <w:szCs w:val="22"/>
              </w:rPr>
              <w:t xml:space="preserve"> </w:t>
            </w:r>
            <w:r w:rsidR="00010F96" w:rsidRPr="00557CAC">
              <w:rPr>
                <w:i/>
                <w:sz w:val="22"/>
                <w:szCs w:val="22"/>
              </w:rPr>
              <w:t>formulę</w:t>
            </w:r>
            <w:r w:rsidR="00010F96" w:rsidRPr="00010F96">
              <w:rPr>
                <w:sz w:val="22"/>
                <w:szCs w:val="22"/>
              </w:rPr>
              <w:t xml:space="preserve">, </w:t>
            </w:r>
            <w:r w:rsidR="00010F96" w:rsidRPr="00557CAC">
              <w:rPr>
                <w:i/>
                <w:sz w:val="22"/>
                <w:szCs w:val="22"/>
              </w:rPr>
              <w:t>grupavimą</w:t>
            </w:r>
            <w:r w:rsidR="00010F96" w:rsidRPr="00010F96">
              <w:rPr>
                <w:sz w:val="22"/>
                <w:szCs w:val="22"/>
              </w:rPr>
              <w:t>.</w:t>
            </w:r>
          </w:p>
          <w:p w:rsidR="00010F96" w:rsidRPr="00010F96" w:rsidRDefault="00FF687F" w:rsidP="006E5E40">
            <w:pPr>
              <w:snapToGrid w:val="0"/>
              <w:rPr>
                <w:sz w:val="22"/>
                <w:szCs w:val="22"/>
              </w:rPr>
            </w:pPr>
            <w:r>
              <w:rPr>
                <w:sz w:val="22"/>
                <w:szCs w:val="22"/>
              </w:rPr>
              <w:t xml:space="preserve">10. </w:t>
            </w:r>
            <w:r w:rsidR="00010F96" w:rsidRPr="00010F96">
              <w:rPr>
                <w:sz w:val="22"/>
                <w:szCs w:val="22"/>
              </w:rPr>
              <w:t>Nesudėtingais atvejais subendravardiklina dvi algebrines trupmenas.</w:t>
            </w:r>
          </w:p>
          <w:p w:rsidR="00010F96" w:rsidRPr="00010F96" w:rsidRDefault="00FF687F" w:rsidP="006E5E40">
            <w:pPr>
              <w:snapToGrid w:val="0"/>
              <w:rPr>
                <w:sz w:val="22"/>
                <w:szCs w:val="22"/>
              </w:rPr>
            </w:pPr>
            <w:r>
              <w:rPr>
                <w:sz w:val="22"/>
                <w:szCs w:val="22"/>
              </w:rPr>
              <w:t xml:space="preserve">11. </w:t>
            </w:r>
            <w:r w:rsidR="00010F96" w:rsidRPr="00010F96">
              <w:rPr>
                <w:sz w:val="22"/>
                <w:szCs w:val="22"/>
              </w:rPr>
              <w:t>Nesudėtingais atvejais atlieka racionaliųjų reiškinių sudėtį, atimtį, daugybą, dalybą, kėlimą sveikuoju laipsniu.</w:t>
            </w:r>
          </w:p>
          <w:p w:rsidR="00F87661" w:rsidRPr="00533F9C" w:rsidRDefault="00FF687F" w:rsidP="006E5E40">
            <w:pPr>
              <w:snapToGrid w:val="0"/>
              <w:rPr>
                <w:i/>
                <w:sz w:val="22"/>
                <w:szCs w:val="22"/>
              </w:rPr>
            </w:pPr>
            <w:r>
              <w:rPr>
                <w:sz w:val="22"/>
                <w:szCs w:val="22"/>
              </w:rPr>
              <w:t xml:space="preserve">12. </w:t>
            </w:r>
            <w:r w:rsidR="00010F96" w:rsidRPr="00010F96">
              <w:rPr>
                <w:sz w:val="22"/>
                <w:szCs w:val="22"/>
              </w:rPr>
              <w:t>Nesudėtingas situacijas aprašo</w:t>
            </w:r>
            <w:r w:rsidR="00533F9C">
              <w:rPr>
                <w:sz w:val="22"/>
                <w:szCs w:val="22"/>
              </w:rPr>
              <w:t xml:space="preserve"> </w:t>
            </w:r>
            <w:r w:rsidR="00010F96" w:rsidRPr="00533F9C">
              <w:rPr>
                <w:i/>
                <w:sz w:val="22"/>
                <w:szCs w:val="22"/>
              </w:rPr>
              <w:t>antrojo laipsnio daugianariais, suvedamais į kvadratinį trinarį,</w:t>
            </w:r>
            <w:r w:rsidR="00F87661" w:rsidRPr="00533F9C">
              <w:rPr>
                <w:i/>
                <w:sz w:val="22"/>
                <w:szCs w:val="22"/>
              </w:rPr>
              <w:t xml:space="preserve"> </w:t>
            </w:r>
          </w:p>
          <w:p w:rsidR="00010F96" w:rsidRPr="00FF687F" w:rsidRDefault="00F87661" w:rsidP="00FF687F">
            <w:pPr>
              <w:pStyle w:val="Default"/>
              <w:rPr>
                <w:i/>
                <w:sz w:val="22"/>
                <w:szCs w:val="22"/>
              </w:rPr>
            </w:pPr>
            <w:r w:rsidRPr="00533F9C">
              <w:rPr>
                <w:i/>
                <w:iCs/>
                <w:sz w:val="22"/>
                <w:szCs w:val="22"/>
              </w:rPr>
              <w:t xml:space="preserve">algebriniais trupmeniniais reiškiniais. </w:t>
            </w:r>
          </w:p>
        </w:tc>
        <w:tc>
          <w:tcPr>
            <w:tcW w:w="5112" w:type="dxa"/>
            <w:shd w:val="clear" w:color="auto" w:fill="auto"/>
          </w:tcPr>
          <w:p w:rsidR="0022705B" w:rsidRPr="0022705B" w:rsidRDefault="00244194" w:rsidP="006E5E40">
            <w:pPr>
              <w:snapToGrid w:val="0"/>
              <w:rPr>
                <w:sz w:val="22"/>
                <w:szCs w:val="22"/>
              </w:rPr>
            </w:pPr>
            <w:r>
              <w:rPr>
                <w:sz w:val="22"/>
                <w:szCs w:val="22"/>
              </w:rPr>
              <w:t xml:space="preserve">1. </w:t>
            </w:r>
            <w:r w:rsidR="0022705B" w:rsidRPr="0022705B">
              <w:rPr>
                <w:sz w:val="22"/>
                <w:szCs w:val="22"/>
              </w:rPr>
              <w:t>Nesudėtingais atvejais apskaičiuoja reiškinio reikšmę.</w:t>
            </w:r>
          </w:p>
          <w:p w:rsidR="0022705B" w:rsidRPr="0022705B" w:rsidRDefault="00244194" w:rsidP="006E5E40">
            <w:pPr>
              <w:snapToGrid w:val="0"/>
              <w:rPr>
                <w:sz w:val="22"/>
                <w:szCs w:val="22"/>
              </w:rPr>
            </w:pPr>
            <w:r>
              <w:rPr>
                <w:sz w:val="22"/>
                <w:szCs w:val="22"/>
              </w:rPr>
              <w:t xml:space="preserve">2. </w:t>
            </w:r>
            <w:r w:rsidR="0022705B" w:rsidRPr="0022705B">
              <w:rPr>
                <w:sz w:val="22"/>
                <w:szCs w:val="22"/>
              </w:rPr>
              <w:t>Nesudėtingais atvejais atlieka veiksmus su kvadratinėmis šaknimis.</w:t>
            </w:r>
          </w:p>
          <w:p w:rsidR="0022705B" w:rsidRPr="0022705B" w:rsidRDefault="00244194" w:rsidP="006E5E40">
            <w:pPr>
              <w:snapToGrid w:val="0"/>
              <w:rPr>
                <w:sz w:val="22"/>
                <w:szCs w:val="22"/>
              </w:rPr>
            </w:pPr>
            <w:r>
              <w:rPr>
                <w:sz w:val="22"/>
                <w:szCs w:val="22"/>
              </w:rPr>
              <w:t xml:space="preserve">3. </w:t>
            </w:r>
            <w:r w:rsidR="0022705B" w:rsidRPr="0022705B">
              <w:rPr>
                <w:sz w:val="22"/>
                <w:szCs w:val="22"/>
              </w:rPr>
              <w:t>Nesudėtingais atvejais nustato reiškinio apibrėžimo sritį.</w:t>
            </w:r>
          </w:p>
          <w:p w:rsidR="0022705B" w:rsidRPr="0022705B" w:rsidRDefault="00244194" w:rsidP="006E5E40">
            <w:pPr>
              <w:snapToGrid w:val="0"/>
              <w:rPr>
                <w:sz w:val="22"/>
                <w:szCs w:val="22"/>
              </w:rPr>
            </w:pPr>
            <w:r>
              <w:rPr>
                <w:sz w:val="22"/>
                <w:szCs w:val="22"/>
              </w:rPr>
              <w:t xml:space="preserve">4. </w:t>
            </w:r>
            <w:r w:rsidR="0022705B" w:rsidRPr="0022705B">
              <w:rPr>
                <w:sz w:val="22"/>
                <w:szCs w:val="22"/>
              </w:rPr>
              <w:t>Nesudėtingais</w:t>
            </w:r>
            <w:r>
              <w:rPr>
                <w:sz w:val="22"/>
                <w:szCs w:val="22"/>
              </w:rPr>
              <w:t xml:space="preserve"> </w:t>
            </w:r>
            <w:r w:rsidR="0022705B" w:rsidRPr="0022705B">
              <w:rPr>
                <w:sz w:val="22"/>
                <w:szCs w:val="22"/>
              </w:rPr>
              <w:t>atvejais skaido daugianarius daugikliais taikant</w:t>
            </w:r>
            <w:r w:rsidR="00B309DE">
              <w:rPr>
                <w:sz w:val="22"/>
                <w:szCs w:val="22"/>
              </w:rPr>
              <w:t xml:space="preserve"> </w:t>
            </w:r>
            <w:r w:rsidR="0022705B" w:rsidRPr="00217A5A">
              <w:rPr>
                <w:i/>
                <w:sz w:val="22"/>
                <w:szCs w:val="22"/>
              </w:rPr>
              <w:t>grupavimą</w:t>
            </w:r>
            <w:r w:rsidR="0022705B" w:rsidRPr="0022705B">
              <w:rPr>
                <w:sz w:val="22"/>
                <w:szCs w:val="22"/>
              </w:rPr>
              <w:t>.</w:t>
            </w:r>
          </w:p>
          <w:p w:rsidR="0022705B" w:rsidRPr="0022705B" w:rsidRDefault="00244194" w:rsidP="006E5E40">
            <w:pPr>
              <w:snapToGrid w:val="0"/>
              <w:rPr>
                <w:sz w:val="22"/>
                <w:szCs w:val="22"/>
              </w:rPr>
            </w:pPr>
            <w:r>
              <w:rPr>
                <w:sz w:val="22"/>
                <w:szCs w:val="22"/>
              </w:rPr>
              <w:t xml:space="preserve">5. </w:t>
            </w:r>
            <w:r w:rsidR="0022705B" w:rsidRPr="0022705B">
              <w:rPr>
                <w:sz w:val="22"/>
                <w:szCs w:val="22"/>
              </w:rPr>
              <w:t>Subendravardiklina daugiau negu dvi algebrines trupmenas.</w:t>
            </w:r>
          </w:p>
          <w:p w:rsidR="0022705B" w:rsidRPr="0022705B" w:rsidRDefault="00244194" w:rsidP="006E5E40">
            <w:pPr>
              <w:snapToGrid w:val="0"/>
              <w:rPr>
                <w:sz w:val="22"/>
                <w:szCs w:val="22"/>
              </w:rPr>
            </w:pPr>
            <w:r>
              <w:rPr>
                <w:sz w:val="22"/>
                <w:szCs w:val="22"/>
              </w:rPr>
              <w:t xml:space="preserve">6. </w:t>
            </w:r>
            <w:r w:rsidR="0022705B" w:rsidRPr="0022705B">
              <w:rPr>
                <w:sz w:val="22"/>
                <w:szCs w:val="22"/>
              </w:rPr>
              <w:t>Nesudėtingais atvejais atlieka racionaliųjų reiškinių sudėtį, atimtį, daugybą, dalybą, kėlimą sveikuoju laipsniu.</w:t>
            </w:r>
          </w:p>
          <w:p w:rsidR="002A5DBA" w:rsidRPr="00D27123" w:rsidRDefault="00244194" w:rsidP="006E5E40">
            <w:pPr>
              <w:snapToGrid w:val="0"/>
              <w:rPr>
                <w:sz w:val="22"/>
                <w:szCs w:val="22"/>
              </w:rPr>
            </w:pPr>
            <w:r>
              <w:rPr>
                <w:sz w:val="22"/>
                <w:szCs w:val="22"/>
              </w:rPr>
              <w:t xml:space="preserve">7. </w:t>
            </w:r>
            <w:r w:rsidR="0022705B" w:rsidRPr="0022705B">
              <w:rPr>
                <w:sz w:val="22"/>
                <w:szCs w:val="22"/>
              </w:rPr>
              <w:t>Nesudėtingas situacijas aprašo racionaliaisiais reiškiniais.</w:t>
            </w:r>
          </w:p>
        </w:tc>
      </w:tr>
      <w:tr w:rsidR="00404D6F" w:rsidTr="00A825E9">
        <w:trPr>
          <w:trHeight w:hRule="exact" w:val="397"/>
        </w:trPr>
        <w:tc>
          <w:tcPr>
            <w:tcW w:w="15337" w:type="dxa"/>
            <w:gridSpan w:val="3"/>
            <w:shd w:val="clear" w:color="auto" w:fill="E6E6E6"/>
            <w:vAlign w:val="center"/>
          </w:tcPr>
          <w:p w:rsidR="002A5DBA" w:rsidRPr="00D27123" w:rsidRDefault="006A0D61" w:rsidP="00BC3E10">
            <w:pPr>
              <w:snapToGrid w:val="0"/>
              <w:spacing w:after="119"/>
              <w:ind w:firstLine="283"/>
              <w:jc w:val="center"/>
              <w:rPr>
                <w:b/>
                <w:bCs/>
                <w:sz w:val="22"/>
                <w:szCs w:val="22"/>
              </w:rPr>
            </w:pPr>
            <w:r>
              <w:rPr>
                <w:b/>
                <w:bCs/>
                <w:sz w:val="22"/>
                <w:szCs w:val="22"/>
              </w:rPr>
              <w:lastRenderedPageBreak/>
              <w:t>Pasiekimų sritis: Matematinis k</w:t>
            </w:r>
            <w:r w:rsidR="002A5DBA" w:rsidRPr="00D27123">
              <w:rPr>
                <w:b/>
                <w:bCs/>
                <w:sz w:val="22"/>
                <w:szCs w:val="22"/>
              </w:rPr>
              <w:t>omunikavimas</w:t>
            </w:r>
          </w:p>
        </w:tc>
      </w:tr>
      <w:tr w:rsidR="002A5DBA" w:rsidRPr="00D27123" w:rsidTr="00A825E9">
        <w:tc>
          <w:tcPr>
            <w:tcW w:w="5113" w:type="dxa"/>
            <w:shd w:val="clear" w:color="auto" w:fill="auto"/>
          </w:tcPr>
          <w:p w:rsidR="000F5A62" w:rsidRPr="000F5A62" w:rsidRDefault="005E7D19" w:rsidP="006E5E40">
            <w:pPr>
              <w:rPr>
                <w:sz w:val="22"/>
                <w:szCs w:val="22"/>
              </w:rPr>
            </w:pPr>
            <w:r>
              <w:rPr>
                <w:sz w:val="22"/>
                <w:szCs w:val="22"/>
              </w:rPr>
              <w:t xml:space="preserve">1. </w:t>
            </w:r>
            <w:r w:rsidR="000F5A62" w:rsidRPr="000F5A62">
              <w:rPr>
                <w:sz w:val="22"/>
                <w:szCs w:val="22"/>
              </w:rPr>
              <w:t>Perskaito ir suvokia paprastą matematinį tekstą ir uždavinio sąlygą.</w:t>
            </w:r>
          </w:p>
          <w:p w:rsidR="000F5A62" w:rsidRPr="000F5A62" w:rsidRDefault="005E7D19" w:rsidP="006E5E40">
            <w:pPr>
              <w:rPr>
                <w:sz w:val="22"/>
                <w:szCs w:val="22"/>
              </w:rPr>
            </w:pPr>
            <w:r>
              <w:rPr>
                <w:sz w:val="22"/>
                <w:szCs w:val="22"/>
              </w:rPr>
              <w:t xml:space="preserve">2. </w:t>
            </w:r>
            <w:r w:rsidR="000F5A62" w:rsidRPr="000F5A62">
              <w:rPr>
                <w:sz w:val="22"/>
                <w:szCs w:val="22"/>
              </w:rPr>
              <w:t>Teisingai</w:t>
            </w:r>
            <w:r w:rsidR="006E5E40">
              <w:rPr>
                <w:sz w:val="22"/>
                <w:szCs w:val="22"/>
              </w:rPr>
              <w:t xml:space="preserve"> </w:t>
            </w:r>
            <w:r w:rsidR="000F5A62" w:rsidRPr="000F5A62">
              <w:rPr>
                <w:sz w:val="22"/>
                <w:szCs w:val="22"/>
              </w:rPr>
              <w:t>užrašo skaitinius ir raidinius reiškinius, jų veiksmus.</w:t>
            </w:r>
          </w:p>
          <w:p w:rsidR="000F5A62" w:rsidRPr="000F5A62" w:rsidRDefault="005E7D19" w:rsidP="006E5E40">
            <w:pPr>
              <w:rPr>
                <w:sz w:val="22"/>
                <w:szCs w:val="22"/>
              </w:rPr>
            </w:pPr>
            <w:r>
              <w:rPr>
                <w:sz w:val="22"/>
                <w:szCs w:val="22"/>
              </w:rPr>
              <w:t xml:space="preserve">3. </w:t>
            </w:r>
            <w:r w:rsidR="000F5A62" w:rsidRPr="000F5A62">
              <w:rPr>
                <w:sz w:val="22"/>
                <w:szCs w:val="22"/>
              </w:rPr>
              <w:t>Sudarydamas raidinį reiškinį, užrašo, kokį dydį pažymi kokia raide.</w:t>
            </w:r>
          </w:p>
          <w:p w:rsidR="000F5A62" w:rsidRPr="000F5A62" w:rsidRDefault="005E7D19" w:rsidP="006E5E40">
            <w:pPr>
              <w:rPr>
                <w:sz w:val="22"/>
                <w:szCs w:val="22"/>
              </w:rPr>
            </w:pPr>
            <w:r>
              <w:rPr>
                <w:sz w:val="22"/>
                <w:szCs w:val="22"/>
              </w:rPr>
              <w:t xml:space="preserve">4. </w:t>
            </w:r>
            <w:r w:rsidR="00800E97">
              <w:rPr>
                <w:sz w:val="22"/>
                <w:szCs w:val="22"/>
              </w:rPr>
              <w:t>S</w:t>
            </w:r>
            <w:r w:rsidR="000F5A62" w:rsidRPr="000F5A62">
              <w:rPr>
                <w:sz w:val="22"/>
                <w:szCs w:val="22"/>
              </w:rPr>
              <w:t>kiria sveikuosius ir racionaliuosius reiškinius.</w:t>
            </w:r>
          </w:p>
          <w:p w:rsidR="000F5A62" w:rsidRPr="000F5A62" w:rsidRDefault="005E7D19" w:rsidP="006E5E40">
            <w:pPr>
              <w:rPr>
                <w:sz w:val="22"/>
                <w:szCs w:val="22"/>
              </w:rPr>
            </w:pPr>
            <w:r>
              <w:rPr>
                <w:sz w:val="22"/>
                <w:szCs w:val="22"/>
              </w:rPr>
              <w:t xml:space="preserve">5. </w:t>
            </w:r>
            <w:r w:rsidR="000F5A62" w:rsidRPr="000F5A62">
              <w:rPr>
                <w:sz w:val="22"/>
                <w:szCs w:val="22"/>
              </w:rPr>
              <w:t>Naudojasi skaičiuotuvu.</w:t>
            </w:r>
          </w:p>
          <w:p w:rsidR="002A5DBA" w:rsidRPr="00D27123" w:rsidRDefault="005E7D19" w:rsidP="006E5E40">
            <w:pPr>
              <w:rPr>
                <w:sz w:val="22"/>
                <w:szCs w:val="22"/>
              </w:rPr>
            </w:pPr>
            <w:r>
              <w:rPr>
                <w:sz w:val="22"/>
                <w:szCs w:val="22"/>
              </w:rPr>
              <w:t xml:space="preserve">6. </w:t>
            </w:r>
            <w:r w:rsidR="000F5A62" w:rsidRPr="000F5A62">
              <w:rPr>
                <w:sz w:val="22"/>
                <w:szCs w:val="22"/>
              </w:rPr>
              <w:t>Užrašo uždavinio atsakymą, atitinkantį užduoties</w:t>
            </w:r>
            <w:r w:rsidR="000F5A62">
              <w:rPr>
                <w:sz w:val="22"/>
                <w:szCs w:val="22"/>
              </w:rPr>
              <w:t xml:space="preserve"> reikalavimus.</w:t>
            </w:r>
          </w:p>
        </w:tc>
        <w:tc>
          <w:tcPr>
            <w:tcW w:w="5112" w:type="dxa"/>
            <w:shd w:val="clear" w:color="auto" w:fill="auto"/>
          </w:tcPr>
          <w:p w:rsidR="00EC461D" w:rsidRPr="00EC461D" w:rsidRDefault="005E7D19" w:rsidP="006E5E40">
            <w:pPr>
              <w:snapToGrid w:val="0"/>
              <w:rPr>
                <w:sz w:val="22"/>
                <w:szCs w:val="22"/>
              </w:rPr>
            </w:pPr>
            <w:r>
              <w:rPr>
                <w:sz w:val="22"/>
                <w:szCs w:val="22"/>
              </w:rPr>
              <w:t xml:space="preserve">1. </w:t>
            </w:r>
            <w:r w:rsidR="00EC461D" w:rsidRPr="00EC461D">
              <w:rPr>
                <w:sz w:val="22"/>
                <w:szCs w:val="22"/>
              </w:rPr>
              <w:t>Teisingai supranta aiškinamąjį vadovėlio tekstą, paprastų uždavinių sprendimo pavyzdžius, įvairiais būdais pateiktas uždavinių sąlygas.</w:t>
            </w:r>
          </w:p>
          <w:p w:rsidR="00EC461D" w:rsidRPr="00EC461D" w:rsidRDefault="005E7D19" w:rsidP="006E5E40">
            <w:pPr>
              <w:snapToGrid w:val="0"/>
              <w:rPr>
                <w:sz w:val="22"/>
                <w:szCs w:val="22"/>
              </w:rPr>
            </w:pPr>
            <w:r>
              <w:rPr>
                <w:sz w:val="22"/>
                <w:szCs w:val="22"/>
              </w:rPr>
              <w:t xml:space="preserve">2. </w:t>
            </w:r>
            <w:r w:rsidR="00EC461D" w:rsidRPr="00EC461D">
              <w:rPr>
                <w:sz w:val="22"/>
                <w:szCs w:val="22"/>
              </w:rPr>
              <w:t>Įvairiais būdais pateikia uždavinių sprendimus taip, kad kiti galėtų juos suprasti.</w:t>
            </w:r>
          </w:p>
          <w:p w:rsidR="00EC461D" w:rsidRPr="00EC461D" w:rsidRDefault="005E7D19" w:rsidP="006E5E40">
            <w:pPr>
              <w:snapToGrid w:val="0"/>
              <w:rPr>
                <w:sz w:val="22"/>
                <w:szCs w:val="22"/>
              </w:rPr>
            </w:pPr>
            <w:r>
              <w:rPr>
                <w:sz w:val="22"/>
                <w:szCs w:val="22"/>
              </w:rPr>
              <w:t xml:space="preserve">3. </w:t>
            </w:r>
            <w:r w:rsidR="00EC461D" w:rsidRPr="00EC461D">
              <w:rPr>
                <w:sz w:val="22"/>
                <w:szCs w:val="22"/>
              </w:rPr>
              <w:t>Naudoja brėžinius, schemas, lenteles uždavinių raidinių reiškinių sudarymui paaiškinti.</w:t>
            </w:r>
          </w:p>
          <w:p w:rsidR="002A5DBA" w:rsidRDefault="005E7D19" w:rsidP="006E5E40">
            <w:pPr>
              <w:snapToGrid w:val="0"/>
              <w:rPr>
                <w:sz w:val="22"/>
                <w:szCs w:val="22"/>
              </w:rPr>
            </w:pPr>
            <w:r>
              <w:rPr>
                <w:sz w:val="22"/>
                <w:szCs w:val="22"/>
              </w:rPr>
              <w:t xml:space="preserve">4. </w:t>
            </w:r>
            <w:r w:rsidR="00EC461D" w:rsidRPr="00EC461D">
              <w:rPr>
                <w:sz w:val="22"/>
                <w:szCs w:val="22"/>
              </w:rPr>
              <w:t>Argumentuoja raidinių reiškinių sudarymą.</w:t>
            </w:r>
          </w:p>
          <w:p w:rsidR="00EC461D" w:rsidRPr="00D27123" w:rsidRDefault="005E7D19" w:rsidP="006E5E40">
            <w:pPr>
              <w:snapToGrid w:val="0"/>
              <w:rPr>
                <w:sz w:val="22"/>
                <w:szCs w:val="22"/>
              </w:rPr>
            </w:pPr>
            <w:r>
              <w:rPr>
                <w:sz w:val="22"/>
                <w:szCs w:val="22"/>
              </w:rPr>
              <w:t xml:space="preserve">5. </w:t>
            </w:r>
            <w:r w:rsidR="00EC461D">
              <w:rPr>
                <w:sz w:val="22"/>
                <w:szCs w:val="22"/>
              </w:rPr>
              <w:t>Kalba ir rašo taisyklingai.</w:t>
            </w:r>
          </w:p>
        </w:tc>
        <w:tc>
          <w:tcPr>
            <w:tcW w:w="5112" w:type="dxa"/>
            <w:shd w:val="clear" w:color="auto" w:fill="auto"/>
          </w:tcPr>
          <w:p w:rsidR="00FD7F0A" w:rsidRPr="00FD7F0A" w:rsidRDefault="005E7D19" w:rsidP="006E5E40">
            <w:pPr>
              <w:snapToGrid w:val="0"/>
              <w:rPr>
                <w:sz w:val="22"/>
                <w:szCs w:val="22"/>
              </w:rPr>
            </w:pPr>
            <w:r>
              <w:rPr>
                <w:sz w:val="22"/>
                <w:szCs w:val="22"/>
              </w:rPr>
              <w:t xml:space="preserve">1. </w:t>
            </w:r>
            <w:r w:rsidR="00FD7F0A" w:rsidRPr="00FD7F0A">
              <w:rPr>
                <w:sz w:val="22"/>
                <w:szCs w:val="22"/>
              </w:rPr>
              <w:t>Perskaito, supranta bei interpretuoja nesudėtingą matematinį tekstą ar uždavinio sąlygą.</w:t>
            </w:r>
          </w:p>
          <w:p w:rsidR="00FD7F0A" w:rsidRPr="00FD7F0A" w:rsidRDefault="005E7D19" w:rsidP="006E5E40">
            <w:pPr>
              <w:snapToGrid w:val="0"/>
              <w:rPr>
                <w:sz w:val="22"/>
                <w:szCs w:val="22"/>
              </w:rPr>
            </w:pPr>
            <w:r>
              <w:rPr>
                <w:sz w:val="22"/>
                <w:szCs w:val="22"/>
              </w:rPr>
              <w:t xml:space="preserve">2. </w:t>
            </w:r>
            <w:r w:rsidR="00800E97">
              <w:rPr>
                <w:sz w:val="22"/>
                <w:szCs w:val="22"/>
              </w:rPr>
              <w:t>Svarsto</w:t>
            </w:r>
            <w:r w:rsidR="00FD7F0A" w:rsidRPr="00FD7F0A">
              <w:rPr>
                <w:sz w:val="22"/>
                <w:szCs w:val="22"/>
              </w:rPr>
              <w:t>, koks uždavinio sprendimas ir atsakymas, vieno ar kito teiginio argumentavimas (pagrindimas) bei jų užrašymo būdai laikomi tinkamais.</w:t>
            </w:r>
          </w:p>
          <w:p w:rsidR="00FD7F0A" w:rsidRPr="00FD7F0A" w:rsidRDefault="005E7D19" w:rsidP="006E5E40">
            <w:pPr>
              <w:snapToGrid w:val="0"/>
              <w:rPr>
                <w:sz w:val="22"/>
                <w:szCs w:val="22"/>
              </w:rPr>
            </w:pPr>
            <w:r>
              <w:rPr>
                <w:sz w:val="22"/>
                <w:szCs w:val="22"/>
              </w:rPr>
              <w:t xml:space="preserve">3. </w:t>
            </w:r>
            <w:r w:rsidR="00FD7F0A" w:rsidRPr="00FD7F0A">
              <w:rPr>
                <w:sz w:val="22"/>
                <w:szCs w:val="22"/>
              </w:rPr>
              <w:t xml:space="preserve">Tikslingai naudoja su reiškinių </w:t>
            </w:r>
            <w:proofErr w:type="spellStart"/>
            <w:r w:rsidR="00FD7F0A" w:rsidRPr="00FD7F0A">
              <w:rPr>
                <w:sz w:val="22"/>
                <w:szCs w:val="22"/>
              </w:rPr>
              <w:t>pertvarkiais</w:t>
            </w:r>
            <w:proofErr w:type="spellEnd"/>
            <w:r w:rsidR="00FD7F0A" w:rsidRPr="00FD7F0A">
              <w:rPr>
                <w:sz w:val="22"/>
                <w:szCs w:val="22"/>
              </w:rPr>
              <w:t xml:space="preserve"> susijusius matematinius simbolius.</w:t>
            </w:r>
          </w:p>
          <w:p w:rsidR="00FD7F0A" w:rsidRPr="00FD7F0A" w:rsidRDefault="005E7D19" w:rsidP="006E5E40">
            <w:pPr>
              <w:snapToGrid w:val="0"/>
              <w:rPr>
                <w:sz w:val="22"/>
                <w:szCs w:val="22"/>
              </w:rPr>
            </w:pPr>
            <w:r>
              <w:rPr>
                <w:sz w:val="22"/>
                <w:szCs w:val="22"/>
              </w:rPr>
              <w:t xml:space="preserve">4. </w:t>
            </w:r>
            <w:r w:rsidR="00FD7F0A" w:rsidRPr="00FD7F0A">
              <w:rPr>
                <w:sz w:val="22"/>
                <w:szCs w:val="22"/>
              </w:rPr>
              <w:t>Argumentuoja nesudėtingų uždavinių sprendimus.</w:t>
            </w:r>
          </w:p>
          <w:p w:rsidR="00FD7F0A" w:rsidRPr="00FD7F0A" w:rsidRDefault="005E7D19" w:rsidP="006E5E40">
            <w:pPr>
              <w:snapToGrid w:val="0"/>
              <w:rPr>
                <w:sz w:val="22"/>
                <w:szCs w:val="22"/>
              </w:rPr>
            </w:pPr>
            <w:r>
              <w:rPr>
                <w:sz w:val="22"/>
                <w:szCs w:val="22"/>
              </w:rPr>
              <w:t xml:space="preserve">5. </w:t>
            </w:r>
            <w:r w:rsidR="00FD7F0A" w:rsidRPr="00FD7F0A">
              <w:rPr>
                <w:sz w:val="22"/>
                <w:szCs w:val="22"/>
              </w:rPr>
              <w:t>Aiškiai ir nuosekliai pateikia sprendimo eigą.</w:t>
            </w:r>
          </w:p>
          <w:p w:rsidR="002A5DBA" w:rsidRPr="00D27123" w:rsidRDefault="005E7D19" w:rsidP="006E5E40">
            <w:pPr>
              <w:snapToGrid w:val="0"/>
              <w:rPr>
                <w:sz w:val="22"/>
                <w:szCs w:val="22"/>
              </w:rPr>
            </w:pPr>
            <w:r>
              <w:rPr>
                <w:sz w:val="22"/>
                <w:szCs w:val="22"/>
              </w:rPr>
              <w:t xml:space="preserve">6. </w:t>
            </w:r>
            <w:r w:rsidR="00FD7F0A" w:rsidRPr="00FD7F0A">
              <w:rPr>
                <w:sz w:val="22"/>
                <w:szCs w:val="22"/>
              </w:rPr>
              <w:t>Geba pristatyti atliktą užduotį.</w:t>
            </w:r>
          </w:p>
        </w:tc>
      </w:tr>
      <w:tr w:rsidR="00404D6F" w:rsidTr="00A825E9">
        <w:trPr>
          <w:trHeight w:hRule="exact" w:val="340"/>
        </w:trPr>
        <w:tc>
          <w:tcPr>
            <w:tcW w:w="15337" w:type="dxa"/>
            <w:gridSpan w:val="3"/>
            <w:shd w:val="clear" w:color="auto" w:fill="E6E6E6"/>
            <w:vAlign w:val="center"/>
          </w:tcPr>
          <w:p w:rsidR="002A5DBA" w:rsidRPr="00D27123" w:rsidRDefault="002A5DBA" w:rsidP="00BC3E10">
            <w:pPr>
              <w:snapToGrid w:val="0"/>
              <w:ind w:firstLine="283"/>
              <w:jc w:val="center"/>
              <w:rPr>
                <w:b/>
                <w:bCs/>
                <w:sz w:val="22"/>
                <w:szCs w:val="22"/>
              </w:rPr>
            </w:pPr>
            <w:r w:rsidRPr="00D27123">
              <w:rPr>
                <w:b/>
                <w:bCs/>
                <w:sz w:val="22"/>
                <w:szCs w:val="22"/>
              </w:rPr>
              <w:t>Pasiekimų sritis: Mokėjimas mokytis</w:t>
            </w:r>
          </w:p>
        </w:tc>
      </w:tr>
      <w:tr w:rsidR="00404D6F" w:rsidTr="00A825E9">
        <w:tc>
          <w:tcPr>
            <w:tcW w:w="5113" w:type="dxa"/>
            <w:shd w:val="clear" w:color="auto" w:fill="auto"/>
          </w:tcPr>
          <w:p w:rsidR="006A13AA" w:rsidRPr="006A13AA" w:rsidRDefault="00457745" w:rsidP="00282156">
            <w:pPr>
              <w:snapToGrid w:val="0"/>
              <w:rPr>
                <w:sz w:val="22"/>
                <w:szCs w:val="22"/>
              </w:rPr>
            </w:pPr>
            <w:r>
              <w:rPr>
                <w:sz w:val="22"/>
                <w:szCs w:val="22"/>
              </w:rPr>
              <w:t xml:space="preserve">1. </w:t>
            </w:r>
            <w:r w:rsidR="006573CE" w:rsidRPr="006573CE">
              <w:rPr>
                <w:sz w:val="22"/>
                <w:szCs w:val="22"/>
              </w:rPr>
              <w:t>Dalyvauja mokymosi procese, tačiau mokosi tik mokytojo vadovaujamas, neplaningai ir nesistemingai. Priima draugų ir mokytojo pagalbą,</w:t>
            </w:r>
            <w:r w:rsidR="006A13AA">
              <w:t xml:space="preserve"> </w:t>
            </w:r>
            <w:r w:rsidR="006A13AA" w:rsidRPr="006A13AA">
              <w:rPr>
                <w:sz w:val="22"/>
                <w:szCs w:val="22"/>
              </w:rPr>
              <w:t>bet trūksta gebėjimų dirbti savarankiškai.</w:t>
            </w:r>
          </w:p>
          <w:p w:rsidR="006A13AA" w:rsidRPr="006A13AA" w:rsidRDefault="00457745" w:rsidP="00282156">
            <w:pPr>
              <w:snapToGrid w:val="0"/>
              <w:rPr>
                <w:sz w:val="22"/>
                <w:szCs w:val="22"/>
              </w:rPr>
            </w:pPr>
            <w:r>
              <w:rPr>
                <w:sz w:val="22"/>
                <w:szCs w:val="22"/>
              </w:rPr>
              <w:t xml:space="preserve">2. </w:t>
            </w:r>
            <w:r w:rsidR="006A13AA" w:rsidRPr="006A13AA">
              <w:rPr>
                <w:sz w:val="22"/>
                <w:szCs w:val="22"/>
              </w:rPr>
              <w:t>Imasi spręsti paprastas įprasto konteksto užduotis.</w:t>
            </w:r>
          </w:p>
          <w:p w:rsidR="002A5DBA" w:rsidRPr="00D27123" w:rsidRDefault="00457745" w:rsidP="00282156">
            <w:pPr>
              <w:snapToGrid w:val="0"/>
              <w:rPr>
                <w:sz w:val="22"/>
                <w:szCs w:val="22"/>
              </w:rPr>
            </w:pPr>
            <w:r>
              <w:rPr>
                <w:sz w:val="22"/>
                <w:szCs w:val="22"/>
              </w:rPr>
              <w:t xml:space="preserve">3. </w:t>
            </w:r>
            <w:r w:rsidR="006A13AA" w:rsidRPr="006A13AA">
              <w:rPr>
                <w:sz w:val="22"/>
                <w:szCs w:val="22"/>
              </w:rPr>
              <w:t xml:space="preserve">Pateikia reiškinių reikšmių skaičiavimo ir </w:t>
            </w:r>
            <w:proofErr w:type="spellStart"/>
            <w:r w:rsidR="006A13AA" w:rsidRPr="006A13AA">
              <w:rPr>
                <w:sz w:val="22"/>
                <w:szCs w:val="22"/>
              </w:rPr>
              <w:t>pertvarkių</w:t>
            </w:r>
            <w:proofErr w:type="spellEnd"/>
            <w:r w:rsidR="006A13AA" w:rsidRPr="006A13AA">
              <w:rPr>
                <w:sz w:val="22"/>
                <w:szCs w:val="22"/>
              </w:rPr>
              <w:t xml:space="preserve"> pritaikymo kituose mokomuosiuose dalykuose pavyzdžių.</w:t>
            </w:r>
            <w:r w:rsidR="006A13AA">
              <w:rPr>
                <w:sz w:val="22"/>
                <w:szCs w:val="22"/>
              </w:rPr>
              <w:t xml:space="preserve"> </w:t>
            </w:r>
          </w:p>
        </w:tc>
        <w:tc>
          <w:tcPr>
            <w:tcW w:w="5112" w:type="dxa"/>
            <w:shd w:val="clear" w:color="auto" w:fill="auto"/>
          </w:tcPr>
          <w:p w:rsidR="006667FC" w:rsidRPr="006667FC" w:rsidRDefault="00457745" w:rsidP="00282156">
            <w:pPr>
              <w:rPr>
                <w:sz w:val="22"/>
                <w:szCs w:val="22"/>
              </w:rPr>
            </w:pPr>
            <w:r>
              <w:rPr>
                <w:sz w:val="22"/>
                <w:szCs w:val="22"/>
              </w:rPr>
              <w:t xml:space="preserve">1. </w:t>
            </w:r>
            <w:r w:rsidR="006667FC" w:rsidRPr="006667FC">
              <w:rPr>
                <w:sz w:val="22"/>
                <w:szCs w:val="22"/>
              </w:rPr>
              <w:t>Imasi spręsti nesudėtingų standartiniais būdais suformuluotų užduočių.</w:t>
            </w:r>
          </w:p>
          <w:p w:rsidR="009E1F7E" w:rsidRPr="009E1F7E" w:rsidRDefault="00457745" w:rsidP="00282156">
            <w:pPr>
              <w:rPr>
                <w:sz w:val="22"/>
                <w:szCs w:val="22"/>
              </w:rPr>
            </w:pPr>
            <w:r>
              <w:rPr>
                <w:sz w:val="22"/>
                <w:szCs w:val="22"/>
              </w:rPr>
              <w:t xml:space="preserve">2. </w:t>
            </w:r>
            <w:r w:rsidR="006667FC" w:rsidRPr="006667FC">
              <w:rPr>
                <w:sz w:val="22"/>
                <w:szCs w:val="22"/>
              </w:rPr>
              <w:t>Pasitiki savo jėgomis, mokosi planingai.</w:t>
            </w:r>
            <w:r>
              <w:rPr>
                <w:sz w:val="22"/>
                <w:szCs w:val="22"/>
              </w:rPr>
              <w:t xml:space="preserve"> </w:t>
            </w:r>
            <w:r w:rsidR="009E1F7E" w:rsidRPr="009E1F7E">
              <w:rPr>
                <w:sz w:val="22"/>
                <w:szCs w:val="22"/>
              </w:rPr>
              <w:t>Aktyviai dalyvauja mokymosi procese. Siekia gauti geresnį pažymį, įgyti daugiau žinių. Prašo mokytojo papildomų užduočių, jei mato, kad kažko dar gerai neįsisavino.</w:t>
            </w:r>
          </w:p>
          <w:p w:rsidR="009E1F7E" w:rsidRPr="009E1F7E" w:rsidRDefault="00457745" w:rsidP="00282156">
            <w:pPr>
              <w:rPr>
                <w:sz w:val="22"/>
                <w:szCs w:val="22"/>
              </w:rPr>
            </w:pPr>
            <w:r>
              <w:rPr>
                <w:sz w:val="22"/>
                <w:szCs w:val="22"/>
              </w:rPr>
              <w:t xml:space="preserve">3. </w:t>
            </w:r>
            <w:r w:rsidR="009E1F7E" w:rsidRPr="009E1F7E">
              <w:rPr>
                <w:sz w:val="22"/>
                <w:szCs w:val="22"/>
              </w:rPr>
              <w:t>Vertina matematikos žinias ir gebėjimus, taiko juos mokydamasis kitų dalykų.</w:t>
            </w:r>
          </w:p>
          <w:p w:rsidR="009E1F7E" w:rsidRPr="00D27123" w:rsidRDefault="00457745" w:rsidP="00282156">
            <w:pPr>
              <w:rPr>
                <w:sz w:val="22"/>
                <w:szCs w:val="22"/>
              </w:rPr>
            </w:pPr>
            <w:r>
              <w:rPr>
                <w:sz w:val="22"/>
                <w:szCs w:val="22"/>
              </w:rPr>
              <w:t xml:space="preserve">4. </w:t>
            </w:r>
            <w:r w:rsidR="009E1F7E" w:rsidRPr="009E1F7E">
              <w:rPr>
                <w:sz w:val="22"/>
                <w:szCs w:val="22"/>
              </w:rPr>
              <w:t>Sieja anksčiau įgytas žinias ir gebėjimus naujai įgyjamų žinių ir gebėjimų kontekste.</w:t>
            </w:r>
          </w:p>
        </w:tc>
        <w:tc>
          <w:tcPr>
            <w:tcW w:w="5112" w:type="dxa"/>
            <w:shd w:val="clear" w:color="auto" w:fill="auto"/>
          </w:tcPr>
          <w:p w:rsidR="00B908C0" w:rsidRPr="00B908C0" w:rsidRDefault="00457745" w:rsidP="00282156">
            <w:pPr>
              <w:snapToGrid w:val="0"/>
              <w:rPr>
                <w:sz w:val="22"/>
                <w:szCs w:val="22"/>
              </w:rPr>
            </w:pPr>
            <w:r>
              <w:rPr>
                <w:sz w:val="22"/>
                <w:szCs w:val="22"/>
              </w:rPr>
              <w:t xml:space="preserve">1. </w:t>
            </w:r>
            <w:r w:rsidR="00B908C0" w:rsidRPr="00B908C0">
              <w:rPr>
                <w:sz w:val="22"/>
                <w:szCs w:val="22"/>
              </w:rPr>
              <w:t>Imasi spręs</w:t>
            </w:r>
            <w:r w:rsidR="00800E97">
              <w:rPr>
                <w:sz w:val="22"/>
                <w:szCs w:val="22"/>
              </w:rPr>
              <w:t>ti įvairiais būdais suformuluotas nestandartines užduotis</w:t>
            </w:r>
            <w:r w:rsidR="00B908C0" w:rsidRPr="00B908C0">
              <w:rPr>
                <w:sz w:val="22"/>
                <w:szCs w:val="22"/>
              </w:rPr>
              <w:t>.</w:t>
            </w:r>
          </w:p>
          <w:p w:rsidR="00457745" w:rsidRPr="000E51DF" w:rsidRDefault="00457745" w:rsidP="00457745">
            <w:pPr>
              <w:snapToGrid w:val="0"/>
              <w:rPr>
                <w:sz w:val="22"/>
                <w:szCs w:val="22"/>
              </w:rPr>
            </w:pPr>
            <w:r>
              <w:rPr>
                <w:sz w:val="22"/>
                <w:szCs w:val="22"/>
              </w:rPr>
              <w:t xml:space="preserve">2. </w:t>
            </w:r>
            <w:r w:rsidR="00B908C0" w:rsidRPr="00B908C0">
              <w:rPr>
                <w:sz w:val="22"/>
                <w:szCs w:val="22"/>
              </w:rPr>
              <w:t xml:space="preserve">Planuoja mokymosi laiką. </w:t>
            </w:r>
            <w:r w:rsidRPr="000E51DF">
              <w:rPr>
                <w:sz w:val="22"/>
                <w:szCs w:val="22"/>
              </w:rPr>
              <w:t>Vertina pamokos laiką.</w:t>
            </w:r>
          </w:p>
          <w:p w:rsidR="00E07C10" w:rsidRDefault="00B908C0" w:rsidP="00282156">
            <w:pPr>
              <w:snapToGrid w:val="0"/>
              <w:rPr>
                <w:sz w:val="22"/>
                <w:szCs w:val="22"/>
              </w:rPr>
            </w:pPr>
            <w:r w:rsidRPr="00B908C0">
              <w:rPr>
                <w:sz w:val="22"/>
                <w:szCs w:val="22"/>
              </w:rPr>
              <w:t>Prašo mokytojo</w:t>
            </w:r>
            <w:r w:rsidR="00E07C10">
              <w:rPr>
                <w:sz w:val="22"/>
                <w:szCs w:val="22"/>
              </w:rPr>
              <w:t xml:space="preserve"> </w:t>
            </w:r>
            <w:r w:rsidR="000E51DF" w:rsidRPr="000E51DF">
              <w:rPr>
                <w:sz w:val="22"/>
                <w:szCs w:val="22"/>
              </w:rPr>
              <w:t xml:space="preserve">papildomų užduočių. Tikrinasi atliktą darbą. </w:t>
            </w:r>
          </w:p>
          <w:p w:rsidR="000E51DF" w:rsidRPr="000E51DF" w:rsidRDefault="00457745" w:rsidP="00282156">
            <w:pPr>
              <w:snapToGrid w:val="0"/>
              <w:rPr>
                <w:sz w:val="22"/>
                <w:szCs w:val="22"/>
              </w:rPr>
            </w:pPr>
            <w:r>
              <w:rPr>
                <w:sz w:val="22"/>
                <w:szCs w:val="22"/>
              </w:rPr>
              <w:t xml:space="preserve">3. </w:t>
            </w:r>
            <w:r w:rsidR="000E51DF" w:rsidRPr="000E51DF">
              <w:rPr>
                <w:sz w:val="22"/>
                <w:szCs w:val="22"/>
              </w:rPr>
              <w:t>Realiai įsivertina pasiekimų lygį pagal mokytojo pateiktus vertinimo kriterijus.</w:t>
            </w:r>
          </w:p>
          <w:p w:rsidR="000E51DF" w:rsidRPr="000E51DF" w:rsidRDefault="00457745" w:rsidP="00282156">
            <w:pPr>
              <w:snapToGrid w:val="0"/>
              <w:rPr>
                <w:sz w:val="22"/>
                <w:szCs w:val="22"/>
              </w:rPr>
            </w:pPr>
            <w:r>
              <w:rPr>
                <w:sz w:val="22"/>
                <w:szCs w:val="22"/>
              </w:rPr>
              <w:t xml:space="preserve">4. </w:t>
            </w:r>
            <w:r w:rsidR="000E51DF" w:rsidRPr="000E51DF">
              <w:rPr>
                <w:sz w:val="22"/>
                <w:szCs w:val="22"/>
              </w:rPr>
              <w:t>Padeda mokytis kitiems.</w:t>
            </w:r>
          </w:p>
          <w:p w:rsidR="000E51DF" w:rsidRPr="000E51DF" w:rsidRDefault="00457745" w:rsidP="00282156">
            <w:pPr>
              <w:snapToGrid w:val="0"/>
              <w:rPr>
                <w:sz w:val="22"/>
                <w:szCs w:val="22"/>
              </w:rPr>
            </w:pPr>
            <w:r>
              <w:rPr>
                <w:sz w:val="22"/>
                <w:szCs w:val="22"/>
              </w:rPr>
              <w:t xml:space="preserve">5. </w:t>
            </w:r>
            <w:r w:rsidR="000E51DF" w:rsidRPr="000E51DF">
              <w:rPr>
                <w:sz w:val="22"/>
                <w:szCs w:val="22"/>
              </w:rPr>
              <w:t>Užduotis atlieka kūrybingai.</w:t>
            </w:r>
          </w:p>
          <w:p w:rsidR="000E51DF" w:rsidRPr="00D27123" w:rsidRDefault="00457745" w:rsidP="00282156">
            <w:pPr>
              <w:snapToGrid w:val="0"/>
              <w:rPr>
                <w:sz w:val="22"/>
                <w:szCs w:val="22"/>
              </w:rPr>
            </w:pPr>
            <w:r>
              <w:rPr>
                <w:sz w:val="22"/>
                <w:szCs w:val="22"/>
              </w:rPr>
              <w:t xml:space="preserve">6. </w:t>
            </w:r>
            <w:r w:rsidR="000E51DF" w:rsidRPr="000E51DF">
              <w:rPr>
                <w:sz w:val="22"/>
                <w:szCs w:val="22"/>
              </w:rPr>
              <w:t>Vertina įgyjamas matematikos žinias ir gebėjimus, įžvelgia jų reikalingumą ir naudingumą.</w:t>
            </w:r>
          </w:p>
        </w:tc>
      </w:tr>
      <w:tr w:rsidR="00404D6F" w:rsidTr="00A825E9">
        <w:trPr>
          <w:trHeight w:hRule="exact" w:val="340"/>
        </w:trPr>
        <w:tc>
          <w:tcPr>
            <w:tcW w:w="15337" w:type="dxa"/>
            <w:gridSpan w:val="3"/>
            <w:shd w:val="clear" w:color="auto" w:fill="E6E6E6"/>
            <w:vAlign w:val="center"/>
          </w:tcPr>
          <w:p w:rsidR="002A5DBA" w:rsidRPr="00D27123" w:rsidRDefault="002A5DBA" w:rsidP="00BC3E10">
            <w:pPr>
              <w:snapToGrid w:val="0"/>
              <w:ind w:firstLine="283"/>
              <w:jc w:val="center"/>
              <w:rPr>
                <w:b/>
                <w:bCs/>
                <w:sz w:val="22"/>
                <w:szCs w:val="22"/>
              </w:rPr>
            </w:pPr>
            <w:r w:rsidRPr="00D27123">
              <w:rPr>
                <w:b/>
                <w:bCs/>
                <w:sz w:val="22"/>
                <w:szCs w:val="22"/>
              </w:rPr>
              <w:t>Pasiekimų sritis: Problemų sprendimas</w:t>
            </w:r>
          </w:p>
        </w:tc>
      </w:tr>
      <w:tr w:rsidR="002A5DBA" w:rsidRPr="00D27123" w:rsidTr="00A825E9">
        <w:tc>
          <w:tcPr>
            <w:tcW w:w="5113" w:type="dxa"/>
            <w:shd w:val="clear" w:color="auto" w:fill="auto"/>
          </w:tcPr>
          <w:p w:rsidR="00675CF5" w:rsidRPr="00675CF5" w:rsidRDefault="003E3669" w:rsidP="00675CF5">
            <w:pPr>
              <w:rPr>
                <w:sz w:val="22"/>
                <w:szCs w:val="22"/>
              </w:rPr>
            </w:pPr>
            <w:r>
              <w:rPr>
                <w:sz w:val="22"/>
                <w:szCs w:val="22"/>
              </w:rPr>
              <w:t xml:space="preserve">1. </w:t>
            </w:r>
            <w:r w:rsidR="00800E97">
              <w:rPr>
                <w:sz w:val="22"/>
                <w:szCs w:val="22"/>
              </w:rPr>
              <w:t>Atsako į paprasčiausius</w:t>
            </w:r>
            <w:r w:rsidR="00675CF5" w:rsidRPr="00675CF5">
              <w:rPr>
                <w:sz w:val="22"/>
                <w:szCs w:val="22"/>
              </w:rPr>
              <w:t xml:space="preserve"> tiesioginius klausimus.</w:t>
            </w:r>
          </w:p>
          <w:p w:rsidR="00675CF5" w:rsidRPr="00675CF5" w:rsidRDefault="003E3669" w:rsidP="00675CF5">
            <w:pPr>
              <w:rPr>
                <w:sz w:val="22"/>
                <w:szCs w:val="22"/>
              </w:rPr>
            </w:pPr>
            <w:r>
              <w:rPr>
                <w:sz w:val="22"/>
                <w:szCs w:val="22"/>
              </w:rPr>
              <w:lastRenderedPageBreak/>
              <w:t xml:space="preserve">2. </w:t>
            </w:r>
            <w:r w:rsidR="00675CF5" w:rsidRPr="00675CF5">
              <w:rPr>
                <w:sz w:val="22"/>
                <w:szCs w:val="22"/>
              </w:rPr>
              <w:t>Suvokia pagrindinius su racionaliaisiais reiškiniais ir veiksmais juose susijusius simbolius.</w:t>
            </w:r>
          </w:p>
          <w:p w:rsidR="00675CF5" w:rsidRPr="00675CF5" w:rsidRDefault="003E3669" w:rsidP="00675CF5">
            <w:pPr>
              <w:rPr>
                <w:sz w:val="22"/>
                <w:szCs w:val="22"/>
              </w:rPr>
            </w:pPr>
            <w:r>
              <w:rPr>
                <w:sz w:val="22"/>
                <w:szCs w:val="22"/>
              </w:rPr>
              <w:t xml:space="preserve">3. </w:t>
            </w:r>
            <w:r w:rsidR="00675CF5" w:rsidRPr="00675CF5">
              <w:rPr>
                <w:sz w:val="22"/>
                <w:szCs w:val="22"/>
              </w:rPr>
              <w:t>Paprastais atvejais vienu būdu pateiktą matematinę i</w:t>
            </w:r>
            <w:r w:rsidR="00800E97">
              <w:rPr>
                <w:sz w:val="22"/>
                <w:szCs w:val="22"/>
              </w:rPr>
              <w:t>nformaciją perteikia kitu būdu (pvz.,</w:t>
            </w:r>
            <w:r w:rsidR="00675CF5" w:rsidRPr="00675CF5">
              <w:rPr>
                <w:sz w:val="22"/>
                <w:szCs w:val="22"/>
              </w:rPr>
              <w:t xml:space="preserve"> situaciją aprašo raidiniu reiškiniu</w:t>
            </w:r>
            <w:r w:rsidR="00800E97">
              <w:rPr>
                <w:sz w:val="22"/>
                <w:szCs w:val="22"/>
              </w:rPr>
              <w:t>)</w:t>
            </w:r>
            <w:r w:rsidR="00675CF5" w:rsidRPr="00675CF5">
              <w:rPr>
                <w:sz w:val="22"/>
                <w:szCs w:val="22"/>
              </w:rPr>
              <w:t>.</w:t>
            </w:r>
          </w:p>
          <w:p w:rsidR="00675CF5" w:rsidRPr="00675CF5" w:rsidRDefault="003E3669" w:rsidP="00675CF5">
            <w:pPr>
              <w:rPr>
                <w:sz w:val="22"/>
                <w:szCs w:val="22"/>
              </w:rPr>
            </w:pPr>
            <w:r>
              <w:rPr>
                <w:sz w:val="22"/>
                <w:szCs w:val="22"/>
              </w:rPr>
              <w:t xml:space="preserve">4. </w:t>
            </w:r>
            <w:r w:rsidR="00675CF5" w:rsidRPr="00675CF5">
              <w:rPr>
                <w:sz w:val="22"/>
                <w:szCs w:val="22"/>
              </w:rPr>
              <w:t>Argumentuoja atsakymus į paprasčiausius klausimus.</w:t>
            </w:r>
          </w:p>
          <w:p w:rsidR="00675CF5" w:rsidRPr="00675CF5" w:rsidRDefault="003E3669" w:rsidP="00675CF5">
            <w:pPr>
              <w:rPr>
                <w:sz w:val="22"/>
                <w:szCs w:val="22"/>
              </w:rPr>
            </w:pPr>
            <w:r>
              <w:rPr>
                <w:sz w:val="22"/>
                <w:szCs w:val="22"/>
              </w:rPr>
              <w:t xml:space="preserve">5. </w:t>
            </w:r>
            <w:r w:rsidR="00675CF5" w:rsidRPr="00675CF5">
              <w:rPr>
                <w:sz w:val="22"/>
                <w:szCs w:val="22"/>
              </w:rPr>
              <w:t>Sprendžia paprasčiausius uždavinius, kai norint padaryti teisingą išvadą, uždavinio sprendimo rezultatus būtina susieti su uždavinio sąlyga.</w:t>
            </w:r>
          </w:p>
          <w:p w:rsidR="002A5DBA" w:rsidRPr="00D27123" w:rsidRDefault="003E3669" w:rsidP="00675CF5">
            <w:pPr>
              <w:rPr>
                <w:sz w:val="22"/>
                <w:szCs w:val="22"/>
              </w:rPr>
            </w:pPr>
            <w:r>
              <w:rPr>
                <w:sz w:val="22"/>
                <w:szCs w:val="22"/>
              </w:rPr>
              <w:t xml:space="preserve">6. </w:t>
            </w:r>
            <w:r w:rsidR="00675CF5" w:rsidRPr="00675CF5">
              <w:rPr>
                <w:sz w:val="22"/>
                <w:szCs w:val="22"/>
              </w:rPr>
              <w:t>Paprastais atvejais patikrina, ar gautas sprendinys tenkina uždavinio sąlygą.</w:t>
            </w:r>
          </w:p>
        </w:tc>
        <w:tc>
          <w:tcPr>
            <w:tcW w:w="5112" w:type="dxa"/>
            <w:shd w:val="clear" w:color="auto" w:fill="auto"/>
          </w:tcPr>
          <w:p w:rsidR="00675CF5" w:rsidRPr="00675CF5" w:rsidRDefault="004D2D70" w:rsidP="00B243B4">
            <w:pPr>
              <w:rPr>
                <w:sz w:val="22"/>
                <w:szCs w:val="22"/>
              </w:rPr>
            </w:pPr>
            <w:r>
              <w:rPr>
                <w:sz w:val="22"/>
                <w:szCs w:val="22"/>
              </w:rPr>
              <w:lastRenderedPageBreak/>
              <w:t xml:space="preserve">1. </w:t>
            </w:r>
            <w:r w:rsidR="00675CF5" w:rsidRPr="00675CF5">
              <w:rPr>
                <w:sz w:val="22"/>
                <w:szCs w:val="22"/>
              </w:rPr>
              <w:t xml:space="preserve">Sprendžia paprastus nestandartinius įvairaus turinio uždavinius: neįprasto konteksto; kai reikia pasirinkti </w:t>
            </w:r>
            <w:r w:rsidR="00675CF5" w:rsidRPr="00675CF5">
              <w:rPr>
                <w:sz w:val="22"/>
                <w:szCs w:val="22"/>
              </w:rPr>
              <w:lastRenderedPageBreak/>
              <w:t>racionalų sprendimo būdą; kai uždavinio sąlygoje nepateikta informacija apie nežinomo dydžio galimas reikšmes.</w:t>
            </w:r>
          </w:p>
          <w:p w:rsidR="00675CF5" w:rsidRPr="00675CF5" w:rsidRDefault="004D2D70" w:rsidP="00B243B4">
            <w:pPr>
              <w:rPr>
                <w:sz w:val="22"/>
                <w:szCs w:val="22"/>
              </w:rPr>
            </w:pPr>
            <w:r>
              <w:rPr>
                <w:sz w:val="22"/>
                <w:szCs w:val="22"/>
              </w:rPr>
              <w:t xml:space="preserve">2. </w:t>
            </w:r>
            <w:r w:rsidR="00675CF5" w:rsidRPr="00675CF5">
              <w:rPr>
                <w:sz w:val="22"/>
                <w:szCs w:val="22"/>
              </w:rPr>
              <w:t>Nesudėtingais atvejais vienu būdu pateiktą matematinę informaciją perteikia kitu būdu, sudaro realią situaciją aprašančius abstrakčius teiginius, sukuria užda</w:t>
            </w:r>
            <w:r w:rsidR="00163857">
              <w:rPr>
                <w:sz w:val="22"/>
                <w:szCs w:val="22"/>
              </w:rPr>
              <w:t>vinio sąlygą atitinkantį modelį</w:t>
            </w:r>
            <w:r w:rsidR="00675CF5" w:rsidRPr="00675CF5">
              <w:rPr>
                <w:sz w:val="22"/>
                <w:szCs w:val="22"/>
              </w:rPr>
              <w:t xml:space="preserve"> </w:t>
            </w:r>
            <w:r w:rsidR="00163857">
              <w:rPr>
                <w:sz w:val="22"/>
                <w:szCs w:val="22"/>
              </w:rPr>
              <w:t>(</w:t>
            </w:r>
            <w:r w:rsidR="00675CF5" w:rsidRPr="00675CF5">
              <w:rPr>
                <w:sz w:val="22"/>
                <w:szCs w:val="22"/>
              </w:rPr>
              <w:t>pvz., raidinį reiškinį judėjimo, darbo uždaviniuose</w:t>
            </w:r>
            <w:r w:rsidR="00163857">
              <w:rPr>
                <w:sz w:val="22"/>
                <w:szCs w:val="22"/>
              </w:rPr>
              <w:t>)</w:t>
            </w:r>
            <w:r w:rsidR="00675CF5" w:rsidRPr="00675CF5">
              <w:rPr>
                <w:sz w:val="22"/>
                <w:szCs w:val="22"/>
              </w:rPr>
              <w:t>.</w:t>
            </w:r>
          </w:p>
          <w:p w:rsidR="00675CF5" w:rsidRPr="00675CF5" w:rsidRDefault="004D2D70" w:rsidP="00B243B4">
            <w:pPr>
              <w:rPr>
                <w:sz w:val="22"/>
                <w:szCs w:val="22"/>
              </w:rPr>
            </w:pPr>
            <w:r>
              <w:rPr>
                <w:sz w:val="22"/>
                <w:szCs w:val="22"/>
              </w:rPr>
              <w:t xml:space="preserve">3. </w:t>
            </w:r>
            <w:r w:rsidR="00675CF5" w:rsidRPr="00675CF5">
              <w:rPr>
                <w:sz w:val="22"/>
                <w:szCs w:val="22"/>
              </w:rPr>
              <w:t>Nesudėtingais atvejais įžvelgia ryšius: pastebi dydžių priklausomybes, jomis remiantis pasinaudoja atitinkamais sprendimo algoritmais, sudaro reiškinį, nustato reiškinio rūšį.</w:t>
            </w:r>
          </w:p>
          <w:p w:rsidR="00675CF5" w:rsidRPr="00675CF5" w:rsidRDefault="004D2D70" w:rsidP="00B243B4">
            <w:pPr>
              <w:rPr>
                <w:sz w:val="22"/>
                <w:szCs w:val="22"/>
              </w:rPr>
            </w:pPr>
            <w:r>
              <w:rPr>
                <w:sz w:val="22"/>
                <w:szCs w:val="22"/>
              </w:rPr>
              <w:t xml:space="preserve">4. </w:t>
            </w:r>
            <w:r w:rsidR="00675CF5" w:rsidRPr="00675CF5">
              <w:rPr>
                <w:sz w:val="22"/>
                <w:szCs w:val="22"/>
              </w:rPr>
              <w:t>Paprastais atvejais analizuoja realią situaciją ir ją aprašo abstrakčiais teiginiais.</w:t>
            </w:r>
          </w:p>
          <w:p w:rsidR="00675CF5" w:rsidRPr="00675CF5" w:rsidRDefault="004D2D70" w:rsidP="00B243B4">
            <w:pPr>
              <w:rPr>
                <w:sz w:val="22"/>
                <w:szCs w:val="22"/>
              </w:rPr>
            </w:pPr>
            <w:r>
              <w:rPr>
                <w:sz w:val="22"/>
                <w:szCs w:val="22"/>
              </w:rPr>
              <w:t xml:space="preserve">5. </w:t>
            </w:r>
            <w:r w:rsidR="00675CF5" w:rsidRPr="00675CF5">
              <w:rPr>
                <w:sz w:val="22"/>
                <w:szCs w:val="22"/>
              </w:rPr>
              <w:t>Sprendžia nesudėtingus uždavinius, kuriuose derinami keli algoritmai ar kelių matematikos sričių gebėjimai.</w:t>
            </w:r>
          </w:p>
          <w:p w:rsidR="00675CF5" w:rsidRPr="00675CF5" w:rsidRDefault="004D2D70" w:rsidP="00B243B4">
            <w:pPr>
              <w:rPr>
                <w:sz w:val="22"/>
                <w:szCs w:val="22"/>
              </w:rPr>
            </w:pPr>
            <w:r>
              <w:rPr>
                <w:sz w:val="22"/>
                <w:szCs w:val="22"/>
              </w:rPr>
              <w:t xml:space="preserve">6. </w:t>
            </w:r>
            <w:r w:rsidR="00675CF5" w:rsidRPr="00675CF5">
              <w:rPr>
                <w:sz w:val="22"/>
                <w:szCs w:val="22"/>
              </w:rPr>
              <w:t>Pateikdamas uždavinio sprendimą ir atsakymą laikosi svarbiausių susitarimų, sprendimą argumentuoja.</w:t>
            </w:r>
          </w:p>
          <w:p w:rsidR="002A5DBA" w:rsidRPr="00D27123" w:rsidRDefault="00C815C0" w:rsidP="00B243B4">
            <w:pPr>
              <w:rPr>
                <w:sz w:val="22"/>
                <w:szCs w:val="22"/>
              </w:rPr>
            </w:pPr>
            <w:r>
              <w:rPr>
                <w:sz w:val="22"/>
                <w:szCs w:val="22"/>
              </w:rPr>
              <w:t xml:space="preserve">7. </w:t>
            </w:r>
            <w:r w:rsidR="00675CF5" w:rsidRPr="00675CF5">
              <w:rPr>
                <w:sz w:val="22"/>
                <w:szCs w:val="22"/>
              </w:rPr>
              <w:t>Nesudėtingais atvejais pasirenka tinkamą veiksmą, metodą, sprendimo būdą</w:t>
            </w:r>
            <w:r w:rsidR="00163857">
              <w:rPr>
                <w:sz w:val="22"/>
                <w:szCs w:val="22"/>
              </w:rPr>
              <w:t>.</w:t>
            </w:r>
          </w:p>
        </w:tc>
        <w:tc>
          <w:tcPr>
            <w:tcW w:w="5112" w:type="dxa"/>
            <w:shd w:val="clear" w:color="auto" w:fill="auto"/>
          </w:tcPr>
          <w:p w:rsidR="00675CF5" w:rsidRPr="00675CF5" w:rsidRDefault="00C815C0" w:rsidP="00675CF5">
            <w:pPr>
              <w:snapToGrid w:val="0"/>
              <w:rPr>
                <w:sz w:val="22"/>
                <w:szCs w:val="22"/>
              </w:rPr>
            </w:pPr>
            <w:r>
              <w:rPr>
                <w:sz w:val="22"/>
                <w:szCs w:val="22"/>
              </w:rPr>
              <w:lastRenderedPageBreak/>
              <w:t xml:space="preserve">1. </w:t>
            </w:r>
            <w:r w:rsidR="00675CF5" w:rsidRPr="00675CF5">
              <w:rPr>
                <w:sz w:val="22"/>
                <w:szCs w:val="22"/>
              </w:rPr>
              <w:t xml:space="preserve">Nesudėtingais atvejais pritaiko matematinį modelį (racionalų reiškinį) nepažįstamame kontekste; atranda </w:t>
            </w:r>
            <w:r w:rsidR="00675CF5" w:rsidRPr="00675CF5">
              <w:rPr>
                <w:sz w:val="22"/>
                <w:szCs w:val="22"/>
              </w:rPr>
              <w:lastRenderedPageBreak/>
              <w:t xml:space="preserve">ryšius tarp dviejų </w:t>
            </w:r>
            <w:proofErr w:type="spellStart"/>
            <w:r w:rsidR="00675CF5" w:rsidRPr="00675CF5">
              <w:rPr>
                <w:sz w:val="22"/>
                <w:szCs w:val="22"/>
              </w:rPr>
              <w:t>dyžių</w:t>
            </w:r>
            <w:proofErr w:type="spellEnd"/>
            <w:r w:rsidR="00675CF5" w:rsidRPr="00675CF5">
              <w:rPr>
                <w:sz w:val="22"/>
                <w:szCs w:val="22"/>
              </w:rPr>
              <w:t>, sujungia kelias matematines idėjas; derina įvairias matematines procedūras siekdamas gauti rezultatus, derina kelių sričių gebėjimus.</w:t>
            </w:r>
          </w:p>
          <w:p w:rsidR="00675CF5" w:rsidRPr="00675CF5" w:rsidRDefault="00C815C0" w:rsidP="00675CF5">
            <w:pPr>
              <w:snapToGrid w:val="0"/>
              <w:rPr>
                <w:sz w:val="22"/>
                <w:szCs w:val="22"/>
              </w:rPr>
            </w:pPr>
            <w:r>
              <w:rPr>
                <w:sz w:val="22"/>
                <w:szCs w:val="22"/>
              </w:rPr>
              <w:t xml:space="preserve">2. </w:t>
            </w:r>
            <w:r w:rsidR="00675CF5" w:rsidRPr="00675CF5">
              <w:rPr>
                <w:sz w:val="22"/>
                <w:szCs w:val="22"/>
              </w:rPr>
              <w:t>Kelia ir tikrina paprastas hipotezes.</w:t>
            </w:r>
          </w:p>
          <w:p w:rsidR="00675CF5" w:rsidRPr="00675CF5" w:rsidRDefault="00C815C0" w:rsidP="00675CF5">
            <w:pPr>
              <w:snapToGrid w:val="0"/>
              <w:rPr>
                <w:sz w:val="22"/>
                <w:szCs w:val="22"/>
              </w:rPr>
            </w:pPr>
            <w:r>
              <w:rPr>
                <w:sz w:val="22"/>
                <w:szCs w:val="22"/>
              </w:rPr>
              <w:t xml:space="preserve">3. </w:t>
            </w:r>
            <w:r w:rsidR="00675CF5" w:rsidRPr="00675CF5">
              <w:rPr>
                <w:sz w:val="22"/>
                <w:szCs w:val="22"/>
              </w:rPr>
              <w:t>Nesudėtingais atvejais įrodo/ argumentuoja/ pagrindžia</w:t>
            </w:r>
            <w:r w:rsidR="008A31AA">
              <w:rPr>
                <w:sz w:val="22"/>
                <w:szCs w:val="22"/>
              </w:rPr>
              <w:t xml:space="preserve"> savo samprotavimus, remdamasis </w:t>
            </w:r>
            <w:r w:rsidR="00675CF5" w:rsidRPr="00675CF5">
              <w:rPr>
                <w:sz w:val="22"/>
                <w:szCs w:val="22"/>
              </w:rPr>
              <w:t>matematikos ir kitų mokomųjų dalykų žiniomis, savo sukurtais modeliais.</w:t>
            </w:r>
          </w:p>
          <w:p w:rsidR="00675CF5" w:rsidRPr="00675CF5" w:rsidRDefault="00C815C0" w:rsidP="00675CF5">
            <w:pPr>
              <w:snapToGrid w:val="0"/>
              <w:rPr>
                <w:sz w:val="22"/>
                <w:szCs w:val="22"/>
              </w:rPr>
            </w:pPr>
            <w:r>
              <w:rPr>
                <w:sz w:val="22"/>
                <w:szCs w:val="22"/>
              </w:rPr>
              <w:t xml:space="preserve">4. </w:t>
            </w:r>
            <w:r w:rsidR="00675CF5" w:rsidRPr="00675CF5">
              <w:rPr>
                <w:sz w:val="22"/>
                <w:szCs w:val="22"/>
              </w:rPr>
              <w:t>Apibūdina ryšius tarp nagrinėjamų objektų.</w:t>
            </w:r>
          </w:p>
          <w:p w:rsidR="00675CF5" w:rsidRPr="00675CF5" w:rsidRDefault="00C815C0" w:rsidP="00675CF5">
            <w:pPr>
              <w:snapToGrid w:val="0"/>
              <w:rPr>
                <w:sz w:val="22"/>
                <w:szCs w:val="22"/>
              </w:rPr>
            </w:pPr>
            <w:r>
              <w:rPr>
                <w:sz w:val="22"/>
                <w:szCs w:val="22"/>
              </w:rPr>
              <w:t xml:space="preserve">5. </w:t>
            </w:r>
            <w:r w:rsidR="00675CF5" w:rsidRPr="00675CF5">
              <w:rPr>
                <w:sz w:val="22"/>
                <w:szCs w:val="22"/>
              </w:rPr>
              <w:t>Įvairiais būdais pateikia uždavinių įrodymo idėjas.</w:t>
            </w:r>
          </w:p>
          <w:p w:rsidR="002A5DBA" w:rsidRPr="00D27123" w:rsidRDefault="00C815C0" w:rsidP="00675CF5">
            <w:pPr>
              <w:snapToGrid w:val="0"/>
              <w:rPr>
                <w:sz w:val="22"/>
                <w:szCs w:val="22"/>
              </w:rPr>
            </w:pPr>
            <w:r>
              <w:rPr>
                <w:sz w:val="22"/>
                <w:szCs w:val="22"/>
              </w:rPr>
              <w:t xml:space="preserve">6. </w:t>
            </w:r>
            <w:r w:rsidR="00675CF5" w:rsidRPr="00675CF5">
              <w:rPr>
                <w:sz w:val="22"/>
                <w:szCs w:val="22"/>
              </w:rPr>
              <w:t>Uždavinių sprendimas išsamus, racionalus, nuoseklus, iš jo padaromos pagrįstos, logiškos išvados.</w:t>
            </w:r>
          </w:p>
        </w:tc>
      </w:tr>
    </w:tbl>
    <w:p w:rsidR="00A1605B" w:rsidRDefault="00A1605B" w:rsidP="00BB77EF">
      <w:pPr>
        <w:pStyle w:val="Turinys1"/>
        <w:spacing w:line="360" w:lineRule="auto"/>
        <w:rPr>
          <w:b w:val="0"/>
          <w:bCs/>
          <w:szCs w:val="24"/>
          <w:lang w:val="lt-LT"/>
        </w:rPr>
      </w:pPr>
    </w:p>
    <w:p w:rsidR="00234C83" w:rsidRPr="00A1605B" w:rsidRDefault="008C220B" w:rsidP="00A1605B">
      <w:pPr>
        <w:pStyle w:val="Turinys1"/>
        <w:spacing w:before="0" w:line="360" w:lineRule="auto"/>
        <w:contextualSpacing/>
        <w:jc w:val="center"/>
        <w:rPr>
          <w:bCs/>
          <w:szCs w:val="24"/>
          <w:lang w:val="lt-LT"/>
        </w:rPr>
      </w:pPr>
      <w:r w:rsidRPr="00A1605B">
        <w:rPr>
          <w:bCs/>
          <w:szCs w:val="24"/>
          <w:lang w:val="lt-LT"/>
        </w:rPr>
        <w:t xml:space="preserve">6.2. </w:t>
      </w:r>
      <w:r w:rsidR="00234C83" w:rsidRPr="00A1605B">
        <w:rPr>
          <w:bCs/>
          <w:szCs w:val="24"/>
          <w:lang w:val="lt-LT"/>
        </w:rPr>
        <w:t xml:space="preserve">Modulio </w:t>
      </w:r>
      <w:r w:rsidR="00A1605B">
        <w:rPr>
          <w:bCs/>
          <w:i/>
          <w:szCs w:val="24"/>
          <w:lang w:val="lt-LT"/>
        </w:rPr>
        <w:t>B-</w:t>
      </w:r>
      <w:r w:rsidR="00234C83" w:rsidRPr="00A1605B">
        <w:rPr>
          <w:bCs/>
          <w:i/>
          <w:szCs w:val="24"/>
          <w:lang w:val="lt-LT"/>
        </w:rPr>
        <w:t xml:space="preserve">6 </w:t>
      </w:r>
      <w:r w:rsidR="00A1605B">
        <w:rPr>
          <w:bCs/>
          <w:i/>
          <w:szCs w:val="24"/>
          <w:lang w:val="lt-LT"/>
        </w:rPr>
        <w:t>R</w:t>
      </w:r>
      <w:r w:rsidR="00A1605B" w:rsidRPr="00A1605B">
        <w:rPr>
          <w:bCs/>
          <w:i/>
          <w:szCs w:val="24"/>
          <w:lang w:val="lt-LT"/>
        </w:rPr>
        <w:t xml:space="preserve">acionalieji reiškiniai ir jų </w:t>
      </w:r>
      <w:proofErr w:type="spellStart"/>
      <w:r w:rsidR="00A1605B" w:rsidRPr="00A1605B">
        <w:rPr>
          <w:bCs/>
          <w:i/>
          <w:szCs w:val="24"/>
          <w:lang w:val="lt-LT"/>
        </w:rPr>
        <w:t>pertv</w:t>
      </w:r>
      <w:r w:rsidR="00A1605B" w:rsidRPr="00A1605B">
        <w:rPr>
          <w:bCs/>
          <w:szCs w:val="24"/>
          <w:lang w:val="lt-LT"/>
        </w:rPr>
        <w:t>arkiai</w:t>
      </w:r>
      <w:proofErr w:type="spellEnd"/>
      <w:r w:rsidR="00A1605B" w:rsidRPr="00A1605B">
        <w:rPr>
          <w:bCs/>
          <w:szCs w:val="24"/>
          <w:lang w:val="lt-LT"/>
        </w:rPr>
        <w:t xml:space="preserve"> </w:t>
      </w:r>
      <w:r w:rsidR="00234C83" w:rsidRPr="00A1605B">
        <w:rPr>
          <w:bCs/>
          <w:szCs w:val="24"/>
          <w:lang w:val="lt-LT"/>
        </w:rPr>
        <w:t>mokinių pasiekimų vertinimo kriterijų pavyzdžiai mokiniui</w:t>
      </w:r>
    </w:p>
    <w:tbl>
      <w:tblPr>
        <w:tblW w:w="1534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076"/>
        <w:gridCol w:w="4150"/>
        <w:gridCol w:w="3824"/>
        <w:gridCol w:w="4293"/>
      </w:tblGrid>
      <w:tr w:rsidR="004239AB" w:rsidRPr="00C60D5A" w:rsidTr="004239AB">
        <w:trPr>
          <w:trHeight w:val="170"/>
        </w:trPr>
        <w:tc>
          <w:tcPr>
            <w:tcW w:w="3076" w:type="dxa"/>
            <w:vMerge w:val="restart"/>
            <w:shd w:val="clear" w:color="auto" w:fill="D9D9D9"/>
            <w:vAlign w:val="center"/>
          </w:tcPr>
          <w:p w:rsidR="004239AB" w:rsidRPr="00ED2CFE" w:rsidRDefault="004239AB" w:rsidP="004239AB">
            <w:pPr>
              <w:snapToGrid w:val="0"/>
              <w:jc w:val="center"/>
              <w:rPr>
                <w:b/>
                <w:sz w:val="22"/>
                <w:szCs w:val="22"/>
                <w:lang w:eastAsia="ar-SA"/>
              </w:rPr>
            </w:pPr>
            <w:r w:rsidRPr="00ED2CFE">
              <w:rPr>
                <w:b/>
                <w:sz w:val="22"/>
                <w:szCs w:val="22"/>
                <w:lang w:eastAsia="ar-SA"/>
              </w:rPr>
              <w:t>Gebėjimai</w:t>
            </w:r>
          </w:p>
        </w:tc>
        <w:tc>
          <w:tcPr>
            <w:tcW w:w="12267" w:type="dxa"/>
            <w:gridSpan w:val="3"/>
            <w:shd w:val="clear" w:color="auto" w:fill="D9D9D9"/>
          </w:tcPr>
          <w:p w:rsidR="004239AB" w:rsidRPr="00ED2CFE" w:rsidRDefault="004239AB" w:rsidP="00BC3E10">
            <w:pPr>
              <w:snapToGrid w:val="0"/>
              <w:jc w:val="center"/>
              <w:rPr>
                <w:b/>
                <w:sz w:val="22"/>
                <w:szCs w:val="22"/>
                <w:lang w:eastAsia="ar-SA"/>
              </w:rPr>
            </w:pPr>
            <w:r w:rsidRPr="00ED2CFE">
              <w:rPr>
                <w:b/>
                <w:sz w:val="22"/>
                <w:szCs w:val="22"/>
                <w:lang w:eastAsia="ar-SA"/>
              </w:rPr>
              <w:t>Pasiekimų lygiai</w:t>
            </w:r>
          </w:p>
        </w:tc>
      </w:tr>
      <w:tr w:rsidR="004239AB" w:rsidRPr="00C60D5A" w:rsidTr="004239AB">
        <w:trPr>
          <w:trHeight w:val="143"/>
        </w:trPr>
        <w:tc>
          <w:tcPr>
            <w:tcW w:w="3076" w:type="dxa"/>
            <w:vMerge/>
            <w:shd w:val="clear" w:color="auto" w:fill="D9D9D9"/>
          </w:tcPr>
          <w:p w:rsidR="004239AB" w:rsidRPr="00ED2CFE" w:rsidRDefault="004239AB" w:rsidP="00BC3E10">
            <w:pPr>
              <w:snapToGrid w:val="0"/>
              <w:rPr>
                <w:b/>
                <w:sz w:val="22"/>
                <w:szCs w:val="22"/>
                <w:lang w:eastAsia="ar-SA"/>
              </w:rPr>
            </w:pPr>
          </w:p>
        </w:tc>
        <w:tc>
          <w:tcPr>
            <w:tcW w:w="4150" w:type="dxa"/>
            <w:shd w:val="clear" w:color="auto" w:fill="D9D9D9"/>
          </w:tcPr>
          <w:p w:rsidR="004239AB" w:rsidRPr="00ED2CFE" w:rsidRDefault="004239AB" w:rsidP="00BC3E10">
            <w:pPr>
              <w:snapToGrid w:val="0"/>
              <w:jc w:val="center"/>
              <w:rPr>
                <w:b/>
                <w:sz w:val="22"/>
                <w:szCs w:val="22"/>
                <w:lang w:eastAsia="ar-SA"/>
              </w:rPr>
            </w:pPr>
            <w:r w:rsidRPr="00ED2CFE">
              <w:rPr>
                <w:b/>
                <w:sz w:val="22"/>
                <w:szCs w:val="22"/>
                <w:lang w:eastAsia="ar-SA"/>
              </w:rPr>
              <w:t>Patenkinamas</w:t>
            </w:r>
          </w:p>
        </w:tc>
        <w:tc>
          <w:tcPr>
            <w:tcW w:w="3824" w:type="dxa"/>
            <w:shd w:val="clear" w:color="auto" w:fill="D9D9D9"/>
          </w:tcPr>
          <w:p w:rsidR="004239AB" w:rsidRPr="00ED2CFE" w:rsidRDefault="004239AB" w:rsidP="00BC3E10">
            <w:pPr>
              <w:snapToGrid w:val="0"/>
              <w:jc w:val="center"/>
              <w:rPr>
                <w:b/>
                <w:sz w:val="22"/>
                <w:szCs w:val="22"/>
                <w:lang w:eastAsia="ar-SA"/>
              </w:rPr>
            </w:pPr>
            <w:r w:rsidRPr="00ED2CFE">
              <w:rPr>
                <w:b/>
                <w:sz w:val="22"/>
                <w:szCs w:val="22"/>
                <w:lang w:eastAsia="ar-SA"/>
              </w:rPr>
              <w:t xml:space="preserve">Pagrindinis </w:t>
            </w:r>
          </w:p>
        </w:tc>
        <w:tc>
          <w:tcPr>
            <w:tcW w:w="4293" w:type="dxa"/>
            <w:shd w:val="clear" w:color="auto" w:fill="D9D9D9"/>
          </w:tcPr>
          <w:p w:rsidR="004239AB" w:rsidRPr="00ED2CFE" w:rsidRDefault="004239AB" w:rsidP="00BC3E10">
            <w:pPr>
              <w:snapToGrid w:val="0"/>
              <w:jc w:val="center"/>
              <w:rPr>
                <w:b/>
                <w:sz w:val="22"/>
                <w:szCs w:val="22"/>
                <w:lang w:eastAsia="ar-SA"/>
              </w:rPr>
            </w:pPr>
            <w:r w:rsidRPr="00ED2CFE">
              <w:rPr>
                <w:b/>
                <w:sz w:val="22"/>
                <w:szCs w:val="22"/>
                <w:lang w:eastAsia="ar-SA"/>
              </w:rPr>
              <w:t>Aukštesnysis</w:t>
            </w:r>
          </w:p>
        </w:tc>
      </w:tr>
      <w:tr w:rsidR="00404D6F" w:rsidTr="004239AB">
        <w:tblPrEx>
          <w:tblCellMar>
            <w:top w:w="113" w:type="dxa"/>
            <w:left w:w="113" w:type="dxa"/>
            <w:bottom w:w="113" w:type="dxa"/>
            <w:right w:w="113" w:type="dxa"/>
          </w:tblCellMar>
        </w:tblPrEx>
        <w:trPr>
          <w:trHeight w:val="143"/>
        </w:trPr>
        <w:tc>
          <w:tcPr>
            <w:tcW w:w="3076" w:type="dxa"/>
            <w:shd w:val="clear" w:color="auto" w:fill="auto"/>
            <w:tcMar>
              <w:top w:w="113" w:type="dxa"/>
              <w:left w:w="113" w:type="dxa"/>
              <w:bottom w:w="113" w:type="dxa"/>
              <w:right w:w="113" w:type="dxa"/>
            </w:tcMar>
          </w:tcPr>
          <w:p w:rsidR="00C3308C" w:rsidRPr="00E96E6C" w:rsidRDefault="00DE01D0" w:rsidP="005D2A66">
            <w:pPr>
              <w:rPr>
                <w:sz w:val="22"/>
                <w:szCs w:val="22"/>
              </w:rPr>
            </w:pPr>
            <w:r w:rsidRPr="00DE01D0">
              <w:rPr>
                <w:sz w:val="22"/>
                <w:szCs w:val="22"/>
              </w:rPr>
              <w:t>1.Skaičiuotuvu ir be jo apskaičiuoti nesudėtingų sveikųjų ir racionaliųjų reiškinių skaitines reikšmes ir įvairių dydžių reikšmes pagal nurodytą formulę. Rasti kintamųjų reikšmes, su kuriomis reiškinys įgyja tam tikras reikšmes arba jų neįgyja.</w:t>
            </w:r>
          </w:p>
        </w:tc>
        <w:tc>
          <w:tcPr>
            <w:tcW w:w="4150" w:type="dxa"/>
            <w:shd w:val="clear" w:color="auto" w:fill="auto"/>
            <w:tcMar>
              <w:top w:w="113" w:type="dxa"/>
              <w:left w:w="113" w:type="dxa"/>
              <w:bottom w:w="113" w:type="dxa"/>
              <w:right w:w="113" w:type="dxa"/>
            </w:tcMar>
          </w:tcPr>
          <w:p w:rsidR="00DE01D0" w:rsidRPr="00DE01D0" w:rsidRDefault="00DE01D0" w:rsidP="005D2A66">
            <w:pPr>
              <w:snapToGrid w:val="0"/>
              <w:rPr>
                <w:sz w:val="22"/>
                <w:szCs w:val="22"/>
              </w:rPr>
            </w:pPr>
            <w:r w:rsidRPr="00DE01D0">
              <w:rPr>
                <w:sz w:val="22"/>
                <w:szCs w:val="22"/>
              </w:rPr>
              <w:t>1. Nustatykite veiksmų tvarką ir apskaičiuokite skaitinio reiškinio reikšmę:</w:t>
            </w:r>
          </w:p>
          <w:p w:rsidR="00DE01D0" w:rsidRPr="00DE01D0" w:rsidRDefault="00DE01D0" w:rsidP="005D2A66">
            <w:pPr>
              <w:snapToGrid w:val="0"/>
              <w:rPr>
                <w:sz w:val="22"/>
                <w:szCs w:val="22"/>
              </w:rPr>
            </w:pPr>
            <w:r w:rsidRPr="00DE01D0">
              <w:rPr>
                <w:sz w:val="22"/>
                <w:szCs w:val="22"/>
              </w:rPr>
              <w:t xml:space="preserve">a) </w:t>
            </w:r>
            <w:r w:rsidR="00951D38" w:rsidRPr="005D2A66">
              <w:rPr>
                <w:position w:val="-28"/>
                <w:sz w:val="22"/>
                <w:szCs w:val="22"/>
              </w:rPr>
              <w:object w:dxaOrig="1600" w:dyaOrig="680">
                <v:shape id="_x0000_i1287" type="#_x0000_t75" style="width:78.45pt;height:36.4pt" o:ole="">
                  <v:imagedata r:id="rId548" o:title=""/>
                </v:shape>
                <o:OLEObject Type="Embed" ProgID="Equation.3" ShapeID="_x0000_i1287" DrawAspect="Content" ObjectID="_1510125215" r:id="rId549"/>
              </w:object>
            </w:r>
            <w:r w:rsidR="00951D38">
              <w:rPr>
                <w:sz w:val="22"/>
                <w:szCs w:val="22"/>
              </w:rPr>
              <w:t xml:space="preserve">; </w:t>
            </w:r>
            <w:r w:rsidRPr="00DE01D0">
              <w:rPr>
                <w:sz w:val="22"/>
                <w:szCs w:val="22"/>
              </w:rPr>
              <w:t>b)</w:t>
            </w:r>
            <w:r w:rsidR="0024193A">
              <w:rPr>
                <w:sz w:val="22"/>
                <w:szCs w:val="22"/>
              </w:rPr>
              <w:t xml:space="preserve"> </w:t>
            </w:r>
            <w:r w:rsidR="0024193A" w:rsidRPr="0024193A">
              <w:rPr>
                <w:position w:val="-24"/>
                <w:sz w:val="22"/>
                <w:szCs w:val="22"/>
              </w:rPr>
              <w:object w:dxaOrig="1300" w:dyaOrig="720">
                <v:shape id="_x0000_i1288" type="#_x0000_t75" style="width:65.55pt;height:36.4pt" o:ole="">
                  <v:imagedata r:id="rId550" o:title=""/>
                </v:shape>
                <o:OLEObject Type="Embed" ProgID="Equation.3" ShapeID="_x0000_i1288" DrawAspect="Content" ObjectID="_1510125216" r:id="rId551"/>
              </w:object>
            </w:r>
            <w:r w:rsidRPr="00DE01D0">
              <w:rPr>
                <w:sz w:val="22"/>
                <w:szCs w:val="22"/>
              </w:rPr>
              <w:t>;</w:t>
            </w:r>
          </w:p>
          <w:p w:rsidR="00DE01D0" w:rsidRPr="00DE01D0" w:rsidRDefault="00DE01D0" w:rsidP="005D2A66">
            <w:pPr>
              <w:snapToGrid w:val="0"/>
              <w:rPr>
                <w:sz w:val="22"/>
                <w:szCs w:val="22"/>
              </w:rPr>
            </w:pPr>
            <w:r w:rsidRPr="00DE01D0">
              <w:rPr>
                <w:sz w:val="22"/>
                <w:szCs w:val="22"/>
              </w:rPr>
              <w:t xml:space="preserve">c) </w:t>
            </w:r>
            <w:r w:rsidR="001748FD" w:rsidRPr="001748FD">
              <w:rPr>
                <w:position w:val="-24"/>
                <w:sz w:val="22"/>
                <w:szCs w:val="22"/>
              </w:rPr>
              <w:object w:dxaOrig="2020" w:dyaOrig="620">
                <v:shape id="_x0000_i1289" type="#_x0000_t75" style="width:100.3pt;height:28.3pt" o:ole="">
                  <v:imagedata r:id="rId552" o:title=""/>
                </v:shape>
                <o:OLEObject Type="Embed" ProgID="Equation.3" ShapeID="_x0000_i1289" DrawAspect="Content" ObjectID="_1510125217" r:id="rId553"/>
              </w:object>
            </w:r>
            <w:r w:rsidRPr="00DE01D0">
              <w:rPr>
                <w:sz w:val="22"/>
                <w:szCs w:val="22"/>
              </w:rPr>
              <w:t>;</w:t>
            </w:r>
          </w:p>
          <w:p w:rsidR="00DE01D0" w:rsidRPr="00DE01D0" w:rsidRDefault="00DE01D0" w:rsidP="005D2A66">
            <w:pPr>
              <w:snapToGrid w:val="0"/>
              <w:rPr>
                <w:sz w:val="22"/>
                <w:szCs w:val="22"/>
              </w:rPr>
            </w:pPr>
            <w:r w:rsidRPr="00DE01D0">
              <w:rPr>
                <w:sz w:val="22"/>
                <w:szCs w:val="22"/>
              </w:rPr>
              <w:t xml:space="preserve">d) </w:t>
            </w:r>
            <w:r w:rsidR="00FB53EF" w:rsidRPr="00FB53EF">
              <w:rPr>
                <w:position w:val="-24"/>
                <w:sz w:val="22"/>
                <w:szCs w:val="22"/>
              </w:rPr>
              <w:object w:dxaOrig="1500" w:dyaOrig="620">
                <v:shape id="_x0000_i1290" type="#_x0000_t75" style="width:1in;height:28.3pt" o:ole="">
                  <v:imagedata r:id="rId554" o:title=""/>
                </v:shape>
                <o:OLEObject Type="Embed" ProgID="Equation.3" ShapeID="_x0000_i1290" DrawAspect="Content" ObjectID="_1510125218" r:id="rId555"/>
              </w:object>
            </w:r>
            <w:r w:rsidRPr="00DE01D0">
              <w:rPr>
                <w:sz w:val="22"/>
                <w:szCs w:val="22"/>
              </w:rPr>
              <w:t>.</w:t>
            </w:r>
          </w:p>
          <w:p w:rsidR="00DE01D0" w:rsidRPr="00DE01D0" w:rsidRDefault="00DE01D0" w:rsidP="005D2A66">
            <w:pPr>
              <w:snapToGrid w:val="0"/>
              <w:rPr>
                <w:sz w:val="22"/>
                <w:szCs w:val="22"/>
              </w:rPr>
            </w:pPr>
            <w:r w:rsidRPr="00DE01D0">
              <w:rPr>
                <w:sz w:val="22"/>
                <w:szCs w:val="22"/>
              </w:rPr>
              <w:lastRenderedPageBreak/>
              <w:t>2. Raskite duotojo reiškinio reikšmę:</w:t>
            </w:r>
          </w:p>
          <w:p w:rsidR="00DE01D0" w:rsidRPr="00DE01D0" w:rsidRDefault="00DE01D0" w:rsidP="005D2A66">
            <w:pPr>
              <w:snapToGrid w:val="0"/>
              <w:rPr>
                <w:sz w:val="22"/>
                <w:szCs w:val="22"/>
              </w:rPr>
            </w:pPr>
            <w:r w:rsidRPr="00DE01D0">
              <w:rPr>
                <w:sz w:val="22"/>
                <w:szCs w:val="22"/>
              </w:rPr>
              <w:t>a) 2a + 3, kai a = 2;</w:t>
            </w:r>
          </w:p>
          <w:p w:rsidR="00DE01D0" w:rsidRPr="00DE01D0" w:rsidRDefault="00EF3CEA" w:rsidP="005D2A66">
            <w:pPr>
              <w:snapToGrid w:val="0"/>
              <w:rPr>
                <w:sz w:val="22"/>
                <w:szCs w:val="22"/>
              </w:rPr>
            </w:pPr>
            <w:r>
              <w:rPr>
                <w:sz w:val="22"/>
                <w:szCs w:val="22"/>
              </w:rPr>
              <w:t>b) –7x – x², kai x = –</w:t>
            </w:r>
            <w:r w:rsidR="00DE01D0" w:rsidRPr="00DE01D0">
              <w:rPr>
                <w:sz w:val="22"/>
                <w:szCs w:val="22"/>
              </w:rPr>
              <w:t>2;</w:t>
            </w:r>
          </w:p>
          <w:p w:rsidR="00DE01D0" w:rsidRPr="00DE01D0" w:rsidRDefault="00DE01D0" w:rsidP="005D2A66">
            <w:pPr>
              <w:snapToGrid w:val="0"/>
              <w:rPr>
                <w:sz w:val="22"/>
                <w:szCs w:val="22"/>
              </w:rPr>
            </w:pPr>
            <w:r w:rsidRPr="00DE01D0">
              <w:rPr>
                <w:sz w:val="22"/>
                <w:szCs w:val="22"/>
              </w:rPr>
              <w:t xml:space="preserve">c) </w:t>
            </w:r>
            <w:r w:rsidR="00870C82" w:rsidRPr="00DF784D">
              <w:rPr>
                <w:position w:val="-28"/>
                <w:sz w:val="22"/>
                <w:szCs w:val="22"/>
              </w:rPr>
              <w:object w:dxaOrig="740" w:dyaOrig="660">
                <v:shape id="_x0000_i1291" type="#_x0000_t75" style="width:36.4pt;height:36.4pt" o:ole="">
                  <v:imagedata r:id="rId556" o:title=""/>
                </v:shape>
                <o:OLEObject Type="Embed" ProgID="Equation.3" ShapeID="_x0000_i1291" DrawAspect="Content" ObjectID="_1510125219" r:id="rId557"/>
              </w:object>
            </w:r>
            <w:r w:rsidR="00EF3CEA">
              <w:rPr>
                <w:sz w:val="22"/>
                <w:szCs w:val="22"/>
              </w:rPr>
              <w:t>, kai x = –</w:t>
            </w:r>
            <w:r w:rsidRPr="00DE01D0">
              <w:rPr>
                <w:sz w:val="22"/>
                <w:szCs w:val="22"/>
              </w:rPr>
              <w:t>1, y = 3.</w:t>
            </w:r>
          </w:p>
          <w:p w:rsidR="00DE01D0" w:rsidRPr="00DE01D0" w:rsidRDefault="00DE01D0" w:rsidP="005D2A66">
            <w:pPr>
              <w:snapToGrid w:val="0"/>
              <w:rPr>
                <w:sz w:val="22"/>
                <w:szCs w:val="22"/>
              </w:rPr>
            </w:pPr>
            <w:r w:rsidRPr="00DE01D0">
              <w:rPr>
                <w:sz w:val="22"/>
                <w:szCs w:val="22"/>
              </w:rPr>
              <w:t>3. Su kuria kintamojo reikšme trupmenos:</w:t>
            </w:r>
          </w:p>
          <w:p w:rsidR="00DE01D0" w:rsidRPr="00DE01D0" w:rsidRDefault="00DE01D0" w:rsidP="005D2A66">
            <w:pPr>
              <w:snapToGrid w:val="0"/>
              <w:rPr>
                <w:sz w:val="22"/>
                <w:szCs w:val="22"/>
              </w:rPr>
            </w:pPr>
            <w:r w:rsidRPr="00DE01D0">
              <w:rPr>
                <w:sz w:val="22"/>
                <w:szCs w:val="22"/>
              </w:rPr>
              <w:t xml:space="preserve">a) </w:t>
            </w:r>
            <w:r w:rsidR="0010654A" w:rsidRPr="00870C82">
              <w:rPr>
                <w:position w:val="-24"/>
                <w:sz w:val="22"/>
                <w:szCs w:val="22"/>
              </w:rPr>
              <w:object w:dxaOrig="660" w:dyaOrig="620">
                <v:shape id="_x0000_i1292" type="#_x0000_t75" style="width:36.4pt;height:28.3pt" o:ole="">
                  <v:imagedata r:id="rId558" o:title=""/>
                </v:shape>
                <o:OLEObject Type="Embed" ProgID="Equation.3" ShapeID="_x0000_i1292" DrawAspect="Content" ObjectID="_1510125220" r:id="rId559"/>
              </w:object>
            </w:r>
            <w:r w:rsidR="00EE6172">
              <w:rPr>
                <w:sz w:val="22"/>
                <w:szCs w:val="22"/>
              </w:rPr>
              <w:t xml:space="preserve"> </w:t>
            </w:r>
            <w:r w:rsidRPr="00DE01D0">
              <w:rPr>
                <w:sz w:val="22"/>
                <w:szCs w:val="22"/>
              </w:rPr>
              <w:t>reikšmė lygi 0;</w:t>
            </w:r>
          </w:p>
          <w:p w:rsidR="00DE01D0" w:rsidRPr="00DE01D0" w:rsidRDefault="00DE01D0" w:rsidP="005D2A66">
            <w:pPr>
              <w:snapToGrid w:val="0"/>
              <w:rPr>
                <w:sz w:val="22"/>
                <w:szCs w:val="22"/>
              </w:rPr>
            </w:pPr>
            <w:r w:rsidRPr="00DE01D0">
              <w:rPr>
                <w:sz w:val="22"/>
                <w:szCs w:val="22"/>
              </w:rPr>
              <w:t>b)</w:t>
            </w:r>
            <w:r w:rsidR="00EE6172" w:rsidRPr="00EE6172">
              <w:rPr>
                <w:sz w:val="22"/>
                <w:szCs w:val="22"/>
              </w:rPr>
              <w:t xml:space="preserve"> </w:t>
            </w:r>
            <w:r w:rsidR="0010654A" w:rsidRPr="00EE6172">
              <w:rPr>
                <w:position w:val="-24"/>
                <w:sz w:val="22"/>
                <w:szCs w:val="22"/>
              </w:rPr>
              <w:object w:dxaOrig="660" w:dyaOrig="620">
                <v:shape id="_x0000_i1293" type="#_x0000_t75" style="width:36.4pt;height:28.3pt" o:ole="">
                  <v:imagedata r:id="rId560" o:title=""/>
                </v:shape>
                <o:OLEObject Type="Embed" ProgID="Equation.3" ShapeID="_x0000_i1293" DrawAspect="Content" ObjectID="_1510125221" r:id="rId561"/>
              </w:object>
            </w:r>
            <w:r w:rsidRPr="00DE01D0">
              <w:rPr>
                <w:sz w:val="22"/>
                <w:szCs w:val="22"/>
              </w:rPr>
              <w:t xml:space="preserve"> reikšmė lygi 4?</w:t>
            </w:r>
          </w:p>
          <w:p w:rsidR="00DE01D0" w:rsidRPr="00DE01D0" w:rsidRDefault="0010654A" w:rsidP="005D2A66">
            <w:pPr>
              <w:snapToGrid w:val="0"/>
              <w:rPr>
                <w:sz w:val="22"/>
                <w:szCs w:val="22"/>
              </w:rPr>
            </w:pPr>
            <w:r>
              <w:rPr>
                <w:sz w:val="22"/>
                <w:szCs w:val="22"/>
              </w:rPr>
              <w:t>4. Kurie iš reiškinių</w:t>
            </w:r>
            <w:r w:rsidR="00DE01D0" w:rsidRPr="00DE01D0">
              <w:rPr>
                <w:sz w:val="22"/>
                <w:szCs w:val="22"/>
              </w:rPr>
              <w:t xml:space="preserve"> </w:t>
            </w:r>
            <w:r w:rsidRPr="0010654A">
              <w:rPr>
                <w:position w:val="-24"/>
                <w:sz w:val="22"/>
                <w:szCs w:val="22"/>
              </w:rPr>
              <w:object w:dxaOrig="220" w:dyaOrig="620">
                <v:shape id="_x0000_i1294" type="#_x0000_t75" style="width:14.55pt;height:28.3pt" o:ole="">
                  <v:imagedata r:id="rId562" o:title=""/>
                </v:shape>
                <o:OLEObject Type="Embed" ProgID="Equation.3" ShapeID="_x0000_i1294" DrawAspect="Content" ObjectID="_1510125222" r:id="rId563"/>
              </w:object>
            </w:r>
            <w:r w:rsidR="00DE01D0" w:rsidRPr="00DE01D0">
              <w:rPr>
                <w:sz w:val="22"/>
                <w:szCs w:val="22"/>
              </w:rPr>
              <w:t>;</w:t>
            </w:r>
            <w:r>
              <w:rPr>
                <w:sz w:val="22"/>
                <w:szCs w:val="22"/>
              </w:rPr>
              <w:t xml:space="preserve"> </w:t>
            </w:r>
            <w:r w:rsidRPr="0010654A">
              <w:rPr>
                <w:position w:val="-24"/>
                <w:sz w:val="22"/>
                <w:szCs w:val="22"/>
              </w:rPr>
              <w:object w:dxaOrig="220" w:dyaOrig="620">
                <v:shape id="_x0000_i1295" type="#_x0000_t75" style="width:14.55pt;height:28.3pt" o:ole="">
                  <v:imagedata r:id="rId564" o:title=""/>
                </v:shape>
                <o:OLEObject Type="Embed" ProgID="Equation.3" ShapeID="_x0000_i1295" DrawAspect="Content" ObjectID="_1510125223" r:id="rId565"/>
              </w:object>
            </w:r>
            <w:r>
              <w:rPr>
                <w:sz w:val="22"/>
                <w:szCs w:val="22"/>
              </w:rPr>
              <w:t>; 4,5x – 7x²</w:t>
            </w:r>
            <w:r w:rsidR="00DE01D0" w:rsidRPr="00DE01D0">
              <w:rPr>
                <w:sz w:val="22"/>
                <w:szCs w:val="22"/>
              </w:rPr>
              <w:t xml:space="preserve">; </w:t>
            </w:r>
            <w:r w:rsidRPr="0010654A">
              <w:rPr>
                <w:position w:val="-24"/>
                <w:sz w:val="22"/>
                <w:szCs w:val="22"/>
              </w:rPr>
              <w:object w:dxaOrig="740" w:dyaOrig="620">
                <v:shape id="_x0000_i1296" type="#_x0000_t75" style="width:36.4pt;height:28.3pt" o:ole="">
                  <v:imagedata r:id="rId566" o:title=""/>
                </v:shape>
                <o:OLEObject Type="Embed" ProgID="Equation.3" ShapeID="_x0000_i1296" DrawAspect="Content" ObjectID="_1510125224" r:id="rId567"/>
              </w:object>
            </w:r>
            <w:r w:rsidR="00DE01D0" w:rsidRPr="00DE01D0">
              <w:rPr>
                <w:sz w:val="22"/>
                <w:szCs w:val="22"/>
              </w:rPr>
              <w:t xml:space="preserve">; </w:t>
            </w:r>
            <w:r w:rsidRPr="0010654A">
              <w:rPr>
                <w:position w:val="-24"/>
                <w:sz w:val="22"/>
                <w:szCs w:val="22"/>
              </w:rPr>
              <w:object w:dxaOrig="740" w:dyaOrig="620">
                <v:shape id="_x0000_i1297" type="#_x0000_t75" style="width:36.4pt;height:28.3pt" o:ole="">
                  <v:imagedata r:id="rId568" o:title=""/>
                </v:shape>
                <o:OLEObject Type="Embed" ProgID="Equation.3" ShapeID="_x0000_i1297" DrawAspect="Content" ObjectID="_1510125225" r:id="rId569"/>
              </w:object>
            </w:r>
            <w:r w:rsidR="00DE01D0" w:rsidRPr="00DE01D0">
              <w:rPr>
                <w:sz w:val="22"/>
                <w:szCs w:val="22"/>
              </w:rPr>
              <w:t>;</w:t>
            </w:r>
            <w:r>
              <w:rPr>
                <w:sz w:val="22"/>
                <w:szCs w:val="22"/>
              </w:rPr>
              <w:t xml:space="preserve"> </w:t>
            </w:r>
            <w:r w:rsidR="00ED2854" w:rsidRPr="0010654A">
              <w:rPr>
                <w:position w:val="-24"/>
                <w:sz w:val="22"/>
                <w:szCs w:val="22"/>
              </w:rPr>
              <w:object w:dxaOrig="639" w:dyaOrig="620">
                <v:shape id="_x0000_i1298" type="#_x0000_t75" style="width:28.3pt;height:28.3pt" o:ole="">
                  <v:imagedata r:id="rId570" o:title=""/>
                </v:shape>
                <o:OLEObject Type="Embed" ProgID="Equation.3" ShapeID="_x0000_i1298" DrawAspect="Content" ObjectID="_1510125226" r:id="rId571"/>
              </w:object>
            </w:r>
            <w:r w:rsidR="00DE01D0" w:rsidRPr="00DE01D0">
              <w:rPr>
                <w:sz w:val="22"/>
                <w:szCs w:val="22"/>
              </w:rPr>
              <w:t xml:space="preserve"> yra sveikieji, kurie – racionalieji?</w:t>
            </w:r>
          </w:p>
          <w:p w:rsidR="00B94A9F" w:rsidRPr="00B94A9F" w:rsidRDefault="00DE01D0" w:rsidP="005D2A66">
            <w:pPr>
              <w:snapToGrid w:val="0"/>
              <w:rPr>
                <w:sz w:val="22"/>
                <w:szCs w:val="22"/>
              </w:rPr>
            </w:pPr>
            <w:r w:rsidRPr="00DE01D0">
              <w:rPr>
                <w:sz w:val="22"/>
                <w:szCs w:val="22"/>
              </w:rPr>
              <w:t>5. Paaiškinkit</w:t>
            </w:r>
            <w:r w:rsidR="00ED2854">
              <w:rPr>
                <w:sz w:val="22"/>
                <w:szCs w:val="22"/>
              </w:rPr>
              <w:t xml:space="preserve">e, ką reiškia teiginys </w:t>
            </w:r>
            <w:r w:rsidR="00B96A3E">
              <w:rPr>
                <w:sz w:val="22"/>
                <w:szCs w:val="22"/>
              </w:rPr>
              <w:t>„</w:t>
            </w:r>
            <w:r w:rsidR="00ED2854">
              <w:rPr>
                <w:sz w:val="22"/>
                <w:szCs w:val="22"/>
              </w:rPr>
              <w:t>Raidini</w:t>
            </w:r>
            <w:r w:rsidRPr="00DE01D0">
              <w:rPr>
                <w:sz w:val="22"/>
                <w:szCs w:val="22"/>
              </w:rPr>
              <w:t>s reiškinys turi prasmę, kai</w:t>
            </w:r>
            <w:r w:rsidR="00B94A9F">
              <w:rPr>
                <w:sz w:val="22"/>
                <w:szCs w:val="22"/>
              </w:rPr>
              <w:t xml:space="preserve"> </w:t>
            </w:r>
            <w:r w:rsidR="00B94A9F" w:rsidRPr="00B94A9F">
              <w:rPr>
                <w:sz w:val="22"/>
                <w:szCs w:val="22"/>
              </w:rPr>
              <w:t>x</w:t>
            </w:r>
            <w:r w:rsidR="00ED2854">
              <w:rPr>
                <w:sz w:val="22"/>
                <w:szCs w:val="22"/>
              </w:rPr>
              <w:t xml:space="preserve"> ≠ 0“.</w:t>
            </w:r>
          </w:p>
          <w:p w:rsidR="00B94A9F" w:rsidRPr="00B94A9F" w:rsidRDefault="00B94A9F" w:rsidP="005D2A66">
            <w:pPr>
              <w:snapToGrid w:val="0"/>
              <w:rPr>
                <w:sz w:val="22"/>
                <w:szCs w:val="22"/>
              </w:rPr>
            </w:pPr>
            <w:r w:rsidRPr="00B94A9F">
              <w:rPr>
                <w:sz w:val="22"/>
                <w:szCs w:val="22"/>
              </w:rPr>
              <w:t>6. Su kuriomis x reikšmėmis turi prasmę duotieji reiškiniai ir su kuriomis neturi prasmės?</w:t>
            </w:r>
          </w:p>
          <w:p w:rsidR="00C3308C" w:rsidRPr="00E96E6C" w:rsidRDefault="00B94A9F" w:rsidP="005D2A66">
            <w:pPr>
              <w:snapToGrid w:val="0"/>
              <w:rPr>
                <w:sz w:val="22"/>
                <w:szCs w:val="22"/>
              </w:rPr>
            </w:pPr>
            <w:r w:rsidRPr="00B94A9F">
              <w:rPr>
                <w:sz w:val="22"/>
                <w:szCs w:val="22"/>
              </w:rPr>
              <w:t xml:space="preserve">a) </w:t>
            </w:r>
            <w:r w:rsidR="00CA1F1B" w:rsidRPr="00CA1F1B">
              <w:rPr>
                <w:position w:val="-24"/>
                <w:sz w:val="22"/>
                <w:szCs w:val="22"/>
              </w:rPr>
              <w:object w:dxaOrig="220" w:dyaOrig="620">
                <v:shape id="_x0000_i1299" type="#_x0000_t75" style="width:14.55pt;height:28.3pt" o:ole="">
                  <v:imagedata r:id="rId572" o:title=""/>
                </v:shape>
                <o:OLEObject Type="Embed" ProgID="Equation.3" ShapeID="_x0000_i1299" DrawAspect="Content" ObjectID="_1510125227" r:id="rId573"/>
              </w:object>
            </w:r>
            <w:r w:rsidRPr="00B94A9F">
              <w:rPr>
                <w:sz w:val="22"/>
                <w:szCs w:val="22"/>
              </w:rPr>
              <w:t>; b)</w:t>
            </w:r>
            <w:r w:rsidR="00CA1F1B" w:rsidRPr="00CA1F1B">
              <w:rPr>
                <w:sz w:val="22"/>
                <w:szCs w:val="22"/>
              </w:rPr>
              <w:t xml:space="preserve"> </w:t>
            </w:r>
            <w:r w:rsidR="006E1485" w:rsidRPr="00CA1F1B">
              <w:rPr>
                <w:position w:val="-24"/>
                <w:sz w:val="22"/>
                <w:szCs w:val="22"/>
              </w:rPr>
              <w:object w:dxaOrig="560" w:dyaOrig="620">
                <v:shape id="_x0000_i1300" type="#_x0000_t75" style="width:28.3pt;height:28.3pt" o:ole="">
                  <v:imagedata r:id="rId574" o:title=""/>
                </v:shape>
                <o:OLEObject Type="Embed" ProgID="Equation.3" ShapeID="_x0000_i1300" DrawAspect="Content" ObjectID="_1510125228" r:id="rId575"/>
              </w:object>
            </w:r>
            <w:r w:rsidRPr="00B94A9F">
              <w:rPr>
                <w:sz w:val="22"/>
                <w:szCs w:val="22"/>
              </w:rPr>
              <w:t>; c)</w:t>
            </w:r>
            <w:r w:rsidR="00CA1F1B">
              <w:rPr>
                <w:sz w:val="22"/>
                <w:szCs w:val="22"/>
              </w:rPr>
              <w:t xml:space="preserve"> </w:t>
            </w:r>
            <w:r w:rsidR="00CA1F1B" w:rsidRPr="00CA1F1B">
              <w:rPr>
                <w:position w:val="-8"/>
                <w:sz w:val="22"/>
                <w:szCs w:val="22"/>
              </w:rPr>
              <w:object w:dxaOrig="680" w:dyaOrig="360">
                <v:shape id="_x0000_i1301" type="#_x0000_t75" style="width:36.4pt;height:21.05pt" o:ole="">
                  <v:imagedata r:id="rId576" o:title=""/>
                </v:shape>
                <o:OLEObject Type="Embed" ProgID="Equation.3" ShapeID="_x0000_i1301" DrawAspect="Content" ObjectID="_1510125229" r:id="rId577"/>
              </w:object>
            </w:r>
            <w:r w:rsidRPr="00B94A9F">
              <w:rPr>
                <w:sz w:val="22"/>
                <w:szCs w:val="22"/>
              </w:rPr>
              <w:t>.</w:t>
            </w:r>
          </w:p>
        </w:tc>
        <w:tc>
          <w:tcPr>
            <w:tcW w:w="3824" w:type="dxa"/>
            <w:shd w:val="clear" w:color="auto" w:fill="auto"/>
            <w:tcMar>
              <w:top w:w="113" w:type="dxa"/>
              <w:left w:w="113" w:type="dxa"/>
              <w:bottom w:w="113" w:type="dxa"/>
              <w:right w:w="113" w:type="dxa"/>
            </w:tcMar>
          </w:tcPr>
          <w:p w:rsidR="00DE01D0" w:rsidRPr="00DE01D0" w:rsidRDefault="00DE01D0" w:rsidP="005D2A66">
            <w:pPr>
              <w:snapToGrid w:val="0"/>
              <w:rPr>
                <w:sz w:val="22"/>
                <w:szCs w:val="22"/>
              </w:rPr>
            </w:pPr>
            <w:r w:rsidRPr="00DE01D0">
              <w:rPr>
                <w:sz w:val="22"/>
                <w:szCs w:val="22"/>
              </w:rPr>
              <w:lastRenderedPageBreak/>
              <w:t>1. Apskaičiuokite skaitinio reiškinio reikšmę:</w:t>
            </w:r>
          </w:p>
          <w:p w:rsidR="00DE01D0" w:rsidRPr="00DE01D0" w:rsidRDefault="00DE01D0" w:rsidP="005D2A66">
            <w:pPr>
              <w:snapToGrid w:val="0"/>
              <w:rPr>
                <w:sz w:val="22"/>
                <w:szCs w:val="22"/>
              </w:rPr>
            </w:pPr>
            <w:r w:rsidRPr="00DE01D0">
              <w:rPr>
                <w:sz w:val="22"/>
                <w:szCs w:val="22"/>
              </w:rPr>
              <w:t xml:space="preserve">a) </w:t>
            </w:r>
            <w:r w:rsidR="00EC012C" w:rsidRPr="00C911E0">
              <w:rPr>
                <w:position w:val="-24"/>
                <w:sz w:val="22"/>
                <w:szCs w:val="22"/>
              </w:rPr>
              <w:object w:dxaOrig="1660" w:dyaOrig="620">
                <v:shape id="_x0000_i1302" type="#_x0000_t75" style="width:86.55pt;height:28.3pt" o:ole="">
                  <v:imagedata r:id="rId578" o:title=""/>
                </v:shape>
                <o:OLEObject Type="Embed" ProgID="Equation.3" ShapeID="_x0000_i1302" DrawAspect="Content" ObjectID="_1510125230" r:id="rId579"/>
              </w:object>
            </w:r>
            <w:r w:rsidRPr="00DE01D0">
              <w:rPr>
                <w:sz w:val="22"/>
                <w:szCs w:val="22"/>
              </w:rPr>
              <w:t>;</w:t>
            </w:r>
          </w:p>
          <w:p w:rsidR="00DE01D0" w:rsidRPr="00DE01D0" w:rsidRDefault="00EC012C" w:rsidP="005D2A66">
            <w:pPr>
              <w:snapToGrid w:val="0"/>
              <w:rPr>
                <w:sz w:val="22"/>
                <w:szCs w:val="22"/>
              </w:rPr>
            </w:pPr>
            <w:r>
              <w:rPr>
                <w:sz w:val="22"/>
                <w:szCs w:val="22"/>
              </w:rPr>
              <w:t xml:space="preserve">b) </w:t>
            </w:r>
            <w:r w:rsidRPr="00EC012C">
              <w:rPr>
                <w:position w:val="-28"/>
                <w:sz w:val="22"/>
                <w:szCs w:val="22"/>
              </w:rPr>
              <w:object w:dxaOrig="2700" w:dyaOrig="780">
                <v:shape id="_x0000_i1303" type="#_x0000_t75" style="width:137.55pt;height:35.6pt" o:ole="">
                  <v:imagedata r:id="rId580" o:title=""/>
                </v:shape>
                <o:OLEObject Type="Embed" ProgID="Equation.3" ShapeID="_x0000_i1303" DrawAspect="Content" ObjectID="_1510125231" r:id="rId581"/>
              </w:object>
            </w:r>
            <w:r w:rsidR="00EF3CEA">
              <w:rPr>
                <w:sz w:val="22"/>
                <w:szCs w:val="22"/>
              </w:rPr>
              <w:t>;</w:t>
            </w:r>
          </w:p>
          <w:p w:rsidR="00DE01D0" w:rsidRPr="00DE01D0" w:rsidRDefault="00DE01D0" w:rsidP="005D2A66">
            <w:pPr>
              <w:snapToGrid w:val="0"/>
              <w:rPr>
                <w:sz w:val="22"/>
                <w:szCs w:val="22"/>
              </w:rPr>
            </w:pPr>
            <w:r w:rsidRPr="00DE01D0">
              <w:rPr>
                <w:sz w:val="22"/>
                <w:szCs w:val="22"/>
              </w:rPr>
              <w:t xml:space="preserve">c) </w:t>
            </w:r>
            <w:r w:rsidR="00EC012C" w:rsidRPr="00EC012C">
              <w:rPr>
                <w:position w:val="-12"/>
                <w:sz w:val="22"/>
                <w:szCs w:val="22"/>
              </w:rPr>
              <w:object w:dxaOrig="1300" w:dyaOrig="499">
                <v:shape id="_x0000_i1304" type="#_x0000_t75" style="width:65.55pt;height:21.05pt" o:ole="">
                  <v:imagedata r:id="rId582" o:title=""/>
                </v:shape>
                <o:OLEObject Type="Embed" ProgID="Equation.3" ShapeID="_x0000_i1304" DrawAspect="Content" ObjectID="_1510125232" r:id="rId583"/>
              </w:object>
            </w:r>
            <w:r w:rsidRPr="00DE01D0">
              <w:rPr>
                <w:sz w:val="22"/>
                <w:szCs w:val="22"/>
              </w:rPr>
              <w:t>;</w:t>
            </w:r>
          </w:p>
          <w:p w:rsidR="00DE01D0" w:rsidRPr="00DE01D0" w:rsidRDefault="00DE01D0" w:rsidP="005D2A66">
            <w:pPr>
              <w:snapToGrid w:val="0"/>
              <w:rPr>
                <w:sz w:val="22"/>
                <w:szCs w:val="22"/>
              </w:rPr>
            </w:pPr>
            <w:r w:rsidRPr="00DE01D0">
              <w:rPr>
                <w:sz w:val="22"/>
                <w:szCs w:val="22"/>
              </w:rPr>
              <w:lastRenderedPageBreak/>
              <w:t xml:space="preserve">d) </w:t>
            </w:r>
            <w:r w:rsidR="00EC012C" w:rsidRPr="00EC012C">
              <w:rPr>
                <w:position w:val="-28"/>
                <w:sz w:val="22"/>
                <w:szCs w:val="22"/>
              </w:rPr>
              <w:object w:dxaOrig="2380" w:dyaOrig="780">
                <v:shape id="_x0000_i1305" type="#_x0000_t75" style="width:115.7pt;height:35.6pt" o:ole="">
                  <v:imagedata r:id="rId584" o:title=""/>
                </v:shape>
                <o:OLEObject Type="Embed" ProgID="Equation.3" ShapeID="_x0000_i1305" DrawAspect="Content" ObjectID="_1510125233" r:id="rId585"/>
              </w:object>
            </w:r>
            <w:r w:rsidRPr="00DE01D0">
              <w:rPr>
                <w:sz w:val="22"/>
                <w:szCs w:val="22"/>
              </w:rPr>
              <w:t>;</w:t>
            </w:r>
          </w:p>
          <w:p w:rsidR="00DE01D0" w:rsidRPr="00DE01D0" w:rsidRDefault="00DE01D0" w:rsidP="005D2A66">
            <w:pPr>
              <w:snapToGrid w:val="0"/>
              <w:rPr>
                <w:sz w:val="22"/>
                <w:szCs w:val="22"/>
              </w:rPr>
            </w:pPr>
            <w:r w:rsidRPr="00DE01D0">
              <w:rPr>
                <w:sz w:val="22"/>
                <w:szCs w:val="22"/>
              </w:rPr>
              <w:t>e)</w:t>
            </w:r>
            <w:r w:rsidR="00EB316E">
              <w:rPr>
                <w:sz w:val="22"/>
                <w:szCs w:val="22"/>
              </w:rPr>
              <w:t xml:space="preserve"> </w:t>
            </w:r>
            <w:r w:rsidR="00EB316E" w:rsidRPr="00EB316E">
              <w:rPr>
                <w:position w:val="-24"/>
                <w:sz w:val="22"/>
                <w:szCs w:val="22"/>
              </w:rPr>
              <w:object w:dxaOrig="2340" w:dyaOrig="620">
                <v:shape id="_x0000_i1306" type="#_x0000_t75" style="width:115.7pt;height:28.3pt" o:ole="">
                  <v:imagedata r:id="rId586" o:title=""/>
                </v:shape>
                <o:OLEObject Type="Embed" ProgID="Equation.3" ShapeID="_x0000_i1306" DrawAspect="Content" ObjectID="_1510125234" r:id="rId587"/>
              </w:object>
            </w:r>
            <w:r w:rsidRPr="00DE01D0">
              <w:rPr>
                <w:sz w:val="22"/>
                <w:szCs w:val="22"/>
              </w:rPr>
              <w:t>.</w:t>
            </w:r>
          </w:p>
          <w:p w:rsidR="00DE01D0" w:rsidRPr="00DE01D0" w:rsidRDefault="00DE01D0" w:rsidP="005D2A66">
            <w:pPr>
              <w:snapToGrid w:val="0"/>
              <w:rPr>
                <w:sz w:val="22"/>
                <w:szCs w:val="22"/>
              </w:rPr>
            </w:pPr>
            <w:r w:rsidRPr="00DE01D0">
              <w:rPr>
                <w:sz w:val="22"/>
                <w:szCs w:val="22"/>
              </w:rPr>
              <w:t xml:space="preserve">2. Apskaičiuokite reiškinio </w:t>
            </w:r>
            <w:r w:rsidR="000913F4" w:rsidRPr="00697732">
              <w:rPr>
                <w:position w:val="-28"/>
                <w:sz w:val="22"/>
                <w:szCs w:val="22"/>
              </w:rPr>
              <w:object w:dxaOrig="720" w:dyaOrig="740">
                <v:shape id="_x0000_i1307" type="#_x0000_t75" style="width:36.4pt;height:36.4pt" o:ole="">
                  <v:imagedata r:id="rId588" o:title=""/>
                </v:shape>
                <o:OLEObject Type="Embed" ProgID="Equation.3" ShapeID="_x0000_i1307" DrawAspect="Content" ObjectID="_1510125235" r:id="rId589"/>
              </w:object>
            </w:r>
            <w:r w:rsidR="00697732">
              <w:rPr>
                <w:sz w:val="22"/>
                <w:szCs w:val="22"/>
              </w:rPr>
              <w:t xml:space="preserve"> </w:t>
            </w:r>
            <w:r w:rsidRPr="00DE01D0">
              <w:rPr>
                <w:sz w:val="22"/>
                <w:szCs w:val="22"/>
              </w:rPr>
              <w:t xml:space="preserve">reikšmę, kai m = </w:t>
            </w:r>
            <w:r w:rsidR="00697732" w:rsidRPr="00697732">
              <w:rPr>
                <w:position w:val="-24"/>
                <w:sz w:val="22"/>
                <w:szCs w:val="22"/>
              </w:rPr>
              <w:object w:dxaOrig="220" w:dyaOrig="620">
                <v:shape id="_x0000_i1308" type="#_x0000_t75" style="width:14.55pt;height:28.3pt" o:ole="">
                  <v:imagedata r:id="rId590" o:title=""/>
                </v:shape>
                <o:OLEObject Type="Embed" ProgID="Equation.3" ShapeID="_x0000_i1308" DrawAspect="Content" ObjectID="_1510125236" r:id="rId591"/>
              </w:object>
            </w:r>
            <w:r w:rsidR="00EF3CEA">
              <w:rPr>
                <w:sz w:val="22"/>
                <w:szCs w:val="22"/>
              </w:rPr>
              <w:t>; –</w:t>
            </w:r>
            <w:r w:rsidRPr="00DE01D0">
              <w:rPr>
                <w:sz w:val="22"/>
                <w:szCs w:val="22"/>
              </w:rPr>
              <w:t xml:space="preserve">0,1; </w:t>
            </w:r>
            <w:r w:rsidR="00697732" w:rsidRPr="00697732">
              <w:rPr>
                <w:position w:val="-8"/>
                <w:sz w:val="22"/>
                <w:szCs w:val="22"/>
              </w:rPr>
              <w:object w:dxaOrig="340" w:dyaOrig="360">
                <v:shape id="_x0000_i1309" type="#_x0000_t75" style="width:14.55pt;height:21.05pt" o:ole="">
                  <v:imagedata r:id="rId592" o:title=""/>
                </v:shape>
                <o:OLEObject Type="Embed" ProgID="Equation.3" ShapeID="_x0000_i1309" DrawAspect="Content" ObjectID="_1510125237" r:id="rId593"/>
              </w:object>
            </w:r>
            <w:r w:rsidRPr="00DE01D0">
              <w:rPr>
                <w:sz w:val="22"/>
                <w:szCs w:val="22"/>
              </w:rPr>
              <w:t>.</w:t>
            </w:r>
          </w:p>
          <w:p w:rsidR="00DE01D0" w:rsidRPr="00DE01D0" w:rsidRDefault="00DE01D0" w:rsidP="005D2A66">
            <w:pPr>
              <w:snapToGrid w:val="0"/>
              <w:rPr>
                <w:sz w:val="22"/>
                <w:szCs w:val="22"/>
              </w:rPr>
            </w:pPr>
            <w:r w:rsidRPr="00DE01D0">
              <w:rPr>
                <w:sz w:val="22"/>
                <w:szCs w:val="22"/>
              </w:rPr>
              <w:t>3. Paaiškinkite, kas yra raidinio reiškinio kintamojo galimos reikšmės ir apibrėžimo sritis.</w:t>
            </w:r>
          </w:p>
          <w:p w:rsidR="00DE01D0" w:rsidRPr="00DE01D0" w:rsidRDefault="00DE01D0" w:rsidP="005D2A66">
            <w:pPr>
              <w:snapToGrid w:val="0"/>
              <w:rPr>
                <w:sz w:val="22"/>
                <w:szCs w:val="22"/>
              </w:rPr>
            </w:pPr>
            <w:r w:rsidRPr="00DE01D0">
              <w:rPr>
                <w:sz w:val="22"/>
                <w:szCs w:val="22"/>
              </w:rPr>
              <w:t>4. Nustatykite reiškinių kintamojo x galimas reikšmes:</w:t>
            </w:r>
          </w:p>
          <w:p w:rsidR="0079161A" w:rsidRDefault="00A02EEC" w:rsidP="005D2A66">
            <w:pPr>
              <w:snapToGrid w:val="0"/>
              <w:rPr>
                <w:sz w:val="22"/>
                <w:szCs w:val="22"/>
              </w:rPr>
            </w:pPr>
            <w:r w:rsidRPr="00A02EEC">
              <w:rPr>
                <w:sz w:val="22"/>
                <w:szCs w:val="22"/>
              </w:rPr>
              <w:t xml:space="preserve">a) </w:t>
            </w:r>
            <w:r w:rsidR="0079161A" w:rsidRPr="0079161A">
              <w:rPr>
                <w:position w:val="-24"/>
                <w:sz w:val="22"/>
                <w:szCs w:val="22"/>
              </w:rPr>
              <w:object w:dxaOrig="1359" w:dyaOrig="620">
                <v:shape id="_x0000_i1310" type="#_x0000_t75" style="width:65.55pt;height:28.3pt" o:ole="">
                  <v:imagedata r:id="rId594" o:title=""/>
                </v:shape>
                <o:OLEObject Type="Embed" ProgID="Equation.3" ShapeID="_x0000_i1310" DrawAspect="Content" ObjectID="_1510125238" r:id="rId595"/>
              </w:object>
            </w:r>
            <w:r w:rsidRPr="00A02EEC">
              <w:rPr>
                <w:sz w:val="22"/>
                <w:szCs w:val="22"/>
              </w:rPr>
              <w:t xml:space="preserve">; b) </w:t>
            </w:r>
            <w:r w:rsidR="0079161A" w:rsidRPr="0079161A">
              <w:rPr>
                <w:position w:val="-32"/>
                <w:sz w:val="22"/>
                <w:szCs w:val="22"/>
              </w:rPr>
              <w:object w:dxaOrig="720" w:dyaOrig="700">
                <v:shape id="_x0000_i1311" type="#_x0000_t75" style="width:36.4pt;height:36.4pt" o:ole="">
                  <v:imagedata r:id="rId596" o:title=""/>
                </v:shape>
                <o:OLEObject Type="Embed" ProgID="Equation.3" ShapeID="_x0000_i1311" DrawAspect="Content" ObjectID="_1510125239" r:id="rId597"/>
              </w:object>
            </w:r>
            <w:r w:rsidR="00352DF4">
              <w:rPr>
                <w:sz w:val="22"/>
                <w:szCs w:val="22"/>
              </w:rPr>
              <w:t>;</w:t>
            </w:r>
          </w:p>
          <w:p w:rsidR="009718C1" w:rsidRDefault="00A02EEC" w:rsidP="005D2A66">
            <w:pPr>
              <w:snapToGrid w:val="0"/>
              <w:rPr>
                <w:sz w:val="22"/>
                <w:szCs w:val="22"/>
              </w:rPr>
            </w:pPr>
            <w:r w:rsidRPr="00A02EEC">
              <w:rPr>
                <w:sz w:val="22"/>
                <w:szCs w:val="22"/>
              </w:rPr>
              <w:t xml:space="preserve">c) </w:t>
            </w:r>
            <w:r w:rsidR="0079161A" w:rsidRPr="0079161A">
              <w:rPr>
                <w:position w:val="-32"/>
                <w:sz w:val="22"/>
                <w:szCs w:val="22"/>
              </w:rPr>
              <w:object w:dxaOrig="700" w:dyaOrig="700">
                <v:shape id="_x0000_i1312" type="#_x0000_t75" style="width:36.4pt;height:36.4pt" o:ole="">
                  <v:imagedata r:id="rId598" o:title=""/>
                </v:shape>
                <o:OLEObject Type="Embed" ProgID="Equation.3" ShapeID="_x0000_i1312" DrawAspect="Content" ObjectID="_1510125240" r:id="rId599"/>
              </w:object>
            </w:r>
            <w:r w:rsidR="0079161A">
              <w:rPr>
                <w:sz w:val="22"/>
                <w:szCs w:val="22"/>
              </w:rPr>
              <w:t xml:space="preserve">; </w:t>
            </w:r>
            <w:r w:rsidRPr="00A02EEC">
              <w:rPr>
                <w:sz w:val="22"/>
                <w:szCs w:val="22"/>
              </w:rPr>
              <w:t xml:space="preserve">d) </w:t>
            </w:r>
            <w:r w:rsidR="0079161A" w:rsidRPr="0079161A">
              <w:rPr>
                <w:position w:val="-24"/>
                <w:sz w:val="22"/>
                <w:szCs w:val="22"/>
              </w:rPr>
              <w:object w:dxaOrig="720" w:dyaOrig="660">
                <v:shape id="_x0000_i1313" type="#_x0000_t75" style="width:36.4pt;height:36.4pt" o:ole="">
                  <v:imagedata r:id="rId600" o:title=""/>
                </v:shape>
                <o:OLEObject Type="Embed" ProgID="Equation.3" ShapeID="_x0000_i1313" DrawAspect="Content" ObjectID="_1510125241" r:id="rId601"/>
              </w:object>
            </w:r>
            <w:r w:rsidR="00352DF4">
              <w:rPr>
                <w:sz w:val="22"/>
                <w:szCs w:val="22"/>
              </w:rPr>
              <w:t>;</w:t>
            </w:r>
          </w:p>
          <w:p w:rsidR="00A02EEC" w:rsidRDefault="009718C1" w:rsidP="005D2A66">
            <w:pPr>
              <w:snapToGrid w:val="0"/>
              <w:rPr>
                <w:sz w:val="22"/>
                <w:szCs w:val="22"/>
              </w:rPr>
            </w:pPr>
            <w:r>
              <w:rPr>
                <w:sz w:val="22"/>
                <w:szCs w:val="22"/>
              </w:rPr>
              <w:t xml:space="preserve">e) </w:t>
            </w:r>
            <w:r w:rsidRPr="009718C1">
              <w:rPr>
                <w:position w:val="-8"/>
                <w:sz w:val="22"/>
                <w:szCs w:val="22"/>
              </w:rPr>
              <w:object w:dxaOrig="1600" w:dyaOrig="360">
                <v:shape id="_x0000_i1314" type="#_x0000_t75" style="width:78.45pt;height:21.05pt" o:ole="">
                  <v:imagedata r:id="rId602" o:title=""/>
                </v:shape>
                <o:OLEObject Type="Embed" ProgID="Equation.3" ShapeID="_x0000_i1314" DrawAspect="Content" ObjectID="_1510125242" r:id="rId603"/>
              </w:object>
            </w:r>
            <w:r w:rsidR="00A02EEC" w:rsidRPr="00A02EEC">
              <w:rPr>
                <w:sz w:val="22"/>
                <w:szCs w:val="22"/>
              </w:rPr>
              <w:t>.</w:t>
            </w:r>
          </w:p>
          <w:p w:rsidR="003675A4" w:rsidRDefault="003675A4" w:rsidP="005D2A66">
            <w:pPr>
              <w:snapToGrid w:val="0"/>
              <w:rPr>
                <w:sz w:val="22"/>
                <w:szCs w:val="22"/>
              </w:rPr>
            </w:pPr>
            <w:r w:rsidRPr="003675A4">
              <w:rPr>
                <w:sz w:val="22"/>
                <w:szCs w:val="22"/>
              </w:rPr>
              <w:t>5. Su kuriomis kintamojo reikšmėmis trupmenos reikšmė lygi 0?</w:t>
            </w:r>
          </w:p>
          <w:p w:rsidR="00AC71C9" w:rsidRDefault="00AC71C9" w:rsidP="005D2A66">
            <w:pPr>
              <w:snapToGrid w:val="0"/>
              <w:rPr>
                <w:sz w:val="22"/>
                <w:szCs w:val="22"/>
              </w:rPr>
            </w:pPr>
            <w:r>
              <w:rPr>
                <w:sz w:val="22"/>
                <w:szCs w:val="22"/>
              </w:rPr>
              <w:t xml:space="preserve">a) </w:t>
            </w:r>
            <w:r w:rsidRPr="00AC71C9">
              <w:rPr>
                <w:position w:val="-24"/>
                <w:sz w:val="22"/>
                <w:szCs w:val="22"/>
              </w:rPr>
              <w:object w:dxaOrig="780" w:dyaOrig="620">
                <v:shape id="_x0000_i1315" type="#_x0000_t75" style="width:35.6pt;height:28.3pt" o:ole="">
                  <v:imagedata r:id="rId604" o:title=""/>
                </v:shape>
                <o:OLEObject Type="Embed" ProgID="Equation.3" ShapeID="_x0000_i1315" DrawAspect="Content" ObjectID="_1510125243" r:id="rId605"/>
              </w:object>
            </w:r>
            <w:r>
              <w:rPr>
                <w:sz w:val="22"/>
                <w:szCs w:val="22"/>
              </w:rPr>
              <w:t xml:space="preserve">; b) </w:t>
            </w:r>
            <w:r w:rsidRPr="00AC71C9">
              <w:rPr>
                <w:position w:val="-24"/>
                <w:sz w:val="22"/>
                <w:szCs w:val="22"/>
              </w:rPr>
              <w:object w:dxaOrig="1280" w:dyaOrig="620">
                <v:shape id="_x0000_i1316" type="#_x0000_t75" style="width:65.55pt;height:28.3pt" o:ole="">
                  <v:imagedata r:id="rId606" o:title=""/>
                </v:shape>
                <o:OLEObject Type="Embed" ProgID="Equation.3" ShapeID="_x0000_i1316" DrawAspect="Content" ObjectID="_1510125244" r:id="rId607"/>
              </w:object>
            </w:r>
            <w:r w:rsidR="00352DF4">
              <w:rPr>
                <w:sz w:val="22"/>
                <w:szCs w:val="22"/>
              </w:rPr>
              <w:t>;</w:t>
            </w:r>
          </w:p>
          <w:p w:rsidR="00AC71C9" w:rsidRPr="00E96E6C" w:rsidRDefault="00AC71C9" w:rsidP="005D2A66">
            <w:pPr>
              <w:snapToGrid w:val="0"/>
              <w:rPr>
                <w:sz w:val="22"/>
                <w:szCs w:val="22"/>
              </w:rPr>
            </w:pPr>
            <w:r>
              <w:rPr>
                <w:sz w:val="22"/>
                <w:szCs w:val="22"/>
              </w:rPr>
              <w:t xml:space="preserve">c) </w:t>
            </w:r>
            <w:r w:rsidRPr="00AC71C9">
              <w:rPr>
                <w:position w:val="-24"/>
                <w:sz w:val="22"/>
                <w:szCs w:val="22"/>
              </w:rPr>
              <w:object w:dxaOrig="700" w:dyaOrig="700">
                <v:shape id="_x0000_i1317" type="#_x0000_t75" style="width:36.4pt;height:36.4pt" o:ole="">
                  <v:imagedata r:id="rId608" o:title=""/>
                </v:shape>
                <o:OLEObject Type="Embed" ProgID="Equation.3" ShapeID="_x0000_i1317" DrawAspect="Content" ObjectID="_1510125245" r:id="rId609"/>
              </w:object>
            </w:r>
            <w:r>
              <w:rPr>
                <w:sz w:val="22"/>
                <w:szCs w:val="22"/>
              </w:rPr>
              <w:t xml:space="preserve">; d) </w:t>
            </w:r>
            <w:r w:rsidR="00352DF4" w:rsidRPr="00AC71C9">
              <w:rPr>
                <w:position w:val="-24"/>
                <w:sz w:val="22"/>
                <w:szCs w:val="22"/>
              </w:rPr>
              <w:object w:dxaOrig="1420" w:dyaOrig="700">
                <v:shape id="_x0000_i1318" type="#_x0000_t75" style="width:1in;height:36.4pt" o:ole="">
                  <v:imagedata r:id="rId610" o:title=""/>
                </v:shape>
                <o:OLEObject Type="Embed" ProgID="Equation.3" ShapeID="_x0000_i1318" DrawAspect="Content" ObjectID="_1510125246" r:id="rId611"/>
              </w:object>
            </w:r>
            <w:r>
              <w:rPr>
                <w:sz w:val="22"/>
                <w:szCs w:val="22"/>
              </w:rPr>
              <w:t>.</w:t>
            </w:r>
          </w:p>
        </w:tc>
        <w:tc>
          <w:tcPr>
            <w:tcW w:w="4293" w:type="dxa"/>
            <w:shd w:val="clear" w:color="auto" w:fill="auto"/>
            <w:tcMar>
              <w:top w:w="113" w:type="dxa"/>
              <w:left w:w="113" w:type="dxa"/>
              <w:bottom w:w="113" w:type="dxa"/>
              <w:right w:w="113" w:type="dxa"/>
            </w:tcMar>
          </w:tcPr>
          <w:p w:rsidR="00DE01D0" w:rsidRPr="00DE01D0" w:rsidRDefault="00DE01D0" w:rsidP="005D2A66">
            <w:pPr>
              <w:rPr>
                <w:sz w:val="22"/>
                <w:szCs w:val="22"/>
              </w:rPr>
            </w:pPr>
            <w:r w:rsidRPr="00DE01D0">
              <w:rPr>
                <w:sz w:val="22"/>
                <w:szCs w:val="22"/>
              </w:rPr>
              <w:lastRenderedPageBreak/>
              <w:t>1. Apskaičiuokite:</w:t>
            </w:r>
          </w:p>
          <w:p w:rsidR="00DE01D0" w:rsidRPr="00DE01D0" w:rsidRDefault="00DE01D0" w:rsidP="005D2A66">
            <w:pPr>
              <w:rPr>
                <w:sz w:val="22"/>
                <w:szCs w:val="22"/>
              </w:rPr>
            </w:pPr>
            <w:r w:rsidRPr="00DE01D0">
              <w:rPr>
                <w:sz w:val="22"/>
                <w:szCs w:val="22"/>
              </w:rPr>
              <w:t xml:space="preserve">a) </w:t>
            </w:r>
            <w:r w:rsidR="00352DF4" w:rsidRPr="00352DF4">
              <w:rPr>
                <w:position w:val="-56"/>
                <w:sz w:val="22"/>
                <w:szCs w:val="22"/>
              </w:rPr>
              <w:object w:dxaOrig="1680" w:dyaOrig="1380">
                <v:shape id="_x0000_i1319" type="#_x0000_t75" style="width:86.55pt;height:1in" o:ole="">
                  <v:imagedata r:id="rId612" o:title=""/>
                </v:shape>
                <o:OLEObject Type="Embed" ProgID="Equation.3" ShapeID="_x0000_i1319" DrawAspect="Content" ObjectID="_1510125247" r:id="rId613"/>
              </w:object>
            </w:r>
            <w:r w:rsidR="00951D38">
              <w:rPr>
                <w:sz w:val="22"/>
                <w:szCs w:val="22"/>
              </w:rPr>
              <w:t xml:space="preserve">; </w:t>
            </w:r>
            <w:r w:rsidRPr="00DE01D0">
              <w:rPr>
                <w:sz w:val="22"/>
                <w:szCs w:val="22"/>
              </w:rPr>
              <w:t>b) 2,(3) + 5,6 · 3,(6);</w:t>
            </w:r>
          </w:p>
          <w:p w:rsidR="00951D38" w:rsidRDefault="00505699" w:rsidP="00505699">
            <w:pPr>
              <w:rPr>
                <w:sz w:val="22"/>
                <w:szCs w:val="22"/>
              </w:rPr>
            </w:pPr>
            <w:r>
              <w:rPr>
                <w:sz w:val="22"/>
                <w:szCs w:val="22"/>
              </w:rPr>
              <w:t xml:space="preserve">c) </w:t>
            </w:r>
            <w:r w:rsidRPr="00505699">
              <w:rPr>
                <w:position w:val="-28"/>
                <w:sz w:val="22"/>
                <w:szCs w:val="22"/>
              </w:rPr>
              <w:object w:dxaOrig="1040" w:dyaOrig="740">
                <v:shape id="_x0000_i1320" type="#_x0000_t75" style="width:50.95pt;height:36.4pt" o:ole="">
                  <v:imagedata r:id="rId614" o:title=""/>
                </v:shape>
                <o:OLEObject Type="Embed" ProgID="Equation.3" ShapeID="_x0000_i1320" DrawAspect="Content" ObjectID="_1510125248" r:id="rId615"/>
              </w:object>
            </w:r>
            <w:r w:rsidR="00EF3CEA">
              <w:rPr>
                <w:sz w:val="22"/>
                <w:szCs w:val="22"/>
              </w:rPr>
              <w:t>;</w:t>
            </w:r>
          </w:p>
          <w:p w:rsidR="00DE01D0" w:rsidRDefault="00DE01D0" w:rsidP="00505699">
            <w:pPr>
              <w:rPr>
                <w:sz w:val="22"/>
                <w:szCs w:val="22"/>
              </w:rPr>
            </w:pPr>
            <w:r w:rsidRPr="00DE01D0">
              <w:rPr>
                <w:sz w:val="22"/>
                <w:szCs w:val="22"/>
              </w:rPr>
              <w:lastRenderedPageBreak/>
              <w:t xml:space="preserve">d) </w:t>
            </w:r>
            <w:r w:rsidR="00505699" w:rsidRPr="00505699">
              <w:rPr>
                <w:position w:val="-10"/>
                <w:sz w:val="22"/>
                <w:szCs w:val="22"/>
              </w:rPr>
              <w:object w:dxaOrig="2420" w:dyaOrig="380">
                <v:shape id="_x0000_i1321" type="#_x0000_t75" style="width:122.95pt;height:21.05pt" o:ole="">
                  <v:imagedata r:id="rId616" o:title=""/>
                </v:shape>
                <o:OLEObject Type="Embed" ProgID="Equation.3" ShapeID="_x0000_i1321" DrawAspect="Content" ObjectID="_1510125249" r:id="rId617"/>
              </w:object>
            </w:r>
            <w:r w:rsidR="00505699">
              <w:rPr>
                <w:sz w:val="22"/>
                <w:szCs w:val="22"/>
              </w:rPr>
              <w:t>;</w:t>
            </w:r>
          </w:p>
          <w:p w:rsidR="00505699" w:rsidRPr="00DE01D0" w:rsidRDefault="00505699" w:rsidP="00505699">
            <w:pPr>
              <w:rPr>
                <w:sz w:val="22"/>
                <w:szCs w:val="22"/>
              </w:rPr>
            </w:pPr>
            <w:r>
              <w:rPr>
                <w:sz w:val="22"/>
                <w:szCs w:val="22"/>
              </w:rPr>
              <w:t xml:space="preserve">e) </w:t>
            </w:r>
            <w:r w:rsidR="00BF59C5" w:rsidRPr="00BF59C5">
              <w:rPr>
                <w:position w:val="-28"/>
                <w:sz w:val="22"/>
                <w:szCs w:val="22"/>
              </w:rPr>
              <w:object w:dxaOrig="2820" w:dyaOrig="780">
                <v:shape id="_x0000_i1322" type="#_x0000_t75" style="width:2in;height:35.6pt" o:ole="">
                  <v:imagedata r:id="rId618" o:title=""/>
                </v:shape>
                <o:OLEObject Type="Embed" ProgID="Equation.3" ShapeID="_x0000_i1322" DrawAspect="Content" ObjectID="_1510125250" r:id="rId619"/>
              </w:object>
            </w:r>
            <w:r w:rsidR="00BF59C5">
              <w:rPr>
                <w:sz w:val="22"/>
                <w:szCs w:val="22"/>
              </w:rPr>
              <w:t>.</w:t>
            </w:r>
          </w:p>
          <w:p w:rsidR="00DE01D0" w:rsidRPr="00DE01D0" w:rsidRDefault="00DE01D0" w:rsidP="005D2A66">
            <w:pPr>
              <w:rPr>
                <w:sz w:val="22"/>
                <w:szCs w:val="22"/>
              </w:rPr>
            </w:pPr>
            <w:r w:rsidRPr="00DE01D0">
              <w:rPr>
                <w:sz w:val="22"/>
                <w:szCs w:val="22"/>
              </w:rPr>
              <w:t>2. Apskaičiuokite reiškinio reikšmę dviem būdais:</w:t>
            </w:r>
          </w:p>
          <w:p w:rsidR="00DE01D0" w:rsidRPr="00DE01D0" w:rsidRDefault="000E0CE7" w:rsidP="005D2A66">
            <w:pPr>
              <w:rPr>
                <w:sz w:val="22"/>
                <w:szCs w:val="22"/>
              </w:rPr>
            </w:pPr>
            <w:r>
              <w:rPr>
                <w:sz w:val="22"/>
                <w:szCs w:val="22"/>
              </w:rPr>
              <w:t>a) 2a²</w:t>
            </w:r>
            <w:r w:rsidR="00DE01D0" w:rsidRPr="00DE01D0">
              <w:rPr>
                <w:sz w:val="22"/>
                <w:szCs w:val="22"/>
              </w:rPr>
              <w:t xml:space="preserve"> – 0,5a. kai a = 1,25;</w:t>
            </w:r>
          </w:p>
          <w:p w:rsidR="00DE01D0" w:rsidRPr="00DE01D0" w:rsidRDefault="00DE01D0" w:rsidP="005D2A66">
            <w:pPr>
              <w:rPr>
                <w:sz w:val="22"/>
                <w:szCs w:val="22"/>
              </w:rPr>
            </w:pPr>
            <w:r w:rsidRPr="00DE01D0">
              <w:rPr>
                <w:sz w:val="22"/>
                <w:szCs w:val="22"/>
              </w:rPr>
              <w:t xml:space="preserve">b) </w:t>
            </w:r>
            <w:r w:rsidR="000E0CE7" w:rsidRPr="000E0CE7">
              <w:rPr>
                <w:position w:val="-24"/>
                <w:sz w:val="22"/>
                <w:szCs w:val="22"/>
              </w:rPr>
              <w:object w:dxaOrig="840" w:dyaOrig="620">
                <v:shape id="_x0000_i1323" type="#_x0000_t75" style="width:43.7pt;height:28.3pt" o:ole="">
                  <v:imagedata r:id="rId620" o:title=""/>
                </v:shape>
                <o:OLEObject Type="Embed" ProgID="Equation.3" ShapeID="_x0000_i1323" DrawAspect="Content" ObjectID="_1510125251" r:id="rId621"/>
              </w:object>
            </w:r>
            <w:r w:rsidRPr="00DE01D0">
              <w:rPr>
                <w:sz w:val="22"/>
                <w:szCs w:val="22"/>
              </w:rPr>
              <w:t xml:space="preserve">, kai </w:t>
            </w:r>
            <w:r w:rsidR="000E0CE7" w:rsidRPr="000E0CE7">
              <w:rPr>
                <w:position w:val="-24"/>
                <w:sz w:val="22"/>
                <w:szCs w:val="22"/>
              </w:rPr>
              <w:object w:dxaOrig="720" w:dyaOrig="620">
                <v:shape id="_x0000_i1324" type="#_x0000_t75" style="width:36.4pt;height:28.3pt" o:ole="">
                  <v:imagedata r:id="rId622" o:title=""/>
                </v:shape>
                <o:OLEObject Type="Embed" ProgID="Equation.3" ShapeID="_x0000_i1324" DrawAspect="Content" ObjectID="_1510125252" r:id="rId623"/>
              </w:object>
            </w:r>
            <w:r w:rsidRPr="00DE01D0">
              <w:rPr>
                <w:sz w:val="22"/>
                <w:szCs w:val="22"/>
              </w:rPr>
              <w:t>.</w:t>
            </w:r>
          </w:p>
          <w:p w:rsidR="00DE01D0" w:rsidRPr="00DE01D0" w:rsidRDefault="000E0CE7" w:rsidP="005D2A66">
            <w:pPr>
              <w:rPr>
                <w:sz w:val="22"/>
                <w:szCs w:val="22"/>
              </w:rPr>
            </w:pPr>
            <w:r>
              <w:rPr>
                <w:sz w:val="22"/>
                <w:szCs w:val="22"/>
              </w:rPr>
              <w:t>3. Apskaičiuokite reiškinio x²</w:t>
            </w:r>
            <w:r w:rsidR="00DE01D0" w:rsidRPr="00DE01D0">
              <w:rPr>
                <w:sz w:val="22"/>
                <w:szCs w:val="22"/>
              </w:rPr>
              <w:t xml:space="preserve"> + 2x reikšmę, kai </w:t>
            </w:r>
            <w:r w:rsidR="000176F1" w:rsidRPr="000176F1">
              <w:rPr>
                <w:position w:val="-6"/>
                <w:sz w:val="22"/>
                <w:szCs w:val="22"/>
              </w:rPr>
              <w:object w:dxaOrig="999" w:dyaOrig="340">
                <v:shape id="_x0000_i1325" type="#_x0000_t75" style="width:50.95pt;height:14.55pt" o:ole="">
                  <v:imagedata r:id="rId624" o:title=""/>
                </v:shape>
                <o:OLEObject Type="Embed" ProgID="Equation.3" ShapeID="_x0000_i1325" DrawAspect="Content" ObjectID="_1510125253" r:id="rId625"/>
              </w:object>
            </w:r>
            <w:r w:rsidR="00DE01D0" w:rsidRPr="00DE01D0">
              <w:rPr>
                <w:sz w:val="22"/>
                <w:szCs w:val="22"/>
              </w:rPr>
              <w:t>.</w:t>
            </w:r>
          </w:p>
          <w:p w:rsidR="00DE01D0" w:rsidRPr="00DE01D0" w:rsidRDefault="00DE01D0" w:rsidP="005D2A66">
            <w:pPr>
              <w:rPr>
                <w:sz w:val="22"/>
                <w:szCs w:val="22"/>
              </w:rPr>
            </w:pPr>
            <w:r w:rsidRPr="00DE01D0">
              <w:rPr>
                <w:sz w:val="22"/>
                <w:szCs w:val="22"/>
              </w:rPr>
              <w:t>4. Nustatykite reiškinio apibrėžimo sritį:</w:t>
            </w:r>
          </w:p>
          <w:p w:rsidR="00DE01D0" w:rsidRPr="00DE01D0" w:rsidRDefault="00DE01D0" w:rsidP="005D2A66">
            <w:pPr>
              <w:rPr>
                <w:sz w:val="22"/>
                <w:szCs w:val="22"/>
              </w:rPr>
            </w:pPr>
            <w:r w:rsidRPr="00DE01D0">
              <w:rPr>
                <w:sz w:val="22"/>
                <w:szCs w:val="22"/>
              </w:rPr>
              <w:t xml:space="preserve">a) </w:t>
            </w:r>
            <w:r w:rsidR="008D392A" w:rsidRPr="008D392A">
              <w:rPr>
                <w:position w:val="-8"/>
                <w:sz w:val="22"/>
                <w:szCs w:val="22"/>
              </w:rPr>
              <w:object w:dxaOrig="840" w:dyaOrig="440">
                <v:shape id="_x0000_i1326" type="#_x0000_t75" style="width:43.7pt;height:21.05pt" o:ole="">
                  <v:imagedata r:id="rId626" o:title=""/>
                </v:shape>
                <o:OLEObject Type="Embed" ProgID="Equation.3" ShapeID="_x0000_i1326" DrawAspect="Content" ObjectID="_1510125254" r:id="rId627"/>
              </w:object>
            </w:r>
            <w:r w:rsidRPr="00DE01D0">
              <w:rPr>
                <w:sz w:val="22"/>
                <w:szCs w:val="22"/>
              </w:rPr>
              <w:t>; b)</w:t>
            </w:r>
            <w:r w:rsidR="008D392A">
              <w:rPr>
                <w:sz w:val="22"/>
                <w:szCs w:val="22"/>
              </w:rPr>
              <w:t xml:space="preserve"> </w:t>
            </w:r>
            <w:r w:rsidR="008D392A" w:rsidRPr="008D392A">
              <w:rPr>
                <w:position w:val="-28"/>
                <w:sz w:val="22"/>
                <w:szCs w:val="22"/>
              </w:rPr>
              <w:object w:dxaOrig="720" w:dyaOrig="660">
                <v:shape id="_x0000_i1327" type="#_x0000_t75" style="width:36.4pt;height:36.4pt" o:ole="">
                  <v:imagedata r:id="rId628" o:title=""/>
                </v:shape>
                <o:OLEObject Type="Embed" ProgID="Equation.3" ShapeID="_x0000_i1327" DrawAspect="Content" ObjectID="_1510125255" r:id="rId629"/>
              </w:object>
            </w:r>
            <w:r w:rsidRPr="00DE01D0">
              <w:rPr>
                <w:sz w:val="22"/>
                <w:szCs w:val="22"/>
              </w:rPr>
              <w:t>;</w:t>
            </w:r>
          </w:p>
          <w:p w:rsidR="00C3308C" w:rsidRDefault="00DE01D0" w:rsidP="005D2A66">
            <w:pPr>
              <w:rPr>
                <w:sz w:val="22"/>
                <w:szCs w:val="22"/>
              </w:rPr>
            </w:pPr>
            <w:r w:rsidRPr="00DE01D0">
              <w:rPr>
                <w:sz w:val="22"/>
                <w:szCs w:val="22"/>
              </w:rPr>
              <w:t xml:space="preserve">c) </w:t>
            </w:r>
            <w:r w:rsidR="008D392A" w:rsidRPr="008D392A">
              <w:rPr>
                <w:position w:val="-28"/>
                <w:sz w:val="22"/>
                <w:szCs w:val="22"/>
              </w:rPr>
              <w:object w:dxaOrig="1520" w:dyaOrig="660">
                <v:shape id="_x0000_i1328" type="#_x0000_t75" style="width:78.45pt;height:36.4pt" o:ole="">
                  <v:imagedata r:id="rId630" o:title=""/>
                </v:shape>
                <o:OLEObject Type="Embed" ProgID="Equation.3" ShapeID="_x0000_i1328" DrawAspect="Content" ObjectID="_1510125256" r:id="rId631"/>
              </w:object>
            </w:r>
            <w:r w:rsidRPr="00DE01D0">
              <w:rPr>
                <w:sz w:val="22"/>
                <w:szCs w:val="22"/>
              </w:rPr>
              <w:t>.</w:t>
            </w:r>
          </w:p>
          <w:p w:rsidR="00A02EEC" w:rsidRPr="00A02EEC" w:rsidRDefault="00A02EEC" w:rsidP="005D2A66">
            <w:pPr>
              <w:rPr>
                <w:sz w:val="22"/>
                <w:szCs w:val="22"/>
              </w:rPr>
            </w:pPr>
            <w:r w:rsidRPr="00A02EEC">
              <w:rPr>
                <w:sz w:val="22"/>
                <w:szCs w:val="22"/>
              </w:rPr>
              <w:t>5. Įrodykite, kad su kiekviena kintamojo reikšme trupmenos:</w:t>
            </w:r>
          </w:p>
          <w:p w:rsidR="00A02EEC" w:rsidRPr="00A02EEC" w:rsidRDefault="00A02EEC" w:rsidP="005D2A66">
            <w:pPr>
              <w:rPr>
                <w:sz w:val="22"/>
                <w:szCs w:val="22"/>
              </w:rPr>
            </w:pPr>
            <w:r w:rsidRPr="00A02EEC">
              <w:rPr>
                <w:sz w:val="22"/>
                <w:szCs w:val="22"/>
              </w:rPr>
              <w:t xml:space="preserve">a) </w:t>
            </w:r>
            <w:r w:rsidR="008D392A" w:rsidRPr="008D392A">
              <w:rPr>
                <w:position w:val="-28"/>
                <w:sz w:val="22"/>
                <w:szCs w:val="22"/>
              </w:rPr>
              <w:object w:dxaOrig="680" w:dyaOrig="660">
                <v:shape id="_x0000_i1329" type="#_x0000_t75" style="width:36.4pt;height:36.4pt" o:ole="">
                  <v:imagedata r:id="rId632" o:title=""/>
                </v:shape>
                <o:OLEObject Type="Embed" ProgID="Equation.3" ShapeID="_x0000_i1329" DrawAspect="Content" ObjectID="_1510125257" r:id="rId633"/>
              </w:object>
            </w:r>
            <w:r w:rsidR="008D392A">
              <w:rPr>
                <w:sz w:val="22"/>
                <w:szCs w:val="22"/>
              </w:rPr>
              <w:t xml:space="preserve"> </w:t>
            </w:r>
            <w:r w:rsidRPr="00A02EEC">
              <w:rPr>
                <w:sz w:val="22"/>
                <w:szCs w:val="22"/>
              </w:rPr>
              <w:t>reikšmė yra teigiama;</w:t>
            </w:r>
          </w:p>
          <w:p w:rsidR="00A02EEC" w:rsidRPr="00A02EEC" w:rsidRDefault="0064645B" w:rsidP="005D2A66">
            <w:pPr>
              <w:rPr>
                <w:sz w:val="22"/>
                <w:szCs w:val="22"/>
              </w:rPr>
            </w:pPr>
            <w:r>
              <w:rPr>
                <w:sz w:val="22"/>
                <w:szCs w:val="22"/>
              </w:rPr>
              <w:t xml:space="preserve">b) </w:t>
            </w:r>
            <w:r w:rsidR="00137A07" w:rsidRPr="0064645B">
              <w:rPr>
                <w:position w:val="-24"/>
                <w:sz w:val="22"/>
                <w:szCs w:val="22"/>
              </w:rPr>
              <w:object w:dxaOrig="700" w:dyaOrig="740">
                <v:shape id="_x0000_i1330" type="#_x0000_t75" style="width:36.4pt;height:36.4pt" o:ole="">
                  <v:imagedata r:id="rId634" o:title=""/>
                </v:shape>
                <o:OLEObject Type="Embed" ProgID="Equation.3" ShapeID="_x0000_i1330" DrawAspect="Content" ObjectID="_1510125258" r:id="rId635"/>
              </w:object>
            </w:r>
            <w:r>
              <w:rPr>
                <w:sz w:val="22"/>
                <w:szCs w:val="22"/>
              </w:rPr>
              <w:t xml:space="preserve"> </w:t>
            </w:r>
            <w:r w:rsidR="00A02EEC" w:rsidRPr="00A02EEC">
              <w:rPr>
                <w:sz w:val="22"/>
                <w:szCs w:val="22"/>
              </w:rPr>
              <w:t>reikšmė yra neigiama;</w:t>
            </w:r>
          </w:p>
          <w:p w:rsidR="00A02EEC" w:rsidRPr="00A02EEC" w:rsidRDefault="00A02EEC" w:rsidP="005D2A66">
            <w:pPr>
              <w:rPr>
                <w:sz w:val="22"/>
                <w:szCs w:val="22"/>
              </w:rPr>
            </w:pPr>
            <w:r w:rsidRPr="00A02EEC">
              <w:rPr>
                <w:sz w:val="22"/>
                <w:szCs w:val="22"/>
              </w:rPr>
              <w:t xml:space="preserve">c) </w:t>
            </w:r>
            <w:r w:rsidR="00137A07" w:rsidRPr="00137A07">
              <w:rPr>
                <w:position w:val="-28"/>
                <w:sz w:val="22"/>
                <w:szCs w:val="22"/>
              </w:rPr>
              <w:object w:dxaOrig="840" w:dyaOrig="760">
                <v:shape id="_x0000_i1331" type="#_x0000_t75" style="width:43.7pt;height:35.6pt" o:ole="">
                  <v:imagedata r:id="rId636" o:title=""/>
                </v:shape>
                <o:OLEObject Type="Embed" ProgID="Equation.3" ShapeID="_x0000_i1331" DrawAspect="Content" ObjectID="_1510125259" r:id="rId637"/>
              </w:object>
            </w:r>
            <w:r w:rsidR="00137A07">
              <w:rPr>
                <w:sz w:val="22"/>
                <w:szCs w:val="22"/>
              </w:rPr>
              <w:t xml:space="preserve"> </w:t>
            </w:r>
            <w:r w:rsidRPr="00A02EEC">
              <w:rPr>
                <w:sz w:val="22"/>
                <w:szCs w:val="22"/>
              </w:rPr>
              <w:t>reikšmė yra neneigiama;</w:t>
            </w:r>
          </w:p>
          <w:p w:rsidR="00A02EEC" w:rsidRPr="00E96E6C" w:rsidRDefault="00A02EEC" w:rsidP="005D2A66">
            <w:pPr>
              <w:rPr>
                <w:sz w:val="22"/>
                <w:szCs w:val="22"/>
              </w:rPr>
            </w:pPr>
            <w:r w:rsidRPr="00A02EEC">
              <w:rPr>
                <w:sz w:val="22"/>
                <w:szCs w:val="22"/>
              </w:rPr>
              <w:t xml:space="preserve">d) </w:t>
            </w:r>
            <w:r w:rsidR="00E80F50" w:rsidRPr="00137A07">
              <w:rPr>
                <w:position w:val="-28"/>
                <w:sz w:val="22"/>
                <w:szCs w:val="22"/>
              </w:rPr>
              <w:object w:dxaOrig="820" w:dyaOrig="760">
                <v:shape id="_x0000_i1332" type="#_x0000_t75" style="width:43.7pt;height:35.6pt" o:ole="">
                  <v:imagedata r:id="rId638" o:title=""/>
                </v:shape>
                <o:OLEObject Type="Embed" ProgID="Equation.3" ShapeID="_x0000_i1332" DrawAspect="Content" ObjectID="_1510125260" r:id="rId639"/>
              </w:object>
            </w:r>
            <w:r w:rsidR="00137A07">
              <w:rPr>
                <w:sz w:val="22"/>
                <w:szCs w:val="22"/>
              </w:rPr>
              <w:t xml:space="preserve"> </w:t>
            </w:r>
            <w:r w:rsidRPr="00A02EEC">
              <w:rPr>
                <w:sz w:val="22"/>
                <w:szCs w:val="22"/>
              </w:rPr>
              <w:t>reikšmė yra neteigiama.</w:t>
            </w:r>
          </w:p>
        </w:tc>
      </w:tr>
      <w:tr w:rsidR="00404D6F" w:rsidTr="004239AB">
        <w:tblPrEx>
          <w:tblCellMar>
            <w:top w:w="113" w:type="dxa"/>
            <w:left w:w="113" w:type="dxa"/>
            <w:bottom w:w="113" w:type="dxa"/>
            <w:right w:w="113" w:type="dxa"/>
          </w:tblCellMar>
        </w:tblPrEx>
        <w:trPr>
          <w:trHeight w:val="143"/>
        </w:trPr>
        <w:tc>
          <w:tcPr>
            <w:tcW w:w="3076" w:type="dxa"/>
            <w:shd w:val="clear" w:color="auto" w:fill="auto"/>
            <w:tcMar>
              <w:top w:w="113" w:type="dxa"/>
              <w:left w:w="113" w:type="dxa"/>
              <w:bottom w:w="113" w:type="dxa"/>
              <w:right w:w="113" w:type="dxa"/>
            </w:tcMar>
          </w:tcPr>
          <w:p w:rsidR="00C3308C" w:rsidRPr="00E96E6C" w:rsidRDefault="00E372BC" w:rsidP="00BC3E10">
            <w:pPr>
              <w:rPr>
                <w:sz w:val="22"/>
                <w:szCs w:val="22"/>
              </w:rPr>
            </w:pPr>
            <w:r w:rsidRPr="00E372BC">
              <w:rPr>
                <w:sz w:val="22"/>
                <w:szCs w:val="22"/>
              </w:rPr>
              <w:lastRenderedPageBreak/>
              <w:t>2.</w:t>
            </w:r>
            <w:r w:rsidR="00E80F50">
              <w:rPr>
                <w:sz w:val="22"/>
                <w:szCs w:val="22"/>
              </w:rPr>
              <w:t xml:space="preserve"> </w:t>
            </w:r>
            <w:r w:rsidRPr="00E372BC">
              <w:rPr>
                <w:sz w:val="22"/>
                <w:szCs w:val="22"/>
              </w:rPr>
              <w:t xml:space="preserve">Paprastas praktines ir teorines situacijas aprašyti pirmojo laipsnio daugianariais, </w:t>
            </w:r>
            <w:r w:rsidRPr="00E80F50">
              <w:rPr>
                <w:i/>
                <w:sz w:val="22"/>
                <w:szCs w:val="22"/>
              </w:rPr>
              <w:t>antrojo laipsnio daugianariais, suvedamais į kvadratinį trinarį,</w:t>
            </w:r>
            <w:r w:rsidR="00EF3CEA">
              <w:rPr>
                <w:i/>
                <w:sz w:val="22"/>
                <w:szCs w:val="22"/>
              </w:rPr>
              <w:t xml:space="preserve"> </w:t>
            </w:r>
            <w:r w:rsidRPr="00E80F50">
              <w:rPr>
                <w:i/>
                <w:sz w:val="22"/>
                <w:szCs w:val="22"/>
              </w:rPr>
              <w:lastRenderedPageBreak/>
              <w:t>algebriniais trupmeniniais reiškiniais</w:t>
            </w:r>
            <w:r w:rsidRPr="00E372BC">
              <w:rPr>
                <w:sz w:val="22"/>
                <w:szCs w:val="22"/>
              </w:rPr>
              <w:t>.</w:t>
            </w:r>
          </w:p>
        </w:tc>
        <w:tc>
          <w:tcPr>
            <w:tcW w:w="4150" w:type="dxa"/>
            <w:shd w:val="clear" w:color="auto" w:fill="auto"/>
            <w:tcMar>
              <w:top w:w="113" w:type="dxa"/>
              <w:left w:w="113" w:type="dxa"/>
              <w:bottom w:w="113" w:type="dxa"/>
              <w:right w:w="113" w:type="dxa"/>
            </w:tcMar>
          </w:tcPr>
          <w:p w:rsidR="00E372BC" w:rsidRPr="00E372BC" w:rsidRDefault="00E372BC" w:rsidP="00E372BC">
            <w:pPr>
              <w:snapToGrid w:val="0"/>
              <w:rPr>
                <w:sz w:val="22"/>
                <w:szCs w:val="22"/>
              </w:rPr>
            </w:pPr>
            <w:r w:rsidRPr="00E372BC">
              <w:rPr>
                <w:sz w:val="22"/>
                <w:szCs w:val="22"/>
              </w:rPr>
              <w:lastRenderedPageBreak/>
              <w:t xml:space="preserve">1. Kelionėje iš vieno miesto į kitą automobilis sugaišo 5 valandas. Pirmąsias 3 valandas automobilis važiavo x km/h greičiu, o likusį laiką – 20 km/h didesniu </w:t>
            </w:r>
            <w:r w:rsidRPr="00E372BC">
              <w:rPr>
                <w:sz w:val="22"/>
                <w:szCs w:val="22"/>
              </w:rPr>
              <w:lastRenderedPageBreak/>
              <w:t>greičiu. Sudarykite raidinį reiškinį atstumui tarp miestų apskaičiuoti.</w:t>
            </w:r>
          </w:p>
          <w:p w:rsidR="00C3308C" w:rsidRPr="00E96E6C" w:rsidRDefault="00E372BC" w:rsidP="00E372BC">
            <w:pPr>
              <w:snapToGrid w:val="0"/>
              <w:rPr>
                <w:sz w:val="22"/>
                <w:szCs w:val="22"/>
              </w:rPr>
            </w:pPr>
            <w:r w:rsidRPr="00E372BC">
              <w:rPr>
                <w:sz w:val="22"/>
                <w:szCs w:val="22"/>
              </w:rPr>
              <w:t>2. Tėvas su sūnum</w:t>
            </w:r>
            <w:r w:rsidR="00A1605B">
              <w:rPr>
                <w:sz w:val="22"/>
                <w:szCs w:val="22"/>
              </w:rPr>
              <w:t>i</w:t>
            </w:r>
            <w:r w:rsidRPr="00E372BC">
              <w:rPr>
                <w:sz w:val="22"/>
                <w:szCs w:val="22"/>
              </w:rPr>
              <w:t>, dirbdami kartu, iškasa sniegą iš namo kiemo per x valandų. Kurią sniego dalį jie iškasa per vieną valandą? Per 3 valandas?</w:t>
            </w:r>
          </w:p>
        </w:tc>
        <w:tc>
          <w:tcPr>
            <w:tcW w:w="3824" w:type="dxa"/>
            <w:shd w:val="clear" w:color="auto" w:fill="auto"/>
            <w:tcMar>
              <w:top w:w="113" w:type="dxa"/>
              <w:left w:w="113" w:type="dxa"/>
              <w:bottom w:w="113" w:type="dxa"/>
              <w:right w:w="113" w:type="dxa"/>
            </w:tcMar>
          </w:tcPr>
          <w:p w:rsidR="00620556" w:rsidRPr="00620556" w:rsidRDefault="00620556" w:rsidP="00620556">
            <w:pPr>
              <w:snapToGrid w:val="0"/>
              <w:rPr>
                <w:sz w:val="22"/>
                <w:szCs w:val="22"/>
              </w:rPr>
            </w:pPr>
            <w:r w:rsidRPr="00620556">
              <w:rPr>
                <w:sz w:val="22"/>
                <w:szCs w:val="22"/>
              </w:rPr>
              <w:lastRenderedPageBreak/>
              <w:t xml:space="preserve">1. Kvadrato, kurio kraštinė lygi </w:t>
            </w:r>
            <w:r w:rsidRPr="003103E6">
              <w:rPr>
                <w:i/>
                <w:sz w:val="22"/>
                <w:szCs w:val="22"/>
              </w:rPr>
              <w:t>a</w:t>
            </w:r>
            <w:r w:rsidRPr="00620556">
              <w:rPr>
                <w:sz w:val="22"/>
                <w:szCs w:val="22"/>
              </w:rPr>
              <w:t xml:space="preserve">, vienos poros priešingas kraštines sutrumpino 1 cm, o kitos – pailgino 4 cm. Sudarykite reiškinius gauto </w:t>
            </w:r>
            <w:r w:rsidRPr="00620556">
              <w:rPr>
                <w:sz w:val="22"/>
                <w:szCs w:val="22"/>
              </w:rPr>
              <w:lastRenderedPageBreak/>
              <w:t>stačiakampio perimetrui ir plotui apskaičiuoti.</w:t>
            </w:r>
          </w:p>
          <w:p w:rsidR="00C3308C" w:rsidRPr="00E96E6C" w:rsidRDefault="00620556" w:rsidP="00620556">
            <w:pPr>
              <w:snapToGrid w:val="0"/>
              <w:rPr>
                <w:sz w:val="22"/>
                <w:szCs w:val="22"/>
              </w:rPr>
            </w:pPr>
            <w:r w:rsidRPr="00620556">
              <w:rPr>
                <w:sz w:val="22"/>
                <w:szCs w:val="22"/>
              </w:rPr>
              <w:t>2. Mama gėlyną nuravi per x valandų, dukra sugaišta 2 valandomis daugiau. Kurią gėlyno dalį nuravėtų mama ir dukra, kartu dirbdamos 1 valandą? 3 valandas?</w:t>
            </w:r>
          </w:p>
        </w:tc>
        <w:tc>
          <w:tcPr>
            <w:tcW w:w="4293" w:type="dxa"/>
            <w:shd w:val="clear" w:color="auto" w:fill="auto"/>
            <w:tcMar>
              <w:top w:w="113" w:type="dxa"/>
              <w:left w:w="113" w:type="dxa"/>
              <w:bottom w:w="113" w:type="dxa"/>
              <w:right w:w="113" w:type="dxa"/>
            </w:tcMar>
          </w:tcPr>
          <w:p w:rsidR="00620556" w:rsidRPr="00620556" w:rsidRDefault="00620556" w:rsidP="00620556">
            <w:pPr>
              <w:rPr>
                <w:sz w:val="22"/>
                <w:szCs w:val="22"/>
              </w:rPr>
            </w:pPr>
            <w:r w:rsidRPr="00620556">
              <w:rPr>
                <w:sz w:val="22"/>
                <w:szCs w:val="22"/>
              </w:rPr>
              <w:lastRenderedPageBreak/>
              <w:t>1. 1) Perskaitykite teiginius A, B ir C:</w:t>
            </w:r>
          </w:p>
          <w:p w:rsidR="00620556" w:rsidRPr="00620556" w:rsidRDefault="00620556" w:rsidP="00620556">
            <w:pPr>
              <w:rPr>
                <w:sz w:val="22"/>
                <w:szCs w:val="22"/>
              </w:rPr>
            </w:pPr>
            <w:r w:rsidRPr="003103E6">
              <w:rPr>
                <w:b/>
                <w:sz w:val="22"/>
                <w:szCs w:val="22"/>
              </w:rPr>
              <w:t>A</w:t>
            </w:r>
            <w:r w:rsidR="003103E6">
              <w:rPr>
                <w:sz w:val="22"/>
                <w:szCs w:val="22"/>
              </w:rPr>
              <w:t xml:space="preserve"> </w:t>
            </w:r>
            <w:r w:rsidRPr="00620556">
              <w:rPr>
                <w:sz w:val="22"/>
                <w:szCs w:val="22"/>
              </w:rPr>
              <w:t>Sveikuoju reiškiniu vadiname reiškinį, kuriame nėra dalybos iš reiškinio su kintamuoju.</w:t>
            </w:r>
          </w:p>
          <w:p w:rsidR="00620556" w:rsidRPr="00620556" w:rsidRDefault="00620556" w:rsidP="00620556">
            <w:pPr>
              <w:rPr>
                <w:sz w:val="22"/>
                <w:szCs w:val="22"/>
              </w:rPr>
            </w:pPr>
            <w:r w:rsidRPr="003103E6">
              <w:rPr>
                <w:b/>
                <w:sz w:val="22"/>
                <w:szCs w:val="22"/>
              </w:rPr>
              <w:lastRenderedPageBreak/>
              <w:t>B</w:t>
            </w:r>
            <w:r w:rsidRPr="00620556">
              <w:rPr>
                <w:sz w:val="22"/>
                <w:szCs w:val="22"/>
              </w:rPr>
              <w:t xml:space="preserve"> Racionaliaisiais reiškiniais vadinami skaitiniai ir raidiniai reiškiniai, kuriuose naudojami sudėties, atimties, daugybos, dalybos ir kėlimo sveikuoju laipsniu veiksmai.</w:t>
            </w:r>
          </w:p>
          <w:p w:rsidR="00620556" w:rsidRPr="00620556" w:rsidRDefault="00620556" w:rsidP="00620556">
            <w:pPr>
              <w:rPr>
                <w:sz w:val="22"/>
                <w:szCs w:val="22"/>
              </w:rPr>
            </w:pPr>
            <w:r w:rsidRPr="003103E6">
              <w:rPr>
                <w:b/>
                <w:sz w:val="22"/>
                <w:szCs w:val="22"/>
              </w:rPr>
              <w:t>C</w:t>
            </w:r>
            <w:r w:rsidRPr="00620556">
              <w:rPr>
                <w:sz w:val="22"/>
                <w:szCs w:val="22"/>
              </w:rPr>
              <w:t xml:space="preserve"> Algebrine trupmena vadinamas reiškinys, užrašytas trupmena </w:t>
            </w:r>
            <w:r w:rsidR="003103E6" w:rsidRPr="003103E6">
              <w:rPr>
                <w:position w:val="-24"/>
                <w:sz w:val="22"/>
                <w:szCs w:val="22"/>
              </w:rPr>
              <w:object w:dxaOrig="240" w:dyaOrig="620">
                <v:shape id="_x0000_i1333" type="#_x0000_t75" style="width:14.55pt;height:28.3pt" o:ole="">
                  <v:imagedata r:id="rId640" o:title=""/>
                </v:shape>
                <o:OLEObject Type="Embed" ProgID="Equation.3" ShapeID="_x0000_i1333" DrawAspect="Content" ObjectID="_1510125261" r:id="rId641"/>
              </w:object>
            </w:r>
            <w:r w:rsidRPr="00620556">
              <w:rPr>
                <w:sz w:val="22"/>
                <w:szCs w:val="22"/>
              </w:rPr>
              <w:t xml:space="preserve">, kur </w:t>
            </w:r>
            <w:r w:rsidRPr="003103E6">
              <w:rPr>
                <w:i/>
                <w:sz w:val="22"/>
                <w:szCs w:val="22"/>
              </w:rPr>
              <w:t>a</w:t>
            </w:r>
            <w:r w:rsidRPr="00620556">
              <w:rPr>
                <w:sz w:val="22"/>
                <w:szCs w:val="22"/>
              </w:rPr>
              <w:t xml:space="preserve"> ir </w:t>
            </w:r>
            <w:r w:rsidRPr="003103E6">
              <w:rPr>
                <w:i/>
                <w:sz w:val="22"/>
                <w:szCs w:val="22"/>
              </w:rPr>
              <w:t>b</w:t>
            </w:r>
            <w:r w:rsidRPr="00620556">
              <w:rPr>
                <w:sz w:val="22"/>
                <w:szCs w:val="22"/>
              </w:rPr>
              <w:t xml:space="preserve"> yra sveikieji reiškiniai.</w:t>
            </w:r>
          </w:p>
          <w:p w:rsidR="00620556" w:rsidRPr="00620556" w:rsidRDefault="00620556" w:rsidP="00620556">
            <w:pPr>
              <w:rPr>
                <w:sz w:val="22"/>
                <w:szCs w:val="22"/>
              </w:rPr>
            </w:pPr>
            <w:r w:rsidRPr="00620556">
              <w:rPr>
                <w:sz w:val="22"/>
                <w:szCs w:val="22"/>
              </w:rPr>
              <w:t>2) Nustatykite, kurie iš reiškinių yra sveikieji reiškiniai, kurie – racionalieji ir kurie – algebrinės trupmenos:</w:t>
            </w:r>
          </w:p>
          <w:p w:rsidR="00620556" w:rsidRPr="00620556" w:rsidRDefault="00620556" w:rsidP="00620556">
            <w:pPr>
              <w:rPr>
                <w:sz w:val="22"/>
                <w:szCs w:val="22"/>
              </w:rPr>
            </w:pPr>
            <w:r w:rsidRPr="00620556">
              <w:rPr>
                <w:sz w:val="22"/>
                <w:szCs w:val="22"/>
              </w:rPr>
              <w:t xml:space="preserve">a) 2x²y – 3xy²; b) 14²; c) </w:t>
            </w:r>
            <w:r w:rsidR="003103E6" w:rsidRPr="003103E6">
              <w:rPr>
                <w:position w:val="-6"/>
                <w:sz w:val="22"/>
                <w:szCs w:val="22"/>
              </w:rPr>
              <w:object w:dxaOrig="440" w:dyaOrig="340">
                <v:shape id="_x0000_i1334" type="#_x0000_t75" style="width:21.05pt;height:14.55pt" o:ole="">
                  <v:imagedata r:id="rId642" o:title=""/>
                </v:shape>
                <o:OLEObject Type="Embed" ProgID="Equation.3" ShapeID="_x0000_i1334" DrawAspect="Content" ObjectID="_1510125262" r:id="rId643"/>
              </w:object>
            </w:r>
            <w:r w:rsidRPr="00620556">
              <w:rPr>
                <w:sz w:val="22"/>
                <w:szCs w:val="22"/>
              </w:rPr>
              <w:t xml:space="preserve">; d) </w:t>
            </w:r>
            <w:r w:rsidR="003103E6" w:rsidRPr="003103E6">
              <w:rPr>
                <w:position w:val="-24"/>
                <w:sz w:val="22"/>
                <w:szCs w:val="22"/>
              </w:rPr>
              <w:object w:dxaOrig="360" w:dyaOrig="620">
                <v:shape id="_x0000_i1335" type="#_x0000_t75" style="width:21.05pt;height:28.3pt" o:ole="">
                  <v:imagedata r:id="rId644" o:title=""/>
                </v:shape>
                <o:OLEObject Type="Embed" ProgID="Equation.3" ShapeID="_x0000_i1335" DrawAspect="Content" ObjectID="_1510125263" r:id="rId645"/>
              </w:object>
            </w:r>
            <w:r w:rsidRPr="00620556">
              <w:rPr>
                <w:sz w:val="22"/>
                <w:szCs w:val="22"/>
              </w:rPr>
              <w:t>;</w:t>
            </w:r>
          </w:p>
          <w:p w:rsidR="00620556" w:rsidRPr="00620556" w:rsidRDefault="00620556" w:rsidP="00620556">
            <w:pPr>
              <w:rPr>
                <w:sz w:val="22"/>
                <w:szCs w:val="22"/>
              </w:rPr>
            </w:pPr>
            <w:r w:rsidRPr="00620556">
              <w:rPr>
                <w:sz w:val="22"/>
                <w:szCs w:val="22"/>
              </w:rPr>
              <w:t>e) (x + 5) : 4; f) (x + 5) : (x + 4);</w:t>
            </w:r>
          </w:p>
          <w:p w:rsidR="00620556" w:rsidRPr="00620556" w:rsidRDefault="00620556" w:rsidP="00620556">
            <w:pPr>
              <w:rPr>
                <w:sz w:val="22"/>
                <w:szCs w:val="22"/>
              </w:rPr>
            </w:pPr>
            <w:r w:rsidRPr="00620556">
              <w:rPr>
                <w:sz w:val="22"/>
                <w:szCs w:val="22"/>
              </w:rPr>
              <w:t xml:space="preserve">g) </w:t>
            </w:r>
            <w:r w:rsidR="003103E6" w:rsidRPr="003103E6">
              <w:rPr>
                <w:position w:val="-24"/>
                <w:sz w:val="22"/>
                <w:szCs w:val="22"/>
              </w:rPr>
              <w:object w:dxaOrig="560" w:dyaOrig="620">
                <v:shape id="_x0000_i1336" type="#_x0000_t75" style="width:28.3pt;height:28.3pt" o:ole="">
                  <v:imagedata r:id="rId646" o:title=""/>
                </v:shape>
                <o:OLEObject Type="Embed" ProgID="Equation.3" ShapeID="_x0000_i1336" DrawAspect="Content" ObjectID="_1510125264" r:id="rId647"/>
              </w:object>
            </w:r>
            <w:r w:rsidRPr="00620556">
              <w:rPr>
                <w:sz w:val="22"/>
                <w:szCs w:val="22"/>
              </w:rPr>
              <w:t xml:space="preserve">; h) </w:t>
            </w:r>
            <w:r w:rsidR="003103E6" w:rsidRPr="003103E6">
              <w:rPr>
                <w:position w:val="-24"/>
                <w:sz w:val="22"/>
                <w:szCs w:val="22"/>
              </w:rPr>
              <w:object w:dxaOrig="560" w:dyaOrig="620">
                <v:shape id="_x0000_i1337" type="#_x0000_t75" style="width:28.3pt;height:28.3pt" o:ole="">
                  <v:imagedata r:id="rId648" o:title=""/>
                </v:shape>
                <o:OLEObject Type="Embed" ProgID="Equation.3" ShapeID="_x0000_i1337" DrawAspect="Content" ObjectID="_1510125265" r:id="rId649"/>
              </w:object>
            </w:r>
            <w:r w:rsidRPr="00620556">
              <w:rPr>
                <w:sz w:val="22"/>
                <w:szCs w:val="22"/>
              </w:rPr>
              <w:t xml:space="preserve">; g) </w:t>
            </w:r>
            <w:r w:rsidR="003103E6" w:rsidRPr="003103E6">
              <w:rPr>
                <w:position w:val="-24"/>
                <w:sz w:val="22"/>
                <w:szCs w:val="22"/>
              </w:rPr>
              <w:object w:dxaOrig="220" w:dyaOrig="620">
                <v:shape id="_x0000_i1338" type="#_x0000_t75" style="width:14.55pt;height:28.3pt" o:ole="">
                  <v:imagedata r:id="rId650" o:title=""/>
                </v:shape>
                <o:OLEObject Type="Embed" ProgID="Equation.3" ShapeID="_x0000_i1338" DrawAspect="Content" ObjectID="_1510125266" r:id="rId651"/>
              </w:object>
            </w:r>
            <w:r w:rsidRPr="00620556">
              <w:rPr>
                <w:sz w:val="22"/>
                <w:szCs w:val="22"/>
              </w:rPr>
              <w:t>.</w:t>
            </w:r>
          </w:p>
          <w:p w:rsidR="00C3308C" w:rsidRPr="00E96E6C" w:rsidRDefault="00620556" w:rsidP="00620556">
            <w:pPr>
              <w:rPr>
                <w:sz w:val="22"/>
                <w:szCs w:val="22"/>
              </w:rPr>
            </w:pPr>
            <w:r w:rsidRPr="00620556">
              <w:rPr>
                <w:sz w:val="22"/>
                <w:szCs w:val="22"/>
              </w:rPr>
              <w:t>2. Sudarykite raidinį reiškinį ir įrodykite, kad trijų iš eilės einančių natūraliųjų skaičių suma dalijasi iš 3 be liekanos.</w:t>
            </w:r>
          </w:p>
        </w:tc>
      </w:tr>
      <w:tr w:rsidR="00404D6F" w:rsidTr="004239AB">
        <w:tblPrEx>
          <w:tblCellMar>
            <w:top w:w="113" w:type="dxa"/>
            <w:left w:w="113" w:type="dxa"/>
            <w:bottom w:w="113" w:type="dxa"/>
            <w:right w:w="113" w:type="dxa"/>
          </w:tblCellMar>
        </w:tblPrEx>
        <w:trPr>
          <w:trHeight w:val="143"/>
        </w:trPr>
        <w:tc>
          <w:tcPr>
            <w:tcW w:w="3076" w:type="dxa"/>
            <w:shd w:val="clear" w:color="auto" w:fill="auto"/>
            <w:tcMar>
              <w:top w:w="113" w:type="dxa"/>
              <w:left w:w="113" w:type="dxa"/>
              <w:bottom w:w="113" w:type="dxa"/>
              <w:right w:w="113" w:type="dxa"/>
            </w:tcMar>
          </w:tcPr>
          <w:p w:rsidR="006E10A7" w:rsidRPr="006E10A7" w:rsidRDefault="00E11940" w:rsidP="006E10A7">
            <w:pPr>
              <w:rPr>
                <w:sz w:val="22"/>
                <w:szCs w:val="22"/>
              </w:rPr>
            </w:pPr>
            <w:r w:rsidRPr="00E11940">
              <w:rPr>
                <w:sz w:val="22"/>
                <w:szCs w:val="22"/>
              </w:rPr>
              <w:lastRenderedPageBreak/>
              <w:t>3.Pertvarkant paprastus</w:t>
            </w:r>
            <w:r w:rsidR="006E10A7">
              <w:rPr>
                <w:sz w:val="22"/>
                <w:szCs w:val="22"/>
              </w:rPr>
              <w:t xml:space="preserve"> </w:t>
            </w:r>
            <w:r w:rsidR="006E10A7" w:rsidRPr="006E10A7">
              <w:rPr>
                <w:sz w:val="22"/>
                <w:szCs w:val="22"/>
              </w:rPr>
              <w:t>raidinius reiškinius taikyti sudėties ir daugybos perstatomumo ir jungiamumo dėsnius. Atskliausti reiškinius ir (ar) sutraukti juose esančius panašiuosius narius. Paprasčiausiais atvejais skaidyti daugianarius daugikliais.</w:t>
            </w:r>
          </w:p>
          <w:p w:rsidR="00C3308C" w:rsidRPr="00E96E6C" w:rsidRDefault="006E10A7" w:rsidP="006E10A7">
            <w:pPr>
              <w:rPr>
                <w:sz w:val="22"/>
                <w:szCs w:val="22"/>
              </w:rPr>
            </w:pPr>
            <w:r w:rsidRPr="006E10A7">
              <w:rPr>
                <w:sz w:val="22"/>
                <w:szCs w:val="22"/>
              </w:rPr>
              <w:t xml:space="preserve">Pertvarkant algebrinius reiškinius taikyti veiksmų su laipsniais, kurių rodiklis sveikasis, savybes, veiksmų su kvadratinėmis šaknimis savybes, veiksmų su </w:t>
            </w:r>
            <w:r w:rsidRPr="006E10A7">
              <w:rPr>
                <w:sz w:val="22"/>
                <w:szCs w:val="22"/>
              </w:rPr>
              <w:lastRenderedPageBreak/>
              <w:t>trupmeniniais reiškiniais savybes.</w:t>
            </w:r>
          </w:p>
        </w:tc>
        <w:tc>
          <w:tcPr>
            <w:tcW w:w="4150" w:type="dxa"/>
            <w:shd w:val="clear" w:color="auto" w:fill="auto"/>
            <w:tcMar>
              <w:top w:w="113" w:type="dxa"/>
              <w:left w:w="113" w:type="dxa"/>
              <w:bottom w:w="113" w:type="dxa"/>
              <w:right w:w="113" w:type="dxa"/>
            </w:tcMar>
          </w:tcPr>
          <w:p w:rsidR="00E9439A" w:rsidRPr="00E9439A" w:rsidRDefault="00E11940" w:rsidP="00E9439A">
            <w:pPr>
              <w:snapToGrid w:val="0"/>
              <w:rPr>
                <w:sz w:val="22"/>
                <w:szCs w:val="22"/>
              </w:rPr>
            </w:pPr>
            <w:r w:rsidRPr="00E11940">
              <w:rPr>
                <w:sz w:val="22"/>
                <w:szCs w:val="22"/>
              </w:rPr>
              <w:lastRenderedPageBreak/>
              <w:t>1. Pertvarkykite reiškinius taip, kad</w:t>
            </w:r>
            <w:r w:rsidR="00E9439A">
              <w:rPr>
                <w:sz w:val="22"/>
                <w:szCs w:val="22"/>
              </w:rPr>
              <w:t xml:space="preserve"> </w:t>
            </w:r>
            <w:r w:rsidR="00E9439A" w:rsidRPr="00E9439A">
              <w:rPr>
                <w:sz w:val="22"/>
                <w:szCs w:val="22"/>
              </w:rPr>
              <w:t>gautumėte daugianarius:</w:t>
            </w:r>
          </w:p>
          <w:p w:rsidR="004D44ED" w:rsidRDefault="00E9439A" w:rsidP="00E9439A">
            <w:pPr>
              <w:snapToGrid w:val="0"/>
              <w:rPr>
                <w:sz w:val="22"/>
                <w:szCs w:val="22"/>
              </w:rPr>
            </w:pPr>
            <w:r w:rsidRPr="00E9439A">
              <w:rPr>
                <w:sz w:val="22"/>
                <w:szCs w:val="22"/>
              </w:rPr>
              <w:t xml:space="preserve">a) </w:t>
            </w:r>
            <w:r w:rsidR="004D44ED" w:rsidRPr="004D44ED">
              <w:rPr>
                <w:position w:val="-10"/>
                <w:sz w:val="22"/>
                <w:szCs w:val="22"/>
              </w:rPr>
              <w:object w:dxaOrig="1520" w:dyaOrig="400">
                <v:shape id="_x0000_i1339" type="#_x0000_t75" style="width:78.45pt;height:21.05pt" o:ole="">
                  <v:imagedata r:id="rId652" o:title=""/>
                </v:shape>
                <o:OLEObject Type="Embed" ProgID="Equation.3" ShapeID="_x0000_i1339" DrawAspect="Content" ObjectID="_1510125267" r:id="rId653"/>
              </w:object>
            </w:r>
            <w:r w:rsidR="004D44ED">
              <w:rPr>
                <w:sz w:val="22"/>
                <w:szCs w:val="22"/>
              </w:rPr>
              <w:t>;</w:t>
            </w:r>
          </w:p>
          <w:p w:rsidR="00BC17DA" w:rsidRDefault="00E9439A" w:rsidP="00E9439A">
            <w:pPr>
              <w:snapToGrid w:val="0"/>
              <w:rPr>
                <w:sz w:val="22"/>
                <w:szCs w:val="22"/>
              </w:rPr>
            </w:pPr>
            <w:r w:rsidRPr="00E9439A">
              <w:rPr>
                <w:sz w:val="22"/>
                <w:szCs w:val="22"/>
              </w:rPr>
              <w:t xml:space="preserve">b) </w:t>
            </w:r>
            <w:r w:rsidR="004E40D9" w:rsidRPr="00BC17DA">
              <w:rPr>
                <w:position w:val="-10"/>
                <w:sz w:val="22"/>
                <w:szCs w:val="22"/>
              </w:rPr>
              <w:object w:dxaOrig="1640" w:dyaOrig="400">
                <v:shape id="_x0000_i1340" type="#_x0000_t75" style="width:78.45pt;height:21.05pt" o:ole="">
                  <v:imagedata r:id="rId654" o:title=""/>
                </v:shape>
                <o:OLEObject Type="Embed" ProgID="Equation.3" ShapeID="_x0000_i1340" DrawAspect="Content" ObjectID="_1510125268" r:id="rId655"/>
              </w:object>
            </w:r>
            <w:r w:rsidR="00BC17DA">
              <w:rPr>
                <w:sz w:val="22"/>
                <w:szCs w:val="22"/>
              </w:rPr>
              <w:t>;</w:t>
            </w:r>
          </w:p>
          <w:p w:rsidR="00E9439A" w:rsidRPr="00E9439A" w:rsidRDefault="00E9439A" w:rsidP="00E9439A">
            <w:pPr>
              <w:snapToGrid w:val="0"/>
              <w:rPr>
                <w:sz w:val="22"/>
                <w:szCs w:val="22"/>
              </w:rPr>
            </w:pPr>
            <w:r w:rsidRPr="00E9439A">
              <w:rPr>
                <w:sz w:val="22"/>
                <w:szCs w:val="22"/>
              </w:rPr>
              <w:t>c) (3b – 2)(b² −4b – 5);</w:t>
            </w:r>
          </w:p>
          <w:p w:rsidR="00E9439A" w:rsidRPr="00E9439A" w:rsidRDefault="00E9439A" w:rsidP="00E9439A">
            <w:pPr>
              <w:snapToGrid w:val="0"/>
              <w:rPr>
                <w:sz w:val="22"/>
                <w:szCs w:val="22"/>
              </w:rPr>
            </w:pPr>
            <w:r w:rsidRPr="00E9439A">
              <w:rPr>
                <w:sz w:val="22"/>
                <w:szCs w:val="22"/>
              </w:rPr>
              <w:t>d) (3b – 2) (3b + 2);</w:t>
            </w:r>
          </w:p>
          <w:p w:rsidR="00E9439A" w:rsidRPr="00E9439A" w:rsidRDefault="00E9439A" w:rsidP="00E9439A">
            <w:pPr>
              <w:snapToGrid w:val="0"/>
              <w:rPr>
                <w:sz w:val="22"/>
                <w:szCs w:val="22"/>
              </w:rPr>
            </w:pPr>
            <w:r w:rsidRPr="00E9439A">
              <w:rPr>
                <w:sz w:val="22"/>
                <w:szCs w:val="22"/>
              </w:rPr>
              <w:t>e) (3b – 2)²</w:t>
            </w:r>
            <w:r w:rsidR="00EF3CEA">
              <w:rPr>
                <w:sz w:val="22"/>
                <w:szCs w:val="22"/>
              </w:rPr>
              <w:t>;</w:t>
            </w:r>
          </w:p>
          <w:p w:rsidR="00E9439A" w:rsidRPr="00E9439A" w:rsidRDefault="00E9439A" w:rsidP="00E9439A">
            <w:pPr>
              <w:snapToGrid w:val="0"/>
              <w:rPr>
                <w:sz w:val="22"/>
                <w:szCs w:val="22"/>
              </w:rPr>
            </w:pPr>
            <w:r w:rsidRPr="00E9439A">
              <w:rPr>
                <w:sz w:val="22"/>
                <w:szCs w:val="22"/>
              </w:rPr>
              <w:t>f)(2b + 3)(b – 2) + 6(1 – b).</w:t>
            </w:r>
          </w:p>
          <w:p w:rsidR="00E9439A" w:rsidRPr="00E9439A" w:rsidRDefault="00E9439A" w:rsidP="00E9439A">
            <w:pPr>
              <w:snapToGrid w:val="0"/>
              <w:rPr>
                <w:sz w:val="22"/>
                <w:szCs w:val="22"/>
              </w:rPr>
            </w:pPr>
            <w:r w:rsidRPr="00E9439A">
              <w:rPr>
                <w:sz w:val="22"/>
                <w:szCs w:val="22"/>
              </w:rPr>
              <w:t>2. Išskaidykite dauginamaisiais:</w:t>
            </w:r>
          </w:p>
          <w:p w:rsidR="00E9439A" w:rsidRPr="00E9439A" w:rsidRDefault="00E9439A" w:rsidP="00E9439A">
            <w:pPr>
              <w:snapToGrid w:val="0"/>
              <w:rPr>
                <w:sz w:val="22"/>
                <w:szCs w:val="22"/>
              </w:rPr>
            </w:pPr>
            <w:r w:rsidRPr="00E9439A">
              <w:rPr>
                <w:sz w:val="22"/>
                <w:szCs w:val="22"/>
              </w:rPr>
              <w:t>a) 9ab + 3cd – 21;</w:t>
            </w:r>
          </w:p>
          <w:p w:rsidR="00E9439A" w:rsidRPr="00E9439A" w:rsidRDefault="00E9439A" w:rsidP="00E9439A">
            <w:pPr>
              <w:snapToGrid w:val="0"/>
              <w:rPr>
                <w:sz w:val="22"/>
                <w:szCs w:val="22"/>
              </w:rPr>
            </w:pPr>
            <w:r w:rsidRPr="00E9439A">
              <w:rPr>
                <w:sz w:val="22"/>
                <w:szCs w:val="22"/>
              </w:rPr>
              <w:t>b) x³y − xy³;</w:t>
            </w:r>
          </w:p>
          <w:p w:rsidR="00E9439A" w:rsidRPr="00E9439A" w:rsidRDefault="004E40D9" w:rsidP="00E9439A">
            <w:pPr>
              <w:snapToGrid w:val="0"/>
              <w:rPr>
                <w:sz w:val="22"/>
                <w:szCs w:val="22"/>
              </w:rPr>
            </w:pPr>
            <w:r>
              <w:rPr>
                <w:sz w:val="22"/>
                <w:szCs w:val="22"/>
              </w:rPr>
              <w:t>c</w:t>
            </w:r>
            <w:r w:rsidR="00E9439A" w:rsidRPr="00E9439A">
              <w:rPr>
                <w:sz w:val="22"/>
                <w:szCs w:val="22"/>
              </w:rPr>
              <w:t xml:space="preserve">) </w:t>
            </w:r>
            <w:r>
              <w:rPr>
                <w:sz w:val="22"/>
                <w:szCs w:val="22"/>
              </w:rPr>
              <w:t>x² − 81</w:t>
            </w:r>
            <w:r w:rsidR="00E9439A" w:rsidRPr="00E9439A">
              <w:rPr>
                <w:sz w:val="22"/>
                <w:szCs w:val="22"/>
              </w:rPr>
              <w:t>;</w:t>
            </w:r>
          </w:p>
          <w:p w:rsidR="00E9439A" w:rsidRPr="00E9439A" w:rsidRDefault="004E40D9" w:rsidP="00E9439A">
            <w:pPr>
              <w:snapToGrid w:val="0"/>
              <w:rPr>
                <w:sz w:val="22"/>
                <w:szCs w:val="22"/>
              </w:rPr>
            </w:pPr>
            <w:r>
              <w:rPr>
                <w:sz w:val="22"/>
                <w:szCs w:val="22"/>
              </w:rPr>
              <w:t>d</w:t>
            </w:r>
            <w:r w:rsidR="00E9439A" w:rsidRPr="00E9439A">
              <w:rPr>
                <w:sz w:val="22"/>
                <w:szCs w:val="22"/>
              </w:rPr>
              <w:t xml:space="preserve">) </w:t>
            </w:r>
            <w:r>
              <w:rPr>
                <w:sz w:val="22"/>
                <w:szCs w:val="22"/>
              </w:rPr>
              <w:t>x² + 18x + 81</w:t>
            </w:r>
            <w:r w:rsidR="00E9439A" w:rsidRPr="00E9439A">
              <w:rPr>
                <w:sz w:val="22"/>
                <w:szCs w:val="22"/>
              </w:rPr>
              <w:t>.</w:t>
            </w:r>
          </w:p>
          <w:p w:rsidR="00E9439A" w:rsidRPr="00E9439A" w:rsidRDefault="00E9439A" w:rsidP="00E9439A">
            <w:pPr>
              <w:snapToGrid w:val="0"/>
              <w:rPr>
                <w:sz w:val="22"/>
                <w:szCs w:val="22"/>
              </w:rPr>
            </w:pPr>
            <w:r w:rsidRPr="00E9439A">
              <w:rPr>
                <w:sz w:val="22"/>
                <w:szCs w:val="22"/>
              </w:rPr>
              <w:t>3. Suprastinkite trupmenas:</w:t>
            </w:r>
          </w:p>
          <w:p w:rsidR="00E9439A" w:rsidRPr="00E9439A" w:rsidRDefault="00011742" w:rsidP="00E9439A">
            <w:pPr>
              <w:snapToGrid w:val="0"/>
              <w:rPr>
                <w:sz w:val="22"/>
                <w:szCs w:val="22"/>
              </w:rPr>
            </w:pPr>
            <w:r>
              <w:rPr>
                <w:sz w:val="22"/>
                <w:szCs w:val="22"/>
              </w:rPr>
              <w:lastRenderedPageBreak/>
              <w:t xml:space="preserve">a) </w:t>
            </w:r>
            <w:r w:rsidRPr="00011742">
              <w:rPr>
                <w:position w:val="-24"/>
                <w:sz w:val="22"/>
                <w:szCs w:val="22"/>
              </w:rPr>
              <w:object w:dxaOrig="460" w:dyaOrig="620">
                <v:shape id="_x0000_i1341" type="#_x0000_t75" style="width:21.05pt;height:28.3pt" o:ole="">
                  <v:imagedata r:id="rId656" o:title=""/>
                </v:shape>
                <o:OLEObject Type="Embed" ProgID="Equation.3" ShapeID="_x0000_i1341" DrawAspect="Content" ObjectID="_1510125269" r:id="rId657"/>
              </w:object>
            </w:r>
            <w:r w:rsidR="00E9439A" w:rsidRPr="00E9439A">
              <w:rPr>
                <w:sz w:val="22"/>
                <w:szCs w:val="22"/>
              </w:rPr>
              <w:t xml:space="preserve">; b) </w:t>
            </w:r>
            <w:r w:rsidRPr="00011742">
              <w:rPr>
                <w:position w:val="-24"/>
                <w:sz w:val="22"/>
                <w:szCs w:val="22"/>
              </w:rPr>
              <w:object w:dxaOrig="660" w:dyaOrig="620">
                <v:shape id="_x0000_i1342" type="#_x0000_t75" style="width:36.4pt;height:28.3pt" o:ole="">
                  <v:imagedata r:id="rId658" o:title=""/>
                </v:shape>
                <o:OLEObject Type="Embed" ProgID="Equation.3" ShapeID="_x0000_i1342" DrawAspect="Content" ObjectID="_1510125270" r:id="rId659"/>
              </w:object>
            </w:r>
            <w:r w:rsidR="00E9439A" w:rsidRPr="00E9439A">
              <w:rPr>
                <w:sz w:val="22"/>
                <w:szCs w:val="22"/>
              </w:rPr>
              <w:t xml:space="preserve">; c) </w:t>
            </w:r>
            <w:r w:rsidR="0006629F" w:rsidRPr="00011742">
              <w:rPr>
                <w:position w:val="-36"/>
                <w:sz w:val="22"/>
                <w:szCs w:val="22"/>
              </w:rPr>
              <w:object w:dxaOrig="840" w:dyaOrig="859">
                <v:shape id="_x0000_i1343" type="#_x0000_t75" style="width:43.7pt;height:43.7pt" o:ole="">
                  <v:imagedata r:id="rId660" o:title=""/>
                </v:shape>
                <o:OLEObject Type="Embed" ProgID="Equation.3" ShapeID="_x0000_i1343" DrawAspect="Content" ObjectID="_1510125271" r:id="rId661"/>
              </w:object>
            </w:r>
            <w:r w:rsidR="00E9439A" w:rsidRPr="00E9439A">
              <w:rPr>
                <w:sz w:val="22"/>
                <w:szCs w:val="22"/>
              </w:rPr>
              <w:t>;</w:t>
            </w:r>
          </w:p>
          <w:p w:rsidR="0006629F" w:rsidRDefault="00E9439A" w:rsidP="00E9439A">
            <w:pPr>
              <w:snapToGrid w:val="0"/>
              <w:rPr>
                <w:sz w:val="22"/>
                <w:szCs w:val="22"/>
              </w:rPr>
            </w:pPr>
            <w:r w:rsidRPr="00E9439A">
              <w:rPr>
                <w:sz w:val="22"/>
                <w:szCs w:val="22"/>
              </w:rPr>
              <w:t xml:space="preserve">d) </w:t>
            </w:r>
            <w:r w:rsidR="0006629F" w:rsidRPr="0006629F">
              <w:rPr>
                <w:position w:val="-28"/>
                <w:sz w:val="22"/>
                <w:szCs w:val="22"/>
              </w:rPr>
              <w:object w:dxaOrig="1280" w:dyaOrig="660">
                <v:shape id="_x0000_i1344" type="#_x0000_t75" style="width:65.55pt;height:36.4pt" o:ole="">
                  <v:imagedata r:id="rId662" o:title=""/>
                </v:shape>
                <o:OLEObject Type="Embed" ProgID="Equation.3" ShapeID="_x0000_i1344" DrawAspect="Content" ObjectID="_1510125272" r:id="rId663"/>
              </w:object>
            </w:r>
            <w:r w:rsidRPr="00E9439A">
              <w:rPr>
                <w:sz w:val="22"/>
                <w:szCs w:val="22"/>
              </w:rPr>
              <w:t xml:space="preserve">; e) </w:t>
            </w:r>
            <w:r w:rsidR="0006629F" w:rsidRPr="0006629F">
              <w:rPr>
                <w:position w:val="-24"/>
                <w:sz w:val="22"/>
                <w:szCs w:val="22"/>
              </w:rPr>
              <w:object w:dxaOrig="840" w:dyaOrig="720">
                <v:shape id="_x0000_i1345" type="#_x0000_t75" style="width:43.7pt;height:36.4pt" o:ole="">
                  <v:imagedata r:id="rId664" o:title=""/>
                </v:shape>
                <o:OLEObject Type="Embed" ProgID="Equation.3" ShapeID="_x0000_i1345" DrawAspect="Content" ObjectID="_1510125273" r:id="rId665"/>
              </w:object>
            </w:r>
            <w:r w:rsidR="0006629F">
              <w:rPr>
                <w:sz w:val="22"/>
                <w:szCs w:val="22"/>
              </w:rPr>
              <w:t xml:space="preserve">; </w:t>
            </w:r>
          </w:p>
          <w:p w:rsidR="000913F4" w:rsidRDefault="00E9439A" w:rsidP="00E9439A">
            <w:pPr>
              <w:snapToGrid w:val="0"/>
              <w:rPr>
                <w:sz w:val="22"/>
                <w:szCs w:val="22"/>
              </w:rPr>
            </w:pPr>
            <w:r w:rsidRPr="00E9439A">
              <w:rPr>
                <w:sz w:val="22"/>
                <w:szCs w:val="22"/>
              </w:rPr>
              <w:t xml:space="preserve">f) </w:t>
            </w:r>
            <w:r w:rsidR="0006629F" w:rsidRPr="0006629F">
              <w:rPr>
                <w:position w:val="-28"/>
                <w:sz w:val="22"/>
                <w:szCs w:val="22"/>
              </w:rPr>
              <w:object w:dxaOrig="859" w:dyaOrig="660">
                <v:shape id="_x0000_i1346" type="#_x0000_t75" style="width:43.7pt;height:36.4pt" o:ole="">
                  <v:imagedata r:id="rId666" o:title=""/>
                </v:shape>
                <o:OLEObject Type="Embed" ProgID="Equation.3" ShapeID="_x0000_i1346" DrawAspect="Content" ObjectID="_1510125274" r:id="rId667"/>
              </w:object>
            </w:r>
            <w:r w:rsidR="0006629F">
              <w:rPr>
                <w:sz w:val="22"/>
                <w:szCs w:val="22"/>
              </w:rPr>
              <w:t xml:space="preserve">; </w:t>
            </w:r>
            <w:r w:rsidRPr="00E9439A">
              <w:rPr>
                <w:sz w:val="22"/>
                <w:szCs w:val="22"/>
              </w:rPr>
              <w:t>g)</w:t>
            </w:r>
            <w:r w:rsidR="0006629F" w:rsidRPr="0006629F">
              <w:rPr>
                <w:sz w:val="22"/>
                <w:szCs w:val="22"/>
              </w:rPr>
              <w:t xml:space="preserve"> </w:t>
            </w:r>
            <w:r w:rsidR="00E00B3F" w:rsidRPr="0006629F">
              <w:rPr>
                <w:position w:val="-28"/>
                <w:sz w:val="22"/>
                <w:szCs w:val="22"/>
              </w:rPr>
              <w:object w:dxaOrig="1080" w:dyaOrig="660">
                <v:shape id="_x0000_i1347" type="#_x0000_t75" style="width:57.45pt;height:36.4pt" o:ole="">
                  <v:imagedata r:id="rId668" o:title=""/>
                </v:shape>
                <o:OLEObject Type="Embed" ProgID="Equation.3" ShapeID="_x0000_i1347" DrawAspect="Content" ObjectID="_1510125275" r:id="rId669"/>
              </w:object>
            </w:r>
            <w:r w:rsidRPr="00E9439A">
              <w:rPr>
                <w:sz w:val="22"/>
                <w:szCs w:val="22"/>
              </w:rPr>
              <w:t xml:space="preserve">; h) </w:t>
            </w:r>
            <w:r w:rsidR="00770E1D" w:rsidRPr="00E00B3F">
              <w:rPr>
                <w:position w:val="-24"/>
                <w:sz w:val="22"/>
                <w:szCs w:val="22"/>
              </w:rPr>
              <w:object w:dxaOrig="700" w:dyaOrig="740">
                <v:shape id="_x0000_i1348" type="#_x0000_t75" style="width:36.4pt;height:36.4pt" o:ole="">
                  <v:imagedata r:id="rId670" o:title=""/>
                </v:shape>
                <o:OLEObject Type="Embed" ProgID="Equation.3" ShapeID="_x0000_i1348" DrawAspect="Content" ObjectID="_1510125276" r:id="rId671"/>
              </w:object>
            </w:r>
            <w:r w:rsidRPr="00E9439A">
              <w:rPr>
                <w:sz w:val="22"/>
                <w:szCs w:val="22"/>
              </w:rPr>
              <w:t xml:space="preserve">; </w:t>
            </w:r>
          </w:p>
          <w:p w:rsidR="00E9439A" w:rsidRPr="00E9439A" w:rsidRDefault="00E9439A" w:rsidP="00E9439A">
            <w:pPr>
              <w:snapToGrid w:val="0"/>
              <w:rPr>
                <w:sz w:val="22"/>
                <w:szCs w:val="22"/>
              </w:rPr>
            </w:pPr>
            <w:r w:rsidRPr="00E9439A">
              <w:rPr>
                <w:sz w:val="22"/>
                <w:szCs w:val="22"/>
              </w:rPr>
              <w:t xml:space="preserve">i) </w:t>
            </w:r>
            <w:r w:rsidR="003C0324" w:rsidRPr="00E00B3F">
              <w:rPr>
                <w:position w:val="-24"/>
                <w:sz w:val="22"/>
                <w:szCs w:val="22"/>
              </w:rPr>
              <w:object w:dxaOrig="840" w:dyaOrig="720">
                <v:shape id="_x0000_i1349" type="#_x0000_t75" style="width:43.7pt;height:36.4pt" o:ole="">
                  <v:imagedata r:id="rId672" o:title=""/>
                </v:shape>
                <o:OLEObject Type="Embed" ProgID="Equation.3" ShapeID="_x0000_i1349" DrawAspect="Content" ObjectID="_1510125277" r:id="rId673"/>
              </w:object>
            </w:r>
            <w:r w:rsidRPr="00E9439A">
              <w:rPr>
                <w:sz w:val="22"/>
                <w:szCs w:val="22"/>
              </w:rPr>
              <w:t>.</w:t>
            </w:r>
          </w:p>
          <w:p w:rsidR="00E9439A" w:rsidRPr="00E9439A" w:rsidRDefault="00E9439A" w:rsidP="00E9439A">
            <w:pPr>
              <w:snapToGrid w:val="0"/>
              <w:rPr>
                <w:sz w:val="22"/>
                <w:szCs w:val="22"/>
              </w:rPr>
            </w:pPr>
            <w:r w:rsidRPr="00E9439A">
              <w:rPr>
                <w:sz w:val="22"/>
                <w:szCs w:val="22"/>
              </w:rPr>
              <w:t>4. Atlikite veiksmus:</w:t>
            </w:r>
          </w:p>
          <w:p w:rsidR="00E9439A" w:rsidRPr="00E9439A" w:rsidRDefault="00E9439A" w:rsidP="00E9439A">
            <w:pPr>
              <w:snapToGrid w:val="0"/>
              <w:rPr>
                <w:sz w:val="22"/>
                <w:szCs w:val="22"/>
              </w:rPr>
            </w:pPr>
            <w:r w:rsidRPr="00E9439A">
              <w:rPr>
                <w:sz w:val="22"/>
                <w:szCs w:val="22"/>
              </w:rPr>
              <w:t xml:space="preserve">a) </w:t>
            </w:r>
            <w:r w:rsidR="00B94FE8" w:rsidRPr="00B94FE8">
              <w:rPr>
                <w:position w:val="-24"/>
                <w:sz w:val="22"/>
                <w:szCs w:val="22"/>
              </w:rPr>
              <w:object w:dxaOrig="600" w:dyaOrig="620">
                <v:shape id="_x0000_i1350" type="#_x0000_t75" style="width:28.3pt;height:28.3pt" o:ole="">
                  <v:imagedata r:id="rId674" o:title=""/>
                </v:shape>
                <o:OLEObject Type="Embed" ProgID="Equation.3" ShapeID="_x0000_i1350" DrawAspect="Content" ObjectID="_1510125278" r:id="rId675"/>
              </w:object>
            </w:r>
            <w:r w:rsidRPr="00E9439A">
              <w:rPr>
                <w:sz w:val="22"/>
                <w:szCs w:val="22"/>
              </w:rPr>
              <w:t>; b)</w:t>
            </w:r>
            <w:r w:rsidR="00B94FE8">
              <w:rPr>
                <w:sz w:val="22"/>
                <w:szCs w:val="22"/>
              </w:rPr>
              <w:t xml:space="preserve"> </w:t>
            </w:r>
            <w:r w:rsidR="00B94FE8" w:rsidRPr="00B94FE8">
              <w:rPr>
                <w:position w:val="-24"/>
                <w:sz w:val="22"/>
                <w:szCs w:val="22"/>
              </w:rPr>
              <w:object w:dxaOrig="820" w:dyaOrig="620">
                <v:shape id="_x0000_i1351" type="#_x0000_t75" style="width:43.7pt;height:28.3pt" o:ole="">
                  <v:imagedata r:id="rId676" o:title=""/>
                </v:shape>
                <o:OLEObject Type="Embed" ProgID="Equation.3" ShapeID="_x0000_i1351" DrawAspect="Content" ObjectID="_1510125279" r:id="rId677"/>
              </w:object>
            </w:r>
            <w:r w:rsidRPr="00E9439A">
              <w:rPr>
                <w:sz w:val="22"/>
                <w:szCs w:val="22"/>
              </w:rPr>
              <w:t>; c)</w:t>
            </w:r>
            <w:r w:rsidR="00B94FE8">
              <w:rPr>
                <w:sz w:val="22"/>
                <w:szCs w:val="22"/>
              </w:rPr>
              <w:t xml:space="preserve"> </w:t>
            </w:r>
            <w:r w:rsidR="00D45698" w:rsidRPr="00B94FE8">
              <w:rPr>
                <w:position w:val="-32"/>
                <w:sz w:val="22"/>
                <w:szCs w:val="22"/>
              </w:rPr>
              <w:object w:dxaOrig="740" w:dyaOrig="700">
                <v:shape id="_x0000_i1352" type="#_x0000_t75" style="width:36.4pt;height:36.4pt" o:ole="">
                  <v:imagedata r:id="rId678" o:title=""/>
                </v:shape>
                <o:OLEObject Type="Embed" ProgID="Equation.3" ShapeID="_x0000_i1352" DrawAspect="Content" ObjectID="_1510125280" r:id="rId679"/>
              </w:object>
            </w:r>
            <w:r w:rsidRPr="00E9439A">
              <w:rPr>
                <w:sz w:val="22"/>
                <w:szCs w:val="22"/>
              </w:rPr>
              <w:t>;</w:t>
            </w:r>
          </w:p>
          <w:p w:rsidR="00E9439A" w:rsidRPr="00E9439A" w:rsidRDefault="00E9439A" w:rsidP="00E9439A">
            <w:pPr>
              <w:snapToGrid w:val="0"/>
              <w:rPr>
                <w:sz w:val="22"/>
                <w:szCs w:val="22"/>
              </w:rPr>
            </w:pPr>
            <w:r w:rsidRPr="00E9439A">
              <w:rPr>
                <w:sz w:val="22"/>
                <w:szCs w:val="22"/>
              </w:rPr>
              <w:t>d)</w:t>
            </w:r>
            <w:r w:rsidR="00B94FE8">
              <w:rPr>
                <w:sz w:val="22"/>
                <w:szCs w:val="22"/>
              </w:rPr>
              <w:t xml:space="preserve"> </w:t>
            </w:r>
            <w:r w:rsidR="00B94FE8" w:rsidRPr="00B94FE8">
              <w:rPr>
                <w:position w:val="-24"/>
                <w:sz w:val="22"/>
                <w:szCs w:val="22"/>
              </w:rPr>
              <w:object w:dxaOrig="920" w:dyaOrig="620">
                <v:shape id="_x0000_i1353" type="#_x0000_t75" style="width:43.7pt;height:28.3pt" o:ole="">
                  <v:imagedata r:id="rId680" o:title=""/>
                </v:shape>
                <o:OLEObject Type="Embed" ProgID="Equation.3" ShapeID="_x0000_i1353" DrawAspect="Content" ObjectID="_1510125281" r:id="rId681"/>
              </w:object>
            </w:r>
            <w:r w:rsidRPr="00E9439A">
              <w:rPr>
                <w:sz w:val="22"/>
                <w:szCs w:val="22"/>
              </w:rPr>
              <w:t xml:space="preserve">; e) </w:t>
            </w:r>
            <w:r w:rsidR="00D45698" w:rsidRPr="00D45698">
              <w:rPr>
                <w:position w:val="-32"/>
                <w:sz w:val="22"/>
                <w:szCs w:val="22"/>
              </w:rPr>
              <w:object w:dxaOrig="859" w:dyaOrig="700">
                <v:shape id="_x0000_i1354" type="#_x0000_t75" style="width:43.7pt;height:36.4pt" o:ole="">
                  <v:imagedata r:id="rId682" o:title=""/>
                </v:shape>
                <o:OLEObject Type="Embed" ProgID="Equation.3" ShapeID="_x0000_i1354" DrawAspect="Content" ObjectID="_1510125282" r:id="rId683"/>
              </w:object>
            </w:r>
            <w:r w:rsidRPr="00E9439A">
              <w:rPr>
                <w:sz w:val="22"/>
                <w:szCs w:val="22"/>
              </w:rPr>
              <w:t>;</w:t>
            </w:r>
          </w:p>
          <w:p w:rsidR="00D25386" w:rsidRDefault="00E9439A" w:rsidP="00E9439A">
            <w:pPr>
              <w:snapToGrid w:val="0"/>
              <w:rPr>
                <w:sz w:val="22"/>
                <w:szCs w:val="22"/>
              </w:rPr>
            </w:pPr>
            <w:r w:rsidRPr="00E9439A">
              <w:rPr>
                <w:sz w:val="22"/>
                <w:szCs w:val="22"/>
              </w:rPr>
              <w:t>f)</w:t>
            </w:r>
            <w:r w:rsidR="001A4FCB">
              <w:rPr>
                <w:sz w:val="22"/>
                <w:szCs w:val="22"/>
              </w:rPr>
              <w:t xml:space="preserve"> </w:t>
            </w:r>
            <w:r w:rsidR="00A70360" w:rsidRPr="00A70360">
              <w:rPr>
                <w:position w:val="-36"/>
                <w:sz w:val="22"/>
                <w:szCs w:val="22"/>
              </w:rPr>
              <w:object w:dxaOrig="840" w:dyaOrig="940">
                <v:shape id="_x0000_i1355" type="#_x0000_t75" style="width:43.7pt;height:43.7pt" o:ole="">
                  <v:imagedata r:id="rId684" o:title=""/>
                </v:shape>
                <o:OLEObject Type="Embed" ProgID="Equation.3" ShapeID="_x0000_i1355" DrawAspect="Content" ObjectID="_1510125283" r:id="rId685"/>
              </w:object>
            </w:r>
            <w:r w:rsidRPr="00E9439A">
              <w:rPr>
                <w:sz w:val="22"/>
                <w:szCs w:val="22"/>
              </w:rPr>
              <w:t>;</w:t>
            </w:r>
            <w:r w:rsidR="0066567D">
              <w:rPr>
                <w:sz w:val="22"/>
                <w:szCs w:val="22"/>
              </w:rPr>
              <w:t xml:space="preserve"> </w:t>
            </w:r>
            <w:r w:rsidRPr="00E9439A">
              <w:rPr>
                <w:sz w:val="22"/>
                <w:szCs w:val="22"/>
              </w:rPr>
              <w:t xml:space="preserve">g) </w:t>
            </w:r>
            <w:r w:rsidR="00C85B6B" w:rsidRPr="00C85B6B">
              <w:rPr>
                <w:position w:val="-34"/>
                <w:sz w:val="22"/>
                <w:szCs w:val="22"/>
              </w:rPr>
              <w:object w:dxaOrig="880" w:dyaOrig="900">
                <v:shape id="_x0000_i1356" type="#_x0000_t75" style="width:43.7pt;height:43.7pt" o:ole="">
                  <v:imagedata r:id="rId686" o:title=""/>
                </v:shape>
                <o:OLEObject Type="Embed" ProgID="Equation.3" ShapeID="_x0000_i1356" DrawAspect="Content" ObjectID="_1510125284" r:id="rId687"/>
              </w:object>
            </w:r>
            <w:r w:rsidR="00D25386">
              <w:rPr>
                <w:sz w:val="22"/>
                <w:szCs w:val="22"/>
              </w:rPr>
              <w:t>;</w:t>
            </w:r>
          </w:p>
          <w:p w:rsidR="00E9439A" w:rsidRPr="00E9439A" w:rsidRDefault="00E9439A" w:rsidP="00E9439A">
            <w:pPr>
              <w:snapToGrid w:val="0"/>
              <w:rPr>
                <w:sz w:val="22"/>
                <w:szCs w:val="22"/>
              </w:rPr>
            </w:pPr>
            <w:r w:rsidRPr="00E9439A">
              <w:rPr>
                <w:sz w:val="22"/>
                <w:szCs w:val="22"/>
              </w:rPr>
              <w:t xml:space="preserve">h) </w:t>
            </w:r>
            <w:r w:rsidR="00CF3EFD" w:rsidRPr="00CF3EFD">
              <w:rPr>
                <w:position w:val="-34"/>
                <w:sz w:val="22"/>
                <w:szCs w:val="22"/>
              </w:rPr>
              <w:object w:dxaOrig="1219" w:dyaOrig="800">
                <v:shape id="_x0000_i1357" type="#_x0000_t75" style="width:57.45pt;height:43.7pt" o:ole="">
                  <v:imagedata r:id="rId688" o:title=""/>
                </v:shape>
                <o:OLEObject Type="Embed" ProgID="Equation.3" ShapeID="_x0000_i1357" DrawAspect="Content" ObjectID="_1510125285" r:id="rId689"/>
              </w:object>
            </w:r>
            <w:r w:rsidRPr="00E9439A">
              <w:rPr>
                <w:sz w:val="22"/>
                <w:szCs w:val="22"/>
              </w:rPr>
              <w:t xml:space="preserve">; i) </w:t>
            </w:r>
            <w:r w:rsidR="00CF3EFD" w:rsidRPr="00CF3EFD">
              <w:rPr>
                <w:position w:val="-24"/>
                <w:sz w:val="22"/>
                <w:szCs w:val="22"/>
              </w:rPr>
              <w:object w:dxaOrig="999" w:dyaOrig="700">
                <v:shape id="_x0000_i1358" type="#_x0000_t75" style="width:50.95pt;height:36.4pt" o:ole="">
                  <v:imagedata r:id="rId690" o:title=""/>
                </v:shape>
                <o:OLEObject Type="Embed" ProgID="Equation.3" ShapeID="_x0000_i1358" DrawAspect="Content" ObjectID="_1510125286" r:id="rId691"/>
              </w:object>
            </w:r>
            <w:r w:rsidRPr="00E9439A">
              <w:rPr>
                <w:sz w:val="22"/>
                <w:szCs w:val="22"/>
              </w:rPr>
              <w:t>;</w:t>
            </w:r>
          </w:p>
          <w:p w:rsidR="00C3308C" w:rsidRDefault="00E9439A" w:rsidP="00E9439A">
            <w:pPr>
              <w:snapToGrid w:val="0"/>
              <w:rPr>
                <w:sz w:val="22"/>
                <w:szCs w:val="22"/>
              </w:rPr>
            </w:pPr>
            <w:r w:rsidRPr="00E9439A">
              <w:rPr>
                <w:sz w:val="22"/>
                <w:szCs w:val="22"/>
              </w:rPr>
              <w:t xml:space="preserve">j) </w:t>
            </w:r>
            <w:r w:rsidR="000C5E30" w:rsidRPr="000C5E30">
              <w:rPr>
                <w:position w:val="-24"/>
                <w:sz w:val="22"/>
                <w:szCs w:val="22"/>
              </w:rPr>
              <w:object w:dxaOrig="840" w:dyaOrig="700">
                <v:shape id="_x0000_i1359" type="#_x0000_t75" style="width:43.7pt;height:36.4pt" o:ole="">
                  <v:imagedata r:id="rId692" o:title=""/>
                </v:shape>
                <o:OLEObject Type="Embed" ProgID="Equation.3" ShapeID="_x0000_i1359" DrawAspect="Content" ObjectID="_1510125287" r:id="rId693"/>
              </w:object>
            </w:r>
            <w:r w:rsidRPr="00E9439A">
              <w:rPr>
                <w:sz w:val="22"/>
                <w:szCs w:val="22"/>
              </w:rPr>
              <w:t xml:space="preserve">; k) </w:t>
            </w:r>
            <w:r w:rsidR="000C5E30" w:rsidRPr="000C5E30">
              <w:rPr>
                <w:position w:val="-28"/>
                <w:sz w:val="22"/>
                <w:szCs w:val="22"/>
              </w:rPr>
              <w:object w:dxaOrig="1080" w:dyaOrig="660">
                <v:shape id="_x0000_i1360" type="#_x0000_t75" style="width:57.45pt;height:36.4pt" o:ole="">
                  <v:imagedata r:id="rId694" o:title=""/>
                </v:shape>
                <o:OLEObject Type="Embed" ProgID="Equation.3" ShapeID="_x0000_i1360" DrawAspect="Content" ObjectID="_1510125288" r:id="rId695"/>
              </w:object>
            </w:r>
            <w:r w:rsidRPr="00E9439A">
              <w:rPr>
                <w:sz w:val="22"/>
                <w:szCs w:val="22"/>
              </w:rPr>
              <w:t>;</w:t>
            </w:r>
          </w:p>
          <w:p w:rsidR="000C5E30" w:rsidRPr="00E96E6C" w:rsidRDefault="000C5E30" w:rsidP="00E9439A">
            <w:pPr>
              <w:snapToGrid w:val="0"/>
              <w:rPr>
                <w:sz w:val="22"/>
                <w:szCs w:val="22"/>
              </w:rPr>
            </w:pPr>
            <w:r>
              <w:rPr>
                <w:sz w:val="22"/>
                <w:szCs w:val="22"/>
              </w:rPr>
              <w:t xml:space="preserve">l) </w:t>
            </w:r>
            <w:r w:rsidR="003E67B2" w:rsidRPr="000C5E30">
              <w:rPr>
                <w:position w:val="-24"/>
                <w:sz w:val="22"/>
                <w:szCs w:val="22"/>
              </w:rPr>
              <w:object w:dxaOrig="1300" w:dyaOrig="620">
                <v:shape id="_x0000_i1361" type="#_x0000_t75" style="width:65.55pt;height:28.3pt" o:ole="">
                  <v:imagedata r:id="rId696" o:title=""/>
                </v:shape>
                <o:OLEObject Type="Embed" ProgID="Equation.3" ShapeID="_x0000_i1361" DrawAspect="Content" ObjectID="_1510125289" r:id="rId697"/>
              </w:object>
            </w:r>
            <w:r>
              <w:rPr>
                <w:sz w:val="22"/>
                <w:szCs w:val="22"/>
              </w:rPr>
              <w:t>.</w:t>
            </w:r>
          </w:p>
        </w:tc>
        <w:tc>
          <w:tcPr>
            <w:tcW w:w="3824" w:type="dxa"/>
            <w:shd w:val="clear" w:color="auto" w:fill="auto"/>
            <w:tcMar>
              <w:top w:w="113" w:type="dxa"/>
              <w:left w:w="113" w:type="dxa"/>
              <w:bottom w:w="113" w:type="dxa"/>
              <w:right w:w="113" w:type="dxa"/>
            </w:tcMar>
          </w:tcPr>
          <w:p w:rsidR="00C3308C" w:rsidRDefault="00E11940" w:rsidP="00BC3E10">
            <w:pPr>
              <w:snapToGrid w:val="0"/>
              <w:rPr>
                <w:sz w:val="22"/>
                <w:szCs w:val="22"/>
              </w:rPr>
            </w:pPr>
            <w:r w:rsidRPr="00E11940">
              <w:rPr>
                <w:sz w:val="22"/>
                <w:szCs w:val="22"/>
              </w:rPr>
              <w:lastRenderedPageBreak/>
              <w:t>1. Pakeiskite daugianariu:</w:t>
            </w:r>
          </w:p>
          <w:p w:rsidR="00BC3E10" w:rsidRPr="00BC3E10" w:rsidRDefault="00BC3E10" w:rsidP="00BC3E10">
            <w:pPr>
              <w:snapToGrid w:val="0"/>
              <w:rPr>
                <w:sz w:val="22"/>
                <w:szCs w:val="22"/>
              </w:rPr>
            </w:pPr>
            <w:r w:rsidRPr="00BC3E10">
              <w:rPr>
                <w:sz w:val="22"/>
                <w:szCs w:val="22"/>
              </w:rPr>
              <w:t>a) (3b – 2a)(2a + 3b) – 3a²;</w:t>
            </w:r>
          </w:p>
          <w:p w:rsidR="00BC3E10" w:rsidRPr="00BC3E10" w:rsidRDefault="00BC3E10" w:rsidP="00BC3E10">
            <w:pPr>
              <w:snapToGrid w:val="0"/>
              <w:rPr>
                <w:sz w:val="22"/>
                <w:szCs w:val="22"/>
              </w:rPr>
            </w:pPr>
            <w:r w:rsidRPr="00BC3E10">
              <w:rPr>
                <w:sz w:val="22"/>
                <w:szCs w:val="22"/>
              </w:rPr>
              <w:t>b) (3y + 4z)² − 8z(3y – 2z);</w:t>
            </w:r>
          </w:p>
          <w:p w:rsidR="00BC3E10" w:rsidRPr="00BC3E10" w:rsidRDefault="003E67B2" w:rsidP="00BC3E10">
            <w:pPr>
              <w:snapToGrid w:val="0"/>
              <w:rPr>
                <w:sz w:val="22"/>
                <w:szCs w:val="22"/>
              </w:rPr>
            </w:pPr>
            <w:r>
              <w:rPr>
                <w:sz w:val="22"/>
                <w:szCs w:val="22"/>
              </w:rPr>
              <w:t>c) (a – 2)²</w:t>
            </w:r>
            <w:r w:rsidR="00BC3E10" w:rsidRPr="00BC3E10">
              <w:rPr>
                <w:sz w:val="22"/>
                <w:szCs w:val="22"/>
              </w:rPr>
              <w:t xml:space="preserve"> + (1 – </w:t>
            </w:r>
            <w:proofErr w:type="spellStart"/>
            <w:r w:rsidR="00BC3E10" w:rsidRPr="00BC3E10">
              <w:rPr>
                <w:sz w:val="22"/>
                <w:szCs w:val="22"/>
              </w:rPr>
              <w:t>a)(a</w:t>
            </w:r>
            <w:proofErr w:type="spellEnd"/>
            <w:r w:rsidR="00BC3E10" w:rsidRPr="00BC3E10">
              <w:rPr>
                <w:sz w:val="22"/>
                <w:szCs w:val="22"/>
              </w:rPr>
              <w:t xml:space="preserve"> + 1) + 5a;</w:t>
            </w:r>
          </w:p>
          <w:p w:rsidR="00BC3E10" w:rsidRPr="00BC3E10" w:rsidRDefault="00BC3E10" w:rsidP="00BC3E10">
            <w:pPr>
              <w:snapToGrid w:val="0"/>
              <w:rPr>
                <w:sz w:val="22"/>
                <w:szCs w:val="22"/>
              </w:rPr>
            </w:pPr>
            <w:r w:rsidRPr="00BC3E10">
              <w:rPr>
                <w:sz w:val="22"/>
                <w:szCs w:val="22"/>
              </w:rPr>
              <w:t>d) (−3x − 4y)² − (2x − 7y)(4x + 2y);</w:t>
            </w:r>
          </w:p>
          <w:p w:rsidR="00BC3E10" w:rsidRPr="00BC3E10" w:rsidRDefault="00BC3E10" w:rsidP="00BC3E10">
            <w:pPr>
              <w:snapToGrid w:val="0"/>
              <w:rPr>
                <w:sz w:val="22"/>
                <w:szCs w:val="22"/>
              </w:rPr>
            </w:pPr>
            <w:r w:rsidRPr="00BC3E10">
              <w:rPr>
                <w:sz w:val="22"/>
                <w:szCs w:val="22"/>
              </w:rPr>
              <w:t>e)</w:t>
            </w:r>
            <w:r w:rsidR="003E67B2">
              <w:rPr>
                <w:sz w:val="22"/>
                <w:szCs w:val="22"/>
              </w:rPr>
              <w:t xml:space="preserve"> </w:t>
            </w:r>
            <w:r w:rsidR="003E67B2" w:rsidRPr="003E67B2">
              <w:rPr>
                <w:position w:val="-24"/>
                <w:sz w:val="22"/>
                <w:szCs w:val="22"/>
              </w:rPr>
              <w:object w:dxaOrig="1100" w:dyaOrig="620">
                <v:shape id="_x0000_i1362" type="#_x0000_t75" style="width:57.45pt;height:28.3pt" o:ole="">
                  <v:imagedata r:id="rId698" o:title=""/>
                </v:shape>
                <o:OLEObject Type="Embed" ProgID="Equation.3" ShapeID="_x0000_i1362" DrawAspect="Content" ObjectID="_1510125290" r:id="rId699"/>
              </w:object>
            </w:r>
            <w:r w:rsidRPr="00BC3E10">
              <w:rPr>
                <w:sz w:val="22"/>
                <w:szCs w:val="22"/>
              </w:rPr>
              <w:t>;</w:t>
            </w:r>
          </w:p>
          <w:p w:rsidR="00BC3E10" w:rsidRPr="00BC3E10" w:rsidRDefault="00BC3E10" w:rsidP="00BC3E10">
            <w:pPr>
              <w:snapToGrid w:val="0"/>
              <w:rPr>
                <w:sz w:val="22"/>
                <w:szCs w:val="22"/>
              </w:rPr>
            </w:pPr>
            <w:r w:rsidRPr="00BC3E10">
              <w:rPr>
                <w:sz w:val="22"/>
                <w:szCs w:val="22"/>
              </w:rPr>
              <w:t>f) (2a +1)³.</w:t>
            </w:r>
          </w:p>
          <w:p w:rsidR="00BC3E10" w:rsidRPr="00BC3E10" w:rsidRDefault="00BC3E10" w:rsidP="00BC3E10">
            <w:pPr>
              <w:snapToGrid w:val="0"/>
              <w:rPr>
                <w:sz w:val="22"/>
                <w:szCs w:val="22"/>
              </w:rPr>
            </w:pPr>
            <w:r w:rsidRPr="00BC3E10">
              <w:rPr>
                <w:sz w:val="22"/>
                <w:szCs w:val="22"/>
              </w:rPr>
              <w:t>2. Išreikškite sandauga:</w:t>
            </w:r>
          </w:p>
          <w:p w:rsidR="00BC3E10" w:rsidRPr="00BC3E10" w:rsidRDefault="00BC3E10" w:rsidP="00BC3E10">
            <w:pPr>
              <w:snapToGrid w:val="0"/>
              <w:rPr>
                <w:sz w:val="22"/>
                <w:szCs w:val="22"/>
              </w:rPr>
            </w:pPr>
            <w:r w:rsidRPr="00BC3E10">
              <w:rPr>
                <w:sz w:val="22"/>
                <w:szCs w:val="22"/>
              </w:rPr>
              <w:t>a) 12x³ − 3x²y – 18xy²;</w:t>
            </w:r>
          </w:p>
          <w:p w:rsidR="00BC3E10" w:rsidRPr="00BC3E10" w:rsidRDefault="00BC3E10" w:rsidP="00BC3E10">
            <w:pPr>
              <w:snapToGrid w:val="0"/>
              <w:rPr>
                <w:sz w:val="22"/>
                <w:szCs w:val="22"/>
              </w:rPr>
            </w:pPr>
            <w:r w:rsidRPr="00BC3E10">
              <w:rPr>
                <w:sz w:val="22"/>
                <w:szCs w:val="22"/>
              </w:rPr>
              <w:t>b) x³ + x² + 2x + 2;</w:t>
            </w:r>
          </w:p>
          <w:p w:rsidR="00BC3E10" w:rsidRPr="00BC3E10" w:rsidRDefault="00BC3E10" w:rsidP="00BC3E10">
            <w:pPr>
              <w:snapToGrid w:val="0"/>
              <w:rPr>
                <w:sz w:val="22"/>
                <w:szCs w:val="22"/>
              </w:rPr>
            </w:pPr>
            <w:r w:rsidRPr="00BC3E10">
              <w:rPr>
                <w:sz w:val="22"/>
                <w:szCs w:val="22"/>
              </w:rPr>
              <w:t>c) 8ab – 14a – 12b + 21;</w:t>
            </w:r>
          </w:p>
          <w:p w:rsidR="00BC3E10" w:rsidRPr="00BC3E10" w:rsidRDefault="00BC3E10" w:rsidP="00BC3E10">
            <w:pPr>
              <w:snapToGrid w:val="0"/>
              <w:rPr>
                <w:sz w:val="22"/>
                <w:szCs w:val="22"/>
              </w:rPr>
            </w:pPr>
            <w:r w:rsidRPr="00BC3E10">
              <w:rPr>
                <w:sz w:val="22"/>
                <w:szCs w:val="22"/>
              </w:rPr>
              <w:t>d) 4b² − 0,01;</w:t>
            </w:r>
          </w:p>
          <w:p w:rsidR="00BC3E10" w:rsidRPr="00BC3E10" w:rsidRDefault="00BC3E10" w:rsidP="00BC3E10">
            <w:pPr>
              <w:snapToGrid w:val="0"/>
              <w:rPr>
                <w:sz w:val="22"/>
                <w:szCs w:val="22"/>
              </w:rPr>
            </w:pPr>
            <w:r w:rsidRPr="00BC3E10">
              <w:rPr>
                <w:sz w:val="22"/>
                <w:szCs w:val="22"/>
              </w:rPr>
              <w:t>e) 9a² − 12ab + 4b²;</w:t>
            </w:r>
          </w:p>
          <w:p w:rsidR="00BC3E10" w:rsidRPr="00BC3E10" w:rsidRDefault="00BC3E10" w:rsidP="00BC3E10">
            <w:pPr>
              <w:snapToGrid w:val="0"/>
              <w:rPr>
                <w:sz w:val="22"/>
                <w:szCs w:val="22"/>
              </w:rPr>
            </w:pPr>
            <w:r w:rsidRPr="00BC3E10">
              <w:rPr>
                <w:sz w:val="22"/>
                <w:szCs w:val="22"/>
              </w:rPr>
              <w:t>f) x² −</w:t>
            </w:r>
            <w:r w:rsidR="0082650B">
              <w:rPr>
                <w:sz w:val="22"/>
                <w:szCs w:val="22"/>
              </w:rPr>
              <w:t xml:space="preserve"> x −</w:t>
            </w:r>
            <w:r w:rsidRPr="00BC3E10">
              <w:rPr>
                <w:sz w:val="22"/>
                <w:szCs w:val="22"/>
              </w:rPr>
              <w:t xml:space="preserve"> 42;</w:t>
            </w:r>
          </w:p>
          <w:p w:rsidR="00BC3E10" w:rsidRPr="00BC3E10" w:rsidRDefault="0082650B" w:rsidP="00BC3E10">
            <w:pPr>
              <w:snapToGrid w:val="0"/>
              <w:rPr>
                <w:sz w:val="22"/>
                <w:szCs w:val="22"/>
              </w:rPr>
            </w:pPr>
            <w:r>
              <w:rPr>
                <w:sz w:val="22"/>
                <w:szCs w:val="22"/>
              </w:rPr>
              <w:t>g) 3y² − 13y −</w:t>
            </w:r>
            <w:r w:rsidR="00BC3E10" w:rsidRPr="00BC3E10">
              <w:rPr>
                <w:sz w:val="22"/>
                <w:szCs w:val="22"/>
              </w:rPr>
              <w:t xml:space="preserve"> 10.</w:t>
            </w:r>
          </w:p>
          <w:p w:rsidR="00BC3E10" w:rsidRPr="00BC3E10" w:rsidRDefault="00BC3E10" w:rsidP="00BC3E10">
            <w:pPr>
              <w:snapToGrid w:val="0"/>
              <w:rPr>
                <w:sz w:val="22"/>
                <w:szCs w:val="22"/>
              </w:rPr>
            </w:pPr>
            <w:r w:rsidRPr="00BC3E10">
              <w:rPr>
                <w:sz w:val="22"/>
                <w:szCs w:val="22"/>
              </w:rPr>
              <w:lastRenderedPageBreak/>
              <w:t>3. Suprastinkite trupmenas:</w:t>
            </w:r>
          </w:p>
          <w:p w:rsidR="001F5AC2" w:rsidRDefault="00BC3E10" w:rsidP="00BC3E10">
            <w:pPr>
              <w:snapToGrid w:val="0"/>
              <w:rPr>
                <w:sz w:val="22"/>
                <w:szCs w:val="22"/>
              </w:rPr>
            </w:pPr>
            <w:r w:rsidRPr="00BC3E10">
              <w:rPr>
                <w:sz w:val="22"/>
                <w:szCs w:val="22"/>
              </w:rPr>
              <w:t xml:space="preserve">a) </w:t>
            </w:r>
            <w:r w:rsidR="001F5AC2" w:rsidRPr="001F5AC2">
              <w:rPr>
                <w:position w:val="-28"/>
                <w:sz w:val="22"/>
                <w:szCs w:val="22"/>
              </w:rPr>
              <w:object w:dxaOrig="1219" w:dyaOrig="740">
                <v:shape id="_x0000_i1363" type="#_x0000_t75" style="width:57.45pt;height:36.4pt" o:ole="">
                  <v:imagedata r:id="rId700" o:title=""/>
                </v:shape>
                <o:OLEObject Type="Embed" ProgID="Equation.3" ShapeID="_x0000_i1363" DrawAspect="Content" ObjectID="_1510125291" r:id="rId701"/>
              </w:object>
            </w:r>
            <w:r w:rsidRPr="00BC3E10">
              <w:rPr>
                <w:sz w:val="22"/>
                <w:szCs w:val="22"/>
              </w:rPr>
              <w:t xml:space="preserve">; b) </w:t>
            </w:r>
            <w:r w:rsidR="001F5AC2" w:rsidRPr="001F5AC2">
              <w:rPr>
                <w:position w:val="-28"/>
                <w:sz w:val="22"/>
                <w:szCs w:val="22"/>
              </w:rPr>
              <w:object w:dxaOrig="1260" w:dyaOrig="780">
                <v:shape id="_x0000_i1364" type="#_x0000_t75" style="width:65.55pt;height:35.6pt" o:ole="">
                  <v:imagedata r:id="rId702" o:title=""/>
                </v:shape>
                <o:OLEObject Type="Embed" ProgID="Equation.3" ShapeID="_x0000_i1364" DrawAspect="Content" ObjectID="_1510125292" r:id="rId703"/>
              </w:object>
            </w:r>
            <w:r w:rsidRPr="00BC3E10">
              <w:rPr>
                <w:sz w:val="22"/>
                <w:szCs w:val="22"/>
              </w:rPr>
              <w:t xml:space="preserve">; </w:t>
            </w:r>
          </w:p>
          <w:p w:rsidR="00BC3E10" w:rsidRPr="00BC3E10" w:rsidRDefault="00BC3E10" w:rsidP="00BC3E10">
            <w:pPr>
              <w:snapToGrid w:val="0"/>
              <w:rPr>
                <w:sz w:val="22"/>
                <w:szCs w:val="22"/>
              </w:rPr>
            </w:pPr>
            <w:r w:rsidRPr="00BC3E10">
              <w:rPr>
                <w:sz w:val="22"/>
                <w:szCs w:val="22"/>
              </w:rPr>
              <w:t>c)</w:t>
            </w:r>
            <w:r w:rsidR="001F5AC2">
              <w:rPr>
                <w:sz w:val="22"/>
                <w:szCs w:val="22"/>
              </w:rPr>
              <w:t xml:space="preserve"> </w:t>
            </w:r>
            <w:r w:rsidR="00166CAF" w:rsidRPr="001F5AC2">
              <w:rPr>
                <w:position w:val="-36"/>
                <w:sz w:val="22"/>
                <w:szCs w:val="22"/>
              </w:rPr>
              <w:object w:dxaOrig="1939" w:dyaOrig="859">
                <v:shape id="_x0000_i1365" type="#_x0000_t75" style="width:93.05pt;height:43.7pt" o:ole="">
                  <v:imagedata r:id="rId704" o:title=""/>
                </v:shape>
                <o:OLEObject Type="Embed" ProgID="Equation.3" ShapeID="_x0000_i1365" DrawAspect="Content" ObjectID="_1510125293" r:id="rId705"/>
              </w:object>
            </w:r>
            <w:r w:rsidRPr="00BC3E10">
              <w:rPr>
                <w:sz w:val="22"/>
                <w:szCs w:val="22"/>
              </w:rPr>
              <w:t>.</w:t>
            </w:r>
          </w:p>
          <w:p w:rsidR="00BC3E10" w:rsidRPr="00BC3E10" w:rsidRDefault="00BC3E10" w:rsidP="00BC3E10">
            <w:pPr>
              <w:snapToGrid w:val="0"/>
              <w:rPr>
                <w:sz w:val="22"/>
                <w:szCs w:val="22"/>
              </w:rPr>
            </w:pPr>
            <w:r w:rsidRPr="00BC3E10">
              <w:rPr>
                <w:sz w:val="22"/>
                <w:szCs w:val="22"/>
              </w:rPr>
              <w:t>4. Atlikite veiksmus:</w:t>
            </w:r>
          </w:p>
          <w:p w:rsidR="00BC3E10" w:rsidRPr="00BC3E10" w:rsidRDefault="00BC3E10" w:rsidP="00BC3E10">
            <w:pPr>
              <w:snapToGrid w:val="0"/>
              <w:rPr>
                <w:sz w:val="22"/>
                <w:szCs w:val="22"/>
              </w:rPr>
            </w:pPr>
            <w:r w:rsidRPr="00BC3E10">
              <w:rPr>
                <w:sz w:val="22"/>
                <w:szCs w:val="22"/>
              </w:rPr>
              <w:t xml:space="preserve">a) </w:t>
            </w:r>
            <w:r w:rsidR="006C7666" w:rsidRPr="00166CAF">
              <w:rPr>
                <w:position w:val="-24"/>
                <w:sz w:val="22"/>
                <w:szCs w:val="22"/>
              </w:rPr>
              <w:object w:dxaOrig="1440" w:dyaOrig="620">
                <v:shape id="_x0000_i1366" type="#_x0000_t75" style="width:1in;height:28.3pt" o:ole="">
                  <v:imagedata r:id="rId706" o:title=""/>
                </v:shape>
                <o:OLEObject Type="Embed" ProgID="Equation.3" ShapeID="_x0000_i1366" DrawAspect="Content" ObjectID="_1510125294" r:id="rId707"/>
              </w:object>
            </w:r>
            <w:r w:rsidRPr="00BC3E10">
              <w:rPr>
                <w:sz w:val="22"/>
                <w:szCs w:val="22"/>
              </w:rPr>
              <w:t xml:space="preserve">; b) </w:t>
            </w:r>
            <w:r w:rsidR="00CC25BB" w:rsidRPr="00E00B3F">
              <w:rPr>
                <w:position w:val="-24"/>
                <w:sz w:val="22"/>
                <w:szCs w:val="22"/>
              </w:rPr>
              <w:object w:dxaOrig="1160" w:dyaOrig="720">
                <v:shape id="_x0000_i1367" type="#_x0000_t75" style="width:57.45pt;height:36.4pt" o:ole="">
                  <v:imagedata r:id="rId708" o:title=""/>
                </v:shape>
                <o:OLEObject Type="Embed" ProgID="Equation.3" ShapeID="_x0000_i1367" DrawAspect="Content" ObjectID="_1510125295" r:id="rId709"/>
              </w:object>
            </w:r>
            <w:r w:rsidRPr="00BC3E10">
              <w:rPr>
                <w:sz w:val="22"/>
                <w:szCs w:val="22"/>
              </w:rPr>
              <w:t>;</w:t>
            </w:r>
          </w:p>
          <w:p w:rsidR="00D118F4" w:rsidRDefault="00BC3E10" w:rsidP="00BC3E10">
            <w:pPr>
              <w:snapToGrid w:val="0"/>
              <w:rPr>
                <w:sz w:val="22"/>
                <w:szCs w:val="22"/>
              </w:rPr>
            </w:pPr>
            <w:r w:rsidRPr="00BC3E10">
              <w:rPr>
                <w:sz w:val="22"/>
                <w:szCs w:val="22"/>
              </w:rPr>
              <w:t xml:space="preserve">c) </w:t>
            </w:r>
            <w:r w:rsidR="00D118F4" w:rsidRPr="00B94FE8">
              <w:rPr>
                <w:position w:val="-24"/>
                <w:sz w:val="22"/>
                <w:szCs w:val="22"/>
              </w:rPr>
              <w:object w:dxaOrig="1480" w:dyaOrig="620">
                <v:shape id="_x0000_i1368" type="#_x0000_t75" style="width:1in;height:28.3pt" o:ole="">
                  <v:imagedata r:id="rId710" o:title=""/>
                </v:shape>
                <o:OLEObject Type="Embed" ProgID="Equation.3" ShapeID="_x0000_i1368" DrawAspect="Content" ObjectID="_1510125296" r:id="rId711"/>
              </w:object>
            </w:r>
            <w:r w:rsidRPr="00BC3E10">
              <w:rPr>
                <w:sz w:val="22"/>
                <w:szCs w:val="22"/>
              </w:rPr>
              <w:t>;</w:t>
            </w:r>
            <w:r w:rsidR="00CC25BB">
              <w:rPr>
                <w:sz w:val="22"/>
                <w:szCs w:val="22"/>
              </w:rPr>
              <w:t xml:space="preserve"> </w:t>
            </w:r>
          </w:p>
          <w:p w:rsidR="00BC3E10" w:rsidRPr="00BC3E10" w:rsidRDefault="00BC3E10" w:rsidP="00BC3E10">
            <w:pPr>
              <w:snapToGrid w:val="0"/>
              <w:rPr>
                <w:sz w:val="22"/>
                <w:szCs w:val="22"/>
              </w:rPr>
            </w:pPr>
            <w:r w:rsidRPr="00BC3E10">
              <w:rPr>
                <w:sz w:val="22"/>
                <w:szCs w:val="22"/>
              </w:rPr>
              <w:t>d)</w:t>
            </w:r>
            <w:r w:rsidR="00D118F4">
              <w:rPr>
                <w:sz w:val="22"/>
                <w:szCs w:val="22"/>
              </w:rPr>
              <w:t xml:space="preserve"> </w:t>
            </w:r>
            <w:r w:rsidR="00CD69BA" w:rsidRPr="00D118F4">
              <w:rPr>
                <w:position w:val="-32"/>
                <w:sz w:val="22"/>
                <w:szCs w:val="22"/>
              </w:rPr>
              <w:object w:dxaOrig="2100" w:dyaOrig="820">
                <v:shape id="_x0000_i1369" type="#_x0000_t75" style="width:108.4pt;height:43.7pt" o:ole="">
                  <v:imagedata r:id="rId712" o:title=""/>
                </v:shape>
                <o:OLEObject Type="Embed" ProgID="Equation.3" ShapeID="_x0000_i1369" DrawAspect="Content" ObjectID="_1510125297" r:id="rId713"/>
              </w:object>
            </w:r>
            <w:r w:rsidRPr="00BC3E10">
              <w:rPr>
                <w:sz w:val="22"/>
                <w:szCs w:val="22"/>
              </w:rPr>
              <w:t>;</w:t>
            </w:r>
          </w:p>
          <w:p w:rsidR="0044560E" w:rsidRDefault="00BC3E10" w:rsidP="00BC3E10">
            <w:pPr>
              <w:snapToGrid w:val="0"/>
              <w:rPr>
                <w:sz w:val="22"/>
                <w:szCs w:val="22"/>
              </w:rPr>
            </w:pPr>
            <w:r w:rsidRPr="00BC3E10">
              <w:rPr>
                <w:sz w:val="22"/>
                <w:szCs w:val="22"/>
              </w:rPr>
              <w:t xml:space="preserve">e) </w:t>
            </w:r>
            <w:r w:rsidR="00995F5C" w:rsidRPr="00995F5C">
              <w:rPr>
                <w:position w:val="-52"/>
                <w:sz w:val="22"/>
                <w:szCs w:val="22"/>
              </w:rPr>
              <w:object w:dxaOrig="1579" w:dyaOrig="900">
                <v:shape id="_x0000_i1370" type="#_x0000_t75" style="width:78.45pt;height:43.7pt" o:ole="">
                  <v:imagedata r:id="rId714" o:title=""/>
                </v:shape>
                <o:OLEObject Type="Embed" ProgID="Equation.3" ShapeID="_x0000_i1370" DrawAspect="Content" ObjectID="_1510125298" r:id="rId715"/>
              </w:object>
            </w:r>
            <w:r w:rsidRPr="00BC3E10">
              <w:rPr>
                <w:sz w:val="22"/>
                <w:szCs w:val="22"/>
              </w:rPr>
              <w:t>; f)</w:t>
            </w:r>
            <w:r w:rsidR="0044560E">
              <w:rPr>
                <w:sz w:val="22"/>
                <w:szCs w:val="22"/>
              </w:rPr>
              <w:t xml:space="preserve"> </w:t>
            </w:r>
            <w:r w:rsidR="0044560E" w:rsidRPr="0044560E">
              <w:rPr>
                <w:position w:val="-36"/>
                <w:sz w:val="22"/>
                <w:szCs w:val="22"/>
              </w:rPr>
              <w:object w:dxaOrig="1100" w:dyaOrig="940">
                <v:shape id="_x0000_i1371" type="#_x0000_t75" style="width:57.45pt;height:43.7pt" o:ole="">
                  <v:imagedata r:id="rId716" o:title=""/>
                </v:shape>
                <o:OLEObject Type="Embed" ProgID="Equation.3" ShapeID="_x0000_i1371" DrawAspect="Content" ObjectID="_1510125299" r:id="rId717"/>
              </w:object>
            </w:r>
            <w:r w:rsidRPr="00BC3E10">
              <w:rPr>
                <w:sz w:val="22"/>
                <w:szCs w:val="22"/>
              </w:rPr>
              <w:t xml:space="preserve">; </w:t>
            </w:r>
          </w:p>
          <w:p w:rsidR="00CD2B04" w:rsidRDefault="00BC3E10" w:rsidP="00BC3E10">
            <w:pPr>
              <w:snapToGrid w:val="0"/>
              <w:rPr>
                <w:sz w:val="22"/>
                <w:szCs w:val="22"/>
              </w:rPr>
            </w:pPr>
            <w:r w:rsidRPr="00BC3E10">
              <w:rPr>
                <w:sz w:val="22"/>
                <w:szCs w:val="22"/>
              </w:rPr>
              <w:t>g)</w:t>
            </w:r>
            <w:r w:rsidR="00995F5C">
              <w:rPr>
                <w:sz w:val="22"/>
                <w:szCs w:val="22"/>
              </w:rPr>
              <w:t xml:space="preserve"> </w:t>
            </w:r>
            <w:r w:rsidR="00157D2A" w:rsidRPr="00995F5C">
              <w:rPr>
                <w:position w:val="-32"/>
                <w:sz w:val="22"/>
                <w:szCs w:val="22"/>
              </w:rPr>
              <w:object w:dxaOrig="1219" w:dyaOrig="820">
                <v:shape id="_x0000_i1372" type="#_x0000_t75" style="width:57.45pt;height:43.7pt" o:ole="">
                  <v:imagedata r:id="rId718" o:title=""/>
                </v:shape>
                <o:OLEObject Type="Embed" ProgID="Equation.3" ShapeID="_x0000_i1372" DrawAspect="Content" ObjectID="_1510125300" r:id="rId719"/>
              </w:object>
            </w:r>
            <w:r w:rsidRPr="00BC3E10">
              <w:rPr>
                <w:sz w:val="22"/>
                <w:szCs w:val="22"/>
              </w:rPr>
              <w:t>;</w:t>
            </w:r>
            <w:r w:rsidR="00157D2A">
              <w:rPr>
                <w:sz w:val="22"/>
                <w:szCs w:val="22"/>
              </w:rPr>
              <w:t xml:space="preserve"> </w:t>
            </w:r>
            <w:r w:rsidRPr="00BC3E10">
              <w:rPr>
                <w:sz w:val="22"/>
                <w:szCs w:val="22"/>
              </w:rPr>
              <w:t xml:space="preserve">h) </w:t>
            </w:r>
            <w:r w:rsidR="00CD2B04" w:rsidRPr="00157D2A">
              <w:rPr>
                <w:position w:val="-32"/>
                <w:sz w:val="22"/>
                <w:szCs w:val="22"/>
              </w:rPr>
              <w:object w:dxaOrig="1120" w:dyaOrig="700">
                <v:shape id="_x0000_i1373" type="#_x0000_t75" style="width:57.45pt;height:36.4pt" o:ole="">
                  <v:imagedata r:id="rId720" o:title=""/>
                </v:shape>
                <o:OLEObject Type="Embed" ProgID="Equation.3" ShapeID="_x0000_i1373" DrawAspect="Content" ObjectID="_1510125301" r:id="rId721"/>
              </w:object>
            </w:r>
            <w:r w:rsidRPr="00BC3E10">
              <w:rPr>
                <w:sz w:val="22"/>
                <w:szCs w:val="22"/>
              </w:rPr>
              <w:t>;</w:t>
            </w:r>
          </w:p>
          <w:p w:rsidR="008A306B" w:rsidRDefault="00BC3E10" w:rsidP="00CD2B04">
            <w:pPr>
              <w:snapToGrid w:val="0"/>
              <w:rPr>
                <w:sz w:val="22"/>
                <w:szCs w:val="22"/>
              </w:rPr>
            </w:pPr>
            <w:r w:rsidRPr="00BC3E10">
              <w:rPr>
                <w:sz w:val="22"/>
                <w:szCs w:val="22"/>
              </w:rPr>
              <w:t>i</w:t>
            </w:r>
            <w:r w:rsidR="00CD2B04">
              <w:rPr>
                <w:sz w:val="22"/>
                <w:szCs w:val="22"/>
              </w:rPr>
              <w:t xml:space="preserve">) </w:t>
            </w:r>
            <w:r w:rsidR="00FE40FE" w:rsidRPr="00CD2B04">
              <w:rPr>
                <w:position w:val="-24"/>
                <w:sz w:val="22"/>
                <w:szCs w:val="22"/>
              </w:rPr>
              <w:object w:dxaOrig="1480" w:dyaOrig="620">
                <v:shape id="_x0000_i1374" type="#_x0000_t75" style="width:1in;height:28.3pt" o:ole="">
                  <v:imagedata r:id="rId722" o:title=""/>
                </v:shape>
                <o:OLEObject Type="Embed" ProgID="Equation.3" ShapeID="_x0000_i1374" DrawAspect="Content" ObjectID="_1510125302" r:id="rId723"/>
              </w:object>
            </w:r>
            <w:r w:rsidRPr="00BC3E10">
              <w:rPr>
                <w:sz w:val="22"/>
                <w:szCs w:val="22"/>
              </w:rPr>
              <w:t xml:space="preserve">; j) </w:t>
            </w:r>
            <w:r w:rsidR="00B46C91" w:rsidRPr="00FE40FE">
              <w:rPr>
                <w:position w:val="-28"/>
                <w:sz w:val="22"/>
                <w:szCs w:val="22"/>
              </w:rPr>
              <w:object w:dxaOrig="1219" w:dyaOrig="780">
                <v:shape id="_x0000_i1375" type="#_x0000_t75" style="width:57.45pt;height:35.6pt" o:ole="">
                  <v:imagedata r:id="rId724" o:title=""/>
                </v:shape>
                <o:OLEObject Type="Embed" ProgID="Equation.3" ShapeID="_x0000_i1375" DrawAspect="Content" ObjectID="_1510125303" r:id="rId725"/>
              </w:object>
            </w:r>
            <w:r w:rsidRPr="00BC3E10">
              <w:rPr>
                <w:sz w:val="22"/>
                <w:szCs w:val="22"/>
              </w:rPr>
              <w:t>;</w:t>
            </w:r>
          </w:p>
          <w:p w:rsidR="00FE40FE" w:rsidRDefault="00FE40FE" w:rsidP="00CD2B04">
            <w:pPr>
              <w:snapToGrid w:val="0"/>
              <w:rPr>
                <w:sz w:val="22"/>
                <w:szCs w:val="22"/>
              </w:rPr>
            </w:pPr>
            <w:r>
              <w:rPr>
                <w:sz w:val="22"/>
                <w:szCs w:val="22"/>
              </w:rPr>
              <w:t xml:space="preserve">k) </w:t>
            </w:r>
            <w:r w:rsidR="00B46C91" w:rsidRPr="000C5E30">
              <w:rPr>
                <w:position w:val="-24"/>
                <w:sz w:val="22"/>
                <w:szCs w:val="22"/>
              </w:rPr>
              <w:object w:dxaOrig="1480" w:dyaOrig="700">
                <v:shape id="_x0000_i1376" type="#_x0000_t75" style="width:1in;height:36.4pt" o:ole="">
                  <v:imagedata r:id="rId726" o:title=""/>
                </v:shape>
                <o:OLEObject Type="Embed" ProgID="Equation.3" ShapeID="_x0000_i1376" DrawAspect="Content" ObjectID="_1510125304" r:id="rId727"/>
              </w:object>
            </w:r>
            <w:r w:rsidR="00B46C91">
              <w:rPr>
                <w:sz w:val="22"/>
                <w:szCs w:val="22"/>
              </w:rPr>
              <w:t xml:space="preserve">; l) </w:t>
            </w:r>
            <w:r w:rsidR="00B46C91" w:rsidRPr="000C5E30">
              <w:rPr>
                <w:position w:val="-24"/>
                <w:sz w:val="22"/>
                <w:szCs w:val="22"/>
              </w:rPr>
              <w:object w:dxaOrig="1180" w:dyaOrig="700">
                <v:shape id="_x0000_i1377" type="#_x0000_t75" style="width:57.45pt;height:36.4pt" o:ole="">
                  <v:imagedata r:id="rId728" o:title=""/>
                </v:shape>
                <o:OLEObject Type="Embed" ProgID="Equation.3" ShapeID="_x0000_i1377" DrawAspect="Content" ObjectID="_1510125305" r:id="rId729"/>
              </w:object>
            </w:r>
            <w:r w:rsidR="00B46C91">
              <w:rPr>
                <w:sz w:val="22"/>
                <w:szCs w:val="22"/>
              </w:rPr>
              <w:t>;</w:t>
            </w:r>
          </w:p>
          <w:p w:rsidR="00B46C91" w:rsidRDefault="00B46C91" w:rsidP="00CD2B04">
            <w:pPr>
              <w:snapToGrid w:val="0"/>
              <w:rPr>
                <w:sz w:val="22"/>
                <w:szCs w:val="22"/>
              </w:rPr>
            </w:pPr>
            <w:r>
              <w:rPr>
                <w:sz w:val="22"/>
                <w:szCs w:val="22"/>
              </w:rPr>
              <w:t xml:space="preserve">m) </w:t>
            </w:r>
            <w:r w:rsidRPr="00B46C91">
              <w:rPr>
                <w:position w:val="-28"/>
                <w:sz w:val="22"/>
                <w:szCs w:val="22"/>
              </w:rPr>
              <w:object w:dxaOrig="1960" w:dyaOrig="780">
                <v:shape id="_x0000_i1378" type="#_x0000_t75" style="width:100.3pt;height:35.6pt" o:ole="">
                  <v:imagedata r:id="rId730" o:title=""/>
                </v:shape>
                <o:OLEObject Type="Embed" ProgID="Equation.3" ShapeID="_x0000_i1378" DrawAspect="Content" ObjectID="_1510125306" r:id="rId731"/>
              </w:object>
            </w:r>
            <w:r>
              <w:rPr>
                <w:sz w:val="22"/>
                <w:szCs w:val="22"/>
              </w:rPr>
              <w:t>;</w:t>
            </w:r>
          </w:p>
          <w:p w:rsidR="00B46C91" w:rsidRDefault="00B46C91" w:rsidP="00CD2B04">
            <w:pPr>
              <w:snapToGrid w:val="0"/>
              <w:rPr>
                <w:sz w:val="22"/>
                <w:szCs w:val="22"/>
              </w:rPr>
            </w:pPr>
            <w:r>
              <w:rPr>
                <w:sz w:val="22"/>
                <w:szCs w:val="22"/>
              </w:rPr>
              <w:t xml:space="preserve">n) </w:t>
            </w:r>
            <w:r w:rsidRPr="00B46C91">
              <w:rPr>
                <w:position w:val="-36"/>
                <w:sz w:val="22"/>
                <w:szCs w:val="22"/>
              </w:rPr>
              <w:object w:dxaOrig="1880" w:dyaOrig="840">
                <v:shape id="_x0000_i1379" type="#_x0000_t75" style="width:93.05pt;height:43.7pt" o:ole="">
                  <v:imagedata r:id="rId732" o:title=""/>
                </v:shape>
                <o:OLEObject Type="Embed" ProgID="Equation.3" ShapeID="_x0000_i1379" DrawAspect="Content" ObjectID="_1510125307" r:id="rId733"/>
              </w:object>
            </w:r>
            <w:r>
              <w:rPr>
                <w:sz w:val="22"/>
                <w:szCs w:val="22"/>
              </w:rPr>
              <w:t>;</w:t>
            </w:r>
          </w:p>
          <w:p w:rsidR="00B46C91" w:rsidRPr="00E96E6C" w:rsidRDefault="00B46C91" w:rsidP="00CD2B04">
            <w:pPr>
              <w:snapToGrid w:val="0"/>
              <w:rPr>
                <w:sz w:val="22"/>
                <w:szCs w:val="22"/>
              </w:rPr>
            </w:pPr>
            <w:r>
              <w:rPr>
                <w:sz w:val="22"/>
                <w:szCs w:val="22"/>
              </w:rPr>
              <w:lastRenderedPageBreak/>
              <w:t xml:space="preserve">o) </w:t>
            </w:r>
            <w:r w:rsidR="00856327" w:rsidRPr="00B46C91">
              <w:rPr>
                <w:position w:val="-38"/>
                <w:sz w:val="22"/>
                <w:szCs w:val="22"/>
              </w:rPr>
              <w:object w:dxaOrig="2620" w:dyaOrig="980">
                <v:shape id="_x0000_i1380" type="#_x0000_t75" style="width:129.45pt;height:50.95pt" o:ole="">
                  <v:imagedata r:id="rId734" o:title=""/>
                </v:shape>
                <o:OLEObject Type="Embed" ProgID="Equation.3" ShapeID="_x0000_i1380" DrawAspect="Content" ObjectID="_1510125308" r:id="rId735"/>
              </w:object>
            </w:r>
            <w:r>
              <w:rPr>
                <w:sz w:val="22"/>
                <w:szCs w:val="22"/>
              </w:rPr>
              <w:t>.</w:t>
            </w:r>
            <w:r w:rsidR="00F35059" w:rsidRPr="00F35059">
              <w:rPr>
                <w:position w:val="-10"/>
                <w:sz w:val="22"/>
                <w:szCs w:val="22"/>
              </w:rPr>
              <w:object w:dxaOrig="180" w:dyaOrig="340">
                <v:shape id="_x0000_i1381" type="#_x0000_t75" style="width:6.45pt;height:14.55pt" o:ole="">
                  <v:imagedata r:id="rId736" o:title=""/>
                </v:shape>
                <o:OLEObject Type="Embed" ProgID="Equation.3" ShapeID="_x0000_i1381" DrawAspect="Content" ObjectID="_1510125309" r:id="rId737"/>
              </w:object>
            </w:r>
          </w:p>
        </w:tc>
        <w:tc>
          <w:tcPr>
            <w:tcW w:w="4293" w:type="dxa"/>
            <w:shd w:val="clear" w:color="auto" w:fill="auto"/>
            <w:tcMar>
              <w:top w:w="113" w:type="dxa"/>
              <w:left w:w="113" w:type="dxa"/>
              <w:bottom w:w="113" w:type="dxa"/>
              <w:right w:w="113" w:type="dxa"/>
            </w:tcMar>
          </w:tcPr>
          <w:p w:rsidR="00534C6A" w:rsidRDefault="00E11940" w:rsidP="00BC3E10">
            <w:pPr>
              <w:rPr>
                <w:sz w:val="22"/>
                <w:szCs w:val="22"/>
              </w:rPr>
            </w:pPr>
            <w:r w:rsidRPr="00E11940">
              <w:rPr>
                <w:sz w:val="22"/>
                <w:szCs w:val="22"/>
              </w:rPr>
              <w:lastRenderedPageBreak/>
              <w:t>1. Įrodykite, kad lygybė</w:t>
            </w:r>
          </w:p>
          <w:p w:rsidR="00F35059" w:rsidRDefault="00F35059" w:rsidP="00BC3E10">
            <w:pPr>
              <w:rPr>
                <w:sz w:val="22"/>
                <w:szCs w:val="22"/>
              </w:rPr>
            </w:pPr>
            <w:r w:rsidRPr="00F35059">
              <w:rPr>
                <w:position w:val="-10"/>
                <w:sz w:val="22"/>
                <w:szCs w:val="22"/>
              </w:rPr>
              <w:object w:dxaOrig="3379" w:dyaOrig="400">
                <v:shape id="_x0000_i1382" type="#_x0000_t75" style="width:165.05pt;height:21.05pt" o:ole="">
                  <v:imagedata r:id="rId738" o:title=""/>
                </v:shape>
                <o:OLEObject Type="Embed" ProgID="Equation.3" ShapeID="_x0000_i1382" DrawAspect="Content" ObjectID="_1510125310" r:id="rId739"/>
              </w:object>
            </w:r>
          </w:p>
          <w:p w:rsidR="00534C6A" w:rsidRPr="00534C6A" w:rsidRDefault="00534C6A" w:rsidP="00534C6A">
            <w:pPr>
              <w:rPr>
                <w:sz w:val="22"/>
                <w:szCs w:val="22"/>
              </w:rPr>
            </w:pPr>
            <w:r w:rsidRPr="00534C6A">
              <w:rPr>
                <w:sz w:val="22"/>
                <w:szCs w:val="22"/>
              </w:rPr>
              <w:t xml:space="preserve">yra teisinga su bet kuria </w:t>
            </w:r>
            <w:r w:rsidRPr="00F35059">
              <w:rPr>
                <w:i/>
                <w:sz w:val="22"/>
                <w:szCs w:val="22"/>
              </w:rPr>
              <w:t>a</w:t>
            </w:r>
            <w:r w:rsidRPr="00534C6A">
              <w:rPr>
                <w:sz w:val="22"/>
                <w:szCs w:val="22"/>
              </w:rPr>
              <w:t xml:space="preserve"> reikšme.</w:t>
            </w:r>
          </w:p>
          <w:p w:rsidR="00534C6A" w:rsidRPr="00534C6A" w:rsidRDefault="00534C6A" w:rsidP="00534C6A">
            <w:pPr>
              <w:rPr>
                <w:sz w:val="22"/>
                <w:szCs w:val="22"/>
              </w:rPr>
            </w:pPr>
            <w:r w:rsidRPr="00534C6A">
              <w:rPr>
                <w:sz w:val="22"/>
                <w:szCs w:val="22"/>
              </w:rPr>
              <w:t>2. Suprastinkite:</w:t>
            </w:r>
          </w:p>
          <w:p w:rsidR="00A72C7D" w:rsidRDefault="00534C6A" w:rsidP="00534C6A">
            <w:pPr>
              <w:rPr>
                <w:sz w:val="22"/>
                <w:szCs w:val="22"/>
              </w:rPr>
            </w:pPr>
            <w:r w:rsidRPr="00534C6A">
              <w:rPr>
                <w:sz w:val="22"/>
                <w:szCs w:val="22"/>
              </w:rPr>
              <w:t xml:space="preserve">a) </w:t>
            </w:r>
            <w:r w:rsidR="00BC2BD0" w:rsidRPr="00BC2BD0">
              <w:rPr>
                <w:position w:val="-28"/>
                <w:sz w:val="22"/>
                <w:szCs w:val="22"/>
              </w:rPr>
              <w:object w:dxaOrig="920" w:dyaOrig="760">
                <v:shape id="_x0000_i1383" type="#_x0000_t75" style="width:43.7pt;height:35.6pt" o:ole="">
                  <v:imagedata r:id="rId740" o:title=""/>
                </v:shape>
                <o:OLEObject Type="Embed" ProgID="Equation.3" ShapeID="_x0000_i1383" DrawAspect="Content" ObjectID="_1510125311" r:id="rId741"/>
              </w:object>
            </w:r>
            <w:r w:rsidRPr="00534C6A">
              <w:rPr>
                <w:sz w:val="22"/>
                <w:szCs w:val="22"/>
              </w:rPr>
              <w:t xml:space="preserve">; b) </w:t>
            </w:r>
            <w:r w:rsidR="00A72C7D" w:rsidRPr="00BC2BD0">
              <w:rPr>
                <w:position w:val="-28"/>
                <w:sz w:val="22"/>
                <w:szCs w:val="22"/>
              </w:rPr>
              <w:object w:dxaOrig="999" w:dyaOrig="760">
                <v:shape id="_x0000_i1384" type="#_x0000_t75" style="width:50.95pt;height:35.6pt" o:ole="">
                  <v:imagedata r:id="rId742" o:title=""/>
                </v:shape>
                <o:OLEObject Type="Embed" ProgID="Equation.3" ShapeID="_x0000_i1384" DrawAspect="Content" ObjectID="_1510125312" r:id="rId743"/>
              </w:object>
            </w:r>
            <w:r w:rsidRPr="00534C6A">
              <w:rPr>
                <w:sz w:val="22"/>
                <w:szCs w:val="22"/>
              </w:rPr>
              <w:t xml:space="preserve">; </w:t>
            </w:r>
          </w:p>
          <w:p w:rsidR="00534C6A" w:rsidRPr="00534C6A" w:rsidRDefault="00534C6A" w:rsidP="00534C6A">
            <w:pPr>
              <w:rPr>
                <w:sz w:val="22"/>
                <w:szCs w:val="22"/>
              </w:rPr>
            </w:pPr>
            <w:r w:rsidRPr="00534C6A">
              <w:rPr>
                <w:sz w:val="22"/>
                <w:szCs w:val="22"/>
              </w:rPr>
              <w:t xml:space="preserve">c) </w:t>
            </w:r>
            <w:r w:rsidR="005207C6" w:rsidRPr="0006629F">
              <w:rPr>
                <w:position w:val="-28"/>
                <w:sz w:val="22"/>
                <w:szCs w:val="22"/>
              </w:rPr>
              <w:object w:dxaOrig="1280" w:dyaOrig="660">
                <v:shape id="_x0000_i1385" type="#_x0000_t75" style="width:65.55pt;height:36.4pt" o:ole="">
                  <v:imagedata r:id="rId744" o:title=""/>
                </v:shape>
                <o:OLEObject Type="Embed" ProgID="Equation.3" ShapeID="_x0000_i1385" DrawAspect="Content" ObjectID="_1510125313" r:id="rId745"/>
              </w:object>
            </w:r>
            <w:r w:rsidRPr="00534C6A">
              <w:rPr>
                <w:sz w:val="22"/>
                <w:szCs w:val="22"/>
              </w:rPr>
              <w:t>;</w:t>
            </w:r>
          </w:p>
          <w:p w:rsidR="00534C6A" w:rsidRPr="00534C6A" w:rsidRDefault="00534C6A" w:rsidP="00534C6A">
            <w:pPr>
              <w:rPr>
                <w:sz w:val="22"/>
                <w:szCs w:val="22"/>
              </w:rPr>
            </w:pPr>
            <w:r w:rsidRPr="00534C6A">
              <w:rPr>
                <w:sz w:val="22"/>
                <w:szCs w:val="22"/>
              </w:rPr>
              <w:t xml:space="preserve">d) </w:t>
            </w:r>
            <w:r w:rsidR="005207C6" w:rsidRPr="005207C6">
              <w:rPr>
                <w:position w:val="-28"/>
                <w:sz w:val="22"/>
                <w:szCs w:val="22"/>
              </w:rPr>
              <w:object w:dxaOrig="2079" w:dyaOrig="780">
                <v:shape id="_x0000_i1386" type="#_x0000_t75" style="width:100.3pt;height:35.6pt" o:ole="">
                  <v:imagedata r:id="rId746" o:title=""/>
                </v:shape>
                <o:OLEObject Type="Embed" ProgID="Equation.3" ShapeID="_x0000_i1386" DrawAspect="Content" ObjectID="_1510125314" r:id="rId747"/>
              </w:object>
            </w:r>
            <w:r w:rsidRPr="00534C6A">
              <w:rPr>
                <w:sz w:val="22"/>
                <w:szCs w:val="22"/>
              </w:rPr>
              <w:t>.</w:t>
            </w:r>
          </w:p>
          <w:p w:rsidR="00534C6A" w:rsidRPr="00534C6A" w:rsidRDefault="00534C6A" w:rsidP="00534C6A">
            <w:pPr>
              <w:rPr>
                <w:sz w:val="22"/>
                <w:szCs w:val="22"/>
              </w:rPr>
            </w:pPr>
            <w:r w:rsidRPr="00534C6A">
              <w:rPr>
                <w:sz w:val="22"/>
                <w:szCs w:val="22"/>
              </w:rPr>
              <w:t>3. Parodykite, kad reiškinio</w:t>
            </w:r>
          </w:p>
          <w:p w:rsidR="00534C6A" w:rsidRPr="00534C6A" w:rsidRDefault="00A46E63" w:rsidP="00534C6A">
            <w:pPr>
              <w:rPr>
                <w:sz w:val="22"/>
                <w:szCs w:val="22"/>
              </w:rPr>
            </w:pPr>
            <w:r w:rsidRPr="00A46E63">
              <w:rPr>
                <w:position w:val="-36"/>
                <w:sz w:val="22"/>
                <w:szCs w:val="22"/>
              </w:rPr>
              <w:object w:dxaOrig="2120" w:dyaOrig="820">
                <v:shape id="_x0000_i1387" type="#_x0000_t75" style="width:108.4pt;height:43.7pt" o:ole="">
                  <v:imagedata r:id="rId748" o:title=""/>
                </v:shape>
                <o:OLEObject Type="Embed" ProgID="Equation.3" ShapeID="_x0000_i1387" DrawAspect="Content" ObjectID="_1510125315" r:id="rId749"/>
              </w:object>
            </w:r>
            <w:r>
              <w:rPr>
                <w:sz w:val="22"/>
                <w:szCs w:val="22"/>
              </w:rPr>
              <w:t xml:space="preserve"> </w:t>
            </w:r>
            <w:r w:rsidR="00534C6A" w:rsidRPr="00534C6A">
              <w:rPr>
                <w:sz w:val="22"/>
                <w:szCs w:val="22"/>
              </w:rPr>
              <w:t>reikšmė nepriklauso nuo kintamojo reikšmių.</w:t>
            </w:r>
          </w:p>
          <w:p w:rsidR="00534C6A" w:rsidRPr="00534C6A" w:rsidRDefault="00534C6A" w:rsidP="00534C6A">
            <w:pPr>
              <w:rPr>
                <w:sz w:val="22"/>
                <w:szCs w:val="22"/>
              </w:rPr>
            </w:pPr>
            <w:r w:rsidRPr="00534C6A">
              <w:rPr>
                <w:sz w:val="22"/>
                <w:szCs w:val="22"/>
              </w:rPr>
              <w:t xml:space="preserve">4. Sudarykite reiškinį ir įrodykite, kad dviejų skirtingų nelygių nuliui skaičių sandauga, padauginta iš tiems skaičiams atvirkštinių skaičių sumos, </w:t>
            </w:r>
            <w:r w:rsidR="00A1605B">
              <w:rPr>
                <w:sz w:val="22"/>
                <w:szCs w:val="22"/>
              </w:rPr>
              <w:t xml:space="preserve">yra </w:t>
            </w:r>
            <w:r w:rsidRPr="00534C6A">
              <w:rPr>
                <w:sz w:val="22"/>
                <w:szCs w:val="22"/>
              </w:rPr>
              <w:t>lygi tų skaičių sumai.</w:t>
            </w:r>
          </w:p>
          <w:p w:rsidR="00534C6A" w:rsidRPr="00534C6A" w:rsidRDefault="00534C6A" w:rsidP="00534C6A">
            <w:pPr>
              <w:rPr>
                <w:sz w:val="22"/>
                <w:szCs w:val="22"/>
              </w:rPr>
            </w:pPr>
            <w:r w:rsidRPr="00534C6A">
              <w:rPr>
                <w:sz w:val="22"/>
                <w:szCs w:val="22"/>
              </w:rPr>
              <w:t>5. Atlikite veiksmus:</w:t>
            </w:r>
          </w:p>
          <w:p w:rsidR="00534C6A" w:rsidRPr="00534C6A" w:rsidRDefault="00534C6A" w:rsidP="00534C6A">
            <w:pPr>
              <w:rPr>
                <w:sz w:val="22"/>
                <w:szCs w:val="22"/>
              </w:rPr>
            </w:pPr>
            <w:r w:rsidRPr="00534C6A">
              <w:rPr>
                <w:sz w:val="22"/>
                <w:szCs w:val="22"/>
              </w:rPr>
              <w:t xml:space="preserve">a) </w:t>
            </w:r>
            <w:r w:rsidR="002819E8" w:rsidRPr="0006629F">
              <w:rPr>
                <w:position w:val="-24"/>
                <w:sz w:val="22"/>
                <w:szCs w:val="22"/>
              </w:rPr>
              <w:object w:dxaOrig="1160" w:dyaOrig="720">
                <v:shape id="_x0000_i1388" type="#_x0000_t75" style="width:57.45pt;height:36.4pt" o:ole="">
                  <v:imagedata r:id="rId750" o:title=""/>
                </v:shape>
                <o:OLEObject Type="Embed" ProgID="Equation.3" ShapeID="_x0000_i1388" DrawAspect="Content" ObjectID="_1510125316" r:id="rId751"/>
              </w:object>
            </w:r>
            <w:r w:rsidR="002819E8">
              <w:rPr>
                <w:sz w:val="22"/>
                <w:szCs w:val="22"/>
              </w:rPr>
              <w:t xml:space="preserve">; </w:t>
            </w:r>
            <w:r w:rsidRPr="00534C6A">
              <w:rPr>
                <w:sz w:val="22"/>
                <w:szCs w:val="22"/>
              </w:rPr>
              <w:t xml:space="preserve">b) </w:t>
            </w:r>
            <w:r w:rsidR="002F282D" w:rsidRPr="00D2304A">
              <w:rPr>
                <w:position w:val="-32"/>
                <w:sz w:val="22"/>
                <w:szCs w:val="22"/>
              </w:rPr>
              <w:object w:dxaOrig="1740" w:dyaOrig="820">
                <v:shape id="_x0000_i1389" type="#_x0000_t75" style="width:86.55pt;height:43.7pt" o:ole="">
                  <v:imagedata r:id="rId752" o:title=""/>
                </v:shape>
                <o:OLEObject Type="Embed" ProgID="Equation.3" ShapeID="_x0000_i1389" DrawAspect="Content" ObjectID="_1510125317" r:id="rId753"/>
              </w:object>
            </w:r>
            <w:r w:rsidRPr="00534C6A">
              <w:rPr>
                <w:sz w:val="22"/>
                <w:szCs w:val="22"/>
              </w:rPr>
              <w:t>;</w:t>
            </w:r>
          </w:p>
          <w:p w:rsidR="00534C6A" w:rsidRPr="00534C6A" w:rsidRDefault="00534C6A" w:rsidP="00534C6A">
            <w:pPr>
              <w:rPr>
                <w:sz w:val="22"/>
                <w:szCs w:val="22"/>
              </w:rPr>
            </w:pPr>
            <w:r w:rsidRPr="00534C6A">
              <w:rPr>
                <w:sz w:val="22"/>
                <w:szCs w:val="22"/>
              </w:rPr>
              <w:t xml:space="preserve">c) </w:t>
            </w:r>
            <w:r w:rsidR="00A83690" w:rsidRPr="002F282D">
              <w:rPr>
                <w:position w:val="-52"/>
                <w:sz w:val="22"/>
                <w:szCs w:val="22"/>
              </w:rPr>
              <w:object w:dxaOrig="560" w:dyaOrig="1160">
                <v:shape id="_x0000_i1390" type="#_x0000_t75" style="width:28.3pt;height:57.45pt" o:ole="">
                  <v:imagedata r:id="rId754" o:title=""/>
                </v:shape>
                <o:OLEObject Type="Embed" ProgID="Equation.3" ShapeID="_x0000_i1390" DrawAspect="Content" ObjectID="_1510125318" r:id="rId755"/>
              </w:object>
            </w:r>
            <w:r w:rsidRPr="00534C6A">
              <w:rPr>
                <w:sz w:val="22"/>
                <w:szCs w:val="22"/>
              </w:rPr>
              <w:t>;</w:t>
            </w:r>
            <w:r w:rsidR="002F282D">
              <w:rPr>
                <w:sz w:val="22"/>
                <w:szCs w:val="22"/>
              </w:rPr>
              <w:t xml:space="preserve"> </w:t>
            </w:r>
            <w:r w:rsidRPr="00534C6A">
              <w:rPr>
                <w:sz w:val="22"/>
                <w:szCs w:val="22"/>
              </w:rPr>
              <w:t xml:space="preserve">d) </w:t>
            </w:r>
            <w:r w:rsidR="00BE1A1A" w:rsidRPr="00A83690">
              <w:rPr>
                <w:position w:val="-28"/>
                <w:sz w:val="22"/>
                <w:szCs w:val="22"/>
              </w:rPr>
              <w:object w:dxaOrig="1719" w:dyaOrig="680">
                <v:shape id="_x0000_i1391" type="#_x0000_t75" style="width:86.55pt;height:36.4pt" o:ole="">
                  <v:imagedata r:id="rId756" o:title=""/>
                </v:shape>
                <o:OLEObject Type="Embed" ProgID="Equation.3" ShapeID="_x0000_i1391" DrawAspect="Content" ObjectID="_1510125319" r:id="rId757"/>
              </w:object>
            </w:r>
            <w:r w:rsidRPr="00534C6A">
              <w:rPr>
                <w:sz w:val="22"/>
                <w:szCs w:val="22"/>
              </w:rPr>
              <w:t>;</w:t>
            </w:r>
          </w:p>
          <w:p w:rsidR="00534C6A" w:rsidRPr="00534C6A" w:rsidRDefault="00534C6A" w:rsidP="00534C6A">
            <w:pPr>
              <w:rPr>
                <w:sz w:val="22"/>
                <w:szCs w:val="22"/>
              </w:rPr>
            </w:pPr>
            <w:r w:rsidRPr="00534C6A">
              <w:rPr>
                <w:sz w:val="22"/>
                <w:szCs w:val="22"/>
              </w:rPr>
              <w:t>e)</w:t>
            </w:r>
            <w:r w:rsidR="00BE1A1A">
              <w:rPr>
                <w:sz w:val="22"/>
                <w:szCs w:val="22"/>
              </w:rPr>
              <w:t xml:space="preserve"> </w:t>
            </w:r>
            <w:r w:rsidR="00E571BD" w:rsidRPr="00BE1A1A">
              <w:rPr>
                <w:position w:val="-30"/>
                <w:sz w:val="22"/>
                <w:szCs w:val="22"/>
              </w:rPr>
              <w:object w:dxaOrig="2200" w:dyaOrig="780">
                <v:shape id="_x0000_i1392" type="#_x0000_t75" style="width:108.4pt;height:35.6pt" o:ole="">
                  <v:imagedata r:id="rId758" o:title=""/>
                </v:shape>
                <o:OLEObject Type="Embed" ProgID="Equation.3" ShapeID="_x0000_i1392" DrawAspect="Content" ObjectID="_1510125320" r:id="rId759"/>
              </w:object>
            </w:r>
            <w:r w:rsidRPr="00534C6A">
              <w:rPr>
                <w:sz w:val="22"/>
                <w:szCs w:val="22"/>
              </w:rPr>
              <w:t>;</w:t>
            </w:r>
          </w:p>
          <w:p w:rsidR="00534C6A" w:rsidRPr="00E96E6C" w:rsidRDefault="00534C6A" w:rsidP="00534C6A">
            <w:pPr>
              <w:rPr>
                <w:sz w:val="22"/>
                <w:szCs w:val="22"/>
              </w:rPr>
            </w:pPr>
            <w:r w:rsidRPr="00534C6A">
              <w:rPr>
                <w:sz w:val="22"/>
                <w:szCs w:val="22"/>
              </w:rPr>
              <w:t>f)</w:t>
            </w:r>
            <w:r w:rsidR="00E571BD">
              <w:rPr>
                <w:sz w:val="22"/>
                <w:szCs w:val="22"/>
              </w:rPr>
              <w:t xml:space="preserve"> </w:t>
            </w:r>
            <w:r w:rsidR="00E571BD" w:rsidRPr="00E571BD">
              <w:rPr>
                <w:position w:val="-54"/>
                <w:sz w:val="22"/>
                <w:szCs w:val="22"/>
              </w:rPr>
              <w:object w:dxaOrig="1740" w:dyaOrig="1300">
                <v:shape id="_x0000_i1393" type="#_x0000_t75" style="width:86.55pt;height:65.55pt" o:ole="">
                  <v:imagedata r:id="rId760" o:title=""/>
                </v:shape>
                <o:OLEObject Type="Embed" ProgID="Equation.3" ShapeID="_x0000_i1393" DrawAspect="Content" ObjectID="_1510125321" r:id="rId761"/>
              </w:object>
            </w:r>
            <w:r w:rsidR="00E571BD">
              <w:rPr>
                <w:sz w:val="22"/>
                <w:szCs w:val="22"/>
              </w:rPr>
              <w:t>.</w:t>
            </w:r>
          </w:p>
        </w:tc>
      </w:tr>
    </w:tbl>
    <w:p w:rsidR="00A412D5" w:rsidRPr="00882965" w:rsidRDefault="00A412D5" w:rsidP="00882965">
      <w:pPr>
        <w:pStyle w:val="Turinys1"/>
        <w:spacing w:before="0" w:after="0" w:line="360" w:lineRule="auto"/>
        <w:contextualSpacing/>
        <w:rPr>
          <w:bCs/>
          <w:szCs w:val="24"/>
          <w:lang w:val="lt-LT"/>
        </w:rPr>
      </w:pPr>
    </w:p>
    <w:p w:rsidR="00A825E9" w:rsidRDefault="00A825E9">
      <w:pPr>
        <w:rPr>
          <w:rFonts w:cs="Mangal"/>
          <w:b/>
          <w:bCs/>
          <w:sz w:val="24"/>
          <w:szCs w:val="24"/>
        </w:rPr>
      </w:pPr>
      <w:bookmarkStart w:id="7" w:name="_Toc381211947"/>
      <w:r>
        <w:rPr>
          <w:bCs/>
          <w:szCs w:val="24"/>
        </w:rPr>
        <w:br w:type="page"/>
      </w:r>
    </w:p>
    <w:p w:rsidR="000C1B04" w:rsidRPr="00882965" w:rsidRDefault="000C1B04" w:rsidP="00882965">
      <w:pPr>
        <w:pStyle w:val="Turinys1"/>
        <w:spacing w:before="0" w:after="0" w:line="360" w:lineRule="auto"/>
        <w:contextualSpacing/>
        <w:jc w:val="center"/>
        <w:outlineLvl w:val="1"/>
        <w:rPr>
          <w:bCs/>
          <w:i/>
          <w:szCs w:val="24"/>
          <w:lang w:val="lt-LT"/>
        </w:rPr>
      </w:pPr>
      <w:r w:rsidRPr="00882965">
        <w:rPr>
          <w:bCs/>
          <w:szCs w:val="24"/>
          <w:lang w:val="lt-LT"/>
        </w:rPr>
        <w:lastRenderedPageBreak/>
        <w:t xml:space="preserve">7. </w:t>
      </w:r>
      <w:r w:rsidR="00882965">
        <w:rPr>
          <w:bCs/>
          <w:szCs w:val="24"/>
          <w:lang w:val="lt-LT"/>
        </w:rPr>
        <w:t>M</w:t>
      </w:r>
      <w:r w:rsidR="00882965" w:rsidRPr="00882965">
        <w:rPr>
          <w:bCs/>
          <w:szCs w:val="24"/>
          <w:lang w:val="lt-LT"/>
        </w:rPr>
        <w:t>odulis</w:t>
      </w:r>
      <w:r w:rsidRPr="00882965">
        <w:rPr>
          <w:bCs/>
          <w:szCs w:val="24"/>
          <w:lang w:val="lt-LT"/>
        </w:rPr>
        <w:t xml:space="preserve"> </w:t>
      </w:r>
      <w:r w:rsidR="00882965">
        <w:rPr>
          <w:bCs/>
          <w:i/>
          <w:szCs w:val="24"/>
          <w:lang w:val="lt-LT"/>
        </w:rPr>
        <w:t>B-</w:t>
      </w:r>
      <w:r w:rsidRPr="00882965">
        <w:rPr>
          <w:bCs/>
          <w:i/>
          <w:szCs w:val="24"/>
          <w:lang w:val="lt-LT"/>
        </w:rPr>
        <w:t xml:space="preserve">7 </w:t>
      </w:r>
      <w:r w:rsidR="009341EE" w:rsidRPr="00882965">
        <w:rPr>
          <w:bCs/>
          <w:i/>
          <w:szCs w:val="24"/>
          <w:lang w:val="lt-LT"/>
        </w:rPr>
        <w:t>Racionaliosios lygtys. Lygčių sistemos, kurių viena lygtis netiesinė</w:t>
      </w:r>
      <w:bookmarkEnd w:id="7"/>
    </w:p>
    <w:p w:rsidR="000C1B04" w:rsidRPr="00882965" w:rsidRDefault="000C1B04" w:rsidP="00882965">
      <w:pPr>
        <w:pStyle w:val="Turinys1"/>
        <w:spacing w:before="0" w:line="360" w:lineRule="auto"/>
        <w:contextualSpacing/>
        <w:jc w:val="center"/>
        <w:rPr>
          <w:bCs/>
          <w:szCs w:val="24"/>
          <w:lang w:val="lt-LT"/>
        </w:rPr>
      </w:pPr>
      <w:r w:rsidRPr="00882965">
        <w:rPr>
          <w:bCs/>
          <w:szCs w:val="24"/>
          <w:lang w:val="lt-LT"/>
        </w:rPr>
        <w:t xml:space="preserve">7.1. Modulio </w:t>
      </w:r>
      <w:r w:rsidR="00882965">
        <w:rPr>
          <w:bCs/>
          <w:i/>
          <w:szCs w:val="24"/>
          <w:lang w:val="lt-LT"/>
        </w:rPr>
        <w:t>B-</w:t>
      </w:r>
      <w:r w:rsidRPr="00882965">
        <w:rPr>
          <w:bCs/>
          <w:i/>
          <w:szCs w:val="24"/>
          <w:lang w:val="lt-LT"/>
        </w:rPr>
        <w:t xml:space="preserve">7 </w:t>
      </w:r>
      <w:r w:rsidR="00882965">
        <w:rPr>
          <w:bCs/>
          <w:i/>
          <w:szCs w:val="24"/>
          <w:lang w:val="lt-LT"/>
        </w:rPr>
        <w:t>Racionaliosios lygtys. L</w:t>
      </w:r>
      <w:r w:rsidR="00882965" w:rsidRPr="00882965">
        <w:rPr>
          <w:bCs/>
          <w:i/>
          <w:szCs w:val="24"/>
          <w:lang w:val="lt-LT"/>
        </w:rPr>
        <w:t>ygčių sistemos, kurių viena lygtis netiesinė</w:t>
      </w:r>
      <w:r w:rsidR="00882965" w:rsidRPr="00882965">
        <w:rPr>
          <w:bCs/>
          <w:szCs w:val="24"/>
          <w:lang w:val="lt-LT"/>
        </w:rPr>
        <w:t xml:space="preserve"> </w:t>
      </w:r>
      <w:r w:rsidRPr="00882965">
        <w:rPr>
          <w:bCs/>
          <w:szCs w:val="24"/>
          <w:lang w:val="lt-LT"/>
        </w:rPr>
        <w:t>mokinių pasieki</w:t>
      </w:r>
      <w:r w:rsidR="00882965">
        <w:rPr>
          <w:bCs/>
          <w:szCs w:val="24"/>
          <w:lang w:val="lt-LT"/>
        </w:rPr>
        <w:t>mų vertinimo kriterijų pavyzdys</w:t>
      </w:r>
      <w:r w:rsidRPr="00882965">
        <w:rPr>
          <w:bCs/>
          <w:szCs w:val="24"/>
          <w:lang w:val="lt-LT"/>
        </w:rPr>
        <w:t xml:space="preserve"> mokytojui</w:t>
      </w:r>
    </w:p>
    <w:tbl>
      <w:tblPr>
        <w:tblW w:w="15337" w:type="dxa"/>
        <w:tblInd w:w="1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left w:w="57" w:type="dxa"/>
          <w:bottom w:w="57" w:type="dxa"/>
          <w:right w:w="57" w:type="dxa"/>
        </w:tblCellMar>
        <w:tblLook w:val="0000" w:firstRow="0" w:lastRow="0" w:firstColumn="0" w:lastColumn="0" w:noHBand="0" w:noVBand="0"/>
      </w:tblPr>
      <w:tblGrid>
        <w:gridCol w:w="5113"/>
        <w:gridCol w:w="5112"/>
        <w:gridCol w:w="5112"/>
      </w:tblGrid>
      <w:tr w:rsidR="00404D6F" w:rsidTr="00A825E9">
        <w:trPr>
          <w:trHeight w:hRule="exact" w:val="397"/>
        </w:trPr>
        <w:tc>
          <w:tcPr>
            <w:tcW w:w="15337" w:type="dxa"/>
            <w:gridSpan w:val="3"/>
            <w:shd w:val="clear" w:color="auto" w:fill="auto"/>
          </w:tcPr>
          <w:p w:rsidR="00942C9F" w:rsidRPr="00D27123" w:rsidRDefault="00942C9F" w:rsidP="00BC3E10">
            <w:pPr>
              <w:snapToGrid w:val="0"/>
              <w:spacing w:after="119" w:line="100" w:lineRule="atLeast"/>
              <w:jc w:val="center"/>
              <w:rPr>
                <w:b/>
                <w:bCs/>
                <w:sz w:val="22"/>
                <w:szCs w:val="22"/>
              </w:rPr>
            </w:pPr>
            <w:r w:rsidRPr="00D27123">
              <w:rPr>
                <w:b/>
                <w:bCs/>
                <w:sz w:val="22"/>
                <w:szCs w:val="22"/>
              </w:rPr>
              <w:t>Mokinių pasiekimų lygiai</w:t>
            </w:r>
          </w:p>
        </w:tc>
      </w:tr>
      <w:tr w:rsidR="00404D6F" w:rsidTr="00A825E9">
        <w:trPr>
          <w:trHeight w:hRule="exact" w:val="340"/>
        </w:trPr>
        <w:tc>
          <w:tcPr>
            <w:tcW w:w="5113" w:type="dxa"/>
            <w:shd w:val="clear" w:color="auto" w:fill="auto"/>
            <w:vAlign w:val="center"/>
          </w:tcPr>
          <w:p w:rsidR="00942C9F" w:rsidRPr="00D27123" w:rsidRDefault="00942C9F" w:rsidP="00BC3E10">
            <w:pPr>
              <w:snapToGrid w:val="0"/>
              <w:spacing w:after="119" w:line="100" w:lineRule="atLeast"/>
              <w:jc w:val="center"/>
              <w:rPr>
                <w:b/>
                <w:bCs/>
                <w:sz w:val="22"/>
                <w:szCs w:val="22"/>
              </w:rPr>
            </w:pPr>
            <w:r w:rsidRPr="00D27123">
              <w:rPr>
                <w:b/>
                <w:bCs/>
                <w:sz w:val="22"/>
                <w:szCs w:val="22"/>
              </w:rPr>
              <w:t>Patenkinamas</w:t>
            </w:r>
          </w:p>
        </w:tc>
        <w:tc>
          <w:tcPr>
            <w:tcW w:w="5112" w:type="dxa"/>
            <w:shd w:val="clear" w:color="auto" w:fill="auto"/>
            <w:vAlign w:val="center"/>
          </w:tcPr>
          <w:p w:rsidR="00942C9F" w:rsidRPr="00D27123" w:rsidRDefault="00942C9F" w:rsidP="00BC3E10">
            <w:pPr>
              <w:snapToGrid w:val="0"/>
              <w:spacing w:after="119" w:line="100" w:lineRule="atLeast"/>
              <w:jc w:val="center"/>
              <w:rPr>
                <w:b/>
                <w:bCs/>
                <w:sz w:val="22"/>
                <w:szCs w:val="22"/>
              </w:rPr>
            </w:pPr>
            <w:r w:rsidRPr="00D27123">
              <w:rPr>
                <w:b/>
                <w:bCs/>
                <w:sz w:val="22"/>
                <w:szCs w:val="22"/>
              </w:rPr>
              <w:t>Pagrindinis</w:t>
            </w:r>
          </w:p>
        </w:tc>
        <w:tc>
          <w:tcPr>
            <w:tcW w:w="5112" w:type="dxa"/>
            <w:shd w:val="clear" w:color="auto" w:fill="auto"/>
            <w:vAlign w:val="center"/>
          </w:tcPr>
          <w:p w:rsidR="00942C9F" w:rsidRPr="00D27123" w:rsidRDefault="00942C9F" w:rsidP="00BC3E10">
            <w:pPr>
              <w:snapToGrid w:val="0"/>
              <w:spacing w:after="119" w:line="100" w:lineRule="atLeast"/>
              <w:jc w:val="center"/>
              <w:rPr>
                <w:b/>
                <w:bCs/>
                <w:sz w:val="22"/>
                <w:szCs w:val="22"/>
              </w:rPr>
            </w:pPr>
            <w:r w:rsidRPr="00D27123">
              <w:rPr>
                <w:b/>
                <w:bCs/>
                <w:sz w:val="22"/>
                <w:szCs w:val="22"/>
              </w:rPr>
              <w:t>Aukštesnysis</w:t>
            </w:r>
          </w:p>
        </w:tc>
      </w:tr>
      <w:tr w:rsidR="00404D6F" w:rsidTr="00A825E9">
        <w:trPr>
          <w:trHeight w:hRule="exact" w:val="397"/>
        </w:trPr>
        <w:tc>
          <w:tcPr>
            <w:tcW w:w="15337" w:type="dxa"/>
            <w:gridSpan w:val="3"/>
            <w:shd w:val="clear" w:color="auto" w:fill="E6E6E6"/>
            <w:vAlign w:val="center"/>
          </w:tcPr>
          <w:p w:rsidR="00942C9F" w:rsidRPr="00D27123" w:rsidRDefault="00942C9F" w:rsidP="00BC3E10">
            <w:pPr>
              <w:snapToGrid w:val="0"/>
              <w:spacing w:after="119" w:line="100" w:lineRule="atLeast"/>
              <w:jc w:val="center"/>
              <w:rPr>
                <w:b/>
                <w:bCs/>
                <w:sz w:val="22"/>
                <w:szCs w:val="22"/>
              </w:rPr>
            </w:pPr>
            <w:r w:rsidRPr="00D27123">
              <w:rPr>
                <w:b/>
                <w:bCs/>
                <w:sz w:val="22"/>
                <w:szCs w:val="22"/>
              </w:rPr>
              <w:t>Pasiekimų sritis: Žinios ir supratimas</w:t>
            </w:r>
          </w:p>
        </w:tc>
      </w:tr>
      <w:tr w:rsidR="00404D6F" w:rsidTr="00AF0615">
        <w:trPr>
          <w:trHeight w:val="6965"/>
        </w:trPr>
        <w:tc>
          <w:tcPr>
            <w:tcW w:w="5113" w:type="dxa"/>
            <w:shd w:val="clear" w:color="auto" w:fill="auto"/>
            <w:tcMar>
              <w:top w:w="113" w:type="dxa"/>
              <w:left w:w="113" w:type="dxa"/>
              <w:bottom w:w="113" w:type="dxa"/>
              <w:right w:w="113" w:type="dxa"/>
            </w:tcMar>
          </w:tcPr>
          <w:p w:rsidR="00AE5029" w:rsidRPr="00AE5029" w:rsidRDefault="00EE1716" w:rsidP="004138DE">
            <w:pPr>
              <w:snapToGrid w:val="0"/>
              <w:rPr>
                <w:sz w:val="22"/>
                <w:szCs w:val="22"/>
              </w:rPr>
            </w:pPr>
            <w:r>
              <w:rPr>
                <w:sz w:val="22"/>
                <w:szCs w:val="22"/>
              </w:rPr>
              <w:t xml:space="preserve">1. </w:t>
            </w:r>
            <w:r w:rsidR="00AE5029" w:rsidRPr="00AE5029">
              <w:rPr>
                <w:sz w:val="22"/>
                <w:szCs w:val="22"/>
              </w:rPr>
              <w:t>Žino racionaliosios lygties ir jos sprendinio, lygčių su dviem nežinomaisiais sistemos sprendinio sąvokas.</w:t>
            </w:r>
          </w:p>
          <w:p w:rsidR="00AE5029" w:rsidRPr="00AE5029" w:rsidRDefault="00EE1716" w:rsidP="004138DE">
            <w:pPr>
              <w:snapToGrid w:val="0"/>
              <w:rPr>
                <w:sz w:val="22"/>
                <w:szCs w:val="22"/>
              </w:rPr>
            </w:pPr>
            <w:r>
              <w:rPr>
                <w:sz w:val="22"/>
                <w:szCs w:val="22"/>
              </w:rPr>
              <w:t xml:space="preserve">2. </w:t>
            </w:r>
            <w:r w:rsidR="00AE5029" w:rsidRPr="00AE5029">
              <w:rPr>
                <w:sz w:val="22"/>
                <w:szCs w:val="22"/>
              </w:rPr>
              <w:t>Atpažįsta racionaliąją lygtį ir lygčių sistemą, kurios viena lygtis netiesinė.</w:t>
            </w:r>
          </w:p>
          <w:p w:rsidR="00AE5029" w:rsidRPr="00AE5029" w:rsidRDefault="00EE1716" w:rsidP="004138DE">
            <w:pPr>
              <w:snapToGrid w:val="0"/>
              <w:rPr>
                <w:sz w:val="22"/>
                <w:szCs w:val="22"/>
              </w:rPr>
            </w:pPr>
            <w:r>
              <w:rPr>
                <w:sz w:val="22"/>
                <w:szCs w:val="22"/>
              </w:rPr>
              <w:t xml:space="preserve">3. </w:t>
            </w:r>
            <w:r w:rsidR="00AE5029" w:rsidRPr="00AE5029">
              <w:rPr>
                <w:sz w:val="22"/>
                <w:szCs w:val="22"/>
              </w:rPr>
              <w:t>Moka paaiškinti trupmenos lygumo nuliui sąlygą.</w:t>
            </w:r>
          </w:p>
          <w:p w:rsidR="00AE5029" w:rsidRPr="00AE5029" w:rsidRDefault="00EE1716" w:rsidP="004138DE">
            <w:pPr>
              <w:snapToGrid w:val="0"/>
              <w:rPr>
                <w:sz w:val="22"/>
                <w:szCs w:val="22"/>
              </w:rPr>
            </w:pPr>
            <w:r>
              <w:rPr>
                <w:sz w:val="22"/>
                <w:szCs w:val="22"/>
              </w:rPr>
              <w:t xml:space="preserve">4. </w:t>
            </w:r>
            <w:r w:rsidR="00AE5029" w:rsidRPr="00AE5029">
              <w:rPr>
                <w:sz w:val="22"/>
                <w:szCs w:val="22"/>
              </w:rPr>
              <w:t>Sprendžia paprastą racionaliąją lygt</w:t>
            </w:r>
            <w:r w:rsidR="00D04F73">
              <w:rPr>
                <w:sz w:val="22"/>
                <w:szCs w:val="22"/>
              </w:rPr>
              <w:t>į su vienu nežinomuoju, remdama</w:t>
            </w:r>
            <w:r w:rsidR="00AE5029" w:rsidRPr="00AE5029">
              <w:rPr>
                <w:sz w:val="22"/>
                <w:szCs w:val="22"/>
              </w:rPr>
              <w:t>si</w:t>
            </w:r>
            <w:r w:rsidR="00D04F73">
              <w:rPr>
                <w:sz w:val="22"/>
                <w:szCs w:val="22"/>
              </w:rPr>
              <w:t>s</w:t>
            </w:r>
            <w:r w:rsidR="00AE5029" w:rsidRPr="00AE5029">
              <w:rPr>
                <w:sz w:val="22"/>
                <w:szCs w:val="22"/>
              </w:rPr>
              <w:t xml:space="preserve"> trupmenos lygumo nuliui sąlyga.</w:t>
            </w:r>
          </w:p>
          <w:p w:rsidR="00AE5029" w:rsidRPr="00AE5029" w:rsidRDefault="00EE1716" w:rsidP="004138DE">
            <w:pPr>
              <w:snapToGrid w:val="0"/>
              <w:rPr>
                <w:sz w:val="22"/>
                <w:szCs w:val="22"/>
              </w:rPr>
            </w:pPr>
            <w:r>
              <w:rPr>
                <w:sz w:val="22"/>
                <w:szCs w:val="22"/>
              </w:rPr>
              <w:t xml:space="preserve">5. </w:t>
            </w:r>
            <w:r w:rsidR="00AE5029" w:rsidRPr="00AE5029">
              <w:rPr>
                <w:sz w:val="22"/>
                <w:szCs w:val="22"/>
              </w:rPr>
              <w:t>Patikrina, ar skaičius yra racionaliosios lygties su vienu nežinomuoju sprendinys.</w:t>
            </w:r>
          </w:p>
          <w:p w:rsidR="00AE5029" w:rsidRPr="00AE5029" w:rsidRDefault="00EE1716" w:rsidP="004138DE">
            <w:pPr>
              <w:snapToGrid w:val="0"/>
              <w:rPr>
                <w:sz w:val="22"/>
                <w:szCs w:val="22"/>
              </w:rPr>
            </w:pPr>
            <w:r>
              <w:rPr>
                <w:sz w:val="22"/>
                <w:szCs w:val="22"/>
              </w:rPr>
              <w:t xml:space="preserve">6. </w:t>
            </w:r>
            <w:r w:rsidR="00AE5029" w:rsidRPr="00AE5029">
              <w:rPr>
                <w:sz w:val="22"/>
                <w:szCs w:val="22"/>
              </w:rPr>
              <w:t>Paprastais atvejais išreiškia tiesinės lygties su dviem nežinomaisiais vieną nežinomąjį kitu.</w:t>
            </w:r>
          </w:p>
          <w:p w:rsidR="00AE5029" w:rsidRPr="00AE5029" w:rsidRDefault="00EE1716" w:rsidP="004138DE">
            <w:pPr>
              <w:snapToGrid w:val="0"/>
              <w:rPr>
                <w:sz w:val="22"/>
                <w:szCs w:val="22"/>
              </w:rPr>
            </w:pPr>
            <w:r>
              <w:rPr>
                <w:sz w:val="22"/>
                <w:szCs w:val="22"/>
              </w:rPr>
              <w:t xml:space="preserve">7. </w:t>
            </w:r>
            <w:r w:rsidR="00AE5029" w:rsidRPr="00AE5029">
              <w:rPr>
                <w:sz w:val="22"/>
                <w:szCs w:val="22"/>
              </w:rPr>
              <w:t>Patikrina, ar skaičių pora yra lygčių su dviem nežinomaisiais sistemos, kurios viena lygtis netiesinė, sprendinys.</w:t>
            </w:r>
          </w:p>
          <w:p w:rsidR="00AE5029" w:rsidRPr="00AE5029" w:rsidRDefault="00EE1716" w:rsidP="004138DE">
            <w:pPr>
              <w:snapToGrid w:val="0"/>
              <w:rPr>
                <w:sz w:val="22"/>
                <w:szCs w:val="22"/>
              </w:rPr>
            </w:pPr>
            <w:r>
              <w:rPr>
                <w:sz w:val="22"/>
                <w:szCs w:val="22"/>
              </w:rPr>
              <w:t xml:space="preserve">8. </w:t>
            </w:r>
            <w:r w:rsidR="00AE5029" w:rsidRPr="00AE5029">
              <w:rPr>
                <w:sz w:val="22"/>
                <w:szCs w:val="22"/>
              </w:rPr>
              <w:t>Sprendžia paprastą dviejų lygčių su dviem nežinomaisiais sistemą, kurios viena lygtis netiesinė.</w:t>
            </w:r>
          </w:p>
          <w:p w:rsidR="00AE5029" w:rsidRPr="00AE5029" w:rsidRDefault="00EE1716" w:rsidP="004138DE">
            <w:pPr>
              <w:snapToGrid w:val="0"/>
              <w:rPr>
                <w:sz w:val="22"/>
                <w:szCs w:val="22"/>
              </w:rPr>
            </w:pPr>
            <w:r>
              <w:rPr>
                <w:sz w:val="22"/>
                <w:szCs w:val="22"/>
              </w:rPr>
              <w:t xml:space="preserve">9. </w:t>
            </w:r>
            <w:r w:rsidR="00AE5029" w:rsidRPr="00AE5029">
              <w:rPr>
                <w:sz w:val="22"/>
                <w:szCs w:val="22"/>
              </w:rPr>
              <w:t>Užrašo</w:t>
            </w:r>
            <w:r w:rsidR="004138DE">
              <w:rPr>
                <w:sz w:val="22"/>
                <w:szCs w:val="22"/>
              </w:rPr>
              <w:t xml:space="preserve"> </w:t>
            </w:r>
            <w:r w:rsidR="00AE5029" w:rsidRPr="00AE5029">
              <w:rPr>
                <w:sz w:val="22"/>
                <w:szCs w:val="22"/>
              </w:rPr>
              <w:t xml:space="preserve">racionaliosios lygties ir lygčių su </w:t>
            </w:r>
            <w:r w:rsidR="004138DE" w:rsidRPr="004138DE">
              <w:rPr>
                <w:sz w:val="22"/>
                <w:szCs w:val="22"/>
              </w:rPr>
              <w:t xml:space="preserve">dviem nežinomaisiais </w:t>
            </w:r>
            <w:r w:rsidR="00AE5029" w:rsidRPr="00AE5029">
              <w:rPr>
                <w:sz w:val="22"/>
                <w:szCs w:val="22"/>
              </w:rPr>
              <w:t>sistemos sprendinį.</w:t>
            </w:r>
          </w:p>
          <w:p w:rsidR="00AE5029" w:rsidRPr="00AE5029" w:rsidRDefault="00EE1716" w:rsidP="004138DE">
            <w:pPr>
              <w:snapToGrid w:val="0"/>
              <w:rPr>
                <w:sz w:val="22"/>
                <w:szCs w:val="22"/>
              </w:rPr>
            </w:pPr>
            <w:r>
              <w:rPr>
                <w:sz w:val="22"/>
                <w:szCs w:val="22"/>
              </w:rPr>
              <w:t xml:space="preserve">10. </w:t>
            </w:r>
            <w:r w:rsidR="00AE5029" w:rsidRPr="00AE5029">
              <w:rPr>
                <w:sz w:val="22"/>
                <w:szCs w:val="22"/>
              </w:rPr>
              <w:t>Sprendžia paprastus rea</w:t>
            </w:r>
            <w:r w:rsidR="00D04F73">
              <w:rPr>
                <w:sz w:val="22"/>
                <w:szCs w:val="22"/>
              </w:rPr>
              <w:t>laus turinio uždavinius sudarydamas</w:t>
            </w:r>
            <w:r w:rsidR="00AE5029" w:rsidRPr="00AE5029">
              <w:rPr>
                <w:sz w:val="22"/>
                <w:szCs w:val="22"/>
              </w:rPr>
              <w:t xml:space="preserve"> racionaliąsias lygtis.</w:t>
            </w:r>
          </w:p>
          <w:p w:rsidR="00AE5029" w:rsidRPr="00AE5029" w:rsidRDefault="00EE1716" w:rsidP="004138DE">
            <w:pPr>
              <w:snapToGrid w:val="0"/>
              <w:rPr>
                <w:sz w:val="22"/>
                <w:szCs w:val="22"/>
              </w:rPr>
            </w:pPr>
            <w:r>
              <w:rPr>
                <w:sz w:val="22"/>
                <w:szCs w:val="22"/>
              </w:rPr>
              <w:t xml:space="preserve">11. </w:t>
            </w:r>
            <w:r w:rsidR="00AE5029" w:rsidRPr="00AE5029">
              <w:rPr>
                <w:sz w:val="22"/>
                <w:szCs w:val="22"/>
              </w:rPr>
              <w:t>Paprastas situacijas aprašo dviejų lygčių su dviem nežinomaisiais sistema, kurios viena lygtis</w:t>
            </w:r>
            <w:r w:rsidR="00AE5029">
              <w:rPr>
                <w:sz w:val="22"/>
                <w:szCs w:val="22"/>
              </w:rPr>
              <w:t xml:space="preserve"> </w:t>
            </w:r>
            <w:r w:rsidR="00AE5029" w:rsidRPr="00AE5029">
              <w:rPr>
                <w:sz w:val="22"/>
                <w:szCs w:val="22"/>
              </w:rPr>
              <w:t>netiesinė.</w:t>
            </w:r>
          </w:p>
          <w:p w:rsidR="00942C9F" w:rsidRPr="00D27123" w:rsidRDefault="00EE1716" w:rsidP="004138DE">
            <w:pPr>
              <w:snapToGrid w:val="0"/>
              <w:rPr>
                <w:sz w:val="22"/>
                <w:szCs w:val="22"/>
              </w:rPr>
            </w:pPr>
            <w:r>
              <w:rPr>
                <w:sz w:val="22"/>
                <w:szCs w:val="22"/>
              </w:rPr>
              <w:t xml:space="preserve">12. </w:t>
            </w:r>
            <w:r w:rsidR="00AE5029" w:rsidRPr="00AE5029">
              <w:rPr>
                <w:sz w:val="22"/>
                <w:szCs w:val="22"/>
              </w:rPr>
              <w:t>Atrenka uždavinio sąlygą tenkinančius uždavinio sprendinius.</w:t>
            </w:r>
          </w:p>
        </w:tc>
        <w:tc>
          <w:tcPr>
            <w:tcW w:w="5112" w:type="dxa"/>
            <w:shd w:val="clear" w:color="auto" w:fill="auto"/>
            <w:tcMar>
              <w:top w:w="113" w:type="dxa"/>
              <w:left w:w="113" w:type="dxa"/>
              <w:bottom w:w="113" w:type="dxa"/>
              <w:right w:w="113" w:type="dxa"/>
            </w:tcMar>
          </w:tcPr>
          <w:p w:rsidR="00AE5029" w:rsidRPr="00AE5029" w:rsidRDefault="003B3FDB" w:rsidP="004138DE">
            <w:pPr>
              <w:snapToGrid w:val="0"/>
              <w:rPr>
                <w:sz w:val="22"/>
                <w:szCs w:val="22"/>
              </w:rPr>
            </w:pPr>
            <w:r>
              <w:rPr>
                <w:sz w:val="22"/>
                <w:szCs w:val="22"/>
              </w:rPr>
              <w:t xml:space="preserve">1. </w:t>
            </w:r>
            <w:r w:rsidR="00AE5029" w:rsidRPr="00AE5029">
              <w:rPr>
                <w:sz w:val="22"/>
                <w:szCs w:val="22"/>
              </w:rPr>
              <w:t>Apibrėžia racionaliosios lygties ir jos sprendinio sąvokas.</w:t>
            </w:r>
          </w:p>
          <w:p w:rsidR="00AE5029" w:rsidRPr="00AE5029" w:rsidRDefault="003B3FDB" w:rsidP="004138DE">
            <w:pPr>
              <w:snapToGrid w:val="0"/>
              <w:rPr>
                <w:sz w:val="22"/>
                <w:szCs w:val="22"/>
              </w:rPr>
            </w:pPr>
            <w:r>
              <w:rPr>
                <w:sz w:val="22"/>
                <w:szCs w:val="22"/>
              </w:rPr>
              <w:t xml:space="preserve">2. </w:t>
            </w:r>
            <w:r w:rsidR="00AE5029" w:rsidRPr="00AE5029">
              <w:rPr>
                <w:sz w:val="22"/>
                <w:szCs w:val="22"/>
              </w:rPr>
              <w:t>Paaiškina racionaliosios lygties sprendimo algoritmą.</w:t>
            </w:r>
          </w:p>
          <w:p w:rsidR="00AE5029" w:rsidRPr="00AE5029" w:rsidRDefault="003B3FDB" w:rsidP="004138DE">
            <w:pPr>
              <w:snapToGrid w:val="0"/>
              <w:rPr>
                <w:sz w:val="22"/>
                <w:szCs w:val="22"/>
              </w:rPr>
            </w:pPr>
            <w:r>
              <w:rPr>
                <w:sz w:val="22"/>
                <w:szCs w:val="22"/>
              </w:rPr>
              <w:t xml:space="preserve">3. </w:t>
            </w:r>
            <w:r w:rsidR="00AE5029" w:rsidRPr="00AE5029">
              <w:rPr>
                <w:sz w:val="22"/>
                <w:szCs w:val="22"/>
              </w:rPr>
              <w:t>Paprastais atvejais nustato racionaliosios lygties apibrėžimo sritį.</w:t>
            </w:r>
          </w:p>
          <w:p w:rsidR="00AE5029" w:rsidRPr="00AE5029" w:rsidRDefault="003B3FDB" w:rsidP="004138DE">
            <w:pPr>
              <w:snapToGrid w:val="0"/>
              <w:rPr>
                <w:sz w:val="22"/>
                <w:szCs w:val="22"/>
              </w:rPr>
            </w:pPr>
            <w:r>
              <w:rPr>
                <w:sz w:val="22"/>
                <w:szCs w:val="22"/>
              </w:rPr>
              <w:t xml:space="preserve">4. </w:t>
            </w:r>
            <w:r w:rsidR="00AE5029" w:rsidRPr="00AE5029">
              <w:rPr>
                <w:sz w:val="22"/>
                <w:szCs w:val="22"/>
              </w:rPr>
              <w:t>Sprendžia nesudėtingas racionaliąsias lygtis.</w:t>
            </w:r>
          </w:p>
          <w:p w:rsidR="00AE5029" w:rsidRPr="00AE5029" w:rsidRDefault="003B3FDB" w:rsidP="004138DE">
            <w:pPr>
              <w:snapToGrid w:val="0"/>
              <w:rPr>
                <w:sz w:val="22"/>
                <w:szCs w:val="22"/>
              </w:rPr>
            </w:pPr>
            <w:r>
              <w:rPr>
                <w:sz w:val="22"/>
                <w:szCs w:val="22"/>
              </w:rPr>
              <w:t xml:space="preserve">5. </w:t>
            </w:r>
            <w:r w:rsidR="00AE5029" w:rsidRPr="00AE5029">
              <w:rPr>
                <w:sz w:val="22"/>
                <w:szCs w:val="22"/>
              </w:rPr>
              <w:t>Sprendžia nesudėtingus įvaira</w:t>
            </w:r>
            <w:r w:rsidR="00D04F73">
              <w:rPr>
                <w:sz w:val="22"/>
                <w:szCs w:val="22"/>
              </w:rPr>
              <w:t>us konteksto uždavinius sudarydamas</w:t>
            </w:r>
            <w:r w:rsidR="00AE5029" w:rsidRPr="00AE5029">
              <w:rPr>
                <w:sz w:val="22"/>
                <w:szCs w:val="22"/>
              </w:rPr>
              <w:t xml:space="preserve"> racionaliąsias lygtis.</w:t>
            </w:r>
          </w:p>
          <w:p w:rsidR="00AE5029" w:rsidRPr="00AE5029" w:rsidRDefault="003B3FDB" w:rsidP="004138DE">
            <w:pPr>
              <w:snapToGrid w:val="0"/>
              <w:rPr>
                <w:sz w:val="22"/>
                <w:szCs w:val="22"/>
              </w:rPr>
            </w:pPr>
            <w:r>
              <w:rPr>
                <w:sz w:val="22"/>
                <w:szCs w:val="22"/>
              </w:rPr>
              <w:t xml:space="preserve">6. </w:t>
            </w:r>
            <w:r w:rsidR="00AE5029" w:rsidRPr="00AE5029">
              <w:rPr>
                <w:sz w:val="22"/>
                <w:szCs w:val="22"/>
              </w:rPr>
              <w:t>Paaiškina dviejų lygčių su dviem nežinomaisiais sistemos, kurios viena lygtis netiesinė, sprendimo algoritmą.</w:t>
            </w:r>
          </w:p>
          <w:p w:rsidR="00AE5029" w:rsidRPr="00AE5029" w:rsidRDefault="003B3FDB" w:rsidP="004138DE">
            <w:pPr>
              <w:snapToGrid w:val="0"/>
              <w:rPr>
                <w:sz w:val="22"/>
                <w:szCs w:val="22"/>
              </w:rPr>
            </w:pPr>
            <w:r>
              <w:rPr>
                <w:sz w:val="22"/>
                <w:szCs w:val="22"/>
              </w:rPr>
              <w:t xml:space="preserve">7. </w:t>
            </w:r>
            <w:r w:rsidR="00AE5029" w:rsidRPr="00AE5029">
              <w:rPr>
                <w:sz w:val="22"/>
                <w:szCs w:val="22"/>
              </w:rPr>
              <w:t>Sprendžia nesudėtingą dviejų lygčių su dviem nežinomaisiais sistemą, kurios viena lygtis netiesinė.</w:t>
            </w:r>
          </w:p>
          <w:p w:rsidR="00AE5029" w:rsidRPr="00AE5029" w:rsidRDefault="003B3FDB" w:rsidP="004138DE">
            <w:pPr>
              <w:snapToGrid w:val="0"/>
              <w:rPr>
                <w:sz w:val="22"/>
                <w:szCs w:val="22"/>
              </w:rPr>
            </w:pPr>
            <w:r>
              <w:rPr>
                <w:sz w:val="22"/>
                <w:szCs w:val="22"/>
              </w:rPr>
              <w:t xml:space="preserve">8. </w:t>
            </w:r>
            <w:r w:rsidR="00AE5029" w:rsidRPr="00AE5029">
              <w:rPr>
                <w:sz w:val="22"/>
                <w:szCs w:val="22"/>
              </w:rPr>
              <w:t>Nesudėtingas situacijas aprašo dviejų lygčių su dviem nežinomaisiais sistema, kurios viena lygtis netiesinė.</w:t>
            </w:r>
          </w:p>
          <w:p w:rsidR="00942C9F" w:rsidRPr="00D27123" w:rsidRDefault="003B3FDB" w:rsidP="004138DE">
            <w:pPr>
              <w:snapToGrid w:val="0"/>
              <w:rPr>
                <w:sz w:val="22"/>
                <w:szCs w:val="22"/>
              </w:rPr>
            </w:pPr>
            <w:r>
              <w:rPr>
                <w:sz w:val="22"/>
                <w:szCs w:val="22"/>
              </w:rPr>
              <w:t xml:space="preserve">9. </w:t>
            </w:r>
            <w:r w:rsidR="00AE5029" w:rsidRPr="00AE5029">
              <w:rPr>
                <w:sz w:val="22"/>
                <w:szCs w:val="22"/>
              </w:rPr>
              <w:t>Gautus lygties ar lygčių sistemos sprendinius susieja su uždavinyje aprašyta situacija.</w:t>
            </w:r>
          </w:p>
        </w:tc>
        <w:tc>
          <w:tcPr>
            <w:tcW w:w="5112" w:type="dxa"/>
            <w:shd w:val="clear" w:color="auto" w:fill="auto"/>
            <w:tcMar>
              <w:top w:w="113" w:type="dxa"/>
              <w:left w:w="113" w:type="dxa"/>
              <w:bottom w:w="113" w:type="dxa"/>
              <w:right w:w="113" w:type="dxa"/>
            </w:tcMar>
          </w:tcPr>
          <w:p w:rsidR="00AE5029" w:rsidRPr="00AE5029" w:rsidRDefault="003B3FDB" w:rsidP="004138DE">
            <w:pPr>
              <w:snapToGrid w:val="0"/>
              <w:rPr>
                <w:sz w:val="22"/>
                <w:szCs w:val="22"/>
              </w:rPr>
            </w:pPr>
            <w:r>
              <w:rPr>
                <w:sz w:val="22"/>
                <w:szCs w:val="22"/>
              </w:rPr>
              <w:t xml:space="preserve">1. </w:t>
            </w:r>
            <w:r w:rsidR="00AE5029" w:rsidRPr="00AE5029">
              <w:rPr>
                <w:sz w:val="22"/>
                <w:szCs w:val="22"/>
              </w:rPr>
              <w:t>Sprendžia nesudėtingus įvaira</w:t>
            </w:r>
            <w:r w:rsidR="00766396">
              <w:rPr>
                <w:sz w:val="22"/>
                <w:szCs w:val="22"/>
              </w:rPr>
              <w:t>us konteksto uždavinius sudarydamas</w:t>
            </w:r>
            <w:r w:rsidR="00AE5029" w:rsidRPr="00AE5029">
              <w:rPr>
                <w:sz w:val="22"/>
                <w:szCs w:val="22"/>
              </w:rPr>
              <w:t xml:space="preserve"> racionaliąsias lygtis.</w:t>
            </w:r>
          </w:p>
          <w:p w:rsidR="00AE5029" w:rsidRPr="00AE5029" w:rsidRDefault="003B3FDB" w:rsidP="004138DE">
            <w:pPr>
              <w:snapToGrid w:val="0"/>
              <w:rPr>
                <w:sz w:val="22"/>
                <w:szCs w:val="22"/>
              </w:rPr>
            </w:pPr>
            <w:r>
              <w:rPr>
                <w:sz w:val="22"/>
                <w:szCs w:val="22"/>
              </w:rPr>
              <w:t xml:space="preserve">2. </w:t>
            </w:r>
            <w:r w:rsidR="00AE5029" w:rsidRPr="00AE5029">
              <w:rPr>
                <w:sz w:val="22"/>
                <w:szCs w:val="22"/>
              </w:rPr>
              <w:t>Sprendžia nesudėtingas lygčių su dviem nežinomaisiais sistemas, kurių viena lygtis pirmojo laipsnio, o kita – racionalioji.</w:t>
            </w:r>
          </w:p>
          <w:p w:rsidR="00AE5029" w:rsidRPr="00AE5029" w:rsidRDefault="003B3FDB" w:rsidP="004138DE">
            <w:pPr>
              <w:snapToGrid w:val="0"/>
              <w:rPr>
                <w:sz w:val="22"/>
                <w:szCs w:val="22"/>
              </w:rPr>
            </w:pPr>
            <w:r>
              <w:rPr>
                <w:sz w:val="22"/>
                <w:szCs w:val="22"/>
              </w:rPr>
              <w:t xml:space="preserve">3. </w:t>
            </w:r>
            <w:r w:rsidR="00AE5029" w:rsidRPr="00AE5029">
              <w:rPr>
                <w:sz w:val="22"/>
                <w:szCs w:val="22"/>
              </w:rPr>
              <w:t>Nesudėtingas situacijas aprašo lygčių su dviem nežinomaisiais sistema, kurios viena lygtis pirmojo laipsnio, o kita – ne aukštesnio kaip antrojo laipsnio arba racionalioji.</w:t>
            </w:r>
          </w:p>
          <w:p w:rsidR="00AE5029" w:rsidRPr="00AE5029" w:rsidRDefault="003B3FDB" w:rsidP="004138DE">
            <w:pPr>
              <w:snapToGrid w:val="0"/>
              <w:rPr>
                <w:sz w:val="22"/>
                <w:szCs w:val="22"/>
              </w:rPr>
            </w:pPr>
            <w:r>
              <w:rPr>
                <w:sz w:val="22"/>
                <w:szCs w:val="22"/>
              </w:rPr>
              <w:t xml:space="preserve">4. </w:t>
            </w:r>
            <w:r w:rsidR="00AE5029" w:rsidRPr="00AE5029">
              <w:rPr>
                <w:sz w:val="22"/>
                <w:szCs w:val="22"/>
              </w:rPr>
              <w:t>Pasiūlo kelis užduoties sprendimo būdus ir argumentuotai pasirenka vieną iš jų.</w:t>
            </w:r>
          </w:p>
          <w:p w:rsidR="00942C9F" w:rsidRPr="00D27123" w:rsidRDefault="003B3FDB" w:rsidP="004138DE">
            <w:pPr>
              <w:snapToGrid w:val="0"/>
              <w:rPr>
                <w:sz w:val="22"/>
                <w:szCs w:val="22"/>
              </w:rPr>
            </w:pPr>
            <w:r>
              <w:rPr>
                <w:sz w:val="22"/>
                <w:szCs w:val="22"/>
              </w:rPr>
              <w:t xml:space="preserve">5. </w:t>
            </w:r>
            <w:r w:rsidR="00AE5029" w:rsidRPr="00AE5029">
              <w:rPr>
                <w:sz w:val="22"/>
                <w:szCs w:val="22"/>
              </w:rPr>
              <w:t>Numato galimą rezultatą ir pasiūlo, kaip jį galima būtų patikrinti.</w:t>
            </w:r>
          </w:p>
        </w:tc>
      </w:tr>
      <w:tr w:rsidR="00942C9F" w:rsidRPr="00D27123" w:rsidTr="00A825E9">
        <w:trPr>
          <w:trHeight w:hRule="exact" w:val="397"/>
        </w:trPr>
        <w:tc>
          <w:tcPr>
            <w:tcW w:w="15337" w:type="dxa"/>
            <w:gridSpan w:val="3"/>
            <w:shd w:val="clear" w:color="auto" w:fill="E6E6E6"/>
            <w:vAlign w:val="center"/>
          </w:tcPr>
          <w:p w:rsidR="00942C9F" w:rsidRPr="00D27123" w:rsidRDefault="002B2A50" w:rsidP="00BC3E10">
            <w:pPr>
              <w:snapToGrid w:val="0"/>
              <w:spacing w:after="119"/>
              <w:ind w:firstLine="283"/>
              <w:jc w:val="center"/>
              <w:rPr>
                <w:b/>
                <w:bCs/>
                <w:sz w:val="22"/>
                <w:szCs w:val="22"/>
              </w:rPr>
            </w:pPr>
            <w:r>
              <w:rPr>
                <w:b/>
                <w:bCs/>
                <w:sz w:val="22"/>
                <w:szCs w:val="22"/>
              </w:rPr>
              <w:lastRenderedPageBreak/>
              <w:t>Pasiekimų sritis: Matematinis k</w:t>
            </w:r>
            <w:r w:rsidR="00942C9F" w:rsidRPr="00D27123">
              <w:rPr>
                <w:b/>
                <w:bCs/>
                <w:sz w:val="22"/>
                <w:szCs w:val="22"/>
              </w:rPr>
              <w:t>omunikavimas</w:t>
            </w:r>
          </w:p>
        </w:tc>
      </w:tr>
      <w:tr w:rsidR="00942C9F" w:rsidRPr="00D27123" w:rsidTr="00A825E9">
        <w:tc>
          <w:tcPr>
            <w:tcW w:w="5113" w:type="dxa"/>
            <w:shd w:val="clear" w:color="auto" w:fill="auto"/>
          </w:tcPr>
          <w:p w:rsidR="0072186E" w:rsidRPr="0072186E" w:rsidRDefault="008E509A" w:rsidP="00DC1408">
            <w:pPr>
              <w:rPr>
                <w:sz w:val="22"/>
                <w:szCs w:val="22"/>
              </w:rPr>
            </w:pPr>
            <w:r>
              <w:rPr>
                <w:sz w:val="22"/>
                <w:szCs w:val="22"/>
              </w:rPr>
              <w:t xml:space="preserve">1. </w:t>
            </w:r>
            <w:r w:rsidR="0072186E" w:rsidRPr="0072186E">
              <w:rPr>
                <w:sz w:val="22"/>
                <w:szCs w:val="22"/>
              </w:rPr>
              <w:t>Perskaito ir suvokia paprastą matematinį tekstą ir uždavinio sąlygą.</w:t>
            </w:r>
          </w:p>
          <w:p w:rsidR="0072186E" w:rsidRPr="0072186E" w:rsidRDefault="008E509A" w:rsidP="00DC1408">
            <w:pPr>
              <w:rPr>
                <w:sz w:val="22"/>
                <w:szCs w:val="22"/>
              </w:rPr>
            </w:pPr>
            <w:r>
              <w:rPr>
                <w:sz w:val="22"/>
                <w:szCs w:val="22"/>
              </w:rPr>
              <w:t xml:space="preserve">2. </w:t>
            </w:r>
            <w:r w:rsidR="0072186E" w:rsidRPr="0072186E">
              <w:rPr>
                <w:sz w:val="22"/>
                <w:szCs w:val="22"/>
              </w:rPr>
              <w:t>Teisingai naudoja lygties ar lygčių sistemos užrašymo ženklus.</w:t>
            </w:r>
          </w:p>
          <w:p w:rsidR="0072186E" w:rsidRPr="0072186E" w:rsidRDefault="008E509A" w:rsidP="00DC1408">
            <w:pPr>
              <w:rPr>
                <w:sz w:val="22"/>
                <w:szCs w:val="22"/>
              </w:rPr>
            </w:pPr>
            <w:r>
              <w:rPr>
                <w:sz w:val="22"/>
                <w:szCs w:val="22"/>
              </w:rPr>
              <w:t xml:space="preserve">3. </w:t>
            </w:r>
            <w:r w:rsidR="0072186E" w:rsidRPr="0072186E">
              <w:rPr>
                <w:sz w:val="22"/>
                <w:szCs w:val="22"/>
              </w:rPr>
              <w:t>Sudarydamas lygtį ar lygčių sistemą, užrašo, kokį dydį pažymi kokia raide, kokie to dydžio matavimo vienetai.</w:t>
            </w:r>
          </w:p>
          <w:p w:rsidR="0072186E" w:rsidRPr="0072186E" w:rsidRDefault="008E509A" w:rsidP="00DC1408">
            <w:pPr>
              <w:rPr>
                <w:sz w:val="22"/>
                <w:szCs w:val="22"/>
              </w:rPr>
            </w:pPr>
            <w:r>
              <w:rPr>
                <w:sz w:val="22"/>
                <w:szCs w:val="22"/>
              </w:rPr>
              <w:t xml:space="preserve">4. </w:t>
            </w:r>
            <w:r w:rsidR="0072186E" w:rsidRPr="0072186E">
              <w:rPr>
                <w:sz w:val="22"/>
                <w:szCs w:val="22"/>
              </w:rPr>
              <w:t>Atskiria tiesines, kvadratines ir racionaliąsias lygtis, dviejų lygčių su dviem nežinomaisiais sistemas, kurių viena lygtis netiesinė.</w:t>
            </w:r>
          </w:p>
          <w:p w:rsidR="0072186E" w:rsidRPr="0072186E" w:rsidRDefault="008E509A" w:rsidP="00DC1408">
            <w:pPr>
              <w:rPr>
                <w:sz w:val="22"/>
                <w:szCs w:val="22"/>
              </w:rPr>
            </w:pPr>
            <w:r>
              <w:rPr>
                <w:sz w:val="22"/>
                <w:szCs w:val="22"/>
              </w:rPr>
              <w:t xml:space="preserve">5. </w:t>
            </w:r>
            <w:r w:rsidR="0072186E" w:rsidRPr="0072186E">
              <w:rPr>
                <w:sz w:val="22"/>
                <w:szCs w:val="22"/>
              </w:rPr>
              <w:t>Naudojasi skaičiuotuvu.</w:t>
            </w:r>
          </w:p>
          <w:p w:rsidR="00942C9F" w:rsidRPr="00D27123" w:rsidRDefault="008E509A" w:rsidP="00DC1408">
            <w:pPr>
              <w:rPr>
                <w:sz w:val="22"/>
                <w:szCs w:val="22"/>
              </w:rPr>
            </w:pPr>
            <w:r>
              <w:rPr>
                <w:sz w:val="22"/>
                <w:szCs w:val="22"/>
              </w:rPr>
              <w:t xml:space="preserve">6. </w:t>
            </w:r>
            <w:r w:rsidR="0072186E" w:rsidRPr="0072186E">
              <w:rPr>
                <w:sz w:val="22"/>
                <w:szCs w:val="22"/>
              </w:rPr>
              <w:t>Užrašo uždavinio atsakymą, atitinkantį užduoties reikalavimus.</w:t>
            </w:r>
          </w:p>
        </w:tc>
        <w:tc>
          <w:tcPr>
            <w:tcW w:w="5112" w:type="dxa"/>
            <w:shd w:val="clear" w:color="auto" w:fill="auto"/>
          </w:tcPr>
          <w:p w:rsidR="0072186E" w:rsidRPr="0072186E" w:rsidRDefault="008E509A" w:rsidP="00DC1408">
            <w:pPr>
              <w:snapToGrid w:val="0"/>
              <w:rPr>
                <w:sz w:val="22"/>
                <w:szCs w:val="22"/>
              </w:rPr>
            </w:pPr>
            <w:r>
              <w:rPr>
                <w:sz w:val="22"/>
                <w:szCs w:val="22"/>
              </w:rPr>
              <w:t xml:space="preserve">1. </w:t>
            </w:r>
            <w:r w:rsidR="0072186E" w:rsidRPr="0072186E">
              <w:rPr>
                <w:sz w:val="22"/>
                <w:szCs w:val="22"/>
              </w:rPr>
              <w:t>Teisingai supranta aiškinamąjį vadovėlio tekstą, paprastų uždavinių sprendimo pavyzdžius, įvairiais būdais pateiktas uždavinių sąlygas.</w:t>
            </w:r>
          </w:p>
          <w:p w:rsidR="0072186E" w:rsidRPr="0072186E" w:rsidRDefault="008E509A" w:rsidP="00DC1408">
            <w:pPr>
              <w:snapToGrid w:val="0"/>
              <w:rPr>
                <w:sz w:val="22"/>
                <w:szCs w:val="22"/>
              </w:rPr>
            </w:pPr>
            <w:r>
              <w:rPr>
                <w:sz w:val="22"/>
                <w:szCs w:val="22"/>
              </w:rPr>
              <w:t xml:space="preserve">2. </w:t>
            </w:r>
            <w:r w:rsidR="0072186E" w:rsidRPr="0072186E">
              <w:rPr>
                <w:sz w:val="22"/>
                <w:szCs w:val="22"/>
              </w:rPr>
              <w:t>Įvairiais būdais pateikia uždavinių sprendimus taip, kad kiti galėtų juos suprasti.</w:t>
            </w:r>
          </w:p>
          <w:p w:rsidR="0072186E" w:rsidRPr="0072186E" w:rsidRDefault="008E509A" w:rsidP="00DC1408">
            <w:pPr>
              <w:snapToGrid w:val="0"/>
              <w:rPr>
                <w:sz w:val="22"/>
                <w:szCs w:val="22"/>
              </w:rPr>
            </w:pPr>
            <w:r>
              <w:rPr>
                <w:sz w:val="22"/>
                <w:szCs w:val="22"/>
              </w:rPr>
              <w:t xml:space="preserve">3. </w:t>
            </w:r>
            <w:r w:rsidR="0072186E" w:rsidRPr="0072186E">
              <w:rPr>
                <w:sz w:val="22"/>
                <w:szCs w:val="22"/>
              </w:rPr>
              <w:t>Naudoja brėžinius, schemas, lenteles uždavinių sprendimams paaiškinti.</w:t>
            </w:r>
          </w:p>
          <w:p w:rsidR="0072186E" w:rsidRPr="0072186E" w:rsidRDefault="008E509A" w:rsidP="00DC1408">
            <w:pPr>
              <w:snapToGrid w:val="0"/>
              <w:rPr>
                <w:sz w:val="22"/>
                <w:szCs w:val="22"/>
              </w:rPr>
            </w:pPr>
            <w:r>
              <w:rPr>
                <w:sz w:val="22"/>
                <w:szCs w:val="22"/>
              </w:rPr>
              <w:t xml:space="preserve">4. </w:t>
            </w:r>
            <w:r w:rsidR="0072186E" w:rsidRPr="0072186E">
              <w:rPr>
                <w:sz w:val="22"/>
                <w:szCs w:val="22"/>
              </w:rPr>
              <w:t>Argumentuoja uždavinio sprendimui reikalingų raidinių reiškinių sudarymą.</w:t>
            </w:r>
          </w:p>
          <w:p w:rsidR="0072186E" w:rsidRPr="0072186E" w:rsidRDefault="003C7F36" w:rsidP="00DC1408">
            <w:pPr>
              <w:snapToGrid w:val="0"/>
              <w:rPr>
                <w:sz w:val="22"/>
                <w:szCs w:val="22"/>
              </w:rPr>
            </w:pPr>
            <w:r>
              <w:rPr>
                <w:sz w:val="22"/>
                <w:szCs w:val="22"/>
              </w:rPr>
              <w:t xml:space="preserve">5. </w:t>
            </w:r>
            <w:r w:rsidR="0072186E" w:rsidRPr="0072186E">
              <w:rPr>
                <w:sz w:val="22"/>
                <w:szCs w:val="22"/>
              </w:rPr>
              <w:t>Argumentuoja uždavinio sąlygą ar sprendimą tenkinančių sprendinių atrinkimą.</w:t>
            </w:r>
          </w:p>
          <w:p w:rsidR="00942C9F" w:rsidRPr="00D27123" w:rsidRDefault="003C7F36" w:rsidP="00DC1408">
            <w:pPr>
              <w:snapToGrid w:val="0"/>
              <w:rPr>
                <w:sz w:val="22"/>
                <w:szCs w:val="22"/>
              </w:rPr>
            </w:pPr>
            <w:r>
              <w:rPr>
                <w:sz w:val="22"/>
                <w:szCs w:val="22"/>
              </w:rPr>
              <w:t xml:space="preserve">6. </w:t>
            </w:r>
            <w:r w:rsidR="0072186E" w:rsidRPr="0072186E">
              <w:rPr>
                <w:sz w:val="22"/>
                <w:szCs w:val="22"/>
              </w:rPr>
              <w:t>Kalba ir rašo taisyklingai.</w:t>
            </w:r>
          </w:p>
        </w:tc>
        <w:tc>
          <w:tcPr>
            <w:tcW w:w="5112" w:type="dxa"/>
            <w:shd w:val="clear" w:color="auto" w:fill="auto"/>
          </w:tcPr>
          <w:p w:rsidR="0072186E" w:rsidRPr="0072186E" w:rsidRDefault="003C7F36" w:rsidP="00DC1408">
            <w:pPr>
              <w:snapToGrid w:val="0"/>
              <w:rPr>
                <w:sz w:val="22"/>
                <w:szCs w:val="22"/>
              </w:rPr>
            </w:pPr>
            <w:r>
              <w:rPr>
                <w:sz w:val="22"/>
                <w:szCs w:val="22"/>
              </w:rPr>
              <w:t xml:space="preserve">1. </w:t>
            </w:r>
            <w:r w:rsidR="0072186E" w:rsidRPr="0072186E">
              <w:rPr>
                <w:sz w:val="22"/>
                <w:szCs w:val="22"/>
              </w:rPr>
              <w:t>Perskaito, supranta bei interpretuoja nesudėtingą matematinį tekstą ar uždavinio sąlygą.</w:t>
            </w:r>
          </w:p>
          <w:p w:rsidR="0072186E" w:rsidRPr="0072186E" w:rsidRDefault="003C7F36" w:rsidP="00DC1408">
            <w:pPr>
              <w:snapToGrid w:val="0"/>
              <w:rPr>
                <w:sz w:val="22"/>
                <w:szCs w:val="22"/>
              </w:rPr>
            </w:pPr>
            <w:r>
              <w:rPr>
                <w:sz w:val="22"/>
                <w:szCs w:val="22"/>
              </w:rPr>
              <w:t xml:space="preserve">2. </w:t>
            </w:r>
            <w:r w:rsidR="00A41E40">
              <w:rPr>
                <w:sz w:val="22"/>
                <w:szCs w:val="22"/>
              </w:rPr>
              <w:t>Svarsto</w:t>
            </w:r>
            <w:r w:rsidR="0072186E" w:rsidRPr="0072186E">
              <w:rPr>
                <w:sz w:val="22"/>
                <w:szCs w:val="22"/>
              </w:rPr>
              <w:t>, koks uždavinio sprendimas ir atsakymas, vieno ar kito teiginio argumentavimas (pagrindimas) bei jų užrašymo būdai laikomi tinkamais.</w:t>
            </w:r>
          </w:p>
          <w:p w:rsidR="0072186E" w:rsidRPr="0072186E" w:rsidRDefault="003C7F36" w:rsidP="00DC1408">
            <w:pPr>
              <w:snapToGrid w:val="0"/>
              <w:rPr>
                <w:sz w:val="22"/>
                <w:szCs w:val="22"/>
              </w:rPr>
            </w:pPr>
            <w:r>
              <w:rPr>
                <w:sz w:val="22"/>
                <w:szCs w:val="22"/>
              </w:rPr>
              <w:t xml:space="preserve">3. </w:t>
            </w:r>
            <w:r w:rsidR="0072186E" w:rsidRPr="0072186E">
              <w:rPr>
                <w:sz w:val="22"/>
                <w:szCs w:val="22"/>
              </w:rPr>
              <w:t>Tikslingai naudoja su lygtimis ir jų sistemomis susijusius matematinius simbolius.</w:t>
            </w:r>
          </w:p>
          <w:p w:rsidR="0072186E" w:rsidRPr="0072186E" w:rsidRDefault="003C7F36" w:rsidP="00DC1408">
            <w:pPr>
              <w:snapToGrid w:val="0"/>
              <w:rPr>
                <w:sz w:val="22"/>
                <w:szCs w:val="22"/>
              </w:rPr>
            </w:pPr>
            <w:r>
              <w:rPr>
                <w:sz w:val="22"/>
                <w:szCs w:val="22"/>
              </w:rPr>
              <w:t xml:space="preserve">4. </w:t>
            </w:r>
            <w:r w:rsidR="0072186E" w:rsidRPr="0072186E">
              <w:rPr>
                <w:sz w:val="22"/>
                <w:szCs w:val="22"/>
              </w:rPr>
              <w:t>Argumentuoja nesudėtingų uždavinių sprendimus.</w:t>
            </w:r>
          </w:p>
          <w:p w:rsidR="0072186E" w:rsidRPr="0072186E" w:rsidRDefault="003C7F36" w:rsidP="00DC1408">
            <w:pPr>
              <w:snapToGrid w:val="0"/>
              <w:rPr>
                <w:sz w:val="22"/>
                <w:szCs w:val="22"/>
              </w:rPr>
            </w:pPr>
            <w:r>
              <w:rPr>
                <w:sz w:val="22"/>
                <w:szCs w:val="22"/>
              </w:rPr>
              <w:t xml:space="preserve">5. </w:t>
            </w:r>
            <w:r w:rsidR="0072186E" w:rsidRPr="0072186E">
              <w:rPr>
                <w:sz w:val="22"/>
                <w:szCs w:val="22"/>
              </w:rPr>
              <w:t>Aiškiai</w:t>
            </w:r>
            <w:r w:rsidR="00DC1408">
              <w:rPr>
                <w:sz w:val="22"/>
                <w:szCs w:val="22"/>
              </w:rPr>
              <w:t xml:space="preserve"> </w:t>
            </w:r>
            <w:r w:rsidR="0072186E" w:rsidRPr="0072186E">
              <w:rPr>
                <w:sz w:val="22"/>
                <w:szCs w:val="22"/>
              </w:rPr>
              <w:t>ir</w:t>
            </w:r>
            <w:r w:rsidR="00DC1408">
              <w:rPr>
                <w:sz w:val="22"/>
                <w:szCs w:val="22"/>
              </w:rPr>
              <w:t xml:space="preserve"> </w:t>
            </w:r>
            <w:r w:rsidR="0072186E" w:rsidRPr="0072186E">
              <w:rPr>
                <w:sz w:val="22"/>
                <w:szCs w:val="22"/>
              </w:rPr>
              <w:t>nuosekliai</w:t>
            </w:r>
            <w:r w:rsidR="00DC1408">
              <w:rPr>
                <w:sz w:val="22"/>
                <w:szCs w:val="22"/>
              </w:rPr>
              <w:t xml:space="preserve"> </w:t>
            </w:r>
            <w:r w:rsidR="0072186E" w:rsidRPr="0072186E">
              <w:rPr>
                <w:sz w:val="22"/>
                <w:szCs w:val="22"/>
              </w:rPr>
              <w:t>pateikia</w:t>
            </w:r>
            <w:r w:rsidR="00DC1408">
              <w:rPr>
                <w:sz w:val="22"/>
                <w:szCs w:val="22"/>
              </w:rPr>
              <w:t xml:space="preserve"> </w:t>
            </w:r>
            <w:r w:rsidR="0072186E" w:rsidRPr="0072186E">
              <w:rPr>
                <w:sz w:val="22"/>
                <w:szCs w:val="22"/>
              </w:rPr>
              <w:t>sprendimo</w:t>
            </w:r>
            <w:r w:rsidR="00DC1408">
              <w:rPr>
                <w:sz w:val="22"/>
                <w:szCs w:val="22"/>
              </w:rPr>
              <w:t xml:space="preserve"> </w:t>
            </w:r>
            <w:r w:rsidR="0072186E" w:rsidRPr="0072186E">
              <w:rPr>
                <w:sz w:val="22"/>
                <w:szCs w:val="22"/>
              </w:rPr>
              <w:t>eigą.</w:t>
            </w:r>
          </w:p>
          <w:p w:rsidR="00942C9F" w:rsidRPr="00D27123" w:rsidRDefault="003C7F36" w:rsidP="00DC1408">
            <w:pPr>
              <w:snapToGrid w:val="0"/>
              <w:rPr>
                <w:sz w:val="22"/>
                <w:szCs w:val="22"/>
              </w:rPr>
            </w:pPr>
            <w:r>
              <w:rPr>
                <w:sz w:val="22"/>
                <w:szCs w:val="22"/>
              </w:rPr>
              <w:t xml:space="preserve">6. </w:t>
            </w:r>
            <w:r w:rsidR="0072186E" w:rsidRPr="0072186E">
              <w:rPr>
                <w:sz w:val="22"/>
                <w:szCs w:val="22"/>
              </w:rPr>
              <w:t>Geba</w:t>
            </w:r>
            <w:r w:rsidR="00DC1408">
              <w:rPr>
                <w:sz w:val="22"/>
                <w:szCs w:val="22"/>
              </w:rPr>
              <w:t xml:space="preserve"> </w:t>
            </w:r>
            <w:r w:rsidR="0072186E" w:rsidRPr="0072186E">
              <w:rPr>
                <w:sz w:val="22"/>
                <w:szCs w:val="22"/>
              </w:rPr>
              <w:t>pristatyti</w:t>
            </w:r>
            <w:r w:rsidR="00DC1408">
              <w:rPr>
                <w:sz w:val="22"/>
                <w:szCs w:val="22"/>
              </w:rPr>
              <w:t xml:space="preserve"> </w:t>
            </w:r>
            <w:r w:rsidR="0072186E" w:rsidRPr="0072186E">
              <w:rPr>
                <w:sz w:val="22"/>
                <w:szCs w:val="22"/>
              </w:rPr>
              <w:t>atliktą</w:t>
            </w:r>
            <w:r w:rsidR="00DC1408">
              <w:rPr>
                <w:sz w:val="22"/>
                <w:szCs w:val="22"/>
              </w:rPr>
              <w:t xml:space="preserve"> </w:t>
            </w:r>
            <w:r w:rsidR="0072186E" w:rsidRPr="0072186E">
              <w:rPr>
                <w:sz w:val="22"/>
                <w:szCs w:val="22"/>
              </w:rPr>
              <w:t>užduotį.</w:t>
            </w:r>
          </w:p>
        </w:tc>
      </w:tr>
      <w:tr w:rsidR="00404D6F" w:rsidTr="00A825E9">
        <w:trPr>
          <w:trHeight w:hRule="exact" w:val="397"/>
        </w:trPr>
        <w:tc>
          <w:tcPr>
            <w:tcW w:w="15337" w:type="dxa"/>
            <w:gridSpan w:val="3"/>
            <w:shd w:val="clear" w:color="auto" w:fill="E6E6E6"/>
            <w:vAlign w:val="center"/>
          </w:tcPr>
          <w:p w:rsidR="00942C9F" w:rsidRPr="00D27123" w:rsidRDefault="00942C9F" w:rsidP="00BC3E10">
            <w:pPr>
              <w:snapToGrid w:val="0"/>
              <w:ind w:firstLine="283"/>
              <w:jc w:val="center"/>
              <w:rPr>
                <w:b/>
                <w:bCs/>
                <w:sz w:val="22"/>
                <w:szCs w:val="22"/>
              </w:rPr>
            </w:pPr>
            <w:r w:rsidRPr="00D27123">
              <w:rPr>
                <w:b/>
                <w:bCs/>
                <w:sz w:val="22"/>
                <w:szCs w:val="22"/>
              </w:rPr>
              <w:t>Pasiekimų sritis: Mokėjimas mokytis</w:t>
            </w:r>
          </w:p>
        </w:tc>
      </w:tr>
      <w:tr w:rsidR="00404D6F" w:rsidTr="00A825E9">
        <w:tc>
          <w:tcPr>
            <w:tcW w:w="5113" w:type="dxa"/>
            <w:shd w:val="clear" w:color="auto" w:fill="auto"/>
          </w:tcPr>
          <w:p w:rsidR="00EE7492" w:rsidRPr="00EE7492" w:rsidRDefault="006D6AF0" w:rsidP="00DC1408">
            <w:pPr>
              <w:snapToGrid w:val="0"/>
              <w:rPr>
                <w:sz w:val="22"/>
                <w:szCs w:val="22"/>
              </w:rPr>
            </w:pPr>
            <w:r>
              <w:rPr>
                <w:sz w:val="22"/>
                <w:szCs w:val="22"/>
              </w:rPr>
              <w:t xml:space="preserve">1. </w:t>
            </w:r>
            <w:r w:rsidR="00EE7492" w:rsidRPr="00EE7492">
              <w:rPr>
                <w:sz w:val="22"/>
                <w:szCs w:val="22"/>
              </w:rPr>
              <w:t>Dalyvauja mokymosi procese, tačiau mokosi tik mokytojo vadovaujamas, neplaningai ir nesistemingai. Priima draugų ir mokytojos pagalbą, bet trūksta gebėjimų dirbti savarankiškai.</w:t>
            </w:r>
          </w:p>
          <w:p w:rsidR="00EE7492" w:rsidRPr="00EE7492" w:rsidRDefault="006D6AF0" w:rsidP="00DC1408">
            <w:pPr>
              <w:snapToGrid w:val="0"/>
              <w:rPr>
                <w:sz w:val="22"/>
                <w:szCs w:val="22"/>
              </w:rPr>
            </w:pPr>
            <w:r>
              <w:rPr>
                <w:sz w:val="22"/>
                <w:szCs w:val="22"/>
              </w:rPr>
              <w:t xml:space="preserve">2. </w:t>
            </w:r>
            <w:r w:rsidR="00EE7492" w:rsidRPr="00EE7492">
              <w:rPr>
                <w:sz w:val="22"/>
                <w:szCs w:val="22"/>
              </w:rPr>
              <w:t>Imasi spręsti paprastas įprasto konteksto užduotis.</w:t>
            </w:r>
          </w:p>
          <w:p w:rsidR="00942C9F" w:rsidRPr="00D27123" w:rsidRDefault="006D6AF0" w:rsidP="00DC1408">
            <w:pPr>
              <w:snapToGrid w:val="0"/>
              <w:rPr>
                <w:sz w:val="22"/>
                <w:szCs w:val="22"/>
              </w:rPr>
            </w:pPr>
            <w:r>
              <w:rPr>
                <w:sz w:val="22"/>
                <w:szCs w:val="22"/>
              </w:rPr>
              <w:t xml:space="preserve">3. </w:t>
            </w:r>
            <w:r w:rsidR="00EE7492" w:rsidRPr="00EE7492">
              <w:rPr>
                <w:sz w:val="22"/>
                <w:szCs w:val="22"/>
              </w:rPr>
              <w:t>Pateikia lygčių ir jų sistemų teorijos pritaikymo kituose mokomuosiuose dalykuose pavyzdžių.</w:t>
            </w:r>
          </w:p>
        </w:tc>
        <w:tc>
          <w:tcPr>
            <w:tcW w:w="5112" w:type="dxa"/>
            <w:shd w:val="clear" w:color="auto" w:fill="auto"/>
          </w:tcPr>
          <w:p w:rsidR="00DC1408" w:rsidRDefault="006D6AF0" w:rsidP="00EE7492">
            <w:pPr>
              <w:rPr>
                <w:sz w:val="22"/>
                <w:szCs w:val="22"/>
              </w:rPr>
            </w:pPr>
            <w:r>
              <w:rPr>
                <w:sz w:val="22"/>
                <w:szCs w:val="22"/>
              </w:rPr>
              <w:t xml:space="preserve">1. </w:t>
            </w:r>
            <w:r w:rsidR="008B3E7D">
              <w:rPr>
                <w:sz w:val="22"/>
                <w:szCs w:val="22"/>
              </w:rPr>
              <w:t>Imasi spręsti nesudėtingas</w:t>
            </w:r>
            <w:r w:rsidR="00EE7492" w:rsidRPr="00EE7492">
              <w:rPr>
                <w:sz w:val="22"/>
                <w:szCs w:val="22"/>
              </w:rPr>
              <w:t xml:space="preserve"> standartiniai</w:t>
            </w:r>
            <w:r w:rsidR="008B3E7D">
              <w:rPr>
                <w:sz w:val="22"/>
                <w:szCs w:val="22"/>
              </w:rPr>
              <w:t>s būdais suformuluotas užduotis</w:t>
            </w:r>
            <w:r w:rsidR="00DC1408">
              <w:rPr>
                <w:sz w:val="22"/>
                <w:szCs w:val="22"/>
              </w:rPr>
              <w:t>.</w:t>
            </w:r>
          </w:p>
          <w:p w:rsidR="00EE7492" w:rsidRPr="00EE7492" w:rsidRDefault="006D6AF0" w:rsidP="00EE7492">
            <w:pPr>
              <w:rPr>
                <w:sz w:val="22"/>
                <w:szCs w:val="22"/>
              </w:rPr>
            </w:pPr>
            <w:r>
              <w:rPr>
                <w:sz w:val="22"/>
                <w:szCs w:val="22"/>
              </w:rPr>
              <w:t xml:space="preserve">2. </w:t>
            </w:r>
            <w:r w:rsidR="00EE7492" w:rsidRPr="00EE7492">
              <w:rPr>
                <w:sz w:val="22"/>
                <w:szCs w:val="22"/>
              </w:rPr>
              <w:t>Pasitiki savo jėgomis, mokosi planingai. Aktyviai dalyvauja mokymosi procese. Siekia gauti geresnį pažymį, įgyti daugiau žinių. Prašo mokytojo papildomų užduočių, jei mato, kad kažko dar gerai neįsisavino.</w:t>
            </w:r>
          </w:p>
          <w:p w:rsidR="00EE7492" w:rsidRPr="00EE7492" w:rsidRDefault="006D6AF0" w:rsidP="00EE7492">
            <w:pPr>
              <w:rPr>
                <w:sz w:val="22"/>
                <w:szCs w:val="22"/>
              </w:rPr>
            </w:pPr>
            <w:r>
              <w:rPr>
                <w:sz w:val="22"/>
                <w:szCs w:val="22"/>
              </w:rPr>
              <w:t xml:space="preserve">3. </w:t>
            </w:r>
            <w:r w:rsidR="00EE7492" w:rsidRPr="00EE7492">
              <w:rPr>
                <w:sz w:val="22"/>
                <w:szCs w:val="22"/>
              </w:rPr>
              <w:t>Vertina matematikos žinias ir gebėjimus, taiko juos mokydamasis kitų dalykų.</w:t>
            </w:r>
          </w:p>
          <w:p w:rsidR="00942C9F" w:rsidRPr="00D27123" w:rsidRDefault="006D6AF0" w:rsidP="00EE7492">
            <w:pPr>
              <w:rPr>
                <w:sz w:val="22"/>
                <w:szCs w:val="22"/>
              </w:rPr>
            </w:pPr>
            <w:r>
              <w:rPr>
                <w:sz w:val="22"/>
                <w:szCs w:val="22"/>
              </w:rPr>
              <w:t xml:space="preserve">4. </w:t>
            </w:r>
            <w:r w:rsidR="00EE7492" w:rsidRPr="00EE7492">
              <w:rPr>
                <w:sz w:val="22"/>
                <w:szCs w:val="22"/>
              </w:rPr>
              <w:t>Sieja anksčiau įgytas žinias ir gebėjimus naujai įgyjamų žinių ir gebėjimų kontekste.</w:t>
            </w:r>
          </w:p>
        </w:tc>
        <w:tc>
          <w:tcPr>
            <w:tcW w:w="5112" w:type="dxa"/>
            <w:shd w:val="clear" w:color="auto" w:fill="auto"/>
          </w:tcPr>
          <w:p w:rsidR="00EE7492" w:rsidRPr="00EE7492" w:rsidRDefault="00647A61" w:rsidP="00EE7492">
            <w:pPr>
              <w:snapToGrid w:val="0"/>
              <w:rPr>
                <w:sz w:val="22"/>
                <w:szCs w:val="22"/>
              </w:rPr>
            </w:pPr>
            <w:r>
              <w:rPr>
                <w:sz w:val="22"/>
                <w:szCs w:val="22"/>
              </w:rPr>
              <w:t xml:space="preserve">1. </w:t>
            </w:r>
            <w:r w:rsidR="00EE7492" w:rsidRPr="00EE7492">
              <w:rPr>
                <w:sz w:val="22"/>
                <w:szCs w:val="22"/>
              </w:rPr>
              <w:t>Imasi spręs</w:t>
            </w:r>
            <w:r w:rsidR="008B3E7D">
              <w:rPr>
                <w:sz w:val="22"/>
                <w:szCs w:val="22"/>
              </w:rPr>
              <w:t>ti įvairiais būdais suformuluotas nestandartines užduotis</w:t>
            </w:r>
            <w:r w:rsidR="00EE7492" w:rsidRPr="00EE7492">
              <w:rPr>
                <w:sz w:val="22"/>
                <w:szCs w:val="22"/>
              </w:rPr>
              <w:t>.</w:t>
            </w:r>
          </w:p>
          <w:p w:rsidR="00647A61" w:rsidRPr="00EE7492" w:rsidRDefault="00647A61" w:rsidP="00647A61">
            <w:pPr>
              <w:snapToGrid w:val="0"/>
              <w:rPr>
                <w:sz w:val="22"/>
                <w:szCs w:val="22"/>
              </w:rPr>
            </w:pPr>
            <w:r>
              <w:rPr>
                <w:sz w:val="22"/>
                <w:szCs w:val="22"/>
              </w:rPr>
              <w:t xml:space="preserve">2. </w:t>
            </w:r>
            <w:r w:rsidR="00EE7492" w:rsidRPr="00EE7492">
              <w:rPr>
                <w:sz w:val="22"/>
                <w:szCs w:val="22"/>
              </w:rPr>
              <w:t xml:space="preserve">Planuoja mokymosi laiką. </w:t>
            </w:r>
            <w:r w:rsidRPr="00EE7492">
              <w:rPr>
                <w:sz w:val="22"/>
                <w:szCs w:val="22"/>
              </w:rPr>
              <w:t>Vertina pamokos laiką.</w:t>
            </w:r>
          </w:p>
          <w:p w:rsidR="00EE7492" w:rsidRPr="00EE7492" w:rsidRDefault="00EE7492" w:rsidP="00EE7492">
            <w:pPr>
              <w:snapToGrid w:val="0"/>
              <w:rPr>
                <w:sz w:val="22"/>
                <w:szCs w:val="22"/>
              </w:rPr>
            </w:pPr>
            <w:r w:rsidRPr="00EE7492">
              <w:rPr>
                <w:sz w:val="22"/>
                <w:szCs w:val="22"/>
              </w:rPr>
              <w:t>Prašo mokytojo papildomų užduočių. Tikrinasi atliktą darbą. Realiai įsivertina pasiekimų lygį pagal mokytojo pateiktus vertinimo kriterijus.</w:t>
            </w:r>
          </w:p>
          <w:p w:rsidR="00EE7492" w:rsidRPr="00EE7492" w:rsidRDefault="00647A61" w:rsidP="00EE7492">
            <w:pPr>
              <w:snapToGrid w:val="0"/>
              <w:rPr>
                <w:sz w:val="22"/>
                <w:szCs w:val="22"/>
              </w:rPr>
            </w:pPr>
            <w:r>
              <w:rPr>
                <w:sz w:val="22"/>
                <w:szCs w:val="22"/>
              </w:rPr>
              <w:t xml:space="preserve">3. </w:t>
            </w:r>
            <w:r w:rsidR="00EE7492" w:rsidRPr="00EE7492">
              <w:rPr>
                <w:sz w:val="22"/>
                <w:szCs w:val="22"/>
              </w:rPr>
              <w:t>Padeda mokytis kitiems.</w:t>
            </w:r>
          </w:p>
          <w:p w:rsidR="00EE7492" w:rsidRPr="00EE7492" w:rsidRDefault="00647A61" w:rsidP="00EE7492">
            <w:pPr>
              <w:snapToGrid w:val="0"/>
              <w:rPr>
                <w:sz w:val="22"/>
                <w:szCs w:val="22"/>
              </w:rPr>
            </w:pPr>
            <w:r>
              <w:rPr>
                <w:sz w:val="22"/>
                <w:szCs w:val="22"/>
              </w:rPr>
              <w:t xml:space="preserve">4. </w:t>
            </w:r>
            <w:r w:rsidR="00EE7492" w:rsidRPr="00EE7492">
              <w:rPr>
                <w:sz w:val="22"/>
                <w:szCs w:val="22"/>
              </w:rPr>
              <w:t>Užduotis atlieka kūrybingai.</w:t>
            </w:r>
          </w:p>
          <w:p w:rsidR="00942C9F" w:rsidRPr="00D27123" w:rsidRDefault="00647A61" w:rsidP="00EE7492">
            <w:pPr>
              <w:snapToGrid w:val="0"/>
              <w:rPr>
                <w:sz w:val="22"/>
                <w:szCs w:val="22"/>
              </w:rPr>
            </w:pPr>
            <w:r>
              <w:rPr>
                <w:sz w:val="22"/>
                <w:szCs w:val="22"/>
              </w:rPr>
              <w:t xml:space="preserve">5. </w:t>
            </w:r>
            <w:r w:rsidR="00EE7492" w:rsidRPr="00EE7492">
              <w:rPr>
                <w:sz w:val="22"/>
                <w:szCs w:val="22"/>
              </w:rPr>
              <w:t>Vertina įgyjamas matematikos žinias ir gebėjimus, įžvelgia jų reikalingumą ir naudingumą.</w:t>
            </w:r>
          </w:p>
        </w:tc>
      </w:tr>
      <w:tr w:rsidR="00404D6F" w:rsidTr="00A825E9">
        <w:trPr>
          <w:trHeight w:hRule="exact" w:val="397"/>
        </w:trPr>
        <w:tc>
          <w:tcPr>
            <w:tcW w:w="15337" w:type="dxa"/>
            <w:gridSpan w:val="3"/>
            <w:shd w:val="clear" w:color="auto" w:fill="E6E6E6"/>
            <w:vAlign w:val="center"/>
          </w:tcPr>
          <w:p w:rsidR="00942C9F" w:rsidRPr="00D27123" w:rsidRDefault="00942C9F" w:rsidP="00BC3E10">
            <w:pPr>
              <w:snapToGrid w:val="0"/>
              <w:ind w:firstLine="283"/>
              <w:jc w:val="center"/>
              <w:rPr>
                <w:b/>
                <w:bCs/>
                <w:sz w:val="22"/>
                <w:szCs w:val="22"/>
              </w:rPr>
            </w:pPr>
            <w:r w:rsidRPr="00D27123">
              <w:rPr>
                <w:b/>
                <w:bCs/>
                <w:sz w:val="22"/>
                <w:szCs w:val="22"/>
              </w:rPr>
              <w:t>Pasiekimų sritis: Problemų sprendimas</w:t>
            </w:r>
          </w:p>
        </w:tc>
      </w:tr>
      <w:tr w:rsidR="00942C9F" w:rsidRPr="00D27123" w:rsidTr="00A825E9">
        <w:tc>
          <w:tcPr>
            <w:tcW w:w="5113" w:type="dxa"/>
            <w:shd w:val="clear" w:color="auto" w:fill="auto"/>
          </w:tcPr>
          <w:p w:rsidR="004160BD" w:rsidRPr="004160BD" w:rsidRDefault="00280C72" w:rsidP="004160BD">
            <w:pPr>
              <w:rPr>
                <w:sz w:val="22"/>
                <w:szCs w:val="22"/>
              </w:rPr>
            </w:pPr>
            <w:r>
              <w:rPr>
                <w:sz w:val="22"/>
                <w:szCs w:val="22"/>
              </w:rPr>
              <w:t xml:space="preserve">1. </w:t>
            </w:r>
            <w:r w:rsidR="00A43B47">
              <w:rPr>
                <w:sz w:val="22"/>
                <w:szCs w:val="22"/>
              </w:rPr>
              <w:t>Atsako į paprasčiausius</w:t>
            </w:r>
            <w:r w:rsidR="004160BD" w:rsidRPr="004160BD">
              <w:rPr>
                <w:sz w:val="22"/>
                <w:szCs w:val="22"/>
              </w:rPr>
              <w:t xml:space="preserve"> tiesioginius klausimus.</w:t>
            </w:r>
          </w:p>
          <w:p w:rsidR="004160BD" w:rsidRPr="004160BD" w:rsidRDefault="00280C72" w:rsidP="004160BD">
            <w:pPr>
              <w:rPr>
                <w:sz w:val="22"/>
                <w:szCs w:val="22"/>
              </w:rPr>
            </w:pPr>
            <w:r>
              <w:rPr>
                <w:sz w:val="22"/>
                <w:szCs w:val="22"/>
              </w:rPr>
              <w:t xml:space="preserve">2. </w:t>
            </w:r>
            <w:r w:rsidR="004160BD" w:rsidRPr="004160BD">
              <w:rPr>
                <w:sz w:val="22"/>
                <w:szCs w:val="22"/>
              </w:rPr>
              <w:t>Suvokia pagrindinius su lygtimis, nelygybėmis ir jų sistemomis susijusius simbolius.</w:t>
            </w:r>
          </w:p>
          <w:p w:rsidR="004160BD" w:rsidRPr="004160BD" w:rsidRDefault="00280C72" w:rsidP="004160BD">
            <w:pPr>
              <w:rPr>
                <w:sz w:val="22"/>
                <w:szCs w:val="22"/>
              </w:rPr>
            </w:pPr>
            <w:r>
              <w:rPr>
                <w:sz w:val="22"/>
                <w:szCs w:val="22"/>
              </w:rPr>
              <w:t xml:space="preserve">3. </w:t>
            </w:r>
            <w:r w:rsidR="004160BD" w:rsidRPr="004160BD">
              <w:rPr>
                <w:sz w:val="22"/>
                <w:szCs w:val="22"/>
              </w:rPr>
              <w:t>Paprastais atvejais vienu būdu pateiktą matematinę informaciją perteikia kitu būdu − situaciją aprašo raidiniu reiškiniu, lygtimi ar lygčių sistema.</w:t>
            </w:r>
          </w:p>
          <w:p w:rsidR="004160BD" w:rsidRPr="004160BD" w:rsidRDefault="00280C72" w:rsidP="004160BD">
            <w:pPr>
              <w:rPr>
                <w:sz w:val="22"/>
                <w:szCs w:val="22"/>
              </w:rPr>
            </w:pPr>
            <w:r>
              <w:rPr>
                <w:sz w:val="22"/>
                <w:szCs w:val="22"/>
              </w:rPr>
              <w:t xml:space="preserve">4. </w:t>
            </w:r>
            <w:r w:rsidR="004160BD" w:rsidRPr="004160BD">
              <w:rPr>
                <w:sz w:val="22"/>
                <w:szCs w:val="22"/>
              </w:rPr>
              <w:t>Argumentuoja atsakymus į paprasčiausius klausimus.</w:t>
            </w:r>
          </w:p>
          <w:p w:rsidR="004160BD" w:rsidRPr="004160BD" w:rsidRDefault="00280C72" w:rsidP="004160BD">
            <w:pPr>
              <w:rPr>
                <w:sz w:val="22"/>
                <w:szCs w:val="22"/>
              </w:rPr>
            </w:pPr>
            <w:r>
              <w:rPr>
                <w:sz w:val="22"/>
                <w:szCs w:val="22"/>
              </w:rPr>
              <w:lastRenderedPageBreak/>
              <w:t xml:space="preserve">5. </w:t>
            </w:r>
            <w:r w:rsidR="004160BD" w:rsidRPr="004160BD">
              <w:rPr>
                <w:sz w:val="22"/>
                <w:szCs w:val="22"/>
              </w:rPr>
              <w:t>Sprendžia paprasčiausius uždavinius, kai norint padaryti teisingą išvadą, uždavinio sprendimo rezultatus būtina susieti su uždavinio sąlyga.</w:t>
            </w:r>
          </w:p>
          <w:p w:rsidR="00942C9F" w:rsidRPr="00D27123" w:rsidRDefault="004160BD" w:rsidP="004160BD">
            <w:pPr>
              <w:rPr>
                <w:sz w:val="22"/>
                <w:szCs w:val="22"/>
              </w:rPr>
            </w:pPr>
            <w:r w:rsidRPr="004160BD">
              <w:rPr>
                <w:sz w:val="22"/>
                <w:szCs w:val="22"/>
              </w:rPr>
              <w:t>Paprastais atvejais patikrina, ar gautas sprendinys tenkina uždavinio sąlygą</w:t>
            </w:r>
            <w:r>
              <w:rPr>
                <w:sz w:val="22"/>
                <w:szCs w:val="22"/>
              </w:rPr>
              <w:t>.</w:t>
            </w:r>
          </w:p>
        </w:tc>
        <w:tc>
          <w:tcPr>
            <w:tcW w:w="5112" w:type="dxa"/>
            <w:shd w:val="clear" w:color="auto" w:fill="auto"/>
          </w:tcPr>
          <w:p w:rsidR="00462D15" w:rsidRPr="00462D15" w:rsidRDefault="00785C4E" w:rsidP="00E21180">
            <w:pPr>
              <w:rPr>
                <w:sz w:val="22"/>
                <w:szCs w:val="22"/>
              </w:rPr>
            </w:pPr>
            <w:r>
              <w:rPr>
                <w:sz w:val="22"/>
                <w:szCs w:val="22"/>
              </w:rPr>
              <w:lastRenderedPageBreak/>
              <w:t xml:space="preserve">1. </w:t>
            </w:r>
            <w:r w:rsidR="00462D15" w:rsidRPr="00462D15">
              <w:rPr>
                <w:sz w:val="22"/>
                <w:szCs w:val="22"/>
              </w:rPr>
              <w:t>Sprendžia paprastus nestandartinius įvairaus turinio uždavinius: neįprasto konteksto; kai reikia pasirinkti racionalų sprendimo būdą; kai uždavinio sąlygoje nepateikta informacija apie nežinomo dydžio galimas reikšmes; kai norint padaryti teisingą išvadą, uždavinio sprendimo rezultatus būtina įvertinti pradinės uždavinio sąlygos kontekste.</w:t>
            </w:r>
          </w:p>
          <w:p w:rsidR="00462D15" w:rsidRPr="00462D15" w:rsidRDefault="00785C4E" w:rsidP="00E21180">
            <w:pPr>
              <w:rPr>
                <w:sz w:val="22"/>
                <w:szCs w:val="22"/>
              </w:rPr>
            </w:pPr>
            <w:r>
              <w:rPr>
                <w:sz w:val="22"/>
                <w:szCs w:val="22"/>
              </w:rPr>
              <w:t xml:space="preserve">2. </w:t>
            </w:r>
            <w:r w:rsidR="00462D15" w:rsidRPr="00462D15">
              <w:rPr>
                <w:sz w:val="22"/>
                <w:szCs w:val="22"/>
              </w:rPr>
              <w:t>Nesudėtingais atvejais vienu būdu pateiktą matematinę informaciją perteikia kitu būdu,</w:t>
            </w:r>
            <w:r w:rsidR="00E21180">
              <w:rPr>
                <w:sz w:val="22"/>
                <w:szCs w:val="22"/>
              </w:rPr>
              <w:t xml:space="preserve"> </w:t>
            </w:r>
            <w:r w:rsidR="00462D15" w:rsidRPr="00462D15">
              <w:rPr>
                <w:sz w:val="22"/>
                <w:szCs w:val="22"/>
              </w:rPr>
              <w:t xml:space="preserve">sudaro </w:t>
            </w:r>
            <w:r w:rsidR="00462D15" w:rsidRPr="00462D15">
              <w:rPr>
                <w:sz w:val="22"/>
                <w:szCs w:val="22"/>
              </w:rPr>
              <w:lastRenderedPageBreak/>
              <w:t>realią situaciją aprašančius abstrakčius teiginius, sukuria uždavinio sąlygą atitinkantį modelį, pvz., lygtį ar lygčių sistemą.</w:t>
            </w:r>
          </w:p>
          <w:p w:rsidR="00462D15" w:rsidRPr="00462D15" w:rsidRDefault="00785C4E" w:rsidP="00E21180">
            <w:pPr>
              <w:rPr>
                <w:sz w:val="22"/>
                <w:szCs w:val="22"/>
              </w:rPr>
            </w:pPr>
            <w:r>
              <w:rPr>
                <w:sz w:val="22"/>
                <w:szCs w:val="22"/>
              </w:rPr>
              <w:t xml:space="preserve">3. </w:t>
            </w:r>
            <w:r w:rsidR="00462D15" w:rsidRPr="00462D15">
              <w:rPr>
                <w:sz w:val="22"/>
                <w:szCs w:val="22"/>
              </w:rPr>
              <w:t>Nesudėtingais atvejais įžvelgia ryšius: pastebi dydž</w:t>
            </w:r>
            <w:r w:rsidR="00A43B47">
              <w:rPr>
                <w:sz w:val="22"/>
                <w:szCs w:val="22"/>
              </w:rPr>
              <w:t>ių priklausomybes, jomis remdamas</w:t>
            </w:r>
            <w:r w:rsidR="00462D15" w:rsidRPr="00462D15">
              <w:rPr>
                <w:sz w:val="22"/>
                <w:szCs w:val="22"/>
              </w:rPr>
              <w:t>is sudaro lygtį ar lygčių sistemą, nustato lygties ar lygčių sistemos rūšį ir pasinaudoja atitinkamais sprendimo algoritmais.</w:t>
            </w:r>
          </w:p>
          <w:p w:rsidR="00462D15" w:rsidRPr="00462D15" w:rsidRDefault="00785C4E" w:rsidP="00E21180">
            <w:pPr>
              <w:rPr>
                <w:sz w:val="22"/>
                <w:szCs w:val="22"/>
              </w:rPr>
            </w:pPr>
            <w:r>
              <w:rPr>
                <w:sz w:val="22"/>
                <w:szCs w:val="22"/>
              </w:rPr>
              <w:t xml:space="preserve">4. </w:t>
            </w:r>
            <w:r w:rsidR="00462D15" w:rsidRPr="00462D15">
              <w:rPr>
                <w:sz w:val="22"/>
                <w:szCs w:val="22"/>
              </w:rPr>
              <w:t>Paprastais atvejais analizuoja realią situaciją aprašančius abstrakčius teiginius ir daro išvadas.</w:t>
            </w:r>
          </w:p>
          <w:p w:rsidR="00462D15" w:rsidRPr="00462D15" w:rsidRDefault="00785C4E" w:rsidP="00E21180">
            <w:pPr>
              <w:rPr>
                <w:sz w:val="22"/>
                <w:szCs w:val="22"/>
              </w:rPr>
            </w:pPr>
            <w:r>
              <w:rPr>
                <w:sz w:val="22"/>
                <w:szCs w:val="22"/>
              </w:rPr>
              <w:t xml:space="preserve">5. </w:t>
            </w:r>
            <w:r w:rsidR="00462D15" w:rsidRPr="00462D15">
              <w:rPr>
                <w:sz w:val="22"/>
                <w:szCs w:val="22"/>
              </w:rPr>
              <w:t>Sprendžia nesudėtingus uždavinius, kuriuose derinami keli algoritmai ar kelių matematikos sričių gebėjimai.</w:t>
            </w:r>
          </w:p>
          <w:p w:rsidR="00462D15" w:rsidRPr="00462D15" w:rsidRDefault="00785C4E" w:rsidP="00E21180">
            <w:pPr>
              <w:rPr>
                <w:sz w:val="22"/>
                <w:szCs w:val="22"/>
              </w:rPr>
            </w:pPr>
            <w:r>
              <w:rPr>
                <w:sz w:val="22"/>
                <w:szCs w:val="22"/>
              </w:rPr>
              <w:t xml:space="preserve">6. </w:t>
            </w:r>
            <w:r w:rsidR="00462D15" w:rsidRPr="00462D15">
              <w:rPr>
                <w:sz w:val="22"/>
                <w:szCs w:val="22"/>
              </w:rPr>
              <w:t>Pateikdamas uždavinio sprendimą ir atsakymą laikosi svarbiausių susitarimų, sprendimą argumentuoja.</w:t>
            </w:r>
          </w:p>
          <w:p w:rsidR="00942C9F" w:rsidRPr="00D27123" w:rsidRDefault="00785C4E" w:rsidP="00E21180">
            <w:pPr>
              <w:rPr>
                <w:sz w:val="22"/>
                <w:szCs w:val="22"/>
              </w:rPr>
            </w:pPr>
            <w:r>
              <w:rPr>
                <w:sz w:val="22"/>
                <w:szCs w:val="22"/>
              </w:rPr>
              <w:t xml:space="preserve">7. </w:t>
            </w:r>
            <w:r w:rsidR="00462D15" w:rsidRPr="00462D15">
              <w:rPr>
                <w:sz w:val="22"/>
                <w:szCs w:val="22"/>
              </w:rPr>
              <w:t>Nesudėtingais atvejais pasirenka tinkamą veiksmą, metodą, sprendimo būdą.</w:t>
            </w:r>
          </w:p>
        </w:tc>
        <w:tc>
          <w:tcPr>
            <w:tcW w:w="5112" w:type="dxa"/>
            <w:shd w:val="clear" w:color="auto" w:fill="auto"/>
          </w:tcPr>
          <w:p w:rsidR="00F23E55" w:rsidRPr="00F23E55" w:rsidRDefault="00D479F7" w:rsidP="00F23E55">
            <w:pPr>
              <w:snapToGrid w:val="0"/>
              <w:rPr>
                <w:sz w:val="22"/>
                <w:szCs w:val="22"/>
              </w:rPr>
            </w:pPr>
            <w:r>
              <w:rPr>
                <w:sz w:val="22"/>
                <w:szCs w:val="22"/>
              </w:rPr>
              <w:lastRenderedPageBreak/>
              <w:t xml:space="preserve">1. </w:t>
            </w:r>
            <w:r w:rsidR="00F23E55" w:rsidRPr="00F23E55">
              <w:rPr>
                <w:sz w:val="22"/>
                <w:szCs w:val="22"/>
              </w:rPr>
              <w:t>Nesudėtingais atvejais pritaiko matematinį modelį (lygtį ar lygčių sistemą) nepažįstamame kontekste; atranda ryšius tarp dviejų dy</w:t>
            </w:r>
            <w:r>
              <w:rPr>
                <w:sz w:val="22"/>
                <w:szCs w:val="22"/>
              </w:rPr>
              <w:t>d</w:t>
            </w:r>
            <w:r w:rsidR="00F23E55" w:rsidRPr="00F23E55">
              <w:rPr>
                <w:sz w:val="22"/>
                <w:szCs w:val="22"/>
              </w:rPr>
              <w:t>žių, sujungia kelias matematines idėjas; derina įvairias matematines procedūras siekdamas gauti rezultatus, derina kelių sričių gebėjimus.</w:t>
            </w:r>
          </w:p>
          <w:p w:rsidR="00F23E55" w:rsidRPr="00F23E55" w:rsidRDefault="00D479F7" w:rsidP="00F23E55">
            <w:pPr>
              <w:snapToGrid w:val="0"/>
              <w:rPr>
                <w:sz w:val="22"/>
                <w:szCs w:val="22"/>
              </w:rPr>
            </w:pPr>
            <w:r>
              <w:rPr>
                <w:sz w:val="22"/>
                <w:szCs w:val="22"/>
              </w:rPr>
              <w:t xml:space="preserve">2. </w:t>
            </w:r>
            <w:r w:rsidR="00F23E55" w:rsidRPr="00F23E55">
              <w:rPr>
                <w:sz w:val="22"/>
                <w:szCs w:val="22"/>
              </w:rPr>
              <w:t>Kelia ir tikrina paprastas hipotezes.</w:t>
            </w:r>
          </w:p>
          <w:p w:rsidR="00F23E55" w:rsidRPr="00F23E55" w:rsidRDefault="00D479F7" w:rsidP="00F23E55">
            <w:pPr>
              <w:snapToGrid w:val="0"/>
              <w:rPr>
                <w:sz w:val="22"/>
                <w:szCs w:val="22"/>
              </w:rPr>
            </w:pPr>
            <w:r>
              <w:rPr>
                <w:sz w:val="22"/>
                <w:szCs w:val="22"/>
              </w:rPr>
              <w:t xml:space="preserve">3. </w:t>
            </w:r>
            <w:r w:rsidR="00EC1D2C">
              <w:rPr>
                <w:sz w:val="22"/>
                <w:szCs w:val="22"/>
              </w:rPr>
              <w:t>Nesudėtingais atvejais įrodo/argumentuoja/</w:t>
            </w:r>
            <w:r>
              <w:rPr>
                <w:sz w:val="22"/>
                <w:szCs w:val="22"/>
              </w:rPr>
              <w:t xml:space="preserve"> </w:t>
            </w:r>
            <w:r w:rsidR="00F23E55" w:rsidRPr="00F23E55">
              <w:rPr>
                <w:sz w:val="22"/>
                <w:szCs w:val="22"/>
              </w:rPr>
              <w:t>pagrindžia</w:t>
            </w:r>
            <w:r w:rsidR="00EC1D2C">
              <w:rPr>
                <w:sz w:val="22"/>
                <w:szCs w:val="22"/>
              </w:rPr>
              <w:t xml:space="preserve"> savo samprotavimus, remdamasis </w:t>
            </w:r>
            <w:r w:rsidR="00F23E55" w:rsidRPr="00F23E55">
              <w:rPr>
                <w:sz w:val="22"/>
                <w:szCs w:val="22"/>
              </w:rPr>
              <w:lastRenderedPageBreak/>
              <w:t>matematikos ir kitų mokomųjų dalykų žiniomis, savo sukurtais modeliais.</w:t>
            </w:r>
          </w:p>
          <w:p w:rsidR="00F23E55" w:rsidRPr="00F23E55" w:rsidRDefault="00D479F7" w:rsidP="00F23E55">
            <w:pPr>
              <w:snapToGrid w:val="0"/>
              <w:rPr>
                <w:sz w:val="22"/>
                <w:szCs w:val="22"/>
              </w:rPr>
            </w:pPr>
            <w:r>
              <w:rPr>
                <w:sz w:val="22"/>
                <w:szCs w:val="22"/>
              </w:rPr>
              <w:t xml:space="preserve">4. </w:t>
            </w:r>
            <w:r w:rsidR="00F23E55" w:rsidRPr="00F23E55">
              <w:rPr>
                <w:sz w:val="22"/>
                <w:szCs w:val="22"/>
              </w:rPr>
              <w:t>Apibūdina ryšius tarp nagrinėjamų objektų.</w:t>
            </w:r>
          </w:p>
          <w:p w:rsidR="00F23E55" w:rsidRPr="00F23E55" w:rsidRDefault="00D479F7" w:rsidP="00F23E55">
            <w:pPr>
              <w:snapToGrid w:val="0"/>
              <w:rPr>
                <w:sz w:val="22"/>
                <w:szCs w:val="22"/>
              </w:rPr>
            </w:pPr>
            <w:r>
              <w:rPr>
                <w:sz w:val="22"/>
                <w:szCs w:val="22"/>
              </w:rPr>
              <w:t xml:space="preserve">5. </w:t>
            </w:r>
            <w:r w:rsidR="00F23E55" w:rsidRPr="00F23E55">
              <w:rPr>
                <w:sz w:val="22"/>
                <w:szCs w:val="22"/>
              </w:rPr>
              <w:t>Įvairiais būdais pateikia uždavinių įrodymo idėjas.</w:t>
            </w:r>
          </w:p>
          <w:p w:rsidR="00942C9F" w:rsidRPr="00D27123" w:rsidRDefault="00D479F7" w:rsidP="00F23E55">
            <w:pPr>
              <w:snapToGrid w:val="0"/>
              <w:rPr>
                <w:sz w:val="22"/>
                <w:szCs w:val="22"/>
              </w:rPr>
            </w:pPr>
            <w:r>
              <w:rPr>
                <w:sz w:val="22"/>
                <w:szCs w:val="22"/>
              </w:rPr>
              <w:t xml:space="preserve">6. </w:t>
            </w:r>
            <w:r w:rsidR="00F23E55" w:rsidRPr="00F23E55">
              <w:rPr>
                <w:sz w:val="22"/>
                <w:szCs w:val="22"/>
              </w:rPr>
              <w:t>Uždavinių sprendimas išsamus, racionalus, nuoseklus, iš jo padaromos pagrįstos, logiškos išvados.</w:t>
            </w:r>
          </w:p>
        </w:tc>
      </w:tr>
    </w:tbl>
    <w:p w:rsidR="00A558EE" w:rsidRDefault="00A558EE" w:rsidP="00A558EE">
      <w:pPr>
        <w:pStyle w:val="Turinys1"/>
        <w:rPr>
          <w:b w:val="0"/>
          <w:bCs/>
          <w:sz w:val="28"/>
          <w:szCs w:val="28"/>
          <w:lang w:val="lt-LT"/>
        </w:rPr>
      </w:pPr>
    </w:p>
    <w:p w:rsidR="00DE64A7" w:rsidRPr="00E22D13" w:rsidRDefault="005C73E2" w:rsidP="00E22D13">
      <w:pPr>
        <w:pStyle w:val="Turinys1"/>
        <w:spacing w:before="0" w:line="360" w:lineRule="auto"/>
        <w:contextualSpacing/>
        <w:jc w:val="center"/>
        <w:rPr>
          <w:bCs/>
          <w:szCs w:val="24"/>
          <w:lang w:val="lt-LT"/>
        </w:rPr>
      </w:pPr>
      <w:r w:rsidRPr="00E22D13">
        <w:rPr>
          <w:bCs/>
          <w:szCs w:val="24"/>
          <w:lang w:val="lt-LT"/>
        </w:rPr>
        <w:t xml:space="preserve">7.2. Modulio </w:t>
      </w:r>
      <w:r w:rsidR="00E22D13" w:rsidRPr="00E22D13">
        <w:rPr>
          <w:bCs/>
          <w:i/>
          <w:szCs w:val="24"/>
          <w:lang w:val="lt-LT"/>
        </w:rPr>
        <w:t>B-</w:t>
      </w:r>
      <w:r w:rsidRPr="00E22D13">
        <w:rPr>
          <w:bCs/>
          <w:i/>
          <w:szCs w:val="24"/>
          <w:lang w:val="lt-LT"/>
        </w:rPr>
        <w:t xml:space="preserve">7 </w:t>
      </w:r>
      <w:r w:rsidR="00E22D13" w:rsidRPr="00E22D13">
        <w:rPr>
          <w:bCs/>
          <w:i/>
          <w:szCs w:val="24"/>
          <w:lang w:val="lt-LT"/>
        </w:rPr>
        <w:t>Racionaliosios lygtys. Lygčių sistemos, kurių viena lygtis netiesinė</w:t>
      </w:r>
      <w:r w:rsidR="00E22D13" w:rsidRPr="00E22D13">
        <w:rPr>
          <w:bCs/>
          <w:szCs w:val="24"/>
          <w:lang w:val="lt-LT"/>
        </w:rPr>
        <w:t xml:space="preserve"> </w:t>
      </w:r>
      <w:r w:rsidRPr="00E22D13">
        <w:rPr>
          <w:bCs/>
          <w:szCs w:val="24"/>
          <w:lang w:val="lt-LT"/>
        </w:rPr>
        <w:t>mokinių pasiekimų vertinimo kriterijų pavyzdžiai mokiniui</w:t>
      </w:r>
    </w:p>
    <w:tbl>
      <w:tblPr>
        <w:tblW w:w="1534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076"/>
        <w:gridCol w:w="4150"/>
        <w:gridCol w:w="3824"/>
        <w:gridCol w:w="4293"/>
      </w:tblGrid>
      <w:tr w:rsidR="004239AB" w:rsidRPr="00C60D5A" w:rsidTr="004239AB">
        <w:trPr>
          <w:trHeight w:val="170"/>
        </w:trPr>
        <w:tc>
          <w:tcPr>
            <w:tcW w:w="3076" w:type="dxa"/>
            <w:vMerge w:val="restart"/>
            <w:shd w:val="clear" w:color="auto" w:fill="D9D9D9"/>
            <w:vAlign w:val="center"/>
          </w:tcPr>
          <w:p w:rsidR="004239AB" w:rsidRPr="00B8041B" w:rsidRDefault="004239AB" w:rsidP="004239AB">
            <w:pPr>
              <w:snapToGrid w:val="0"/>
              <w:jc w:val="center"/>
              <w:rPr>
                <w:b/>
                <w:sz w:val="22"/>
                <w:szCs w:val="22"/>
                <w:lang w:eastAsia="ar-SA"/>
              </w:rPr>
            </w:pPr>
            <w:r w:rsidRPr="00B8041B">
              <w:rPr>
                <w:b/>
                <w:sz w:val="22"/>
                <w:szCs w:val="22"/>
                <w:lang w:eastAsia="ar-SA"/>
              </w:rPr>
              <w:t>Gebėjimai</w:t>
            </w:r>
          </w:p>
        </w:tc>
        <w:tc>
          <w:tcPr>
            <w:tcW w:w="12267" w:type="dxa"/>
            <w:gridSpan w:val="3"/>
            <w:shd w:val="clear" w:color="auto" w:fill="D9D9D9"/>
          </w:tcPr>
          <w:p w:rsidR="004239AB" w:rsidRPr="00B8041B" w:rsidRDefault="004239AB" w:rsidP="00BC3E10">
            <w:pPr>
              <w:snapToGrid w:val="0"/>
              <w:jc w:val="center"/>
              <w:rPr>
                <w:b/>
                <w:sz w:val="22"/>
                <w:szCs w:val="22"/>
                <w:lang w:eastAsia="ar-SA"/>
              </w:rPr>
            </w:pPr>
            <w:r w:rsidRPr="00B8041B">
              <w:rPr>
                <w:b/>
                <w:sz w:val="22"/>
                <w:szCs w:val="22"/>
                <w:lang w:eastAsia="ar-SA"/>
              </w:rPr>
              <w:t>Pasiekimų lygiai</w:t>
            </w:r>
          </w:p>
        </w:tc>
      </w:tr>
      <w:tr w:rsidR="004239AB" w:rsidRPr="00C60D5A" w:rsidTr="004239AB">
        <w:trPr>
          <w:trHeight w:val="143"/>
        </w:trPr>
        <w:tc>
          <w:tcPr>
            <w:tcW w:w="3076" w:type="dxa"/>
            <w:vMerge/>
            <w:shd w:val="clear" w:color="auto" w:fill="D9D9D9"/>
          </w:tcPr>
          <w:p w:rsidR="004239AB" w:rsidRPr="00B8041B" w:rsidRDefault="004239AB" w:rsidP="00BC3E10">
            <w:pPr>
              <w:snapToGrid w:val="0"/>
              <w:rPr>
                <w:b/>
                <w:sz w:val="22"/>
                <w:szCs w:val="22"/>
                <w:lang w:eastAsia="ar-SA"/>
              </w:rPr>
            </w:pPr>
          </w:p>
        </w:tc>
        <w:tc>
          <w:tcPr>
            <w:tcW w:w="4150" w:type="dxa"/>
            <w:shd w:val="clear" w:color="auto" w:fill="D9D9D9"/>
          </w:tcPr>
          <w:p w:rsidR="004239AB" w:rsidRPr="00B8041B" w:rsidRDefault="004239AB" w:rsidP="00BC3E10">
            <w:pPr>
              <w:snapToGrid w:val="0"/>
              <w:jc w:val="center"/>
              <w:rPr>
                <w:b/>
                <w:sz w:val="22"/>
                <w:szCs w:val="22"/>
                <w:lang w:eastAsia="ar-SA"/>
              </w:rPr>
            </w:pPr>
            <w:r w:rsidRPr="00B8041B">
              <w:rPr>
                <w:b/>
                <w:sz w:val="22"/>
                <w:szCs w:val="22"/>
                <w:lang w:eastAsia="ar-SA"/>
              </w:rPr>
              <w:t>Patenkinamas</w:t>
            </w:r>
          </w:p>
        </w:tc>
        <w:tc>
          <w:tcPr>
            <w:tcW w:w="3824" w:type="dxa"/>
            <w:shd w:val="clear" w:color="auto" w:fill="D9D9D9"/>
          </w:tcPr>
          <w:p w:rsidR="004239AB" w:rsidRPr="00B8041B" w:rsidRDefault="004239AB" w:rsidP="00BC3E10">
            <w:pPr>
              <w:snapToGrid w:val="0"/>
              <w:jc w:val="center"/>
              <w:rPr>
                <w:b/>
                <w:sz w:val="22"/>
                <w:szCs w:val="22"/>
                <w:lang w:eastAsia="ar-SA"/>
              </w:rPr>
            </w:pPr>
            <w:r w:rsidRPr="00B8041B">
              <w:rPr>
                <w:b/>
                <w:sz w:val="22"/>
                <w:szCs w:val="22"/>
                <w:lang w:eastAsia="ar-SA"/>
              </w:rPr>
              <w:t xml:space="preserve">Pagrindinis </w:t>
            </w:r>
          </w:p>
        </w:tc>
        <w:tc>
          <w:tcPr>
            <w:tcW w:w="4293" w:type="dxa"/>
            <w:shd w:val="clear" w:color="auto" w:fill="D9D9D9"/>
          </w:tcPr>
          <w:p w:rsidR="004239AB" w:rsidRPr="00B8041B" w:rsidRDefault="004239AB" w:rsidP="00BC3E10">
            <w:pPr>
              <w:snapToGrid w:val="0"/>
              <w:jc w:val="center"/>
              <w:rPr>
                <w:b/>
                <w:sz w:val="22"/>
                <w:szCs w:val="22"/>
                <w:lang w:eastAsia="ar-SA"/>
              </w:rPr>
            </w:pPr>
            <w:r w:rsidRPr="00B8041B">
              <w:rPr>
                <w:b/>
                <w:sz w:val="22"/>
                <w:szCs w:val="22"/>
                <w:lang w:eastAsia="ar-SA"/>
              </w:rPr>
              <w:t>Aukštesnysis</w:t>
            </w:r>
          </w:p>
        </w:tc>
      </w:tr>
      <w:tr w:rsidR="00404D6F" w:rsidTr="004239AB">
        <w:tblPrEx>
          <w:tblCellMar>
            <w:top w:w="113" w:type="dxa"/>
            <w:left w:w="113" w:type="dxa"/>
            <w:bottom w:w="113" w:type="dxa"/>
            <w:right w:w="113" w:type="dxa"/>
          </w:tblCellMar>
        </w:tblPrEx>
        <w:trPr>
          <w:trHeight w:val="143"/>
        </w:trPr>
        <w:tc>
          <w:tcPr>
            <w:tcW w:w="3076" w:type="dxa"/>
            <w:shd w:val="clear" w:color="auto" w:fill="auto"/>
            <w:tcMar>
              <w:top w:w="113" w:type="dxa"/>
              <w:left w:w="113" w:type="dxa"/>
              <w:bottom w:w="113" w:type="dxa"/>
              <w:right w:w="113" w:type="dxa"/>
            </w:tcMar>
          </w:tcPr>
          <w:p w:rsidR="00C3308C" w:rsidRPr="00E96E6C" w:rsidRDefault="00D547A8" w:rsidP="00D0644C">
            <w:pPr>
              <w:rPr>
                <w:sz w:val="22"/>
                <w:szCs w:val="22"/>
              </w:rPr>
            </w:pPr>
            <w:r w:rsidRPr="00D547A8">
              <w:rPr>
                <w:sz w:val="22"/>
                <w:szCs w:val="22"/>
              </w:rPr>
              <w:t xml:space="preserve">1. Paprastas praktines ir teorines situacijas aprašyti pirmojo laipsnio daugianariais, </w:t>
            </w:r>
            <w:r w:rsidRPr="00E057A3">
              <w:rPr>
                <w:i/>
                <w:sz w:val="22"/>
                <w:szCs w:val="22"/>
              </w:rPr>
              <w:t>antrojo laipsnio daugianariais, suvedamais į kvadratinį trinarį, algebriniais racionaliaisiais reiškiniais</w:t>
            </w:r>
            <w:r w:rsidRPr="00D547A8">
              <w:rPr>
                <w:sz w:val="22"/>
                <w:szCs w:val="22"/>
              </w:rPr>
              <w:t>.</w:t>
            </w:r>
          </w:p>
        </w:tc>
        <w:tc>
          <w:tcPr>
            <w:tcW w:w="4150" w:type="dxa"/>
            <w:shd w:val="clear" w:color="auto" w:fill="auto"/>
            <w:tcMar>
              <w:top w:w="113" w:type="dxa"/>
              <w:left w:w="113" w:type="dxa"/>
              <w:bottom w:w="113" w:type="dxa"/>
              <w:right w:w="113" w:type="dxa"/>
            </w:tcMar>
          </w:tcPr>
          <w:p w:rsidR="00D547A8" w:rsidRPr="00D547A8" w:rsidRDefault="00D547A8" w:rsidP="00D0644C">
            <w:pPr>
              <w:snapToGrid w:val="0"/>
              <w:rPr>
                <w:sz w:val="22"/>
                <w:szCs w:val="22"/>
              </w:rPr>
            </w:pPr>
            <w:r w:rsidRPr="00D547A8">
              <w:rPr>
                <w:sz w:val="22"/>
                <w:szCs w:val="22"/>
              </w:rPr>
              <w:t xml:space="preserve">1. Komersantas nepaklausios prekės kainą </w:t>
            </w:r>
            <w:r w:rsidRPr="00E22D13">
              <w:rPr>
                <w:i/>
                <w:sz w:val="22"/>
                <w:szCs w:val="22"/>
              </w:rPr>
              <w:t>x</w:t>
            </w:r>
            <w:r w:rsidR="00E22D13">
              <w:rPr>
                <w:sz w:val="22"/>
                <w:szCs w:val="22"/>
              </w:rPr>
              <w:t xml:space="preserve"> sumažino</w:t>
            </w:r>
            <w:r w:rsidRPr="00D547A8">
              <w:rPr>
                <w:sz w:val="22"/>
                <w:szCs w:val="22"/>
              </w:rPr>
              <w:t xml:space="preserve"> 20 %</w:t>
            </w:r>
            <w:r w:rsidR="00E22D13">
              <w:rPr>
                <w:sz w:val="22"/>
                <w:szCs w:val="22"/>
              </w:rPr>
              <w:t>, o tada</w:t>
            </w:r>
            <w:r w:rsidRPr="00D547A8">
              <w:rPr>
                <w:sz w:val="22"/>
                <w:szCs w:val="22"/>
              </w:rPr>
              <w:t xml:space="preserve"> aukcione ją pardavė 20 % brangiau. Užrašykite raidinį reiškinį prekės pardavimo kainai rasti.</w:t>
            </w:r>
          </w:p>
          <w:p w:rsidR="00D547A8" w:rsidRPr="00D547A8" w:rsidRDefault="00D547A8" w:rsidP="00D0644C">
            <w:pPr>
              <w:snapToGrid w:val="0"/>
              <w:rPr>
                <w:sz w:val="22"/>
                <w:szCs w:val="22"/>
              </w:rPr>
            </w:pPr>
            <w:r w:rsidRPr="00D547A8">
              <w:rPr>
                <w:sz w:val="22"/>
                <w:szCs w:val="22"/>
              </w:rPr>
              <w:t>2. Motorinės valties greitis x km/h. Ji plaukia upe, kurios tėkmės greitis 2 km/h, 10 km pirmyn ir 10 km atgal. Sudarykite reiškinį kelionėje sugaištam laikui apskaičiuoti.</w:t>
            </w:r>
          </w:p>
          <w:p w:rsidR="00C3308C" w:rsidRPr="00E96E6C" w:rsidRDefault="00D547A8" w:rsidP="00D0644C">
            <w:pPr>
              <w:snapToGrid w:val="0"/>
              <w:rPr>
                <w:sz w:val="22"/>
                <w:szCs w:val="22"/>
              </w:rPr>
            </w:pPr>
            <w:r w:rsidRPr="00D547A8">
              <w:rPr>
                <w:sz w:val="22"/>
                <w:szCs w:val="22"/>
              </w:rPr>
              <w:t xml:space="preserve">3. Žinodami, kad </w:t>
            </w:r>
            <w:r w:rsidR="00D0644C" w:rsidRPr="00D0644C">
              <w:rPr>
                <w:position w:val="-28"/>
                <w:sz w:val="22"/>
                <w:szCs w:val="22"/>
              </w:rPr>
              <w:object w:dxaOrig="580" w:dyaOrig="660">
                <v:shape id="_x0000_i1394" type="#_x0000_t75" style="width:28.3pt;height:36.4pt" o:ole="">
                  <v:imagedata r:id="rId762" o:title=""/>
                </v:shape>
                <o:OLEObject Type="Embed" ProgID="Equation.3" ShapeID="_x0000_i1394" DrawAspect="Content" ObjectID="_1510125322" r:id="rId763"/>
              </w:object>
            </w:r>
            <w:r w:rsidR="00D0644C">
              <w:rPr>
                <w:sz w:val="22"/>
                <w:szCs w:val="22"/>
              </w:rPr>
              <w:t xml:space="preserve">, raskite reiškinio </w:t>
            </w:r>
            <w:r w:rsidR="00D0644C" w:rsidRPr="00D0644C">
              <w:rPr>
                <w:position w:val="-24"/>
                <w:sz w:val="22"/>
                <w:szCs w:val="22"/>
              </w:rPr>
              <w:object w:dxaOrig="240" w:dyaOrig="620">
                <v:shape id="_x0000_i1395" type="#_x0000_t75" style="width:14.55pt;height:28.3pt" o:ole="">
                  <v:imagedata r:id="rId764" o:title=""/>
                </v:shape>
                <o:OLEObject Type="Embed" ProgID="Equation.3" ShapeID="_x0000_i1395" DrawAspect="Content" ObjectID="_1510125323" r:id="rId765"/>
              </w:object>
            </w:r>
            <w:r w:rsidR="00D0644C">
              <w:rPr>
                <w:sz w:val="22"/>
                <w:szCs w:val="22"/>
              </w:rPr>
              <w:t xml:space="preserve"> </w:t>
            </w:r>
            <w:r w:rsidRPr="00D547A8">
              <w:rPr>
                <w:sz w:val="22"/>
                <w:szCs w:val="22"/>
              </w:rPr>
              <w:t>reikšmę.</w:t>
            </w:r>
          </w:p>
        </w:tc>
        <w:tc>
          <w:tcPr>
            <w:tcW w:w="3824" w:type="dxa"/>
            <w:shd w:val="clear" w:color="auto" w:fill="auto"/>
            <w:tcMar>
              <w:top w:w="113" w:type="dxa"/>
              <w:left w:w="113" w:type="dxa"/>
              <w:bottom w:w="113" w:type="dxa"/>
              <w:right w:w="113" w:type="dxa"/>
            </w:tcMar>
          </w:tcPr>
          <w:p w:rsidR="00D547A8" w:rsidRPr="00D547A8" w:rsidRDefault="00D547A8" w:rsidP="00D0644C">
            <w:pPr>
              <w:snapToGrid w:val="0"/>
              <w:rPr>
                <w:sz w:val="22"/>
                <w:szCs w:val="22"/>
              </w:rPr>
            </w:pPr>
            <w:r w:rsidRPr="00D547A8">
              <w:rPr>
                <w:sz w:val="22"/>
                <w:szCs w:val="22"/>
              </w:rPr>
              <w:t>1. Automobilis išvyko į miestą, esantį už 100 km. Pirmąją kelio pusę jis važiavo v km/h greičiu, o antrąją 10 km/h didesniu greičiu. Sudarykite reiškinį automobilio kelionės laikui apskaičiuoti.</w:t>
            </w:r>
          </w:p>
          <w:p w:rsidR="00D547A8" w:rsidRPr="00D547A8" w:rsidRDefault="00D547A8" w:rsidP="00D0644C">
            <w:pPr>
              <w:snapToGrid w:val="0"/>
              <w:rPr>
                <w:sz w:val="22"/>
                <w:szCs w:val="22"/>
              </w:rPr>
            </w:pPr>
            <w:r w:rsidRPr="00D547A8">
              <w:rPr>
                <w:sz w:val="22"/>
                <w:szCs w:val="22"/>
              </w:rPr>
              <w:t>2. Laikrodis rodė a valandų, kai turistai išėjo iš Varėnos. Kai jie pasiekė Druskininkus buvo b valandų. Kitą rytą jie iškeliavo į Lazdijus a + 3 valandą, ir kelionę baigė b + 3 valandą. Įrodykite, kad abi dienas turistai keliavo tiek pat valandų.</w:t>
            </w:r>
          </w:p>
          <w:p w:rsidR="00D547A8" w:rsidRPr="00D547A8" w:rsidRDefault="00D547A8" w:rsidP="00D0644C">
            <w:pPr>
              <w:snapToGrid w:val="0"/>
              <w:rPr>
                <w:sz w:val="22"/>
                <w:szCs w:val="22"/>
              </w:rPr>
            </w:pPr>
            <w:r w:rsidRPr="00D547A8">
              <w:rPr>
                <w:sz w:val="22"/>
                <w:szCs w:val="22"/>
              </w:rPr>
              <w:lastRenderedPageBreak/>
              <w:t xml:space="preserve">3. a) Reiškinį </w:t>
            </w:r>
            <w:r w:rsidR="00DB7526" w:rsidRPr="00DB7526">
              <w:rPr>
                <w:position w:val="-28"/>
                <w:sz w:val="22"/>
                <w:szCs w:val="22"/>
              </w:rPr>
              <w:object w:dxaOrig="580" w:dyaOrig="660">
                <v:shape id="_x0000_i1396" type="#_x0000_t75" style="width:28.3pt;height:36.4pt" o:ole="">
                  <v:imagedata r:id="rId766" o:title=""/>
                </v:shape>
                <o:OLEObject Type="Embed" ProgID="Equation.3" ShapeID="_x0000_i1396" DrawAspect="Content" ObjectID="_1510125324" r:id="rId767"/>
              </w:object>
            </w:r>
            <w:r w:rsidRPr="00D547A8">
              <w:rPr>
                <w:sz w:val="22"/>
                <w:szCs w:val="22"/>
              </w:rPr>
              <w:t>išreikškite sveikojo reiškinio ir trupmenos suma.</w:t>
            </w:r>
          </w:p>
          <w:p w:rsidR="00C3308C" w:rsidRPr="00E96E6C" w:rsidRDefault="00D547A8" w:rsidP="00D0644C">
            <w:pPr>
              <w:snapToGrid w:val="0"/>
              <w:rPr>
                <w:sz w:val="22"/>
                <w:szCs w:val="22"/>
              </w:rPr>
            </w:pPr>
            <w:r w:rsidRPr="00D547A8">
              <w:rPr>
                <w:sz w:val="22"/>
                <w:szCs w:val="22"/>
              </w:rPr>
              <w:t xml:space="preserve">b) Žinodami, kad </w:t>
            </w:r>
            <w:r w:rsidR="00DB7526" w:rsidRPr="00DB7526">
              <w:rPr>
                <w:position w:val="-24"/>
                <w:sz w:val="22"/>
                <w:szCs w:val="22"/>
              </w:rPr>
              <w:object w:dxaOrig="580" w:dyaOrig="620">
                <v:shape id="_x0000_i1397" type="#_x0000_t75" style="width:28.3pt;height:28.3pt" o:ole="">
                  <v:imagedata r:id="rId768" o:title=""/>
                </v:shape>
                <o:OLEObject Type="Embed" ProgID="Equation.3" ShapeID="_x0000_i1397" DrawAspect="Content" ObjectID="_1510125325" r:id="rId769"/>
              </w:object>
            </w:r>
            <w:r w:rsidRPr="00D547A8">
              <w:rPr>
                <w:sz w:val="22"/>
                <w:szCs w:val="22"/>
              </w:rPr>
              <w:t xml:space="preserve">, raskite reiškinio </w:t>
            </w:r>
            <w:r w:rsidR="009F7D4C" w:rsidRPr="00D0644C">
              <w:rPr>
                <w:position w:val="-28"/>
                <w:sz w:val="22"/>
                <w:szCs w:val="22"/>
              </w:rPr>
              <w:object w:dxaOrig="920" w:dyaOrig="660">
                <v:shape id="_x0000_i1398" type="#_x0000_t75" style="width:43.7pt;height:36.4pt" o:ole="">
                  <v:imagedata r:id="rId770" o:title=""/>
                </v:shape>
                <o:OLEObject Type="Embed" ProgID="Equation.3" ShapeID="_x0000_i1398" DrawAspect="Content" ObjectID="_1510125326" r:id="rId771"/>
              </w:object>
            </w:r>
            <w:r w:rsidR="00DB7526">
              <w:rPr>
                <w:sz w:val="22"/>
                <w:szCs w:val="22"/>
              </w:rPr>
              <w:t xml:space="preserve"> </w:t>
            </w:r>
            <w:r w:rsidRPr="00D547A8">
              <w:rPr>
                <w:sz w:val="22"/>
                <w:szCs w:val="22"/>
              </w:rPr>
              <w:t>reikšmę.</w:t>
            </w:r>
          </w:p>
        </w:tc>
        <w:tc>
          <w:tcPr>
            <w:tcW w:w="4293" w:type="dxa"/>
            <w:shd w:val="clear" w:color="auto" w:fill="auto"/>
            <w:tcMar>
              <w:top w:w="113" w:type="dxa"/>
              <w:left w:w="113" w:type="dxa"/>
              <w:bottom w:w="113" w:type="dxa"/>
              <w:right w:w="113" w:type="dxa"/>
            </w:tcMar>
          </w:tcPr>
          <w:p w:rsidR="00B80D64" w:rsidRPr="00B80D64" w:rsidRDefault="00B80D64" w:rsidP="00D0644C">
            <w:pPr>
              <w:rPr>
                <w:sz w:val="22"/>
                <w:szCs w:val="22"/>
              </w:rPr>
            </w:pPr>
            <w:r w:rsidRPr="00B80D64">
              <w:rPr>
                <w:sz w:val="22"/>
                <w:szCs w:val="22"/>
              </w:rPr>
              <w:lastRenderedPageBreak/>
              <w:t>1. Duoti keturi vienas po kito einantys lyginiai skaičiai. Įrodykite, kad visada vidurinių skaičių sandauga 8 vienetais didesnė už kraštinių skaičių sandaugą.</w:t>
            </w:r>
          </w:p>
          <w:p w:rsidR="00B80D64" w:rsidRPr="00B80D64" w:rsidRDefault="00B80D64" w:rsidP="00D0644C">
            <w:pPr>
              <w:rPr>
                <w:sz w:val="22"/>
                <w:szCs w:val="22"/>
              </w:rPr>
            </w:pPr>
            <w:r w:rsidRPr="00B80D64">
              <w:rPr>
                <w:sz w:val="22"/>
                <w:szCs w:val="22"/>
              </w:rPr>
              <w:t>2. Turistai keliavo dvi dienas. Kiekvieną dieną jie per b valandų nukeliavo po a km, per visą kelionę ilsėdamiesi c valandų. Parašykite reiškinį turistų vidutiniam greičiui kelionėje apskaičiuoti.</w:t>
            </w:r>
          </w:p>
          <w:p w:rsidR="00B80D64" w:rsidRPr="00B80D64" w:rsidRDefault="00B80D64" w:rsidP="00D0644C">
            <w:pPr>
              <w:rPr>
                <w:sz w:val="22"/>
                <w:szCs w:val="22"/>
              </w:rPr>
            </w:pPr>
            <w:r w:rsidRPr="00B80D64">
              <w:rPr>
                <w:sz w:val="22"/>
                <w:szCs w:val="22"/>
              </w:rPr>
              <w:t xml:space="preserve">3. Mokytoja paprašė mokinių: </w:t>
            </w:r>
            <w:r w:rsidR="00B96A3E">
              <w:rPr>
                <w:sz w:val="22"/>
                <w:szCs w:val="22"/>
              </w:rPr>
              <w:t>„</w:t>
            </w:r>
            <w:r w:rsidRPr="00B80D64">
              <w:rPr>
                <w:sz w:val="22"/>
                <w:szCs w:val="22"/>
              </w:rPr>
              <w:t xml:space="preserve">Išreikškite trupmeną </w:t>
            </w:r>
            <w:r w:rsidR="009F7D4C" w:rsidRPr="009F7D4C">
              <w:rPr>
                <w:position w:val="-24"/>
                <w:sz w:val="22"/>
                <w:szCs w:val="22"/>
              </w:rPr>
              <w:object w:dxaOrig="1260" w:dyaOrig="700">
                <v:shape id="_x0000_i1399" type="#_x0000_t75" style="width:65.55pt;height:36.4pt" o:ole="">
                  <v:imagedata r:id="rId772" o:title=""/>
                </v:shape>
                <o:OLEObject Type="Embed" ProgID="Equation.3" ShapeID="_x0000_i1399" DrawAspect="Content" ObjectID="_1510125327" r:id="rId773"/>
              </w:object>
            </w:r>
            <w:r w:rsidR="009F7D4C">
              <w:rPr>
                <w:sz w:val="22"/>
                <w:szCs w:val="22"/>
              </w:rPr>
              <w:t xml:space="preserve"> </w:t>
            </w:r>
            <w:r w:rsidRPr="00B80D64">
              <w:rPr>
                <w:sz w:val="22"/>
                <w:szCs w:val="22"/>
              </w:rPr>
              <w:t>sveikojo reiškinio ir trupmenos suma“. Mokiniai pateikė tris atsakymus:</w:t>
            </w:r>
          </w:p>
          <w:p w:rsidR="00B80D64" w:rsidRPr="00B80D64" w:rsidRDefault="00B80D64" w:rsidP="00D0644C">
            <w:pPr>
              <w:rPr>
                <w:sz w:val="22"/>
                <w:szCs w:val="22"/>
              </w:rPr>
            </w:pPr>
            <w:r w:rsidRPr="00B80D64">
              <w:rPr>
                <w:sz w:val="22"/>
                <w:szCs w:val="22"/>
              </w:rPr>
              <w:lastRenderedPageBreak/>
              <w:t xml:space="preserve">1) </w:t>
            </w:r>
            <w:r w:rsidR="00A63E37" w:rsidRPr="00A63E37">
              <w:rPr>
                <w:position w:val="-24"/>
                <w:sz w:val="22"/>
                <w:szCs w:val="22"/>
              </w:rPr>
              <w:object w:dxaOrig="1200" w:dyaOrig="620">
                <v:shape id="_x0000_i1400" type="#_x0000_t75" style="width:57.45pt;height:28.3pt" o:ole="">
                  <v:imagedata r:id="rId774" o:title=""/>
                </v:shape>
                <o:OLEObject Type="Embed" ProgID="Equation.3" ShapeID="_x0000_i1400" DrawAspect="Content" ObjectID="_1510125328" r:id="rId775"/>
              </w:object>
            </w:r>
            <w:r w:rsidRPr="00B80D64">
              <w:rPr>
                <w:sz w:val="22"/>
                <w:szCs w:val="22"/>
              </w:rPr>
              <w:t xml:space="preserve">; 2) </w:t>
            </w:r>
            <w:r w:rsidR="00A63E37" w:rsidRPr="00A63E37">
              <w:rPr>
                <w:position w:val="-24"/>
                <w:sz w:val="22"/>
                <w:szCs w:val="22"/>
              </w:rPr>
              <w:object w:dxaOrig="1300" w:dyaOrig="620">
                <v:shape id="_x0000_i1401" type="#_x0000_t75" style="width:65.55pt;height:28.3pt" o:ole="">
                  <v:imagedata r:id="rId776" o:title=""/>
                </v:shape>
                <o:OLEObject Type="Embed" ProgID="Equation.3" ShapeID="_x0000_i1401" DrawAspect="Content" ObjectID="_1510125329" r:id="rId777"/>
              </w:object>
            </w:r>
            <w:r w:rsidRPr="00B80D64">
              <w:rPr>
                <w:sz w:val="22"/>
                <w:szCs w:val="22"/>
              </w:rPr>
              <w:t>;</w:t>
            </w:r>
          </w:p>
          <w:p w:rsidR="00C3308C" w:rsidRPr="00E96E6C" w:rsidRDefault="00B80D64" w:rsidP="00D0644C">
            <w:pPr>
              <w:rPr>
                <w:sz w:val="22"/>
                <w:szCs w:val="22"/>
              </w:rPr>
            </w:pPr>
            <w:r w:rsidRPr="00B80D64">
              <w:rPr>
                <w:sz w:val="22"/>
                <w:szCs w:val="22"/>
              </w:rPr>
              <w:t xml:space="preserve">3) </w:t>
            </w:r>
            <w:r w:rsidR="003B1967" w:rsidRPr="00A63E37">
              <w:rPr>
                <w:position w:val="-24"/>
                <w:sz w:val="22"/>
                <w:szCs w:val="22"/>
              </w:rPr>
              <w:object w:dxaOrig="1280" w:dyaOrig="620">
                <v:shape id="_x0000_i1402" type="#_x0000_t75" style="width:65.55pt;height:28.3pt" o:ole="">
                  <v:imagedata r:id="rId778" o:title=""/>
                </v:shape>
                <o:OLEObject Type="Embed" ProgID="Equation.3" ShapeID="_x0000_i1402" DrawAspect="Content" ObjectID="_1510125330" r:id="rId779"/>
              </w:object>
            </w:r>
            <w:r w:rsidRPr="00B80D64">
              <w:rPr>
                <w:sz w:val="22"/>
                <w:szCs w:val="22"/>
              </w:rPr>
              <w:t>. Ar visi atsakymai teisingi?</w:t>
            </w:r>
          </w:p>
        </w:tc>
      </w:tr>
      <w:tr w:rsidR="00404D6F" w:rsidTr="004239AB">
        <w:tblPrEx>
          <w:tblCellMar>
            <w:top w:w="113" w:type="dxa"/>
            <w:left w:w="113" w:type="dxa"/>
            <w:bottom w:w="113" w:type="dxa"/>
            <w:right w:w="113" w:type="dxa"/>
          </w:tblCellMar>
        </w:tblPrEx>
        <w:trPr>
          <w:trHeight w:val="143"/>
        </w:trPr>
        <w:tc>
          <w:tcPr>
            <w:tcW w:w="3076" w:type="dxa"/>
            <w:shd w:val="clear" w:color="auto" w:fill="auto"/>
            <w:tcMar>
              <w:top w:w="113" w:type="dxa"/>
              <w:left w:w="113" w:type="dxa"/>
              <w:bottom w:w="113" w:type="dxa"/>
              <w:right w:w="113" w:type="dxa"/>
            </w:tcMar>
          </w:tcPr>
          <w:p w:rsidR="00B036E9" w:rsidRPr="00B036E9" w:rsidRDefault="00B036E9" w:rsidP="00B036E9">
            <w:pPr>
              <w:rPr>
                <w:sz w:val="22"/>
                <w:szCs w:val="22"/>
              </w:rPr>
            </w:pPr>
            <w:r w:rsidRPr="00B036E9">
              <w:rPr>
                <w:sz w:val="22"/>
                <w:szCs w:val="22"/>
              </w:rPr>
              <w:lastRenderedPageBreak/>
              <w:t xml:space="preserve">2. Spręsti </w:t>
            </w:r>
            <w:proofErr w:type="spellStart"/>
            <w:r w:rsidRPr="00B554C6">
              <w:rPr>
                <w:i/>
                <w:sz w:val="22"/>
                <w:szCs w:val="22"/>
              </w:rPr>
              <w:t>A(x</w:t>
            </w:r>
            <w:proofErr w:type="spellEnd"/>
            <w:r w:rsidRPr="00B554C6">
              <w:rPr>
                <w:i/>
                <w:sz w:val="22"/>
                <w:szCs w:val="22"/>
              </w:rPr>
              <w:t>)/</w:t>
            </w:r>
            <w:proofErr w:type="spellStart"/>
            <w:r w:rsidRPr="00B554C6">
              <w:rPr>
                <w:i/>
                <w:sz w:val="22"/>
                <w:szCs w:val="22"/>
              </w:rPr>
              <w:t>B(x</w:t>
            </w:r>
            <w:proofErr w:type="spellEnd"/>
            <w:r w:rsidRPr="00B554C6">
              <w:rPr>
                <w:i/>
                <w:sz w:val="22"/>
                <w:szCs w:val="22"/>
              </w:rPr>
              <w:t>) =0</w:t>
            </w:r>
            <w:r w:rsidRPr="00B036E9">
              <w:rPr>
                <w:sz w:val="22"/>
                <w:szCs w:val="22"/>
              </w:rPr>
              <w:t xml:space="preserve"> pavidalo lygtis ir paprastas lygtis, suvedamas į tam tikrą pavidalą.</w:t>
            </w:r>
          </w:p>
          <w:p w:rsidR="00C3308C" w:rsidRPr="00E96E6C" w:rsidRDefault="00B036E9" w:rsidP="00B036E9">
            <w:pPr>
              <w:rPr>
                <w:sz w:val="22"/>
                <w:szCs w:val="22"/>
              </w:rPr>
            </w:pPr>
            <w:r w:rsidRPr="003B1967">
              <w:rPr>
                <w:i/>
                <w:sz w:val="22"/>
                <w:szCs w:val="22"/>
              </w:rPr>
              <w:t>Paprastais atvejais modeliuoti racionaliosiomis lygtimis uždavinio sąlygoje nurodytas situacijas</w:t>
            </w:r>
            <w:r w:rsidRPr="00B036E9">
              <w:rPr>
                <w:sz w:val="22"/>
                <w:szCs w:val="22"/>
              </w:rPr>
              <w:t>.</w:t>
            </w:r>
          </w:p>
        </w:tc>
        <w:tc>
          <w:tcPr>
            <w:tcW w:w="4150" w:type="dxa"/>
            <w:shd w:val="clear" w:color="auto" w:fill="auto"/>
            <w:tcMar>
              <w:top w:w="113" w:type="dxa"/>
              <w:left w:w="113" w:type="dxa"/>
              <w:bottom w:w="113" w:type="dxa"/>
              <w:right w:w="113" w:type="dxa"/>
            </w:tcMar>
          </w:tcPr>
          <w:p w:rsidR="00B036E9" w:rsidRPr="00B036E9" w:rsidRDefault="00B036E9" w:rsidP="00B036E9">
            <w:pPr>
              <w:snapToGrid w:val="0"/>
              <w:rPr>
                <w:sz w:val="22"/>
                <w:szCs w:val="22"/>
              </w:rPr>
            </w:pPr>
            <w:r w:rsidRPr="00B036E9">
              <w:rPr>
                <w:sz w:val="22"/>
                <w:szCs w:val="22"/>
              </w:rPr>
              <w:t>1. Kurios iš duotų lygčių yra tiesinės, kurios – kvadratinės, kurios – racionaliosios?</w:t>
            </w:r>
          </w:p>
          <w:p w:rsidR="00B036E9" w:rsidRPr="00B036E9" w:rsidRDefault="00B036E9" w:rsidP="00B036E9">
            <w:pPr>
              <w:snapToGrid w:val="0"/>
              <w:rPr>
                <w:sz w:val="22"/>
                <w:szCs w:val="22"/>
              </w:rPr>
            </w:pPr>
            <w:r w:rsidRPr="00B036E9">
              <w:rPr>
                <w:sz w:val="22"/>
                <w:szCs w:val="22"/>
              </w:rPr>
              <w:t xml:space="preserve">a) </w:t>
            </w:r>
            <w:r w:rsidR="00C21AA7" w:rsidRPr="00D27D7C">
              <w:rPr>
                <w:position w:val="-24"/>
                <w:sz w:val="22"/>
                <w:szCs w:val="22"/>
              </w:rPr>
              <w:object w:dxaOrig="1180" w:dyaOrig="620">
                <v:shape id="_x0000_i1403" type="#_x0000_t75" style="width:57.45pt;height:28.3pt" o:ole="">
                  <v:imagedata r:id="rId780" o:title=""/>
                </v:shape>
                <o:OLEObject Type="Embed" ProgID="Equation.3" ShapeID="_x0000_i1403" DrawAspect="Content" ObjectID="_1510125331" r:id="rId781"/>
              </w:object>
            </w:r>
            <w:r w:rsidRPr="00B036E9">
              <w:rPr>
                <w:sz w:val="22"/>
                <w:szCs w:val="22"/>
              </w:rPr>
              <w:t xml:space="preserve">; b) </w:t>
            </w:r>
            <w:r w:rsidR="00C21AA7" w:rsidRPr="00C21AA7">
              <w:rPr>
                <w:position w:val="-6"/>
                <w:sz w:val="22"/>
                <w:szCs w:val="22"/>
              </w:rPr>
              <w:object w:dxaOrig="1540" w:dyaOrig="360">
                <v:shape id="_x0000_i1404" type="#_x0000_t75" style="width:78.45pt;height:21.05pt" o:ole="">
                  <v:imagedata r:id="rId782" o:title=""/>
                </v:shape>
                <o:OLEObject Type="Embed" ProgID="Equation.3" ShapeID="_x0000_i1404" DrawAspect="Content" ObjectID="_1510125332" r:id="rId783"/>
              </w:object>
            </w:r>
            <w:r w:rsidRPr="00B036E9">
              <w:rPr>
                <w:sz w:val="22"/>
                <w:szCs w:val="22"/>
              </w:rPr>
              <w:t>;</w:t>
            </w:r>
          </w:p>
          <w:p w:rsidR="00B036E9" w:rsidRPr="00B036E9" w:rsidRDefault="00B036E9" w:rsidP="00B036E9">
            <w:pPr>
              <w:snapToGrid w:val="0"/>
              <w:rPr>
                <w:sz w:val="22"/>
                <w:szCs w:val="22"/>
              </w:rPr>
            </w:pPr>
            <w:r w:rsidRPr="00B036E9">
              <w:rPr>
                <w:sz w:val="22"/>
                <w:szCs w:val="22"/>
              </w:rPr>
              <w:t xml:space="preserve">c) </w:t>
            </w:r>
            <w:r w:rsidR="00C21AA7" w:rsidRPr="00C21AA7">
              <w:rPr>
                <w:position w:val="-6"/>
                <w:sz w:val="22"/>
                <w:szCs w:val="22"/>
              </w:rPr>
              <w:object w:dxaOrig="1340" w:dyaOrig="400">
                <v:shape id="_x0000_i1405" type="#_x0000_t75" style="width:65.55pt;height:21.05pt" o:ole="">
                  <v:imagedata r:id="rId784" o:title=""/>
                </v:shape>
                <o:OLEObject Type="Embed" ProgID="Equation.3" ShapeID="_x0000_i1405" DrawAspect="Content" ObjectID="_1510125333" r:id="rId785"/>
              </w:object>
            </w:r>
            <w:r w:rsidRPr="00B036E9">
              <w:rPr>
                <w:sz w:val="22"/>
                <w:szCs w:val="22"/>
              </w:rPr>
              <w:t xml:space="preserve">; d) </w:t>
            </w:r>
            <w:r w:rsidR="009E4E4B" w:rsidRPr="00C21AA7">
              <w:rPr>
                <w:position w:val="-24"/>
                <w:sz w:val="22"/>
                <w:szCs w:val="22"/>
              </w:rPr>
              <w:object w:dxaOrig="580" w:dyaOrig="620">
                <v:shape id="_x0000_i1406" type="#_x0000_t75" style="width:28.3pt;height:28.3pt" o:ole="">
                  <v:imagedata r:id="rId786" o:title=""/>
                </v:shape>
                <o:OLEObject Type="Embed" ProgID="Equation.3" ShapeID="_x0000_i1406" DrawAspect="Content" ObjectID="_1510125334" r:id="rId787"/>
              </w:object>
            </w:r>
            <w:r w:rsidRPr="00B036E9">
              <w:rPr>
                <w:sz w:val="22"/>
                <w:szCs w:val="22"/>
              </w:rPr>
              <w:t>;</w:t>
            </w:r>
          </w:p>
          <w:p w:rsidR="00B036E9" w:rsidRPr="00B036E9" w:rsidRDefault="009E4E4B" w:rsidP="00B036E9">
            <w:pPr>
              <w:snapToGrid w:val="0"/>
              <w:rPr>
                <w:sz w:val="22"/>
                <w:szCs w:val="22"/>
              </w:rPr>
            </w:pPr>
            <w:r>
              <w:rPr>
                <w:sz w:val="22"/>
                <w:szCs w:val="22"/>
              </w:rPr>
              <w:t xml:space="preserve">e) </w:t>
            </w:r>
            <w:r w:rsidR="00FC2D29" w:rsidRPr="009E4E4B">
              <w:rPr>
                <w:position w:val="-10"/>
                <w:sz w:val="22"/>
                <w:szCs w:val="22"/>
              </w:rPr>
              <w:object w:dxaOrig="1100" w:dyaOrig="340">
                <v:shape id="_x0000_i1407" type="#_x0000_t75" style="width:57.45pt;height:14.55pt" o:ole="">
                  <v:imagedata r:id="rId788" o:title=""/>
                </v:shape>
                <o:OLEObject Type="Embed" ProgID="Equation.3" ShapeID="_x0000_i1407" DrawAspect="Content" ObjectID="_1510125335" r:id="rId789"/>
              </w:object>
            </w:r>
            <w:r w:rsidR="00B036E9" w:rsidRPr="00B036E9">
              <w:rPr>
                <w:sz w:val="22"/>
                <w:szCs w:val="22"/>
              </w:rPr>
              <w:t>; f)</w:t>
            </w:r>
            <w:r>
              <w:rPr>
                <w:sz w:val="22"/>
                <w:szCs w:val="22"/>
              </w:rPr>
              <w:t xml:space="preserve"> </w:t>
            </w:r>
            <w:r w:rsidR="00A0377C" w:rsidRPr="009E4E4B">
              <w:rPr>
                <w:position w:val="-10"/>
                <w:sz w:val="22"/>
                <w:szCs w:val="22"/>
              </w:rPr>
              <w:object w:dxaOrig="1260" w:dyaOrig="340">
                <v:shape id="_x0000_i1408" type="#_x0000_t75" style="width:65.55pt;height:14.55pt" o:ole="">
                  <v:imagedata r:id="rId790" o:title=""/>
                </v:shape>
                <o:OLEObject Type="Embed" ProgID="Equation.3" ShapeID="_x0000_i1408" DrawAspect="Content" ObjectID="_1510125336" r:id="rId791"/>
              </w:object>
            </w:r>
            <w:r w:rsidR="00B036E9" w:rsidRPr="00B036E9">
              <w:rPr>
                <w:sz w:val="22"/>
                <w:szCs w:val="22"/>
              </w:rPr>
              <w:t>.</w:t>
            </w:r>
          </w:p>
          <w:p w:rsidR="00B036E9" w:rsidRPr="00B036E9" w:rsidRDefault="00B554C6" w:rsidP="00B036E9">
            <w:pPr>
              <w:snapToGrid w:val="0"/>
              <w:rPr>
                <w:sz w:val="22"/>
                <w:szCs w:val="22"/>
              </w:rPr>
            </w:pPr>
            <w:r>
              <w:rPr>
                <w:sz w:val="22"/>
                <w:szCs w:val="22"/>
              </w:rPr>
              <w:t>2. Išvardy</w:t>
            </w:r>
            <w:r w:rsidR="00B036E9" w:rsidRPr="00B036E9">
              <w:rPr>
                <w:sz w:val="22"/>
                <w:szCs w:val="22"/>
              </w:rPr>
              <w:t>kite racionaliosios lygties sprendimo etapus.</w:t>
            </w:r>
          </w:p>
          <w:p w:rsidR="00B036E9" w:rsidRPr="00B036E9" w:rsidRDefault="00B036E9" w:rsidP="00B036E9">
            <w:pPr>
              <w:snapToGrid w:val="0"/>
              <w:rPr>
                <w:sz w:val="22"/>
                <w:szCs w:val="22"/>
              </w:rPr>
            </w:pPr>
            <w:r w:rsidRPr="00B036E9">
              <w:rPr>
                <w:sz w:val="22"/>
                <w:szCs w:val="22"/>
              </w:rPr>
              <w:t>3. Išspręskite racionaliąsias lygtis:</w:t>
            </w:r>
          </w:p>
          <w:p w:rsidR="00C3308C" w:rsidRDefault="00B036E9" w:rsidP="00B036E9">
            <w:pPr>
              <w:snapToGrid w:val="0"/>
              <w:rPr>
                <w:sz w:val="22"/>
                <w:szCs w:val="22"/>
              </w:rPr>
            </w:pPr>
            <w:r w:rsidRPr="00B036E9">
              <w:rPr>
                <w:sz w:val="22"/>
                <w:szCs w:val="22"/>
              </w:rPr>
              <w:t xml:space="preserve">a) </w:t>
            </w:r>
            <w:r w:rsidR="004D752E" w:rsidRPr="00C21AA7">
              <w:rPr>
                <w:position w:val="-24"/>
                <w:sz w:val="22"/>
                <w:szCs w:val="22"/>
              </w:rPr>
              <w:object w:dxaOrig="1080" w:dyaOrig="620">
                <v:shape id="_x0000_i1409" type="#_x0000_t75" style="width:57.45pt;height:28.3pt" o:ole="">
                  <v:imagedata r:id="rId792" o:title=""/>
                </v:shape>
                <o:OLEObject Type="Embed" ProgID="Equation.3" ShapeID="_x0000_i1409" DrawAspect="Content" ObjectID="_1510125337" r:id="rId793"/>
              </w:object>
            </w:r>
            <w:r w:rsidRPr="00B036E9">
              <w:rPr>
                <w:sz w:val="22"/>
                <w:szCs w:val="22"/>
              </w:rPr>
              <w:t>; b)</w:t>
            </w:r>
            <w:r w:rsidR="004D752E">
              <w:rPr>
                <w:sz w:val="22"/>
                <w:szCs w:val="22"/>
              </w:rPr>
              <w:t xml:space="preserve"> </w:t>
            </w:r>
            <w:r w:rsidR="00AD47E8" w:rsidRPr="00C21AA7">
              <w:rPr>
                <w:position w:val="-24"/>
                <w:sz w:val="22"/>
                <w:szCs w:val="22"/>
              </w:rPr>
              <w:object w:dxaOrig="1080" w:dyaOrig="620">
                <v:shape id="_x0000_i1410" type="#_x0000_t75" style="width:57.45pt;height:28.3pt" o:ole="">
                  <v:imagedata r:id="rId794" o:title=""/>
                </v:shape>
                <o:OLEObject Type="Embed" ProgID="Equation.3" ShapeID="_x0000_i1410" DrawAspect="Content" ObjectID="_1510125338" r:id="rId795"/>
              </w:object>
            </w:r>
            <w:r w:rsidRPr="00B036E9">
              <w:rPr>
                <w:sz w:val="22"/>
                <w:szCs w:val="22"/>
              </w:rPr>
              <w:t>;</w:t>
            </w:r>
          </w:p>
          <w:p w:rsidR="00253624" w:rsidRDefault="002C3575" w:rsidP="002C3575">
            <w:pPr>
              <w:snapToGrid w:val="0"/>
              <w:rPr>
                <w:sz w:val="22"/>
                <w:szCs w:val="22"/>
              </w:rPr>
            </w:pPr>
            <w:r w:rsidRPr="002C3575">
              <w:rPr>
                <w:sz w:val="22"/>
                <w:szCs w:val="22"/>
              </w:rPr>
              <w:t>c)</w:t>
            </w:r>
            <w:r w:rsidR="00AD47E8">
              <w:rPr>
                <w:sz w:val="22"/>
                <w:szCs w:val="22"/>
              </w:rPr>
              <w:t xml:space="preserve"> </w:t>
            </w:r>
            <w:r w:rsidR="00CF66CF" w:rsidRPr="00C21AA7">
              <w:rPr>
                <w:position w:val="-24"/>
                <w:sz w:val="22"/>
                <w:szCs w:val="22"/>
              </w:rPr>
              <w:object w:dxaOrig="1620" w:dyaOrig="620">
                <v:shape id="_x0000_i1411" type="#_x0000_t75" style="width:78.45pt;height:28.3pt" o:ole="">
                  <v:imagedata r:id="rId796" o:title=""/>
                </v:shape>
                <o:OLEObject Type="Embed" ProgID="Equation.3" ShapeID="_x0000_i1411" DrawAspect="Content" ObjectID="_1510125339" r:id="rId797"/>
              </w:object>
            </w:r>
            <w:r w:rsidRPr="002C3575">
              <w:rPr>
                <w:sz w:val="22"/>
                <w:szCs w:val="22"/>
              </w:rPr>
              <w:t xml:space="preserve">; </w:t>
            </w:r>
          </w:p>
          <w:p w:rsidR="002C3575" w:rsidRPr="002C3575" w:rsidRDefault="002C3575" w:rsidP="002C3575">
            <w:pPr>
              <w:snapToGrid w:val="0"/>
              <w:rPr>
                <w:sz w:val="22"/>
                <w:szCs w:val="22"/>
              </w:rPr>
            </w:pPr>
            <w:r w:rsidRPr="002C3575">
              <w:rPr>
                <w:sz w:val="22"/>
                <w:szCs w:val="22"/>
              </w:rPr>
              <w:t xml:space="preserve">d) </w:t>
            </w:r>
            <w:r w:rsidR="00F53B54" w:rsidRPr="00CF66CF">
              <w:rPr>
                <w:position w:val="-24"/>
                <w:sz w:val="22"/>
                <w:szCs w:val="22"/>
              </w:rPr>
              <w:object w:dxaOrig="1800" w:dyaOrig="620">
                <v:shape id="_x0000_i1412" type="#_x0000_t75" style="width:93.05pt;height:28.3pt" o:ole="">
                  <v:imagedata r:id="rId798" o:title=""/>
                </v:shape>
                <o:OLEObject Type="Embed" ProgID="Equation.3" ShapeID="_x0000_i1412" DrawAspect="Content" ObjectID="_1510125340" r:id="rId799"/>
              </w:object>
            </w:r>
            <w:r w:rsidRPr="002C3575">
              <w:rPr>
                <w:sz w:val="22"/>
                <w:szCs w:val="22"/>
              </w:rPr>
              <w:t>;</w:t>
            </w:r>
          </w:p>
          <w:p w:rsidR="002C3575" w:rsidRPr="002C3575" w:rsidRDefault="002C3575" w:rsidP="002C3575">
            <w:pPr>
              <w:snapToGrid w:val="0"/>
              <w:rPr>
                <w:sz w:val="22"/>
                <w:szCs w:val="22"/>
              </w:rPr>
            </w:pPr>
            <w:r w:rsidRPr="002C3575">
              <w:rPr>
                <w:sz w:val="22"/>
                <w:szCs w:val="22"/>
              </w:rPr>
              <w:t xml:space="preserve">e) </w:t>
            </w:r>
            <w:r w:rsidR="00253624" w:rsidRPr="00F53B54">
              <w:rPr>
                <w:position w:val="-24"/>
                <w:sz w:val="22"/>
                <w:szCs w:val="22"/>
              </w:rPr>
              <w:object w:dxaOrig="1480" w:dyaOrig="620">
                <v:shape id="_x0000_i1413" type="#_x0000_t75" style="width:1in;height:28.3pt" o:ole="">
                  <v:imagedata r:id="rId800" o:title=""/>
                </v:shape>
                <o:OLEObject Type="Embed" ProgID="Equation.3" ShapeID="_x0000_i1413" DrawAspect="Content" ObjectID="_1510125341" r:id="rId801"/>
              </w:object>
            </w:r>
            <w:r w:rsidRPr="002C3575">
              <w:rPr>
                <w:sz w:val="22"/>
                <w:szCs w:val="22"/>
              </w:rPr>
              <w:t xml:space="preserve">; f) </w:t>
            </w:r>
            <w:r w:rsidR="00BC5BE9" w:rsidRPr="00253624">
              <w:rPr>
                <w:position w:val="-24"/>
                <w:sz w:val="22"/>
                <w:szCs w:val="22"/>
              </w:rPr>
              <w:object w:dxaOrig="1280" w:dyaOrig="620">
                <v:shape id="_x0000_i1414" type="#_x0000_t75" style="width:65.55pt;height:28.3pt" o:ole="">
                  <v:imagedata r:id="rId802" o:title=""/>
                </v:shape>
                <o:OLEObject Type="Embed" ProgID="Equation.3" ShapeID="_x0000_i1414" DrawAspect="Content" ObjectID="_1510125342" r:id="rId803"/>
              </w:object>
            </w:r>
            <w:r w:rsidRPr="002C3575">
              <w:rPr>
                <w:sz w:val="22"/>
                <w:szCs w:val="22"/>
              </w:rPr>
              <w:t>.</w:t>
            </w:r>
          </w:p>
          <w:p w:rsidR="002C3575" w:rsidRPr="002C3575" w:rsidRDefault="002C3575" w:rsidP="002C3575">
            <w:pPr>
              <w:snapToGrid w:val="0"/>
              <w:rPr>
                <w:sz w:val="22"/>
                <w:szCs w:val="22"/>
              </w:rPr>
            </w:pPr>
            <w:r w:rsidRPr="002C3575">
              <w:rPr>
                <w:sz w:val="22"/>
                <w:szCs w:val="22"/>
              </w:rPr>
              <w:t>Išspręskit</w:t>
            </w:r>
            <w:r w:rsidR="00BC5BE9">
              <w:rPr>
                <w:sz w:val="22"/>
                <w:szCs w:val="22"/>
              </w:rPr>
              <w:t>e uždavinius, sudarydami lygtis.</w:t>
            </w:r>
          </w:p>
          <w:p w:rsidR="002C3575" w:rsidRPr="002C3575" w:rsidRDefault="002C3575" w:rsidP="002C3575">
            <w:pPr>
              <w:snapToGrid w:val="0"/>
              <w:rPr>
                <w:sz w:val="22"/>
                <w:szCs w:val="22"/>
              </w:rPr>
            </w:pPr>
            <w:r w:rsidRPr="002C3575">
              <w:rPr>
                <w:sz w:val="22"/>
                <w:szCs w:val="22"/>
              </w:rPr>
              <w:t>4. Trupmenos vardiklis septyniais didesnis už skaitiklį. Jei iš tos trupmenos skaitiklio atimsime 4, o iš vardiklio 8, tai gausime trupmeną, lygią duotajai. Raskite šią trupmeną.</w:t>
            </w:r>
          </w:p>
          <w:p w:rsidR="002C3575" w:rsidRPr="00E96E6C" w:rsidRDefault="002C3575" w:rsidP="002C3575">
            <w:pPr>
              <w:snapToGrid w:val="0"/>
              <w:rPr>
                <w:sz w:val="22"/>
                <w:szCs w:val="22"/>
              </w:rPr>
            </w:pPr>
            <w:r w:rsidRPr="002C3575">
              <w:rPr>
                <w:sz w:val="22"/>
                <w:szCs w:val="22"/>
              </w:rPr>
              <w:t xml:space="preserve">5. Turistas, sugaišęs kelionėje 8 valandas, baidare nuplaukė pasroviui 12 km ir grįžo </w:t>
            </w:r>
            <w:r w:rsidRPr="002C3575">
              <w:rPr>
                <w:sz w:val="22"/>
                <w:szCs w:val="22"/>
              </w:rPr>
              <w:lastRenderedPageBreak/>
              <w:t>atgal. Apskaičiuokite, kokiu greičiu turistas plauktų baidare stovinčiame vandenyje, jei upės tėkmės greitis 2 km/h.</w:t>
            </w:r>
          </w:p>
        </w:tc>
        <w:tc>
          <w:tcPr>
            <w:tcW w:w="3824" w:type="dxa"/>
            <w:shd w:val="clear" w:color="auto" w:fill="auto"/>
            <w:tcMar>
              <w:top w:w="113" w:type="dxa"/>
              <w:left w:w="113" w:type="dxa"/>
              <w:bottom w:w="113" w:type="dxa"/>
              <w:right w:w="113" w:type="dxa"/>
            </w:tcMar>
          </w:tcPr>
          <w:p w:rsidR="00B036E9" w:rsidRPr="00B036E9" w:rsidRDefault="00B036E9" w:rsidP="00B036E9">
            <w:pPr>
              <w:snapToGrid w:val="0"/>
              <w:rPr>
                <w:sz w:val="22"/>
                <w:szCs w:val="22"/>
              </w:rPr>
            </w:pPr>
            <w:r w:rsidRPr="00B036E9">
              <w:rPr>
                <w:sz w:val="22"/>
                <w:szCs w:val="22"/>
              </w:rPr>
              <w:lastRenderedPageBreak/>
              <w:t>1. Išspręskite lygtis:</w:t>
            </w:r>
          </w:p>
          <w:p w:rsidR="00B036E9" w:rsidRPr="00B036E9" w:rsidRDefault="00B036E9" w:rsidP="00B036E9">
            <w:pPr>
              <w:snapToGrid w:val="0"/>
              <w:rPr>
                <w:sz w:val="22"/>
                <w:szCs w:val="22"/>
              </w:rPr>
            </w:pPr>
            <w:r w:rsidRPr="00B036E9">
              <w:rPr>
                <w:sz w:val="22"/>
                <w:szCs w:val="22"/>
              </w:rPr>
              <w:t xml:space="preserve">a) </w:t>
            </w:r>
            <w:r w:rsidR="00D43B2D" w:rsidRPr="00C21AA7">
              <w:rPr>
                <w:position w:val="-24"/>
                <w:sz w:val="22"/>
                <w:szCs w:val="22"/>
              </w:rPr>
              <w:object w:dxaOrig="1280" w:dyaOrig="880">
                <v:shape id="_x0000_i1415" type="#_x0000_t75" style="width:65.55pt;height:43.7pt" o:ole="">
                  <v:imagedata r:id="rId804" o:title=""/>
                </v:shape>
                <o:OLEObject Type="Embed" ProgID="Equation.3" ShapeID="_x0000_i1415" DrawAspect="Content" ObjectID="_1510125343" r:id="rId805"/>
              </w:object>
            </w:r>
            <w:r w:rsidRPr="00B036E9">
              <w:rPr>
                <w:sz w:val="22"/>
                <w:szCs w:val="22"/>
              </w:rPr>
              <w:t xml:space="preserve">; b) </w:t>
            </w:r>
            <w:r w:rsidR="005F7CCD" w:rsidRPr="00C21AA7">
              <w:rPr>
                <w:position w:val="-24"/>
                <w:sz w:val="22"/>
                <w:szCs w:val="22"/>
              </w:rPr>
              <w:object w:dxaOrig="1140" w:dyaOrig="620">
                <v:shape id="_x0000_i1416" type="#_x0000_t75" style="width:57.45pt;height:28.3pt" o:ole="">
                  <v:imagedata r:id="rId806" o:title=""/>
                </v:shape>
                <o:OLEObject Type="Embed" ProgID="Equation.3" ShapeID="_x0000_i1416" DrawAspect="Content" ObjectID="_1510125344" r:id="rId807"/>
              </w:object>
            </w:r>
            <w:r w:rsidRPr="00B036E9">
              <w:rPr>
                <w:sz w:val="22"/>
                <w:szCs w:val="22"/>
              </w:rPr>
              <w:t>;</w:t>
            </w:r>
          </w:p>
          <w:p w:rsidR="00C03039" w:rsidRDefault="00B036E9" w:rsidP="00B036E9">
            <w:pPr>
              <w:snapToGrid w:val="0"/>
              <w:rPr>
                <w:sz w:val="22"/>
                <w:szCs w:val="22"/>
              </w:rPr>
            </w:pPr>
            <w:r w:rsidRPr="00B036E9">
              <w:rPr>
                <w:sz w:val="22"/>
                <w:szCs w:val="22"/>
              </w:rPr>
              <w:t>c</w:t>
            </w:r>
            <w:r w:rsidR="005F7CCD">
              <w:rPr>
                <w:sz w:val="22"/>
                <w:szCs w:val="22"/>
              </w:rPr>
              <w:t xml:space="preserve">) </w:t>
            </w:r>
            <w:r w:rsidR="00C03039" w:rsidRPr="005F7CCD">
              <w:rPr>
                <w:position w:val="-28"/>
                <w:sz w:val="22"/>
                <w:szCs w:val="22"/>
              </w:rPr>
              <w:object w:dxaOrig="1820" w:dyaOrig="660">
                <v:shape id="_x0000_i1417" type="#_x0000_t75" style="width:93.05pt;height:36.4pt" o:ole="">
                  <v:imagedata r:id="rId808" o:title=""/>
                </v:shape>
                <o:OLEObject Type="Embed" ProgID="Equation.3" ShapeID="_x0000_i1417" DrawAspect="Content" ObjectID="_1510125345" r:id="rId809"/>
              </w:object>
            </w:r>
            <w:r w:rsidRPr="00B036E9">
              <w:rPr>
                <w:sz w:val="22"/>
                <w:szCs w:val="22"/>
              </w:rPr>
              <w:t xml:space="preserve">; </w:t>
            </w:r>
          </w:p>
          <w:p w:rsidR="00B036E9" w:rsidRPr="00B036E9" w:rsidRDefault="00B036E9" w:rsidP="00B036E9">
            <w:pPr>
              <w:snapToGrid w:val="0"/>
              <w:rPr>
                <w:sz w:val="22"/>
                <w:szCs w:val="22"/>
              </w:rPr>
            </w:pPr>
            <w:r w:rsidRPr="00B036E9">
              <w:rPr>
                <w:sz w:val="22"/>
                <w:szCs w:val="22"/>
              </w:rPr>
              <w:t>d)</w:t>
            </w:r>
            <w:r w:rsidR="00C03039">
              <w:rPr>
                <w:sz w:val="22"/>
                <w:szCs w:val="22"/>
              </w:rPr>
              <w:t xml:space="preserve"> </w:t>
            </w:r>
            <w:r w:rsidR="00C02386" w:rsidRPr="00C03039">
              <w:rPr>
                <w:position w:val="-24"/>
                <w:sz w:val="22"/>
                <w:szCs w:val="22"/>
              </w:rPr>
              <w:object w:dxaOrig="2040" w:dyaOrig="620">
                <v:shape id="_x0000_i1418" type="#_x0000_t75" style="width:100.3pt;height:28.3pt" o:ole="">
                  <v:imagedata r:id="rId810" o:title=""/>
                </v:shape>
                <o:OLEObject Type="Embed" ProgID="Equation.3" ShapeID="_x0000_i1418" DrawAspect="Content" ObjectID="_1510125346" r:id="rId811"/>
              </w:object>
            </w:r>
            <w:r w:rsidRPr="00B036E9">
              <w:rPr>
                <w:sz w:val="22"/>
                <w:szCs w:val="22"/>
              </w:rPr>
              <w:t>;</w:t>
            </w:r>
          </w:p>
          <w:p w:rsidR="005A3756" w:rsidRDefault="00B036E9" w:rsidP="00B036E9">
            <w:pPr>
              <w:snapToGrid w:val="0"/>
              <w:rPr>
                <w:sz w:val="22"/>
                <w:szCs w:val="22"/>
              </w:rPr>
            </w:pPr>
            <w:r w:rsidRPr="00B036E9">
              <w:rPr>
                <w:sz w:val="22"/>
                <w:szCs w:val="22"/>
              </w:rPr>
              <w:t xml:space="preserve">e) </w:t>
            </w:r>
            <w:r w:rsidR="005A3756" w:rsidRPr="00C02386">
              <w:rPr>
                <w:position w:val="-24"/>
                <w:sz w:val="22"/>
                <w:szCs w:val="22"/>
              </w:rPr>
              <w:object w:dxaOrig="1340" w:dyaOrig="620">
                <v:shape id="_x0000_i1419" type="#_x0000_t75" style="width:65.55pt;height:28.3pt" o:ole="">
                  <v:imagedata r:id="rId812" o:title=""/>
                </v:shape>
                <o:OLEObject Type="Embed" ProgID="Equation.3" ShapeID="_x0000_i1419" DrawAspect="Content" ObjectID="_1510125347" r:id="rId813"/>
              </w:object>
            </w:r>
            <w:r w:rsidRPr="00B036E9">
              <w:rPr>
                <w:sz w:val="22"/>
                <w:szCs w:val="22"/>
              </w:rPr>
              <w:t>;</w:t>
            </w:r>
          </w:p>
          <w:p w:rsidR="00B036E9" w:rsidRPr="00B036E9" w:rsidRDefault="00B036E9" w:rsidP="00B036E9">
            <w:pPr>
              <w:snapToGrid w:val="0"/>
              <w:rPr>
                <w:sz w:val="22"/>
                <w:szCs w:val="22"/>
              </w:rPr>
            </w:pPr>
            <w:r w:rsidRPr="00B036E9">
              <w:rPr>
                <w:sz w:val="22"/>
                <w:szCs w:val="22"/>
              </w:rPr>
              <w:t xml:space="preserve">f) </w:t>
            </w:r>
            <w:r w:rsidR="005A3756" w:rsidRPr="00253624">
              <w:rPr>
                <w:position w:val="-24"/>
                <w:sz w:val="22"/>
                <w:szCs w:val="22"/>
              </w:rPr>
              <w:object w:dxaOrig="1700" w:dyaOrig="620">
                <v:shape id="_x0000_i1420" type="#_x0000_t75" style="width:86.55pt;height:28.3pt" o:ole="">
                  <v:imagedata r:id="rId814" o:title=""/>
                </v:shape>
                <o:OLEObject Type="Embed" ProgID="Equation.3" ShapeID="_x0000_i1420" DrawAspect="Content" ObjectID="_1510125348" r:id="rId815"/>
              </w:object>
            </w:r>
            <w:r w:rsidRPr="00B036E9">
              <w:rPr>
                <w:sz w:val="22"/>
                <w:szCs w:val="22"/>
              </w:rPr>
              <w:t>;</w:t>
            </w:r>
          </w:p>
          <w:p w:rsidR="005A3756" w:rsidRDefault="00B036E9" w:rsidP="00B036E9">
            <w:pPr>
              <w:snapToGrid w:val="0"/>
              <w:rPr>
                <w:sz w:val="22"/>
                <w:szCs w:val="22"/>
              </w:rPr>
            </w:pPr>
            <w:r w:rsidRPr="00B036E9">
              <w:rPr>
                <w:sz w:val="22"/>
                <w:szCs w:val="22"/>
              </w:rPr>
              <w:t xml:space="preserve">g) </w:t>
            </w:r>
            <w:r w:rsidR="0095741F" w:rsidRPr="005A3756">
              <w:rPr>
                <w:position w:val="-32"/>
                <w:sz w:val="22"/>
                <w:szCs w:val="22"/>
              </w:rPr>
              <w:object w:dxaOrig="1740" w:dyaOrig="700">
                <v:shape id="_x0000_i1421" type="#_x0000_t75" style="width:86.55pt;height:36.4pt" o:ole="">
                  <v:imagedata r:id="rId816" o:title=""/>
                </v:shape>
                <o:OLEObject Type="Embed" ProgID="Equation.3" ShapeID="_x0000_i1421" DrawAspect="Content" ObjectID="_1510125349" r:id="rId817"/>
              </w:object>
            </w:r>
            <w:r w:rsidRPr="00B036E9">
              <w:rPr>
                <w:sz w:val="22"/>
                <w:szCs w:val="22"/>
              </w:rPr>
              <w:t xml:space="preserve">; </w:t>
            </w:r>
          </w:p>
          <w:p w:rsidR="00B036E9" w:rsidRPr="00B036E9" w:rsidRDefault="00B036E9" w:rsidP="00B036E9">
            <w:pPr>
              <w:snapToGrid w:val="0"/>
              <w:rPr>
                <w:sz w:val="22"/>
                <w:szCs w:val="22"/>
              </w:rPr>
            </w:pPr>
            <w:r w:rsidRPr="00B036E9">
              <w:rPr>
                <w:sz w:val="22"/>
                <w:szCs w:val="22"/>
              </w:rPr>
              <w:t xml:space="preserve">h) </w:t>
            </w:r>
            <w:r w:rsidR="00A36560" w:rsidRPr="0095741F">
              <w:rPr>
                <w:position w:val="-32"/>
                <w:sz w:val="22"/>
                <w:szCs w:val="22"/>
              </w:rPr>
              <w:object w:dxaOrig="2220" w:dyaOrig="700">
                <v:shape id="_x0000_i1422" type="#_x0000_t75" style="width:108.4pt;height:36.4pt" o:ole="">
                  <v:imagedata r:id="rId818" o:title=""/>
                </v:shape>
                <o:OLEObject Type="Embed" ProgID="Equation.3" ShapeID="_x0000_i1422" DrawAspect="Content" ObjectID="_1510125350" r:id="rId819"/>
              </w:object>
            </w:r>
            <w:r w:rsidRPr="00B036E9">
              <w:rPr>
                <w:sz w:val="22"/>
                <w:szCs w:val="22"/>
              </w:rPr>
              <w:t>;</w:t>
            </w:r>
          </w:p>
          <w:p w:rsidR="002F53DE" w:rsidRDefault="00B036E9" w:rsidP="00B036E9">
            <w:pPr>
              <w:snapToGrid w:val="0"/>
              <w:rPr>
                <w:sz w:val="22"/>
                <w:szCs w:val="22"/>
              </w:rPr>
            </w:pPr>
            <w:r w:rsidRPr="00B036E9">
              <w:rPr>
                <w:sz w:val="22"/>
                <w:szCs w:val="22"/>
              </w:rPr>
              <w:t xml:space="preserve">i) </w:t>
            </w:r>
            <w:r w:rsidR="00A36560" w:rsidRPr="00A36560">
              <w:rPr>
                <w:position w:val="-32"/>
                <w:sz w:val="22"/>
                <w:szCs w:val="22"/>
              </w:rPr>
              <w:object w:dxaOrig="1800" w:dyaOrig="820">
                <v:shape id="_x0000_i1423" type="#_x0000_t75" style="width:93.05pt;height:43.7pt" o:ole="">
                  <v:imagedata r:id="rId820" o:title=""/>
                </v:shape>
                <o:OLEObject Type="Embed" ProgID="Equation.3" ShapeID="_x0000_i1423" DrawAspect="Content" ObjectID="_1510125351" r:id="rId821"/>
              </w:object>
            </w:r>
            <w:r w:rsidRPr="00B036E9">
              <w:rPr>
                <w:sz w:val="22"/>
                <w:szCs w:val="22"/>
              </w:rPr>
              <w:t xml:space="preserve">; </w:t>
            </w:r>
          </w:p>
          <w:p w:rsidR="00B036E9" w:rsidRPr="00B036E9" w:rsidRDefault="00B036E9" w:rsidP="00B036E9">
            <w:pPr>
              <w:snapToGrid w:val="0"/>
              <w:rPr>
                <w:sz w:val="22"/>
                <w:szCs w:val="22"/>
              </w:rPr>
            </w:pPr>
            <w:r w:rsidRPr="00B036E9">
              <w:rPr>
                <w:sz w:val="22"/>
                <w:szCs w:val="22"/>
              </w:rPr>
              <w:t xml:space="preserve">j) </w:t>
            </w:r>
            <w:r w:rsidR="007E3416" w:rsidRPr="00D33543">
              <w:rPr>
                <w:position w:val="-36"/>
                <w:sz w:val="22"/>
                <w:szCs w:val="22"/>
              </w:rPr>
              <w:object w:dxaOrig="2720" w:dyaOrig="740">
                <v:shape id="_x0000_i1424" type="#_x0000_t75" style="width:137.55pt;height:36.4pt" o:ole="">
                  <v:imagedata r:id="rId822" o:title=""/>
                </v:shape>
                <o:OLEObject Type="Embed" ProgID="Equation.3" ShapeID="_x0000_i1424" DrawAspect="Content" ObjectID="_1510125352" r:id="rId823"/>
              </w:object>
            </w:r>
            <w:r w:rsidRPr="00B036E9">
              <w:rPr>
                <w:sz w:val="22"/>
                <w:szCs w:val="22"/>
              </w:rPr>
              <w:t>.</w:t>
            </w:r>
          </w:p>
          <w:p w:rsidR="00B036E9" w:rsidRPr="00B036E9" w:rsidRDefault="00B036E9" w:rsidP="00B036E9">
            <w:pPr>
              <w:snapToGrid w:val="0"/>
              <w:rPr>
                <w:sz w:val="22"/>
                <w:szCs w:val="22"/>
              </w:rPr>
            </w:pPr>
            <w:r w:rsidRPr="00B036E9">
              <w:rPr>
                <w:sz w:val="22"/>
                <w:szCs w:val="22"/>
              </w:rPr>
              <w:lastRenderedPageBreak/>
              <w:t>Išspręskit</w:t>
            </w:r>
            <w:r w:rsidR="00AA5526">
              <w:rPr>
                <w:sz w:val="22"/>
                <w:szCs w:val="22"/>
              </w:rPr>
              <w:t>e uždavinius, sudarydami lygtis.</w:t>
            </w:r>
          </w:p>
          <w:p w:rsidR="00091E0E" w:rsidRPr="00091E0E" w:rsidRDefault="00B036E9" w:rsidP="00091E0E">
            <w:pPr>
              <w:snapToGrid w:val="0"/>
              <w:rPr>
                <w:sz w:val="22"/>
                <w:szCs w:val="22"/>
              </w:rPr>
            </w:pPr>
            <w:r w:rsidRPr="00B036E9">
              <w:rPr>
                <w:sz w:val="22"/>
                <w:szCs w:val="22"/>
              </w:rPr>
              <w:t>2. Iš miesto A į miestą B, tarp kurių atstumas 30 km, išvažiavo autobusas, o po 15 min.</w:t>
            </w:r>
            <w:r w:rsidR="00091E0E">
              <w:t xml:space="preserve"> </w:t>
            </w:r>
            <w:r w:rsidR="007E3416">
              <w:rPr>
                <w:sz w:val="22"/>
                <w:szCs w:val="22"/>
              </w:rPr>
              <w:t>p</w:t>
            </w:r>
            <w:r w:rsidR="00091E0E" w:rsidRPr="00091E0E">
              <w:rPr>
                <w:sz w:val="22"/>
                <w:szCs w:val="22"/>
              </w:rPr>
              <w:t>askui jį –</w:t>
            </w:r>
            <w:r w:rsidR="007E3416">
              <w:rPr>
                <w:sz w:val="22"/>
                <w:szCs w:val="22"/>
              </w:rPr>
              <w:t xml:space="preserve"> </w:t>
            </w:r>
            <w:r w:rsidR="00091E0E" w:rsidRPr="00091E0E">
              <w:rPr>
                <w:sz w:val="22"/>
                <w:szCs w:val="22"/>
              </w:rPr>
              <w:t>lengvasis automobilis, kurio greitis 20 km/h didesnis už autobuso greitį. Raskite leng</w:t>
            </w:r>
            <w:r w:rsidR="00B554C6">
              <w:rPr>
                <w:sz w:val="22"/>
                <w:szCs w:val="22"/>
              </w:rPr>
              <w:t>vojo automobilio greitį, jeigu</w:t>
            </w:r>
            <w:r w:rsidR="00091E0E" w:rsidRPr="00091E0E">
              <w:rPr>
                <w:sz w:val="22"/>
                <w:szCs w:val="22"/>
              </w:rPr>
              <w:t xml:space="preserve"> automobiliai į miestą atvyko kartu.</w:t>
            </w:r>
          </w:p>
          <w:p w:rsidR="00C3308C" w:rsidRPr="00E96E6C" w:rsidRDefault="00B554C6" w:rsidP="00091E0E">
            <w:pPr>
              <w:snapToGrid w:val="0"/>
              <w:rPr>
                <w:sz w:val="22"/>
                <w:szCs w:val="22"/>
              </w:rPr>
            </w:pPr>
            <w:r>
              <w:rPr>
                <w:sz w:val="22"/>
                <w:szCs w:val="22"/>
              </w:rPr>
              <w:t>3.D</w:t>
            </w:r>
            <w:r w:rsidR="00091E0E" w:rsidRPr="00091E0E">
              <w:rPr>
                <w:sz w:val="22"/>
                <w:szCs w:val="22"/>
              </w:rPr>
              <w:t>izaineris per nustatytą laiką turėjo sukurti 50 kostiumų</w:t>
            </w:r>
            <w:r w:rsidR="008D5D0E">
              <w:rPr>
                <w:sz w:val="22"/>
                <w:szCs w:val="22"/>
              </w:rPr>
              <w:t xml:space="preserve"> modelių</w:t>
            </w:r>
            <w:r w:rsidR="00091E0E" w:rsidRPr="00091E0E">
              <w:rPr>
                <w:sz w:val="22"/>
                <w:szCs w:val="22"/>
              </w:rPr>
              <w:t>. Tačiau kiekvieną</w:t>
            </w:r>
            <w:r w:rsidR="008D5D0E">
              <w:rPr>
                <w:sz w:val="22"/>
                <w:szCs w:val="22"/>
              </w:rPr>
              <w:t xml:space="preserve"> savaitę jis sukurdavo 3 modeliais daugiau, todėl</w:t>
            </w:r>
            <w:r w:rsidR="00091E0E" w:rsidRPr="00091E0E">
              <w:rPr>
                <w:sz w:val="22"/>
                <w:szCs w:val="22"/>
              </w:rPr>
              <w:t xml:space="preserve"> jau savaitę prieš t</w:t>
            </w:r>
            <w:r w:rsidR="008D5D0E">
              <w:rPr>
                <w:sz w:val="22"/>
                <w:szCs w:val="22"/>
              </w:rPr>
              <w:t xml:space="preserve">erminą viršijo užsakymą 2 </w:t>
            </w:r>
            <w:r w:rsidR="00091E0E" w:rsidRPr="00091E0E">
              <w:rPr>
                <w:sz w:val="22"/>
                <w:szCs w:val="22"/>
              </w:rPr>
              <w:t>m</w:t>
            </w:r>
            <w:r w:rsidR="008D5D0E">
              <w:rPr>
                <w:sz w:val="22"/>
                <w:szCs w:val="22"/>
              </w:rPr>
              <w:t>odeli</w:t>
            </w:r>
            <w:r w:rsidR="00091E0E" w:rsidRPr="00091E0E">
              <w:rPr>
                <w:sz w:val="22"/>
                <w:szCs w:val="22"/>
              </w:rPr>
              <w:t>ais</w:t>
            </w:r>
            <w:r w:rsidR="008D5D0E">
              <w:rPr>
                <w:sz w:val="22"/>
                <w:szCs w:val="22"/>
              </w:rPr>
              <w:t xml:space="preserve">. Kiek </w:t>
            </w:r>
            <w:r w:rsidR="00091E0E" w:rsidRPr="00091E0E">
              <w:rPr>
                <w:sz w:val="22"/>
                <w:szCs w:val="22"/>
              </w:rPr>
              <w:t>m</w:t>
            </w:r>
            <w:r w:rsidR="008D5D0E">
              <w:rPr>
                <w:sz w:val="22"/>
                <w:szCs w:val="22"/>
              </w:rPr>
              <w:t>odeli</w:t>
            </w:r>
            <w:r w:rsidR="00091E0E" w:rsidRPr="00091E0E">
              <w:rPr>
                <w:sz w:val="22"/>
                <w:szCs w:val="22"/>
              </w:rPr>
              <w:t>ų per savaitę turėjo sukurti dizaineris?</w:t>
            </w:r>
          </w:p>
        </w:tc>
        <w:tc>
          <w:tcPr>
            <w:tcW w:w="4293" w:type="dxa"/>
            <w:shd w:val="clear" w:color="auto" w:fill="auto"/>
            <w:tcMar>
              <w:top w:w="113" w:type="dxa"/>
              <w:left w:w="113" w:type="dxa"/>
              <w:bottom w:w="113" w:type="dxa"/>
              <w:right w:w="113" w:type="dxa"/>
            </w:tcMar>
          </w:tcPr>
          <w:p w:rsidR="00B036E9" w:rsidRPr="00B036E9" w:rsidRDefault="00B036E9" w:rsidP="00B036E9">
            <w:pPr>
              <w:rPr>
                <w:sz w:val="22"/>
                <w:szCs w:val="22"/>
              </w:rPr>
            </w:pPr>
            <w:r w:rsidRPr="00B036E9">
              <w:rPr>
                <w:sz w:val="22"/>
                <w:szCs w:val="22"/>
              </w:rPr>
              <w:lastRenderedPageBreak/>
              <w:t>1. Išspręskite lygtis:</w:t>
            </w:r>
          </w:p>
          <w:p w:rsidR="00257C18" w:rsidRDefault="00B036E9" w:rsidP="00B036E9">
            <w:pPr>
              <w:rPr>
                <w:sz w:val="22"/>
                <w:szCs w:val="22"/>
              </w:rPr>
            </w:pPr>
            <w:r w:rsidRPr="00B036E9">
              <w:rPr>
                <w:sz w:val="22"/>
                <w:szCs w:val="22"/>
              </w:rPr>
              <w:t xml:space="preserve">a) </w:t>
            </w:r>
            <w:r w:rsidR="00257C18" w:rsidRPr="00C21AA7">
              <w:rPr>
                <w:position w:val="-24"/>
                <w:sz w:val="22"/>
                <w:szCs w:val="22"/>
              </w:rPr>
              <w:object w:dxaOrig="1740" w:dyaOrig="720">
                <v:shape id="_x0000_i1425" type="#_x0000_t75" style="width:86.55pt;height:36.4pt" o:ole="">
                  <v:imagedata r:id="rId824" o:title=""/>
                </v:shape>
                <o:OLEObject Type="Embed" ProgID="Equation.3" ShapeID="_x0000_i1425" DrawAspect="Content" ObjectID="_1510125353" r:id="rId825"/>
              </w:object>
            </w:r>
            <w:r w:rsidRPr="00B036E9">
              <w:rPr>
                <w:sz w:val="22"/>
                <w:szCs w:val="22"/>
              </w:rPr>
              <w:t xml:space="preserve">; </w:t>
            </w:r>
          </w:p>
          <w:p w:rsidR="00B036E9" w:rsidRPr="00B036E9" w:rsidRDefault="00B036E9" w:rsidP="00B036E9">
            <w:pPr>
              <w:rPr>
                <w:sz w:val="22"/>
                <w:szCs w:val="22"/>
              </w:rPr>
            </w:pPr>
            <w:r w:rsidRPr="00B036E9">
              <w:rPr>
                <w:sz w:val="22"/>
                <w:szCs w:val="22"/>
              </w:rPr>
              <w:t xml:space="preserve">b) </w:t>
            </w:r>
            <w:r w:rsidR="00397E43" w:rsidRPr="00257C18">
              <w:rPr>
                <w:position w:val="-28"/>
                <w:sz w:val="22"/>
                <w:szCs w:val="22"/>
              </w:rPr>
              <w:object w:dxaOrig="1680" w:dyaOrig="920">
                <v:shape id="_x0000_i1426" type="#_x0000_t75" style="width:86.55pt;height:43.7pt" o:ole="">
                  <v:imagedata r:id="rId826" o:title=""/>
                </v:shape>
                <o:OLEObject Type="Embed" ProgID="Equation.3" ShapeID="_x0000_i1426" DrawAspect="Content" ObjectID="_1510125354" r:id="rId827"/>
              </w:object>
            </w:r>
            <w:r w:rsidRPr="00B036E9">
              <w:rPr>
                <w:sz w:val="22"/>
                <w:szCs w:val="22"/>
              </w:rPr>
              <w:t>;</w:t>
            </w:r>
          </w:p>
          <w:p w:rsidR="00B036E9" w:rsidRPr="00B036E9" w:rsidRDefault="00B036E9" w:rsidP="00B036E9">
            <w:pPr>
              <w:rPr>
                <w:sz w:val="22"/>
                <w:szCs w:val="22"/>
              </w:rPr>
            </w:pPr>
            <w:r w:rsidRPr="00B036E9">
              <w:rPr>
                <w:sz w:val="22"/>
                <w:szCs w:val="22"/>
              </w:rPr>
              <w:t>c)</w:t>
            </w:r>
            <w:r w:rsidR="00397E43">
              <w:rPr>
                <w:sz w:val="22"/>
                <w:szCs w:val="22"/>
              </w:rPr>
              <w:t xml:space="preserve"> </w:t>
            </w:r>
            <w:r w:rsidR="00397E43" w:rsidRPr="00397E43">
              <w:rPr>
                <w:position w:val="-28"/>
                <w:sz w:val="22"/>
                <w:szCs w:val="22"/>
              </w:rPr>
              <w:object w:dxaOrig="2340" w:dyaOrig="780">
                <v:shape id="_x0000_i1427" type="#_x0000_t75" style="width:115.7pt;height:35.6pt" o:ole="">
                  <v:imagedata r:id="rId828" o:title=""/>
                </v:shape>
                <o:OLEObject Type="Embed" ProgID="Equation.3" ShapeID="_x0000_i1427" DrawAspect="Content" ObjectID="_1510125355" r:id="rId829"/>
              </w:object>
            </w:r>
            <w:r w:rsidRPr="00B036E9">
              <w:rPr>
                <w:sz w:val="22"/>
                <w:szCs w:val="22"/>
              </w:rPr>
              <w:t>;</w:t>
            </w:r>
          </w:p>
          <w:p w:rsidR="00B036E9" w:rsidRPr="00B036E9" w:rsidRDefault="00B036E9" w:rsidP="00B036E9">
            <w:pPr>
              <w:rPr>
                <w:sz w:val="22"/>
                <w:szCs w:val="22"/>
              </w:rPr>
            </w:pPr>
            <w:r w:rsidRPr="00B036E9">
              <w:rPr>
                <w:sz w:val="22"/>
                <w:szCs w:val="22"/>
              </w:rPr>
              <w:t xml:space="preserve">d) </w:t>
            </w:r>
            <w:r w:rsidR="005B5157" w:rsidRPr="00074FB8">
              <w:rPr>
                <w:position w:val="-32"/>
                <w:sz w:val="22"/>
                <w:szCs w:val="22"/>
              </w:rPr>
              <w:object w:dxaOrig="2720" w:dyaOrig="820">
                <v:shape id="_x0000_i1428" type="#_x0000_t75" style="width:137.55pt;height:43.7pt" o:ole="">
                  <v:imagedata r:id="rId830" o:title=""/>
                </v:shape>
                <o:OLEObject Type="Embed" ProgID="Equation.3" ShapeID="_x0000_i1428" DrawAspect="Content" ObjectID="_1510125356" r:id="rId831"/>
              </w:object>
            </w:r>
            <w:r w:rsidRPr="00B036E9">
              <w:rPr>
                <w:sz w:val="22"/>
                <w:szCs w:val="22"/>
              </w:rPr>
              <w:t>;</w:t>
            </w:r>
          </w:p>
          <w:p w:rsidR="00B036E9" w:rsidRPr="00B036E9" w:rsidRDefault="00B036E9" w:rsidP="00B036E9">
            <w:pPr>
              <w:rPr>
                <w:sz w:val="22"/>
                <w:szCs w:val="22"/>
              </w:rPr>
            </w:pPr>
            <w:r w:rsidRPr="00B036E9">
              <w:rPr>
                <w:sz w:val="22"/>
                <w:szCs w:val="22"/>
              </w:rPr>
              <w:t xml:space="preserve">e) </w:t>
            </w:r>
            <w:r w:rsidR="005B5157" w:rsidRPr="005B5157">
              <w:rPr>
                <w:position w:val="-32"/>
                <w:sz w:val="22"/>
                <w:szCs w:val="22"/>
              </w:rPr>
              <w:object w:dxaOrig="2600" w:dyaOrig="700">
                <v:shape id="_x0000_i1429" type="#_x0000_t75" style="width:129.45pt;height:36.4pt" o:ole="">
                  <v:imagedata r:id="rId832" o:title=""/>
                </v:shape>
                <o:OLEObject Type="Embed" ProgID="Equation.3" ShapeID="_x0000_i1429" DrawAspect="Content" ObjectID="_1510125357" r:id="rId833"/>
              </w:object>
            </w:r>
            <w:r w:rsidRPr="00B036E9">
              <w:rPr>
                <w:sz w:val="22"/>
                <w:szCs w:val="22"/>
              </w:rPr>
              <w:t>;</w:t>
            </w:r>
          </w:p>
          <w:p w:rsidR="00B036E9" w:rsidRPr="00B036E9" w:rsidRDefault="00B036E9" w:rsidP="00B036E9">
            <w:pPr>
              <w:rPr>
                <w:sz w:val="22"/>
                <w:szCs w:val="22"/>
              </w:rPr>
            </w:pPr>
            <w:r w:rsidRPr="00B036E9">
              <w:rPr>
                <w:sz w:val="22"/>
                <w:szCs w:val="22"/>
              </w:rPr>
              <w:t xml:space="preserve">f) </w:t>
            </w:r>
            <w:r w:rsidR="00554182" w:rsidRPr="005B5157">
              <w:rPr>
                <w:position w:val="-32"/>
                <w:sz w:val="22"/>
                <w:szCs w:val="22"/>
              </w:rPr>
              <w:object w:dxaOrig="2500" w:dyaOrig="700">
                <v:shape id="_x0000_i1430" type="#_x0000_t75" style="width:122.95pt;height:36.4pt" o:ole="">
                  <v:imagedata r:id="rId834" o:title=""/>
                </v:shape>
                <o:OLEObject Type="Embed" ProgID="Equation.3" ShapeID="_x0000_i1430" DrawAspect="Content" ObjectID="_1510125358" r:id="rId835"/>
              </w:object>
            </w:r>
            <w:r w:rsidRPr="00B036E9">
              <w:rPr>
                <w:sz w:val="22"/>
                <w:szCs w:val="22"/>
              </w:rPr>
              <w:t>.</w:t>
            </w:r>
          </w:p>
          <w:p w:rsidR="00B036E9" w:rsidRPr="00B036E9" w:rsidRDefault="00B036E9" w:rsidP="00B036E9">
            <w:pPr>
              <w:rPr>
                <w:sz w:val="22"/>
                <w:szCs w:val="22"/>
              </w:rPr>
            </w:pPr>
            <w:r w:rsidRPr="00B036E9">
              <w:rPr>
                <w:sz w:val="22"/>
                <w:szCs w:val="22"/>
              </w:rPr>
              <w:t>Išspręskit</w:t>
            </w:r>
            <w:r w:rsidR="005F420E">
              <w:rPr>
                <w:sz w:val="22"/>
                <w:szCs w:val="22"/>
              </w:rPr>
              <w:t>e uždavinius, sudarydami lygtis.</w:t>
            </w:r>
          </w:p>
          <w:p w:rsidR="00091E0E" w:rsidRPr="00091E0E" w:rsidRDefault="00B036E9" w:rsidP="00091E0E">
            <w:pPr>
              <w:rPr>
                <w:sz w:val="22"/>
                <w:szCs w:val="22"/>
              </w:rPr>
            </w:pPr>
            <w:r w:rsidRPr="00B036E9">
              <w:rPr>
                <w:sz w:val="22"/>
                <w:szCs w:val="22"/>
              </w:rPr>
              <w:t>2.</w:t>
            </w:r>
            <w:r w:rsidR="00F1274E" w:rsidRPr="00B036E9">
              <w:rPr>
                <w:sz w:val="22"/>
                <w:szCs w:val="22"/>
              </w:rPr>
              <w:t xml:space="preserve"> </w:t>
            </w:r>
            <w:r w:rsidR="00F1274E">
              <w:rPr>
                <w:sz w:val="22"/>
                <w:szCs w:val="22"/>
              </w:rPr>
              <w:t>Iš prieplauk</w:t>
            </w:r>
            <w:r w:rsidR="00F1274E" w:rsidRPr="00B036E9">
              <w:rPr>
                <w:sz w:val="22"/>
                <w:szCs w:val="22"/>
              </w:rPr>
              <w:t>o</w:t>
            </w:r>
            <w:r w:rsidR="00F1274E">
              <w:rPr>
                <w:sz w:val="22"/>
                <w:szCs w:val="22"/>
              </w:rPr>
              <w:t>s A į prieplauk</w:t>
            </w:r>
            <w:r w:rsidR="00F1274E" w:rsidRPr="00B036E9">
              <w:rPr>
                <w:sz w:val="22"/>
                <w:szCs w:val="22"/>
              </w:rPr>
              <w:t>ą B</w:t>
            </w:r>
            <w:r w:rsidR="00F1274E">
              <w:rPr>
                <w:sz w:val="22"/>
                <w:szCs w:val="22"/>
              </w:rPr>
              <w:t>, tarp</w:t>
            </w:r>
            <w:r w:rsidRPr="00B036E9">
              <w:rPr>
                <w:sz w:val="22"/>
                <w:szCs w:val="22"/>
              </w:rPr>
              <w:t xml:space="preserve"> </w:t>
            </w:r>
            <w:r w:rsidR="00091E0E" w:rsidRPr="00091E0E">
              <w:rPr>
                <w:sz w:val="22"/>
                <w:szCs w:val="22"/>
              </w:rPr>
              <w:t>kurių atstumas 36 km, išplaukė plaustas. Po 3 h priešais jį iš prieplaukos B</w:t>
            </w:r>
            <w:r w:rsidR="00F1274E">
              <w:rPr>
                <w:sz w:val="22"/>
                <w:szCs w:val="22"/>
              </w:rPr>
              <w:t xml:space="preserve"> išplaukė motorinė valtis. Jie</w:t>
            </w:r>
            <w:r w:rsidR="00091E0E" w:rsidRPr="00091E0E">
              <w:rPr>
                <w:sz w:val="22"/>
                <w:szCs w:val="22"/>
              </w:rPr>
              <w:t xml:space="preserve"> susitiko 10 km nuo prieplaukos A. Raskit</w:t>
            </w:r>
            <w:r w:rsidR="00F1274E">
              <w:rPr>
                <w:sz w:val="22"/>
                <w:szCs w:val="22"/>
              </w:rPr>
              <w:t xml:space="preserve">e plausto greitį, jeigu </w:t>
            </w:r>
            <w:r w:rsidR="00091E0E" w:rsidRPr="00091E0E">
              <w:rPr>
                <w:sz w:val="22"/>
                <w:szCs w:val="22"/>
              </w:rPr>
              <w:t>motorinės valties greitis stovinčiame vandenyje 15 km/h.</w:t>
            </w:r>
          </w:p>
          <w:p w:rsidR="00C3308C" w:rsidRPr="00E96E6C" w:rsidRDefault="00091E0E" w:rsidP="00554182">
            <w:pPr>
              <w:rPr>
                <w:sz w:val="22"/>
                <w:szCs w:val="22"/>
              </w:rPr>
            </w:pPr>
            <w:r w:rsidRPr="00091E0E">
              <w:rPr>
                <w:sz w:val="22"/>
                <w:szCs w:val="22"/>
              </w:rPr>
              <w:lastRenderedPageBreak/>
              <w:t xml:space="preserve">3. Prekių sandėlyje du </w:t>
            </w:r>
            <w:proofErr w:type="spellStart"/>
            <w:r w:rsidRPr="00091E0E">
              <w:rPr>
                <w:sz w:val="22"/>
                <w:szCs w:val="22"/>
              </w:rPr>
              <w:t>autokrautuvai</w:t>
            </w:r>
            <w:proofErr w:type="spellEnd"/>
            <w:r w:rsidRPr="00091E0E">
              <w:rPr>
                <w:sz w:val="22"/>
                <w:szCs w:val="22"/>
              </w:rPr>
              <w:t>, dirbdami kartu, sukrautų visas prekes per 2 va</w:t>
            </w:r>
            <w:r w:rsidR="00F1274E">
              <w:rPr>
                <w:sz w:val="22"/>
                <w:szCs w:val="22"/>
              </w:rPr>
              <w:t>landas. Jei pirmasis dirbtų</w:t>
            </w:r>
            <w:r w:rsidRPr="00091E0E">
              <w:rPr>
                <w:sz w:val="22"/>
                <w:szCs w:val="22"/>
              </w:rPr>
              <w:t xml:space="preserve"> 2 valandas, o antrasis – vieną, būtų atlikta </w:t>
            </w:r>
            <w:r w:rsidR="00554182" w:rsidRPr="00554182">
              <w:rPr>
                <w:position w:val="-24"/>
                <w:sz w:val="22"/>
                <w:szCs w:val="22"/>
              </w:rPr>
              <w:object w:dxaOrig="220" w:dyaOrig="620">
                <v:shape id="_x0000_i1431" type="#_x0000_t75" style="width:14.55pt;height:28.3pt" o:ole="">
                  <v:imagedata r:id="rId836" o:title=""/>
                </v:shape>
                <o:OLEObject Type="Embed" ProgID="Equation.3" ShapeID="_x0000_i1431" DrawAspect="Content" ObjectID="_1510125359" r:id="rId837"/>
              </w:object>
            </w:r>
            <w:r w:rsidR="00554182">
              <w:rPr>
                <w:sz w:val="22"/>
                <w:szCs w:val="22"/>
              </w:rPr>
              <w:t xml:space="preserve"> </w:t>
            </w:r>
            <w:r w:rsidRPr="00091E0E">
              <w:rPr>
                <w:sz w:val="22"/>
                <w:szCs w:val="22"/>
              </w:rPr>
              <w:t xml:space="preserve">viso darbo. Per kiek valandų gali sukrauti visas prekes kiekvienas </w:t>
            </w:r>
            <w:proofErr w:type="spellStart"/>
            <w:r w:rsidRPr="00091E0E">
              <w:rPr>
                <w:sz w:val="22"/>
                <w:szCs w:val="22"/>
              </w:rPr>
              <w:t>autokrautuvas</w:t>
            </w:r>
            <w:proofErr w:type="spellEnd"/>
            <w:r w:rsidRPr="00091E0E">
              <w:rPr>
                <w:sz w:val="22"/>
                <w:szCs w:val="22"/>
              </w:rPr>
              <w:t>, dirbdamas atskirai?</w:t>
            </w:r>
          </w:p>
        </w:tc>
      </w:tr>
      <w:tr w:rsidR="00404D6F" w:rsidTr="004239AB">
        <w:tblPrEx>
          <w:tblCellMar>
            <w:top w:w="113" w:type="dxa"/>
            <w:left w:w="113" w:type="dxa"/>
            <w:bottom w:w="113" w:type="dxa"/>
            <w:right w:w="113" w:type="dxa"/>
          </w:tblCellMar>
        </w:tblPrEx>
        <w:trPr>
          <w:trHeight w:val="143"/>
        </w:trPr>
        <w:tc>
          <w:tcPr>
            <w:tcW w:w="3076" w:type="dxa"/>
            <w:shd w:val="clear" w:color="auto" w:fill="auto"/>
            <w:tcMar>
              <w:top w:w="113" w:type="dxa"/>
              <w:left w:w="113" w:type="dxa"/>
              <w:bottom w:w="113" w:type="dxa"/>
              <w:right w:w="113" w:type="dxa"/>
            </w:tcMar>
          </w:tcPr>
          <w:p w:rsidR="00937E5D" w:rsidRPr="00937E5D" w:rsidRDefault="00937E5D" w:rsidP="00937E5D">
            <w:pPr>
              <w:rPr>
                <w:sz w:val="22"/>
                <w:szCs w:val="22"/>
              </w:rPr>
            </w:pPr>
            <w:r w:rsidRPr="00937E5D">
              <w:rPr>
                <w:sz w:val="22"/>
                <w:szCs w:val="22"/>
              </w:rPr>
              <w:lastRenderedPageBreak/>
              <w:t>3. Keitimo</w:t>
            </w:r>
            <w:r w:rsidR="00E73615">
              <w:rPr>
                <w:sz w:val="22"/>
                <w:szCs w:val="22"/>
              </w:rPr>
              <w:t xml:space="preserve"> </w:t>
            </w:r>
            <w:r w:rsidRPr="00937E5D">
              <w:rPr>
                <w:sz w:val="22"/>
                <w:szCs w:val="22"/>
              </w:rPr>
              <w:t>būdu spręsti paprastas lygčių su dviem nežinomaisiais</w:t>
            </w:r>
            <w:r w:rsidR="00E73615">
              <w:rPr>
                <w:sz w:val="22"/>
                <w:szCs w:val="22"/>
              </w:rPr>
              <w:t xml:space="preserve"> </w:t>
            </w:r>
            <w:r w:rsidR="00E73615" w:rsidRPr="00937E5D">
              <w:rPr>
                <w:sz w:val="22"/>
                <w:szCs w:val="22"/>
              </w:rPr>
              <w:t>sistemas</w:t>
            </w:r>
            <w:r w:rsidRPr="00937E5D">
              <w:rPr>
                <w:sz w:val="22"/>
                <w:szCs w:val="22"/>
              </w:rPr>
              <w:t>, kurių viena lygtis pirmojo, o kita – ne aukštesnio kaip antrojo laipsnio.</w:t>
            </w:r>
          </w:p>
          <w:p w:rsidR="00C3308C" w:rsidRPr="00E96E6C" w:rsidRDefault="00937E5D" w:rsidP="00937E5D">
            <w:pPr>
              <w:rPr>
                <w:sz w:val="22"/>
                <w:szCs w:val="22"/>
              </w:rPr>
            </w:pPr>
            <w:r w:rsidRPr="00E73615">
              <w:rPr>
                <w:i/>
                <w:sz w:val="22"/>
                <w:szCs w:val="22"/>
              </w:rPr>
              <w:t>Aprašyti paprastas situacijas sistemomis su dviem nežinomaisiais, kurių viena lygtis pirmojo, o kita – ne aukštesnio kaip antrojo laipsnio.</w:t>
            </w:r>
          </w:p>
        </w:tc>
        <w:tc>
          <w:tcPr>
            <w:tcW w:w="4150" w:type="dxa"/>
            <w:shd w:val="clear" w:color="auto" w:fill="auto"/>
            <w:tcMar>
              <w:top w:w="113" w:type="dxa"/>
              <w:left w:w="113" w:type="dxa"/>
              <w:bottom w:w="113" w:type="dxa"/>
              <w:right w:w="113" w:type="dxa"/>
            </w:tcMar>
          </w:tcPr>
          <w:p w:rsidR="00810A6C" w:rsidRPr="00810A6C" w:rsidRDefault="00810A6C" w:rsidP="00810A6C">
            <w:pPr>
              <w:snapToGrid w:val="0"/>
              <w:rPr>
                <w:sz w:val="22"/>
                <w:szCs w:val="22"/>
              </w:rPr>
            </w:pPr>
            <w:r w:rsidRPr="00810A6C">
              <w:rPr>
                <w:sz w:val="22"/>
                <w:szCs w:val="22"/>
              </w:rPr>
              <w:t>1. Išspręskite lygčių sistemas:</w:t>
            </w:r>
          </w:p>
          <w:p w:rsidR="00810A6C" w:rsidRPr="00810A6C" w:rsidRDefault="00810A6C" w:rsidP="00810A6C">
            <w:pPr>
              <w:snapToGrid w:val="0"/>
              <w:rPr>
                <w:sz w:val="22"/>
                <w:szCs w:val="22"/>
              </w:rPr>
            </w:pPr>
            <w:r w:rsidRPr="00810A6C">
              <w:rPr>
                <w:sz w:val="22"/>
                <w:szCs w:val="22"/>
              </w:rPr>
              <w:t xml:space="preserve">a) </w:t>
            </w:r>
            <w:r w:rsidR="00625A24" w:rsidRPr="00625A24">
              <w:rPr>
                <w:position w:val="-30"/>
                <w:sz w:val="22"/>
                <w:szCs w:val="22"/>
              </w:rPr>
              <w:object w:dxaOrig="1300" w:dyaOrig="720">
                <v:shape id="_x0000_i1432" type="#_x0000_t75" style="width:65.55pt;height:36.4pt" o:ole="">
                  <v:imagedata r:id="rId838" o:title=""/>
                </v:shape>
                <o:OLEObject Type="Embed" ProgID="Equation.3" ShapeID="_x0000_i1432" DrawAspect="Content" ObjectID="_1510125360" r:id="rId839"/>
              </w:object>
            </w:r>
            <w:r w:rsidR="007F39CD">
              <w:rPr>
                <w:sz w:val="22"/>
                <w:szCs w:val="22"/>
              </w:rPr>
              <w:t xml:space="preserve"> </w:t>
            </w:r>
            <w:r w:rsidRPr="00810A6C">
              <w:rPr>
                <w:sz w:val="22"/>
                <w:szCs w:val="22"/>
              </w:rPr>
              <w:t>b)</w:t>
            </w:r>
            <w:r w:rsidR="007F39CD">
              <w:rPr>
                <w:sz w:val="22"/>
                <w:szCs w:val="22"/>
              </w:rPr>
              <w:t xml:space="preserve"> </w:t>
            </w:r>
            <w:r w:rsidR="003328FA" w:rsidRPr="00625A24">
              <w:rPr>
                <w:position w:val="-30"/>
                <w:sz w:val="22"/>
                <w:szCs w:val="22"/>
              </w:rPr>
              <w:object w:dxaOrig="1060" w:dyaOrig="720">
                <v:shape id="_x0000_i1433" type="#_x0000_t75" style="width:50.95pt;height:36.4pt" o:ole="">
                  <v:imagedata r:id="rId840" o:title=""/>
                </v:shape>
                <o:OLEObject Type="Embed" ProgID="Equation.3" ShapeID="_x0000_i1433" DrawAspect="Content" ObjectID="_1510125361" r:id="rId841"/>
              </w:object>
            </w:r>
          </w:p>
          <w:p w:rsidR="00810A6C" w:rsidRPr="00810A6C" w:rsidRDefault="00810A6C" w:rsidP="00810A6C">
            <w:pPr>
              <w:snapToGrid w:val="0"/>
              <w:rPr>
                <w:sz w:val="22"/>
                <w:szCs w:val="22"/>
              </w:rPr>
            </w:pPr>
            <w:r w:rsidRPr="00810A6C">
              <w:rPr>
                <w:sz w:val="22"/>
                <w:szCs w:val="22"/>
              </w:rPr>
              <w:t>c)</w:t>
            </w:r>
            <w:r w:rsidR="003328FA">
              <w:rPr>
                <w:sz w:val="22"/>
                <w:szCs w:val="22"/>
              </w:rPr>
              <w:t xml:space="preserve"> </w:t>
            </w:r>
            <w:r w:rsidR="003328FA" w:rsidRPr="003328FA">
              <w:rPr>
                <w:position w:val="-42"/>
                <w:sz w:val="22"/>
                <w:szCs w:val="22"/>
              </w:rPr>
              <w:object w:dxaOrig="1200" w:dyaOrig="960">
                <v:shape id="_x0000_i1434" type="#_x0000_t75" style="width:57.45pt;height:50.95pt" o:ole="">
                  <v:imagedata r:id="rId842" o:title=""/>
                </v:shape>
                <o:OLEObject Type="Embed" ProgID="Equation.3" ShapeID="_x0000_i1434" DrawAspect="Content" ObjectID="_1510125362" r:id="rId843"/>
              </w:object>
            </w:r>
          </w:p>
          <w:p w:rsidR="00810A6C" w:rsidRPr="00810A6C" w:rsidRDefault="00810A6C" w:rsidP="00810A6C">
            <w:pPr>
              <w:snapToGrid w:val="0"/>
              <w:rPr>
                <w:sz w:val="22"/>
                <w:szCs w:val="22"/>
              </w:rPr>
            </w:pPr>
            <w:r w:rsidRPr="00810A6C">
              <w:rPr>
                <w:sz w:val="22"/>
                <w:szCs w:val="22"/>
              </w:rPr>
              <w:t>2. Paaiškinkite, kaip sprendžiama dviejų lygčių su dviem nežinomaisiais sistema, kurios viena lygtis netiesinė.</w:t>
            </w:r>
          </w:p>
          <w:p w:rsidR="00810A6C" w:rsidRPr="00810A6C" w:rsidRDefault="00810A6C" w:rsidP="00810A6C">
            <w:pPr>
              <w:snapToGrid w:val="0"/>
              <w:rPr>
                <w:sz w:val="22"/>
                <w:szCs w:val="22"/>
              </w:rPr>
            </w:pPr>
            <w:r w:rsidRPr="00810A6C">
              <w:rPr>
                <w:sz w:val="22"/>
                <w:szCs w:val="22"/>
              </w:rPr>
              <w:t>Išspręskite uždavin</w:t>
            </w:r>
            <w:r w:rsidR="00A96A82">
              <w:rPr>
                <w:sz w:val="22"/>
                <w:szCs w:val="22"/>
              </w:rPr>
              <w:t>ius, sudarydami lygčių sistemas.</w:t>
            </w:r>
          </w:p>
          <w:p w:rsidR="00810A6C" w:rsidRPr="00810A6C" w:rsidRDefault="00810A6C" w:rsidP="00810A6C">
            <w:pPr>
              <w:snapToGrid w:val="0"/>
              <w:rPr>
                <w:sz w:val="22"/>
                <w:szCs w:val="22"/>
              </w:rPr>
            </w:pPr>
            <w:r w:rsidRPr="00810A6C">
              <w:rPr>
                <w:sz w:val="22"/>
                <w:szCs w:val="22"/>
              </w:rPr>
              <w:t xml:space="preserve">3. Stačiakampis žemės sklypas aptvertas 44 m </w:t>
            </w:r>
            <w:r w:rsidR="00A96A82">
              <w:rPr>
                <w:sz w:val="22"/>
                <w:szCs w:val="22"/>
              </w:rPr>
              <w:t xml:space="preserve">ilgio </w:t>
            </w:r>
            <w:r w:rsidRPr="00810A6C">
              <w:rPr>
                <w:sz w:val="22"/>
                <w:szCs w:val="22"/>
              </w:rPr>
              <w:t>tvora. Sklypo plotas lygus 120 m². Raskite sklypo ilgį ir plotį.</w:t>
            </w:r>
          </w:p>
          <w:p w:rsidR="00A96A82" w:rsidRDefault="00810A6C" w:rsidP="0096015F">
            <w:pPr>
              <w:snapToGrid w:val="0"/>
              <w:rPr>
                <w:sz w:val="22"/>
                <w:szCs w:val="22"/>
              </w:rPr>
            </w:pPr>
            <w:r w:rsidRPr="00810A6C">
              <w:rPr>
                <w:sz w:val="22"/>
                <w:szCs w:val="22"/>
              </w:rPr>
              <w:t xml:space="preserve">4. Iš oro uosto vienu metu išskrido du </w:t>
            </w:r>
          </w:p>
          <w:p w:rsidR="0096015F" w:rsidRPr="0096015F" w:rsidRDefault="00A96A82" w:rsidP="0096015F">
            <w:pPr>
              <w:snapToGrid w:val="0"/>
              <w:rPr>
                <w:sz w:val="22"/>
                <w:szCs w:val="22"/>
              </w:rPr>
            </w:pPr>
            <w:r>
              <w:rPr>
                <w:sz w:val="22"/>
                <w:szCs w:val="22"/>
              </w:rPr>
              <w:t>l</w:t>
            </w:r>
            <w:r w:rsidR="00810A6C" w:rsidRPr="00810A6C">
              <w:rPr>
                <w:sz w:val="22"/>
                <w:szCs w:val="22"/>
              </w:rPr>
              <w:t>ėkt</w:t>
            </w:r>
            <w:r>
              <w:rPr>
                <w:sz w:val="22"/>
                <w:szCs w:val="22"/>
              </w:rPr>
              <w:t xml:space="preserve">uvai </w:t>
            </w:r>
            <w:r w:rsidRPr="00810A6C">
              <w:rPr>
                <w:sz w:val="22"/>
                <w:szCs w:val="22"/>
              </w:rPr>
              <w:t>į vietovę, esančią už 3200 km</w:t>
            </w:r>
            <w:r w:rsidR="00454F57">
              <w:rPr>
                <w:sz w:val="22"/>
                <w:szCs w:val="22"/>
              </w:rPr>
              <w:t>.</w:t>
            </w:r>
            <w:r w:rsidRPr="0096015F">
              <w:rPr>
                <w:sz w:val="22"/>
                <w:szCs w:val="22"/>
              </w:rPr>
              <w:t xml:space="preserve"> </w:t>
            </w:r>
            <w:r w:rsidR="0096015F" w:rsidRPr="0096015F">
              <w:rPr>
                <w:sz w:val="22"/>
                <w:szCs w:val="22"/>
              </w:rPr>
              <w:t xml:space="preserve">Pirmasis lėktuvas skrido </w:t>
            </w:r>
            <w:r w:rsidR="00454F57">
              <w:rPr>
                <w:sz w:val="22"/>
                <w:szCs w:val="22"/>
              </w:rPr>
              <w:t>160 km/h greičiau už antrąjį, todėl</w:t>
            </w:r>
            <w:r w:rsidR="0096015F" w:rsidRPr="0096015F">
              <w:rPr>
                <w:sz w:val="22"/>
                <w:szCs w:val="22"/>
              </w:rPr>
              <w:t xml:space="preserve"> į nurodytą vietovę atskrido </w:t>
            </w:r>
            <w:r w:rsidR="0096015F" w:rsidRPr="0096015F">
              <w:rPr>
                <w:sz w:val="22"/>
                <w:szCs w:val="22"/>
              </w:rPr>
              <w:lastRenderedPageBreak/>
              <w:t>1 valanda anksčiau negu antrasis. Apskaičiuokite kiekvieno lėktuvo greitį.</w:t>
            </w:r>
          </w:p>
          <w:p w:rsidR="00C3308C" w:rsidRPr="00E96E6C" w:rsidRDefault="0096015F" w:rsidP="00A96A82">
            <w:pPr>
              <w:snapToGrid w:val="0"/>
              <w:rPr>
                <w:sz w:val="22"/>
                <w:szCs w:val="22"/>
              </w:rPr>
            </w:pPr>
            <w:r w:rsidRPr="0096015F">
              <w:rPr>
                <w:sz w:val="22"/>
                <w:szCs w:val="22"/>
              </w:rPr>
              <w:t>5. Vienas dažytojas gali nudažyti pastato sienas 24 h greičiau už kitą. Dirbdami kartu, jie nudažytų to pastato sienas per 35 h. Per kiek laiko nudažytų pastato sienas kiekvienas dažytojas, dirbdamas atskirai?</w:t>
            </w:r>
            <w:r>
              <w:rPr>
                <w:sz w:val="22"/>
                <w:szCs w:val="22"/>
              </w:rPr>
              <w:t xml:space="preserve"> </w:t>
            </w:r>
          </w:p>
        </w:tc>
        <w:tc>
          <w:tcPr>
            <w:tcW w:w="3824" w:type="dxa"/>
            <w:shd w:val="clear" w:color="auto" w:fill="auto"/>
            <w:tcMar>
              <w:top w:w="113" w:type="dxa"/>
              <w:left w:w="113" w:type="dxa"/>
              <w:bottom w:w="113" w:type="dxa"/>
              <w:right w:w="113" w:type="dxa"/>
            </w:tcMar>
          </w:tcPr>
          <w:p w:rsidR="004704C0" w:rsidRPr="004704C0" w:rsidRDefault="004704C0" w:rsidP="004704C0">
            <w:pPr>
              <w:snapToGrid w:val="0"/>
              <w:rPr>
                <w:sz w:val="22"/>
                <w:szCs w:val="22"/>
              </w:rPr>
            </w:pPr>
            <w:r w:rsidRPr="004704C0">
              <w:rPr>
                <w:sz w:val="22"/>
                <w:szCs w:val="22"/>
              </w:rPr>
              <w:lastRenderedPageBreak/>
              <w:t>1. Išspręskite lygčių sistemas:</w:t>
            </w:r>
          </w:p>
          <w:p w:rsidR="004704C0" w:rsidRPr="004704C0" w:rsidRDefault="004704C0" w:rsidP="004704C0">
            <w:pPr>
              <w:snapToGrid w:val="0"/>
              <w:rPr>
                <w:sz w:val="22"/>
                <w:szCs w:val="22"/>
              </w:rPr>
            </w:pPr>
            <w:r w:rsidRPr="004704C0">
              <w:rPr>
                <w:sz w:val="22"/>
                <w:szCs w:val="22"/>
              </w:rPr>
              <w:t xml:space="preserve">a) </w:t>
            </w:r>
            <w:r w:rsidR="00055C72" w:rsidRPr="00625A24">
              <w:rPr>
                <w:position w:val="-30"/>
                <w:sz w:val="22"/>
                <w:szCs w:val="22"/>
              </w:rPr>
              <w:object w:dxaOrig="1359" w:dyaOrig="720">
                <v:shape id="_x0000_i1435" type="#_x0000_t75" style="width:65.55pt;height:36.4pt" o:ole="">
                  <v:imagedata r:id="rId844" o:title=""/>
                </v:shape>
                <o:OLEObject Type="Embed" ProgID="Equation.3" ShapeID="_x0000_i1435" DrawAspect="Content" ObjectID="_1510125363" r:id="rId845"/>
              </w:object>
            </w:r>
            <w:r w:rsidR="00055C72">
              <w:rPr>
                <w:sz w:val="22"/>
                <w:szCs w:val="22"/>
              </w:rPr>
              <w:t xml:space="preserve"> </w:t>
            </w:r>
            <w:r w:rsidRPr="004704C0">
              <w:rPr>
                <w:sz w:val="22"/>
                <w:szCs w:val="22"/>
              </w:rPr>
              <w:t>b)</w:t>
            </w:r>
            <w:r w:rsidR="00055C72">
              <w:rPr>
                <w:sz w:val="22"/>
                <w:szCs w:val="22"/>
              </w:rPr>
              <w:t xml:space="preserve"> </w:t>
            </w:r>
            <w:r w:rsidR="001D0EEF" w:rsidRPr="00055C72">
              <w:rPr>
                <w:position w:val="-34"/>
                <w:sz w:val="22"/>
                <w:szCs w:val="22"/>
              </w:rPr>
              <w:object w:dxaOrig="1440" w:dyaOrig="800">
                <v:shape id="_x0000_i1436" type="#_x0000_t75" style="width:1in;height:43.7pt" o:ole="">
                  <v:imagedata r:id="rId846" o:title=""/>
                </v:shape>
                <o:OLEObject Type="Embed" ProgID="Equation.3" ShapeID="_x0000_i1436" DrawAspect="Content" ObjectID="_1510125364" r:id="rId847"/>
              </w:object>
            </w:r>
          </w:p>
          <w:p w:rsidR="00203BE4" w:rsidRDefault="004704C0" w:rsidP="004704C0">
            <w:pPr>
              <w:snapToGrid w:val="0"/>
              <w:rPr>
                <w:sz w:val="22"/>
                <w:szCs w:val="22"/>
              </w:rPr>
            </w:pPr>
            <w:r w:rsidRPr="004704C0">
              <w:rPr>
                <w:sz w:val="22"/>
                <w:szCs w:val="22"/>
              </w:rPr>
              <w:t xml:space="preserve">c) </w:t>
            </w:r>
            <w:r w:rsidR="00DE2887" w:rsidRPr="00625A24">
              <w:rPr>
                <w:position w:val="-30"/>
                <w:sz w:val="22"/>
                <w:szCs w:val="22"/>
              </w:rPr>
              <w:object w:dxaOrig="1800" w:dyaOrig="720">
                <v:shape id="_x0000_i1437" type="#_x0000_t75" style="width:93.05pt;height:36.4pt" o:ole="">
                  <v:imagedata r:id="rId848" o:title=""/>
                </v:shape>
                <o:OLEObject Type="Embed" ProgID="Equation.3" ShapeID="_x0000_i1437" DrawAspect="Content" ObjectID="_1510125365" r:id="rId849"/>
              </w:object>
            </w:r>
            <w:r w:rsidR="001D0EEF">
              <w:rPr>
                <w:sz w:val="22"/>
                <w:szCs w:val="22"/>
              </w:rPr>
              <w:t xml:space="preserve"> </w:t>
            </w:r>
          </w:p>
          <w:p w:rsidR="004704C0" w:rsidRPr="004704C0" w:rsidRDefault="004704C0" w:rsidP="004704C0">
            <w:pPr>
              <w:snapToGrid w:val="0"/>
              <w:rPr>
                <w:sz w:val="22"/>
                <w:szCs w:val="22"/>
              </w:rPr>
            </w:pPr>
            <w:r w:rsidRPr="004704C0">
              <w:rPr>
                <w:sz w:val="22"/>
                <w:szCs w:val="22"/>
              </w:rPr>
              <w:t>d)</w:t>
            </w:r>
            <w:r w:rsidR="00DE2887">
              <w:rPr>
                <w:sz w:val="22"/>
                <w:szCs w:val="22"/>
              </w:rPr>
              <w:t xml:space="preserve"> </w:t>
            </w:r>
            <w:r w:rsidR="009B7D55" w:rsidRPr="003328FA">
              <w:rPr>
                <w:position w:val="-42"/>
                <w:sz w:val="22"/>
                <w:szCs w:val="22"/>
              </w:rPr>
              <w:object w:dxaOrig="1300" w:dyaOrig="960">
                <v:shape id="_x0000_i1438" type="#_x0000_t75" style="width:65.55pt;height:50.95pt" o:ole="">
                  <v:imagedata r:id="rId850" o:title=""/>
                </v:shape>
                <o:OLEObject Type="Embed" ProgID="Equation.3" ShapeID="_x0000_i1438" DrawAspect="Content" ObjectID="_1510125366" r:id="rId851"/>
              </w:object>
            </w:r>
          </w:p>
          <w:p w:rsidR="004704C0" w:rsidRPr="004704C0" w:rsidRDefault="004704C0" w:rsidP="004704C0">
            <w:pPr>
              <w:snapToGrid w:val="0"/>
              <w:rPr>
                <w:sz w:val="22"/>
                <w:szCs w:val="22"/>
              </w:rPr>
            </w:pPr>
            <w:r w:rsidRPr="004704C0">
              <w:rPr>
                <w:sz w:val="22"/>
                <w:szCs w:val="22"/>
              </w:rPr>
              <w:t>Išspręskite uždavin</w:t>
            </w:r>
            <w:r w:rsidR="00D46F2F">
              <w:rPr>
                <w:sz w:val="22"/>
                <w:szCs w:val="22"/>
              </w:rPr>
              <w:t>ius, sudarydami lygčių sistemas.</w:t>
            </w:r>
          </w:p>
          <w:p w:rsidR="004704C0" w:rsidRPr="004704C0" w:rsidRDefault="004704C0" w:rsidP="004704C0">
            <w:pPr>
              <w:snapToGrid w:val="0"/>
              <w:rPr>
                <w:sz w:val="22"/>
                <w:szCs w:val="22"/>
              </w:rPr>
            </w:pPr>
            <w:r w:rsidRPr="004704C0">
              <w:rPr>
                <w:sz w:val="22"/>
                <w:szCs w:val="22"/>
              </w:rPr>
              <w:t xml:space="preserve">2. Dviženklio skaičiaus </w:t>
            </w:r>
            <w:r w:rsidRPr="009B7D55">
              <w:rPr>
                <w:i/>
                <w:sz w:val="22"/>
                <w:szCs w:val="22"/>
              </w:rPr>
              <w:t>10a + b</w:t>
            </w:r>
            <w:r w:rsidR="009B7D55">
              <w:rPr>
                <w:sz w:val="22"/>
                <w:szCs w:val="22"/>
              </w:rPr>
              <w:t xml:space="preserve"> </w:t>
            </w:r>
            <w:r w:rsidRPr="004704C0">
              <w:rPr>
                <w:sz w:val="22"/>
                <w:szCs w:val="22"/>
              </w:rPr>
              <w:t>dešimčių skaitmuo 3 vienetais mažesnis už vienetų skaitmenį, o šio dviženklio skaičiaus ir jo skaitmenų sumos sandauga lygi 70. Raskite šį skaičių.</w:t>
            </w:r>
          </w:p>
          <w:p w:rsidR="0034531B" w:rsidRPr="0034531B" w:rsidRDefault="004704C0" w:rsidP="0034531B">
            <w:pPr>
              <w:snapToGrid w:val="0"/>
              <w:rPr>
                <w:sz w:val="22"/>
                <w:szCs w:val="22"/>
              </w:rPr>
            </w:pPr>
            <w:r w:rsidRPr="004704C0">
              <w:rPr>
                <w:sz w:val="22"/>
                <w:szCs w:val="22"/>
              </w:rPr>
              <w:t xml:space="preserve">3. Iš stačiojo kampo viršūnės jo kraštinėmis tuo pačiu metu pradeda </w:t>
            </w:r>
            <w:r w:rsidRPr="004704C0">
              <w:rPr>
                <w:sz w:val="22"/>
                <w:szCs w:val="22"/>
              </w:rPr>
              <w:lastRenderedPageBreak/>
              <w:t>judėti du kūnai. Po 15 s atstumas tarp jų lygus 3 m. Pirmas kūnas per</w:t>
            </w:r>
            <w:r w:rsidR="0034531B">
              <w:rPr>
                <w:sz w:val="22"/>
                <w:szCs w:val="22"/>
              </w:rPr>
              <w:t xml:space="preserve"> </w:t>
            </w:r>
            <w:r w:rsidR="0034531B" w:rsidRPr="0034531B">
              <w:rPr>
                <w:sz w:val="22"/>
                <w:szCs w:val="22"/>
              </w:rPr>
              <w:t>6 s pasislenka tokiu atstumu, kokiu antrasis – per 8 s. Kokiu greičiu juda kiekvienas kūnas?</w:t>
            </w:r>
          </w:p>
          <w:p w:rsidR="00C3308C" w:rsidRPr="00E96E6C" w:rsidRDefault="0034531B" w:rsidP="0034531B">
            <w:pPr>
              <w:snapToGrid w:val="0"/>
              <w:rPr>
                <w:sz w:val="22"/>
                <w:szCs w:val="22"/>
              </w:rPr>
            </w:pPr>
            <w:r w:rsidRPr="0034531B">
              <w:rPr>
                <w:sz w:val="22"/>
                <w:szCs w:val="22"/>
              </w:rPr>
              <w:t>4. Du ekskavatoriai, dirbdami kartu, iškasa duobę per 3 h 45 min. Vienas ekskavatorius, dirbdamas atskirai, gali iškasti tą duobę 4 h greičiau už kitą. Per kiek laiko iškastų tą duobę kiekvienas ekskavatorius, dirbdamas atskirai?</w:t>
            </w:r>
          </w:p>
        </w:tc>
        <w:tc>
          <w:tcPr>
            <w:tcW w:w="4293" w:type="dxa"/>
            <w:shd w:val="clear" w:color="auto" w:fill="auto"/>
            <w:tcMar>
              <w:top w:w="113" w:type="dxa"/>
              <w:left w:w="113" w:type="dxa"/>
              <w:bottom w:w="113" w:type="dxa"/>
              <w:right w:w="113" w:type="dxa"/>
            </w:tcMar>
          </w:tcPr>
          <w:p w:rsidR="00D4006C" w:rsidRPr="00D4006C" w:rsidRDefault="00D4006C" w:rsidP="00D4006C">
            <w:pPr>
              <w:rPr>
                <w:sz w:val="22"/>
                <w:szCs w:val="22"/>
              </w:rPr>
            </w:pPr>
            <w:r w:rsidRPr="00D4006C">
              <w:rPr>
                <w:sz w:val="22"/>
                <w:szCs w:val="22"/>
              </w:rPr>
              <w:lastRenderedPageBreak/>
              <w:t>1. Išspręskite lygčių sistemas:</w:t>
            </w:r>
          </w:p>
          <w:p w:rsidR="00D4006C" w:rsidRPr="00D4006C" w:rsidRDefault="00D4006C" w:rsidP="00D4006C">
            <w:pPr>
              <w:rPr>
                <w:sz w:val="22"/>
                <w:szCs w:val="22"/>
              </w:rPr>
            </w:pPr>
            <w:r w:rsidRPr="00D4006C">
              <w:rPr>
                <w:sz w:val="22"/>
                <w:szCs w:val="22"/>
              </w:rPr>
              <w:t xml:space="preserve">a) </w:t>
            </w:r>
            <w:r w:rsidR="005358B2" w:rsidRPr="00F16596">
              <w:rPr>
                <w:position w:val="-52"/>
                <w:sz w:val="22"/>
                <w:szCs w:val="22"/>
              </w:rPr>
              <w:object w:dxaOrig="1880" w:dyaOrig="1160">
                <v:shape id="_x0000_i1439" type="#_x0000_t75" style="width:93.05pt;height:57.45pt" o:ole="">
                  <v:imagedata r:id="rId852" o:title=""/>
                </v:shape>
                <o:OLEObject Type="Embed" ProgID="Equation.3" ShapeID="_x0000_i1439" DrawAspect="Content" ObjectID="_1510125367" r:id="rId853"/>
              </w:object>
            </w:r>
            <w:r w:rsidR="00203BE4">
              <w:rPr>
                <w:sz w:val="22"/>
                <w:szCs w:val="22"/>
              </w:rPr>
              <w:t xml:space="preserve"> </w:t>
            </w:r>
            <w:r w:rsidRPr="00D4006C">
              <w:rPr>
                <w:sz w:val="22"/>
                <w:szCs w:val="22"/>
              </w:rPr>
              <w:t>b)</w:t>
            </w:r>
            <w:r w:rsidR="005358B2">
              <w:rPr>
                <w:sz w:val="22"/>
                <w:szCs w:val="22"/>
              </w:rPr>
              <w:t xml:space="preserve"> </w:t>
            </w:r>
            <w:r w:rsidR="001216B2" w:rsidRPr="00055C72">
              <w:rPr>
                <w:position w:val="-34"/>
                <w:sz w:val="22"/>
                <w:szCs w:val="22"/>
              </w:rPr>
              <w:object w:dxaOrig="1380" w:dyaOrig="800">
                <v:shape id="_x0000_i1440" type="#_x0000_t75" style="width:1in;height:43.7pt" o:ole="">
                  <v:imagedata r:id="rId854" o:title=""/>
                </v:shape>
                <o:OLEObject Type="Embed" ProgID="Equation.3" ShapeID="_x0000_i1440" DrawAspect="Content" ObjectID="_1510125368" r:id="rId855"/>
              </w:object>
            </w:r>
          </w:p>
          <w:p w:rsidR="00D4006C" w:rsidRPr="00D4006C" w:rsidRDefault="00D4006C" w:rsidP="00D4006C">
            <w:pPr>
              <w:rPr>
                <w:sz w:val="22"/>
                <w:szCs w:val="22"/>
              </w:rPr>
            </w:pPr>
            <w:r w:rsidRPr="00D4006C">
              <w:rPr>
                <w:sz w:val="22"/>
                <w:szCs w:val="22"/>
              </w:rPr>
              <w:t>c)</w:t>
            </w:r>
            <w:r w:rsidR="001216B2">
              <w:rPr>
                <w:sz w:val="22"/>
                <w:szCs w:val="22"/>
              </w:rPr>
              <w:t xml:space="preserve"> </w:t>
            </w:r>
            <w:r w:rsidR="001216B2" w:rsidRPr="001216B2">
              <w:rPr>
                <w:position w:val="-38"/>
                <w:sz w:val="22"/>
                <w:szCs w:val="22"/>
              </w:rPr>
              <w:object w:dxaOrig="1740" w:dyaOrig="880">
                <v:shape id="_x0000_i1441" type="#_x0000_t75" style="width:86.55pt;height:43.7pt" o:ole="">
                  <v:imagedata r:id="rId856" o:title=""/>
                </v:shape>
                <o:OLEObject Type="Embed" ProgID="Equation.3" ShapeID="_x0000_i1441" DrawAspect="Content" ObjectID="_1510125369" r:id="rId857"/>
              </w:object>
            </w:r>
          </w:p>
          <w:p w:rsidR="00D4006C" w:rsidRPr="00D4006C" w:rsidRDefault="00D4006C" w:rsidP="00D4006C">
            <w:pPr>
              <w:rPr>
                <w:sz w:val="22"/>
                <w:szCs w:val="22"/>
              </w:rPr>
            </w:pPr>
            <w:r w:rsidRPr="00D4006C">
              <w:rPr>
                <w:sz w:val="22"/>
                <w:szCs w:val="22"/>
              </w:rPr>
              <w:t xml:space="preserve">Išspręskite uždavinį dviem būdais − sudarydami lygtį su vienu nežinomuoju ir lygčių </w:t>
            </w:r>
            <w:r w:rsidR="001216B2">
              <w:rPr>
                <w:sz w:val="22"/>
                <w:szCs w:val="22"/>
              </w:rPr>
              <w:t>su dviem nežinomaisiais sistemą.</w:t>
            </w:r>
          </w:p>
          <w:p w:rsidR="00C3308C" w:rsidRDefault="00D4006C" w:rsidP="00D4006C">
            <w:pPr>
              <w:rPr>
                <w:sz w:val="22"/>
                <w:szCs w:val="22"/>
              </w:rPr>
            </w:pPr>
            <w:r w:rsidRPr="00D4006C">
              <w:rPr>
                <w:sz w:val="22"/>
                <w:szCs w:val="22"/>
              </w:rPr>
              <w:t>2. Medelyne yra tiek medžių eilių, kiek medžių auga kiekvienoje eilėje. Eilių skaičių sumažinus 4 kartus ir kiekvieną eilę papildžius 10 medžių, medžių skaičius medelyne sumažėtų 250. Kiek medžių eilių medelyne?</w:t>
            </w:r>
          </w:p>
          <w:p w:rsidR="00513E5A" w:rsidRPr="00513E5A" w:rsidRDefault="00513E5A" w:rsidP="00513E5A">
            <w:pPr>
              <w:rPr>
                <w:sz w:val="22"/>
                <w:szCs w:val="22"/>
              </w:rPr>
            </w:pPr>
            <w:r w:rsidRPr="00513E5A">
              <w:rPr>
                <w:sz w:val="22"/>
                <w:szCs w:val="22"/>
              </w:rPr>
              <w:t>Išspręskite uždavin</w:t>
            </w:r>
            <w:r w:rsidR="001216B2">
              <w:rPr>
                <w:sz w:val="22"/>
                <w:szCs w:val="22"/>
              </w:rPr>
              <w:t>ius, sudarydami lygčių sistemas.</w:t>
            </w:r>
          </w:p>
          <w:p w:rsidR="00513E5A" w:rsidRPr="00513E5A" w:rsidRDefault="00513E5A" w:rsidP="00513E5A">
            <w:pPr>
              <w:rPr>
                <w:sz w:val="22"/>
                <w:szCs w:val="22"/>
              </w:rPr>
            </w:pPr>
            <w:r w:rsidRPr="00513E5A">
              <w:rPr>
                <w:sz w:val="22"/>
                <w:szCs w:val="22"/>
              </w:rPr>
              <w:lastRenderedPageBreak/>
              <w:t>3. Iš miestų A ir B, tarp kurių atstumas lygus 90 km, išvyko du automobiliai ir susitiko po valandos. Pirm</w:t>
            </w:r>
            <w:r w:rsidR="00A606B8">
              <w:rPr>
                <w:sz w:val="22"/>
                <w:szCs w:val="22"/>
              </w:rPr>
              <w:t>asis į miestą B atvyko 27 min. v</w:t>
            </w:r>
            <w:r w:rsidRPr="00513E5A">
              <w:rPr>
                <w:sz w:val="22"/>
                <w:szCs w:val="22"/>
              </w:rPr>
              <w:t>ėliau negu antrasis į A. Raskite kiekvieno automobilio greitį.</w:t>
            </w:r>
          </w:p>
          <w:p w:rsidR="00513E5A" w:rsidRPr="00E96E6C" w:rsidRDefault="00513E5A" w:rsidP="00513E5A">
            <w:pPr>
              <w:rPr>
                <w:sz w:val="22"/>
                <w:szCs w:val="22"/>
              </w:rPr>
            </w:pPr>
            <w:r w:rsidRPr="00513E5A">
              <w:rPr>
                <w:sz w:val="22"/>
                <w:szCs w:val="22"/>
              </w:rPr>
              <w:t xml:space="preserve">4. Dviem vamzdžiais bakas pripildomas per 12 minučių. Jei pusė bako būtų pripildyta pirmuoju vamzdžiu, o </w:t>
            </w:r>
            <w:r w:rsidR="00370102">
              <w:rPr>
                <w:sz w:val="22"/>
                <w:szCs w:val="22"/>
              </w:rPr>
              <w:t xml:space="preserve">tada </w:t>
            </w:r>
            <w:r w:rsidRPr="00513E5A">
              <w:rPr>
                <w:sz w:val="22"/>
                <w:szCs w:val="22"/>
              </w:rPr>
              <w:t>kita pusė – antruoju vamzdžiu, tai bakas būtų pripildytas per 25 minutes. Per kiek minučių kiekvienu vamzdžiu galima pripildyti baką?</w:t>
            </w:r>
          </w:p>
        </w:tc>
      </w:tr>
    </w:tbl>
    <w:p w:rsidR="00AD47CC" w:rsidRPr="000F6A55" w:rsidRDefault="00AD47CC" w:rsidP="000F6A55">
      <w:pPr>
        <w:pStyle w:val="Default"/>
        <w:spacing w:line="360" w:lineRule="auto"/>
        <w:contextualSpacing/>
        <w:jc w:val="center"/>
        <w:rPr>
          <w:b/>
          <w:bCs/>
        </w:rPr>
      </w:pPr>
    </w:p>
    <w:p w:rsidR="00424B2E" w:rsidRDefault="00424B2E">
      <w:pPr>
        <w:rPr>
          <w:rFonts w:eastAsia="Microsoft YaHei" w:cs="Mangal"/>
          <w:b/>
          <w:bCs/>
          <w:iCs/>
          <w:sz w:val="24"/>
          <w:szCs w:val="24"/>
        </w:rPr>
      </w:pPr>
      <w:bookmarkStart w:id="8" w:name="_Toc381211948"/>
      <w:r>
        <w:br w:type="page"/>
      </w:r>
    </w:p>
    <w:p w:rsidR="00AD47CC" w:rsidRPr="00336843" w:rsidRDefault="00AD47CC" w:rsidP="006805B7">
      <w:pPr>
        <w:pStyle w:val="Mano"/>
      </w:pPr>
      <w:r w:rsidRPr="00336843">
        <w:lastRenderedPageBreak/>
        <w:t xml:space="preserve">8. </w:t>
      </w:r>
      <w:r w:rsidR="00787956" w:rsidRPr="00336843">
        <w:t>Modulis</w:t>
      </w:r>
      <w:r w:rsidRPr="00336843">
        <w:t xml:space="preserve"> </w:t>
      </w:r>
      <w:r w:rsidR="000F6A55" w:rsidRPr="0061502E">
        <w:rPr>
          <w:i/>
        </w:rPr>
        <w:t>B-</w:t>
      </w:r>
      <w:r w:rsidRPr="0061502E">
        <w:rPr>
          <w:i/>
        </w:rPr>
        <w:t xml:space="preserve">8 </w:t>
      </w:r>
      <w:r w:rsidR="009341EE" w:rsidRPr="0061502E">
        <w:rPr>
          <w:i/>
        </w:rPr>
        <w:t>Erdvės geometrija</w:t>
      </w:r>
      <w:bookmarkEnd w:id="8"/>
    </w:p>
    <w:p w:rsidR="00942C9F" w:rsidRPr="000F6A55" w:rsidRDefault="00A67645" w:rsidP="000F6A55">
      <w:pPr>
        <w:pStyle w:val="Turinys1"/>
        <w:spacing w:before="0" w:line="360" w:lineRule="auto"/>
        <w:contextualSpacing/>
        <w:jc w:val="center"/>
        <w:rPr>
          <w:bCs/>
          <w:szCs w:val="24"/>
          <w:lang w:val="lt-LT"/>
        </w:rPr>
      </w:pPr>
      <w:r w:rsidRPr="000F6A55">
        <w:rPr>
          <w:szCs w:val="24"/>
          <w:lang w:val="lt-LT"/>
        </w:rPr>
        <w:t xml:space="preserve">8.1. </w:t>
      </w:r>
      <w:r w:rsidR="00AD47CC" w:rsidRPr="000F6A55">
        <w:rPr>
          <w:bCs/>
          <w:szCs w:val="24"/>
          <w:lang w:val="lt-LT"/>
        </w:rPr>
        <w:t xml:space="preserve">Modulio </w:t>
      </w:r>
      <w:r w:rsidR="000F6A55">
        <w:rPr>
          <w:bCs/>
          <w:i/>
          <w:szCs w:val="24"/>
          <w:lang w:val="lt-LT"/>
        </w:rPr>
        <w:t>B-</w:t>
      </w:r>
      <w:r w:rsidR="00AD47CC" w:rsidRPr="000F6A55">
        <w:rPr>
          <w:bCs/>
          <w:i/>
          <w:szCs w:val="24"/>
          <w:lang w:val="lt-LT"/>
        </w:rPr>
        <w:t xml:space="preserve">8 </w:t>
      </w:r>
      <w:r w:rsidR="000F6A55">
        <w:rPr>
          <w:bCs/>
          <w:i/>
          <w:iCs/>
          <w:szCs w:val="24"/>
          <w:lang w:val="lt-LT"/>
        </w:rPr>
        <w:t>E</w:t>
      </w:r>
      <w:r w:rsidR="000F6A55" w:rsidRPr="000F6A55">
        <w:rPr>
          <w:bCs/>
          <w:i/>
          <w:iCs/>
          <w:szCs w:val="24"/>
          <w:lang w:val="lt-LT"/>
        </w:rPr>
        <w:t xml:space="preserve">rdvės geometrija </w:t>
      </w:r>
      <w:r w:rsidR="00AD47CC" w:rsidRPr="000F6A55">
        <w:rPr>
          <w:bCs/>
          <w:szCs w:val="24"/>
          <w:lang w:val="lt-LT"/>
        </w:rPr>
        <w:t>mokinių pa</w:t>
      </w:r>
      <w:r w:rsidR="000F6A55">
        <w:rPr>
          <w:bCs/>
          <w:szCs w:val="24"/>
          <w:lang w:val="lt-LT"/>
        </w:rPr>
        <w:t xml:space="preserve">siekimų </w:t>
      </w:r>
      <w:r w:rsidR="0058555D">
        <w:rPr>
          <w:bCs/>
          <w:szCs w:val="24"/>
          <w:lang w:val="lt-LT"/>
        </w:rPr>
        <w:t>vertinimo kriterijų pavyzdys</w:t>
      </w:r>
      <w:r w:rsidR="0058555D" w:rsidRPr="00CA5990">
        <w:rPr>
          <w:bCs/>
          <w:szCs w:val="24"/>
          <w:lang w:val="lt-LT"/>
        </w:rPr>
        <w:t xml:space="preserve"> </w:t>
      </w:r>
      <w:r w:rsidR="0058555D">
        <w:rPr>
          <w:bCs/>
          <w:szCs w:val="24"/>
          <w:lang w:val="lt-LT"/>
        </w:rPr>
        <w:t>m</w:t>
      </w:r>
      <w:r w:rsidR="00AD47CC" w:rsidRPr="000F6A55">
        <w:rPr>
          <w:bCs/>
          <w:szCs w:val="24"/>
          <w:lang w:val="lt-LT"/>
        </w:rPr>
        <w:t>okytojui</w:t>
      </w:r>
    </w:p>
    <w:tbl>
      <w:tblPr>
        <w:tblW w:w="15337" w:type="dxa"/>
        <w:tblInd w:w="1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left w:w="57" w:type="dxa"/>
          <w:bottom w:w="57" w:type="dxa"/>
          <w:right w:w="57" w:type="dxa"/>
        </w:tblCellMar>
        <w:tblLook w:val="0000" w:firstRow="0" w:lastRow="0" w:firstColumn="0" w:lastColumn="0" w:noHBand="0" w:noVBand="0"/>
      </w:tblPr>
      <w:tblGrid>
        <w:gridCol w:w="5113"/>
        <w:gridCol w:w="5112"/>
        <w:gridCol w:w="5112"/>
      </w:tblGrid>
      <w:tr w:rsidR="00404D6F" w:rsidTr="00EF0021">
        <w:trPr>
          <w:trHeight w:hRule="exact" w:val="397"/>
        </w:trPr>
        <w:tc>
          <w:tcPr>
            <w:tcW w:w="15337" w:type="dxa"/>
            <w:gridSpan w:val="3"/>
            <w:shd w:val="clear" w:color="auto" w:fill="auto"/>
          </w:tcPr>
          <w:p w:rsidR="00942C9F" w:rsidRPr="00D27123" w:rsidRDefault="00942C9F" w:rsidP="00BC3E10">
            <w:pPr>
              <w:snapToGrid w:val="0"/>
              <w:spacing w:after="119" w:line="100" w:lineRule="atLeast"/>
              <w:jc w:val="center"/>
              <w:rPr>
                <w:b/>
                <w:bCs/>
                <w:sz w:val="22"/>
                <w:szCs w:val="22"/>
              </w:rPr>
            </w:pPr>
            <w:r w:rsidRPr="00D27123">
              <w:rPr>
                <w:b/>
                <w:bCs/>
                <w:sz w:val="22"/>
                <w:szCs w:val="22"/>
              </w:rPr>
              <w:t>Mokinių pasiekimų lygiai</w:t>
            </w:r>
          </w:p>
        </w:tc>
      </w:tr>
      <w:tr w:rsidR="00404D6F" w:rsidTr="00EF0021">
        <w:trPr>
          <w:trHeight w:hRule="exact" w:val="397"/>
        </w:trPr>
        <w:tc>
          <w:tcPr>
            <w:tcW w:w="5113" w:type="dxa"/>
            <w:shd w:val="clear" w:color="auto" w:fill="auto"/>
            <w:vAlign w:val="center"/>
          </w:tcPr>
          <w:p w:rsidR="00942C9F" w:rsidRPr="00D27123" w:rsidRDefault="00942C9F" w:rsidP="00BC3E10">
            <w:pPr>
              <w:snapToGrid w:val="0"/>
              <w:spacing w:after="119" w:line="100" w:lineRule="atLeast"/>
              <w:jc w:val="center"/>
              <w:rPr>
                <w:b/>
                <w:bCs/>
                <w:sz w:val="22"/>
                <w:szCs w:val="22"/>
              </w:rPr>
            </w:pPr>
            <w:r w:rsidRPr="00D27123">
              <w:rPr>
                <w:b/>
                <w:bCs/>
                <w:sz w:val="22"/>
                <w:szCs w:val="22"/>
              </w:rPr>
              <w:t>Patenkinamas</w:t>
            </w:r>
          </w:p>
        </w:tc>
        <w:tc>
          <w:tcPr>
            <w:tcW w:w="5112" w:type="dxa"/>
            <w:shd w:val="clear" w:color="auto" w:fill="auto"/>
            <w:vAlign w:val="center"/>
          </w:tcPr>
          <w:p w:rsidR="00942C9F" w:rsidRPr="00D27123" w:rsidRDefault="00942C9F" w:rsidP="00BC3E10">
            <w:pPr>
              <w:snapToGrid w:val="0"/>
              <w:spacing w:after="119" w:line="100" w:lineRule="atLeast"/>
              <w:jc w:val="center"/>
              <w:rPr>
                <w:b/>
                <w:bCs/>
                <w:sz w:val="22"/>
                <w:szCs w:val="22"/>
              </w:rPr>
            </w:pPr>
            <w:r w:rsidRPr="00D27123">
              <w:rPr>
                <w:b/>
                <w:bCs/>
                <w:sz w:val="22"/>
                <w:szCs w:val="22"/>
              </w:rPr>
              <w:t>Pagrindinis</w:t>
            </w:r>
          </w:p>
        </w:tc>
        <w:tc>
          <w:tcPr>
            <w:tcW w:w="5112" w:type="dxa"/>
            <w:shd w:val="clear" w:color="auto" w:fill="auto"/>
            <w:vAlign w:val="center"/>
          </w:tcPr>
          <w:p w:rsidR="00942C9F" w:rsidRPr="00D27123" w:rsidRDefault="00942C9F" w:rsidP="00BC3E10">
            <w:pPr>
              <w:snapToGrid w:val="0"/>
              <w:spacing w:after="119" w:line="100" w:lineRule="atLeast"/>
              <w:jc w:val="center"/>
              <w:rPr>
                <w:b/>
                <w:bCs/>
                <w:sz w:val="22"/>
                <w:szCs w:val="22"/>
              </w:rPr>
            </w:pPr>
            <w:r w:rsidRPr="00D27123">
              <w:rPr>
                <w:b/>
                <w:bCs/>
                <w:sz w:val="22"/>
                <w:szCs w:val="22"/>
              </w:rPr>
              <w:t>Aukštesnysis</w:t>
            </w:r>
          </w:p>
        </w:tc>
      </w:tr>
      <w:tr w:rsidR="00404D6F" w:rsidTr="00EF0021">
        <w:trPr>
          <w:trHeight w:hRule="exact" w:val="397"/>
        </w:trPr>
        <w:tc>
          <w:tcPr>
            <w:tcW w:w="15337" w:type="dxa"/>
            <w:gridSpan w:val="3"/>
            <w:shd w:val="clear" w:color="auto" w:fill="E6E6E6"/>
            <w:vAlign w:val="center"/>
          </w:tcPr>
          <w:p w:rsidR="00942C9F" w:rsidRPr="00D27123" w:rsidRDefault="00942C9F" w:rsidP="00BC3E10">
            <w:pPr>
              <w:snapToGrid w:val="0"/>
              <w:spacing w:after="119" w:line="100" w:lineRule="atLeast"/>
              <w:jc w:val="center"/>
              <w:rPr>
                <w:b/>
                <w:bCs/>
                <w:sz w:val="22"/>
                <w:szCs w:val="22"/>
              </w:rPr>
            </w:pPr>
            <w:r w:rsidRPr="00D27123">
              <w:rPr>
                <w:b/>
                <w:bCs/>
                <w:sz w:val="22"/>
                <w:szCs w:val="22"/>
              </w:rPr>
              <w:t>Pasiekimų sritis: Žinios ir supratimas</w:t>
            </w:r>
          </w:p>
        </w:tc>
      </w:tr>
      <w:tr w:rsidR="00404D6F" w:rsidTr="00EF0021">
        <w:tc>
          <w:tcPr>
            <w:tcW w:w="5113" w:type="dxa"/>
            <w:shd w:val="clear" w:color="auto" w:fill="auto"/>
            <w:tcMar>
              <w:top w:w="113" w:type="dxa"/>
              <w:left w:w="113" w:type="dxa"/>
              <w:bottom w:w="113" w:type="dxa"/>
              <w:right w:w="113" w:type="dxa"/>
            </w:tcMar>
          </w:tcPr>
          <w:p w:rsidR="003A43BA" w:rsidRPr="003A43BA" w:rsidRDefault="0069383A" w:rsidP="00B764D7">
            <w:pPr>
              <w:snapToGrid w:val="0"/>
              <w:rPr>
                <w:sz w:val="22"/>
                <w:szCs w:val="22"/>
              </w:rPr>
            </w:pPr>
            <w:r>
              <w:rPr>
                <w:sz w:val="22"/>
                <w:szCs w:val="22"/>
              </w:rPr>
              <w:t xml:space="preserve">1. </w:t>
            </w:r>
            <w:r w:rsidR="003A43BA" w:rsidRPr="003A43BA">
              <w:rPr>
                <w:sz w:val="22"/>
                <w:szCs w:val="22"/>
              </w:rPr>
              <w:t>Žino erdvinių figūrų pavadinimus.</w:t>
            </w:r>
          </w:p>
          <w:p w:rsidR="003A43BA" w:rsidRPr="003A43BA" w:rsidRDefault="0069383A" w:rsidP="00B764D7">
            <w:pPr>
              <w:snapToGrid w:val="0"/>
              <w:rPr>
                <w:sz w:val="22"/>
                <w:szCs w:val="22"/>
              </w:rPr>
            </w:pPr>
            <w:r>
              <w:rPr>
                <w:sz w:val="22"/>
                <w:szCs w:val="22"/>
              </w:rPr>
              <w:t xml:space="preserve">2. </w:t>
            </w:r>
            <w:r w:rsidR="003A43BA" w:rsidRPr="003A43BA">
              <w:rPr>
                <w:sz w:val="22"/>
                <w:szCs w:val="22"/>
              </w:rPr>
              <w:t>Modelyje ar brėžinyje moka parodyti kubo, stačiakampio gretasienio, stačiosios prizmės, taisyklingosios piramidės, ritinio, kūgio, rutulio elementus.</w:t>
            </w:r>
          </w:p>
          <w:p w:rsidR="003A43BA" w:rsidRPr="003A43BA" w:rsidRDefault="0069383A" w:rsidP="00B764D7">
            <w:pPr>
              <w:snapToGrid w:val="0"/>
              <w:rPr>
                <w:sz w:val="22"/>
                <w:szCs w:val="22"/>
              </w:rPr>
            </w:pPr>
            <w:r>
              <w:rPr>
                <w:sz w:val="22"/>
                <w:szCs w:val="22"/>
              </w:rPr>
              <w:t xml:space="preserve">3. </w:t>
            </w:r>
            <w:r w:rsidR="003A43BA" w:rsidRPr="003A43BA">
              <w:rPr>
                <w:sz w:val="22"/>
                <w:szCs w:val="22"/>
              </w:rPr>
              <w:t>Paprasčiausiais atvejais apskaičiuoja kubo, stačiakampio gretasienio, stačiosios prizmės, taisyklingosios piramidės, ritinio, kūgio elementus.</w:t>
            </w:r>
          </w:p>
          <w:p w:rsidR="003A43BA" w:rsidRPr="003A43BA" w:rsidRDefault="0069383A" w:rsidP="00B764D7">
            <w:pPr>
              <w:snapToGrid w:val="0"/>
              <w:rPr>
                <w:sz w:val="22"/>
                <w:szCs w:val="22"/>
              </w:rPr>
            </w:pPr>
            <w:r>
              <w:rPr>
                <w:sz w:val="22"/>
                <w:szCs w:val="22"/>
              </w:rPr>
              <w:t xml:space="preserve">4. </w:t>
            </w:r>
            <w:r w:rsidR="003A43BA" w:rsidRPr="003A43BA">
              <w:rPr>
                <w:sz w:val="22"/>
                <w:szCs w:val="22"/>
              </w:rPr>
              <w:t>Paprastais atvejais apskaičiuoja pavaizduotos pasvirosios arba jos projekcijos ilgį.</w:t>
            </w:r>
          </w:p>
          <w:p w:rsidR="003A43BA" w:rsidRPr="003A43BA" w:rsidRDefault="0069383A" w:rsidP="00B764D7">
            <w:pPr>
              <w:snapToGrid w:val="0"/>
              <w:rPr>
                <w:sz w:val="22"/>
                <w:szCs w:val="22"/>
              </w:rPr>
            </w:pPr>
            <w:r>
              <w:rPr>
                <w:sz w:val="22"/>
                <w:szCs w:val="22"/>
              </w:rPr>
              <w:t xml:space="preserve">5. </w:t>
            </w:r>
            <w:r w:rsidR="003A43BA" w:rsidRPr="003A43BA">
              <w:rPr>
                <w:sz w:val="22"/>
                <w:szCs w:val="22"/>
              </w:rPr>
              <w:t xml:space="preserve">Žinomų geometrinių figūrų modeliuose ar brėžiniuose parodo lygiagrečiąsias, </w:t>
            </w:r>
            <w:proofErr w:type="spellStart"/>
            <w:r w:rsidR="003A43BA" w:rsidRPr="003A43BA">
              <w:rPr>
                <w:sz w:val="22"/>
                <w:szCs w:val="22"/>
              </w:rPr>
              <w:t>statmenąsias</w:t>
            </w:r>
            <w:proofErr w:type="spellEnd"/>
            <w:r w:rsidR="003A43BA" w:rsidRPr="003A43BA">
              <w:rPr>
                <w:sz w:val="22"/>
                <w:szCs w:val="22"/>
              </w:rPr>
              <w:t>, susikertančias tieses.</w:t>
            </w:r>
          </w:p>
          <w:p w:rsidR="003A43BA" w:rsidRPr="003A43BA" w:rsidRDefault="0069383A" w:rsidP="00B764D7">
            <w:pPr>
              <w:snapToGrid w:val="0"/>
              <w:rPr>
                <w:sz w:val="22"/>
                <w:szCs w:val="22"/>
              </w:rPr>
            </w:pPr>
            <w:r>
              <w:rPr>
                <w:sz w:val="22"/>
                <w:szCs w:val="22"/>
              </w:rPr>
              <w:t xml:space="preserve">6. </w:t>
            </w:r>
            <w:r w:rsidR="003A43BA" w:rsidRPr="003A43BA">
              <w:rPr>
                <w:sz w:val="22"/>
                <w:szCs w:val="22"/>
              </w:rPr>
              <w:t>Moka pavaizduoti stačiakampio gretasienio įstrižainę.</w:t>
            </w:r>
          </w:p>
          <w:p w:rsidR="003A43BA" w:rsidRPr="003A43BA" w:rsidRDefault="0069383A" w:rsidP="00B764D7">
            <w:pPr>
              <w:snapToGrid w:val="0"/>
              <w:rPr>
                <w:sz w:val="22"/>
                <w:szCs w:val="22"/>
              </w:rPr>
            </w:pPr>
            <w:r>
              <w:rPr>
                <w:sz w:val="22"/>
                <w:szCs w:val="22"/>
              </w:rPr>
              <w:t xml:space="preserve">7. </w:t>
            </w:r>
            <w:r w:rsidR="003A43BA" w:rsidRPr="003A43BA">
              <w:rPr>
                <w:sz w:val="22"/>
                <w:szCs w:val="22"/>
              </w:rPr>
              <w:t>Kubo, stačiakampio gretasienio, stačiosios prizmės, ritinio modeliuose parodo lygiagrečiąsias plokštumas.</w:t>
            </w:r>
          </w:p>
          <w:p w:rsidR="003A43BA" w:rsidRPr="003A43BA" w:rsidRDefault="0069383A" w:rsidP="00B764D7">
            <w:pPr>
              <w:snapToGrid w:val="0"/>
              <w:rPr>
                <w:sz w:val="22"/>
                <w:szCs w:val="22"/>
              </w:rPr>
            </w:pPr>
            <w:r>
              <w:rPr>
                <w:sz w:val="22"/>
                <w:szCs w:val="22"/>
              </w:rPr>
              <w:t xml:space="preserve">8. </w:t>
            </w:r>
            <w:r w:rsidR="003A43BA" w:rsidRPr="003A43BA">
              <w:rPr>
                <w:sz w:val="22"/>
                <w:szCs w:val="22"/>
              </w:rPr>
              <w:t>Atpažįsta lygias ir panašias figūras erdvėje.</w:t>
            </w:r>
          </w:p>
          <w:p w:rsidR="003A43BA" w:rsidRPr="003A43BA" w:rsidRDefault="0069383A" w:rsidP="00B764D7">
            <w:pPr>
              <w:snapToGrid w:val="0"/>
              <w:rPr>
                <w:sz w:val="22"/>
                <w:szCs w:val="22"/>
              </w:rPr>
            </w:pPr>
            <w:r>
              <w:rPr>
                <w:sz w:val="22"/>
                <w:szCs w:val="22"/>
              </w:rPr>
              <w:t xml:space="preserve">9. </w:t>
            </w:r>
            <w:r w:rsidR="003A43BA" w:rsidRPr="003A43BA">
              <w:rPr>
                <w:sz w:val="22"/>
                <w:szCs w:val="22"/>
              </w:rPr>
              <w:t>Paprasčiausiais atvejais moka apskaičiuoti kubo, stačiakampio gretasienio, stačiosios prizmės, taisyklingosios piramidės, ritinio, kūgio paviršiaus plotą ir tūrį, rutulio tūrį.</w:t>
            </w:r>
          </w:p>
          <w:p w:rsidR="00942C9F" w:rsidRPr="00D27123" w:rsidRDefault="0069383A" w:rsidP="00B764D7">
            <w:pPr>
              <w:snapToGrid w:val="0"/>
              <w:rPr>
                <w:sz w:val="22"/>
                <w:szCs w:val="22"/>
              </w:rPr>
            </w:pPr>
            <w:r>
              <w:rPr>
                <w:sz w:val="22"/>
                <w:szCs w:val="22"/>
              </w:rPr>
              <w:t xml:space="preserve">10. </w:t>
            </w:r>
            <w:r w:rsidR="003A43BA" w:rsidRPr="003A43BA">
              <w:rPr>
                <w:sz w:val="22"/>
                <w:szCs w:val="22"/>
              </w:rPr>
              <w:t>Paprasčiausiais atvejais randa dviejų erdvinių figūrų tūrių santykį.</w:t>
            </w:r>
          </w:p>
        </w:tc>
        <w:tc>
          <w:tcPr>
            <w:tcW w:w="5112" w:type="dxa"/>
            <w:shd w:val="clear" w:color="auto" w:fill="auto"/>
            <w:tcMar>
              <w:top w:w="113" w:type="dxa"/>
              <w:left w:w="113" w:type="dxa"/>
              <w:bottom w:w="113" w:type="dxa"/>
              <w:right w:w="113" w:type="dxa"/>
            </w:tcMar>
          </w:tcPr>
          <w:p w:rsidR="00FC04E4" w:rsidRPr="00FC04E4" w:rsidRDefault="003655A3" w:rsidP="00B764D7">
            <w:pPr>
              <w:snapToGrid w:val="0"/>
              <w:rPr>
                <w:sz w:val="22"/>
                <w:szCs w:val="22"/>
              </w:rPr>
            </w:pPr>
            <w:r>
              <w:rPr>
                <w:sz w:val="22"/>
                <w:szCs w:val="22"/>
              </w:rPr>
              <w:t xml:space="preserve">1. </w:t>
            </w:r>
            <w:r w:rsidR="00FC04E4" w:rsidRPr="00FC04E4">
              <w:rPr>
                <w:sz w:val="22"/>
                <w:szCs w:val="22"/>
              </w:rPr>
              <w:t>Savais žodžiais moka apibūdinti žinomas erdvines figūras.</w:t>
            </w:r>
          </w:p>
          <w:p w:rsidR="00FC04E4" w:rsidRPr="00FC04E4" w:rsidRDefault="003655A3" w:rsidP="00B764D7">
            <w:pPr>
              <w:snapToGrid w:val="0"/>
              <w:rPr>
                <w:sz w:val="22"/>
                <w:szCs w:val="22"/>
              </w:rPr>
            </w:pPr>
            <w:r>
              <w:rPr>
                <w:sz w:val="22"/>
                <w:szCs w:val="22"/>
              </w:rPr>
              <w:t xml:space="preserve">2. </w:t>
            </w:r>
            <w:r w:rsidR="00FC04E4" w:rsidRPr="00FC04E4">
              <w:rPr>
                <w:sz w:val="22"/>
                <w:szCs w:val="22"/>
              </w:rPr>
              <w:t>Pavaizduotą išklotinę priskiria erdvinei figūrai.</w:t>
            </w:r>
          </w:p>
          <w:p w:rsidR="00FC04E4" w:rsidRPr="00FC04E4" w:rsidRDefault="003655A3" w:rsidP="00B764D7">
            <w:pPr>
              <w:snapToGrid w:val="0"/>
              <w:rPr>
                <w:sz w:val="22"/>
                <w:szCs w:val="22"/>
              </w:rPr>
            </w:pPr>
            <w:r>
              <w:rPr>
                <w:sz w:val="22"/>
                <w:szCs w:val="22"/>
              </w:rPr>
              <w:t xml:space="preserve">3. </w:t>
            </w:r>
            <w:r w:rsidR="00FC04E4" w:rsidRPr="00FC04E4">
              <w:rPr>
                <w:sz w:val="22"/>
                <w:szCs w:val="22"/>
              </w:rPr>
              <w:t>Paprastais atvejais apskaičiuoja kubo, stačiakampio gretasienio, stačiosios prizmės, taisyklingosios piramidės, ritinio, kūgio, rutulio elementus.</w:t>
            </w:r>
          </w:p>
          <w:p w:rsidR="00FC04E4" w:rsidRPr="00FC04E4" w:rsidRDefault="003655A3" w:rsidP="00B764D7">
            <w:pPr>
              <w:snapToGrid w:val="0"/>
              <w:rPr>
                <w:sz w:val="22"/>
                <w:szCs w:val="22"/>
              </w:rPr>
            </w:pPr>
            <w:r>
              <w:rPr>
                <w:sz w:val="22"/>
                <w:szCs w:val="22"/>
              </w:rPr>
              <w:t xml:space="preserve">4. </w:t>
            </w:r>
            <w:r w:rsidR="00FC04E4" w:rsidRPr="00FC04E4">
              <w:rPr>
                <w:sz w:val="22"/>
                <w:szCs w:val="22"/>
              </w:rPr>
              <w:t>Apibūdi</w:t>
            </w:r>
            <w:r>
              <w:rPr>
                <w:sz w:val="22"/>
                <w:szCs w:val="22"/>
              </w:rPr>
              <w:t xml:space="preserve">na pasvirąją ir jos projekciją. </w:t>
            </w:r>
            <w:r w:rsidR="00FC04E4" w:rsidRPr="00FC04E4">
              <w:rPr>
                <w:sz w:val="22"/>
                <w:szCs w:val="22"/>
              </w:rPr>
              <w:t>Paprastais atvejais pavaizduoja ir apskaičiuoja pasvirosios arba jos projekcijos ilgį.</w:t>
            </w:r>
          </w:p>
          <w:p w:rsidR="00FC04E4" w:rsidRPr="00FC04E4" w:rsidRDefault="003655A3" w:rsidP="00B764D7">
            <w:pPr>
              <w:snapToGrid w:val="0"/>
              <w:rPr>
                <w:sz w:val="22"/>
                <w:szCs w:val="22"/>
              </w:rPr>
            </w:pPr>
            <w:r>
              <w:rPr>
                <w:sz w:val="22"/>
                <w:szCs w:val="22"/>
              </w:rPr>
              <w:t xml:space="preserve">5. </w:t>
            </w:r>
            <w:r w:rsidR="00FC04E4" w:rsidRPr="00FC04E4">
              <w:rPr>
                <w:sz w:val="22"/>
                <w:szCs w:val="22"/>
              </w:rPr>
              <w:t>Žinomų erdvinių figūrų modeliuose arba brėžiniuose parodo prasilenkiančias tieses.</w:t>
            </w:r>
          </w:p>
          <w:p w:rsidR="00FC04E4" w:rsidRPr="00FC04E4" w:rsidRDefault="003655A3" w:rsidP="00B764D7">
            <w:pPr>
              <w:snapToGrid w:val="0"/>
              <w:rPr>
                <w:sz w:val="22"/>
                <w:szCs w:val="22"/>
              </w:rPr>
            </w:pPr>
            <w:r>
              <w:rPr>
                <w:sz w:val="22"/>
                <w:szCs w:val="22"/>
              </w:rPr>
              <w:t xml:space="preserve">6. </w:t>
            </w:r>
            <w:r w:rsidR="00FC04E4" w:rsidRPr="00FC04E4">
              <w:rPr>
                <w:sz w:val="22"/>
                <w:szCs w:val="22"/>
              </w:rPr>
              <w:t>Žinomų erdvinių kūnų modeliuose, brėžiniuose parodo statmenas, susikertančias plokštumas.</w:t>
            </w:r>
          </w:p>
          <w:p w:rsidR="00FC04E4" w:rsidRPr="00FC04E4" w:rsidRDefault="003655A3" w:rsidP="00B764D7">
            <w:pPr>
              <w:snapToGrid w:val="0"/>
              <w:rPr>
                <w:sz w:val="22"/>
                <w:szCs w:val="22"/>
              </w:rPr>
            </w:pPr>
            <w:r>
              <w:rPr>
                <w:sz w:val="22"/>
                <w:szCs w:val="22"/>
              </w:rPr>
              <w:t xml:space="preserve">7. </w:t>
            </w:r>
            <w:r w:rsidR="00FC04E4" w:rsidRPr="00FC04E4">
              <w:rPr>
                <w:sz w:val="22"/>
                <w:szCs w:val="22"/>
              </w:rPr>
              <w:t>Supranta ir moka parodyti kampą tarp stačiakampio gretasienio įstrižainės ir pagrindo plokštumos.</w:t>
            </w:r>
          </w:p>
          <w:p w:rsidR="00FC04E4" w:rsidRPr="00FC04E4" w:rsidRDefault="003655A3" w:rsidP="00B764D7">
            <w:pPr>
              <w:snapToGrid w:val="0"/>
              <w:rPr>
                <w:sz w:val="22"/>
                <w:szCs w:val="22"/>
              </w:rPr>
            </w:pPr>
            <w:r>
              <w:rPr>
                <w:sz w:val="22"/>
                <w:szCs w:val="22"/>
              </w:rPr>
              <w:t xml:space="preserve">8. </w:t>
            </w:r>
            <w:r w:rsidR="00FC04E4" w:rsidRPr="00FC04E4">
              <w:rPr>
                <w:sz w:val="22"/>
                <w:szCs w:val="22"/>
              </w:rPr>
              <w:t>Paprastais atvejais moka apskaičiuoti kubo, stačiakampio gretasienio, stačiosios prizmės, taisyklingosios piramidės, ritinio, kūgio paviršiaus plotą ir tūrį, rutulio tūrį.</w:t>
            </w:r>
          </w:p>
          <w:p w:rsidR="00FC04E4" w:rsidRPr="00FC04E4" w:rsidRDefault="003655A3" w:rsidP="00B764D7">
            <w:pPr>
              <w:snapToGrid w:val="0"/>
              <w:rPr>
                <w:sz w:val="22"/>
                <w:szCs w:val="22"/>
              </w:rPr>
            </w:pPr>
            <w:r>
              <w:rPr>
                <w:sz w:val="22"/>
                <w:szCs w:val="22"/>
              </w:rPr>
              <w:t xml:space="preserve">9. </w:t>
            </w:r>
            <w:r w:rsidR="00FC04E4" w:rsidRPr="00FC04E4">
              <w:rPr>
                <w:sz w:val="22"/>
                <w:szCs w:val="22"/>
              </w:rPr>
              <w:t>Moka rasti vieną iš dydžių, kai nurodytas jų santykis ir vienas iš dydžių.</w:t>
            </w:r>
          </w:p>
          <w:p w:rsidR="00942C9F" w:rsidRPr="00D27123" w:rsidRDefault="003655A3" w:rsidP="00B764D7">
            <w:pPr>
              <w:snapToGrid w:val="0"/>
              <w:rPr>
                <w:sz w:val="22"/>
                <w:szCs w:val="22"/>
              </w:rPr>
            </w:pPr>
            <w:r>
              <w:rPr>
                <w:sz w:val="22"/>
                <w:szCs w:val="22"/>
              </w:rPr>
              <w:t xml:space="preserve">10. </w:t>
            </w:r>
            <w:r w:rsidR="00FC04E4" w:rsidRPr="00FC04E4">
              <w:rPr>
                <w:sz w:val="22"/>
                <w:szCs w:val="22"/>
              </w:rPr>
              <w:t>Moka pagaminti kūgio modelį.</w:t>
            </w:r>
          </w:p>
        </w:tc>
        <w:tc>
          <w:tcPr>
            <w:tcW w:w="5112" w:type="dxa"/>
            <w:shd w:val="clear" w:color="auto" w:fill="auto"/>
            <w:tcMar>
              <w:top w:w="113" w:type="dxa"/>
              <w:left w:w="113" w:type="dxa"/>
              <w:bottom w:w="113" w:type="dxa"/>
              <w:right w:w="113" w:type="dxa"/>
            </w:tcMar>
          </w:tcPr>
          <w:p w:rsidR="00952B66" w:rsidRPr="00952B66" w:rsidRDefault="00B95AD6" w:rsidP="00B764D7">
            <w:pPr>
              <w:snapToGrid w:val="0"/>
              <w:rPr>
                <w:sz w:val="22"/>
                <w:szCs w:val="22"/>
              </w:rPr>
            </w:pPr>
            <w:r>
              <w:rPr>
                <w:sz w:val="22"/>
                <w:szCs w:val="22"/>
              </w:rPr>
              <w:t xml:space="preserve">1. </w:t>
            </w:r>
            <w:r w:rsidR="00952B66" w:rsidRPr="00952B66">
              <w:rPr>
                <w:sz w:val="22"/>
                <w:szCs w:val="22"/>
              </w:rPr>
              <w:t>Moka klasifikuoti erdvines figūras.</w:t>
            </w:r>
          </w:p>
          <w:p w:rsidR="00952B66" w:rsidRPr="00952B66" w:rsidRDefault="00B95AD6" w:rsidP="00B764D7">
            <w:pPr>
              <w:snapToGrid w:val="0"/>
              <w:rPr>
                <w:sz w:val="22"/>
                <w:szCs w:val="22"/>
              </w:rPr>
            </w:pPr>
            <w:r>
              <w:rPr>
                <w:sz w:val="22"/>
                <w:szCs w:val="22"/>
              </w:rPr>
              <w:t xml:space="preserve">2. </w:t>
            </w:r>
            <w:r w:rsidR="00952B66" w:rsidRPr="00952B66">
              <w:rPr>
                <w:sz w:val="22"/>
                <w:szCs w:val="22"/>
              </w:rPr>
              <w:t xml:space="preserve">Moka pavaizduoti žinomų erdvinių figūrų išklotines. </w:t>
            </w:r>
            <w:r>
              <w:rPr>
                <w:sz w:val="22"/>
                <w:szCs w:val="22"/>
              </w:rPr>
              <w:t xml:space="preserve">3. </w:t>
            </w:r>
            <w:r w:rsidR="00952B66" w:rsidRPr="00952B66">
              <w:rPr>
                <w:sz w:val="22"/>
                <w:szCs w:val="22"/>
              </w:rPr>
              <w:t>Supranta ir moka pasiūlyti, kaip apskaičiuoti erdvinių figūrų atskirus elementus.</w:t>
            </w:r>
          </w:p>
          <w:p w:rsidR="00952B66" w:rsidRPr="00952B66" w:rsidRDefault="00B95AD6" w:rsidP="00B764D7">
            <w:pPr>
              <w:snapToGrid w:val="0"/>
              <w:rPr>
                <w:sz w:val="22"/>
                <w:szCs w:val="22"/>
              </w:rPr>
            </w:pPr>
            <w:r>
              <w:rPr>
                <w:sz w:val="22"/>
                <w:szCs w:val="22"/>
              </w:rPr>
              <w:t xml:space="preserve">4. </w:t>
            </w:r>
            <w:r w:rsidR="00952B66" w:rsidRPr="00952B66">
              <w:rPr>
                <w:sz w:val="22"/>
                <w:szCs w:val="22"/>
              </w:rPr>
              <w:t>Moka parodyti ir pavaizduoti: kampus tarp tiesių, kampą tarp tiesės ir plokštumos.</w:t>
            </w:r>
          </w:p>
          <w:p w:rsidR="00952B66" w:rsidRPr="00952B66" w:rsidRDefault="00B95AD6" w:rsidP="00B764D7">
            <w:pPr>
              <w:snapToGrid w:val="0"/>
              <w:rPr>
                <w:sz w:val="22"/>
                <w:szCs w:val="22"/>
              </w:rPr>
            </w:pPr>
            <w:r>
              <w:rPr>
                <w:sz w:val="22"/>
                <w:szCs w:val="22"/>
              </w:rPr>
              <w:t xml:space="preserve">5. </w:t>
            </w:r>
            <w:r w:rsidR="00952B66" w:rsidRPr="00952B66">
              <w:rPr>
                <w:sz w:val="22"/>
                <w:szCs w:val="22"/>
              </w:rPr>
              <w:t>Moka parodyti ir pavaizduoti kampą tarp taisyklingosios piramidės briaunos ir pagrindo plokštumos.</w:t>
            </w:r>
          </w:p>
          <w:p w:rsidR="00952B66" w:rsidRPr="00952B66" w:rsidRDefault="00B95AD6" w:rsidP="00B764D7">
            <w:pPr>
              <w:snapToGrid w:val="0"/>
              <w:rPr>
                <w:sz w:val="22"/>
                <w:szCs w:val="22"/>
              </w:rPr>
            </w:pPr>
            <w:r>
              <w:rPr>
                <w:sz w:val="22"/>
                <w:szCs w:val="22"/>
              </w:rPr>
              <w:t xml:space="preserve">6. </w:t>
            </w:r>
            <w:r w:rsidR="00952B66" w:rsidRPr="00952B66">
              <w:rPr>
                <w:sz w:val="22"/>
                <w:szCs w:val="22"/>
              </w:rPr>
              <w:t>Žino ir supranta</w:t>
            </w:r>
            <w:r w:rsidR="00B764D7">
              <w:rPr>
                <w:sz w:val="22"/>
                <w:szCs w:val="22"/>
              </w:rPr>
              <w:t>, kaip susiję</w:t>
            </w:r>
            <w:r w:rsidR="00952B66" w:rsidRPr="00952B66">
              <w:rPr>
                <w:sz w:val="22"/>
                <w:szCs w:val="22"/>
              </w:rPr>
              <w:t xml:space="preserve"> panašiųjų figūrų atitinkami matmenys, perimetrai, plotai, tūriai.</w:t>
            </w:r>
          </w:p>
          <w:p w:rsidR="00952B66" w:rsidRPr="00952B66" w:rsidRDefault="00B95AD6" w:rsidP="00B764D7">
            <w:pPr>
              <w:snapToGrid w:val="0"/>
              <w:rPr>
                <w:sz w:val="22"/>
                <w:szCs w:val="22"/>
              </w:rPr>
            </w:pPr>
            <w:r>
              <w:rPr>
                <w:sz w:val="22"/>
                <w:szCs w:val="22"/>
              </w:rPr>
              <w:t xml:space="preserve">7. </w:t>
            </w:r>
            <w:r w:rsidR="00952B66" w:rsidRPr="00952B66">
              <w:rPr>
                <w:sz w:val="22"/>
                <w:szCs w:val="22"/>
              </w:rPr>
              <w:t>Supranta ir moka tiksliai arba nurodytu tikslumu apskaičiuoti žinomų erdvinių figūrų paviršiaus plotus ir tūrius.</w:t>
            </w:r>
          </w:p>
          <w:p w:rsidR="00942C9F" w:rsidRPr="00D27123" w:rsidRDefault="00B95AD6" w:rsidP="00B764D7">
            <w:pPr>
              <w:snapToGrid w:val="0"/>
              <w:rPr>
                <w:sz w:val="22"/>
                <w:szCs w:val="22"/>
              </w:rPr>
            </w:pPr>
            <w:r>
              <w:rPr>
                <w:sz w:val="22"/>
                <w:szCs w:val="22"/>
              </w:rPr>
              <w:t xml:space="preserve">8. </w:t>
            </w:r>
            <w:r w:rsidR="00952B66" w:rsidRPr="00952B66">
              <w:rPr>
                <w:sz w:val="22"/>
                <w:szCs w:val="22"/>
              </w:rPr>
              <w:t>Supranta ir naudojasi masteliu apskaičiuojant panašiųjų figūrų tūrius.</w:t>
            </w:r>
          </w:p>
        </w:tc>
      </w:tr>
      <w:tr w:rsidR="00942C9F" w:rsidRPr="00D27123" w:rsidTr="00EF0021">
        <w:trPr>
          <w:trHeight w:hRule="exact" w:val="397"/>
        </w:trPr>
        <w:tc>
          <w:tcPr>
            <w:tcW w:w="15337" w:type="dxa"/>
            <w:gridSpan w:val="3"/>
            <w:shd w:val="clear" w:color="auto" w:fill="E6E6E6"/>
            <w:vAlign w:val="center"/>
          </w:tcPr>
          <w:p w:rsidR="00942C9F" w:rsidRPr="00D27123" w:rsidRDefault="000758C4" w:rsidP="00BC3E10">
            <w:pPr>
              <w:snapToGrid w:val="0"/>
              <w:spacing w:after="119"/>
              <w:ind w:firstLine="283"/>
              <w:jc w:val="center"/>
              <w:rPr>
                <w:b/>
                <w:bCs/>
                <w:sz w:val="22"/>
                <w:szCs w:val="22"/>
              </w:rPr>
            </w:pPr>
            <w:r>
              <w:rPr>
                <w:b/>
                <w:bCs/>
                <w:sz w:val="22"/>
                <w:szCs w:val="22"/>
              </w:rPr>
              <w:t>Pasiekimų sritis: Matematinis k</w:t>
            </w:r>
            <w:r w:rsidR="00942C9F" w:rsidRPr="00D27123">
              <w:rPr>
                <w:b/>
                <w:bCs/>
                <w:sz w:val="22"/>
                <w:szCs w:val="22"/>
              </w:rPr>
              <w:t>omunikavimas</w:t>
            </w:r>
          </w:p>
        </w:tc>
      </w:tr>
      <w:tr w:rsidR="00942C9F" w:rsidRPr="00D27123" w:rsidTr="00EF0021">
        <w:tc>
          <w:tcPr>
            <w:tcW w:w="5113" w:type="dxa"/>
            <w:shd w:val="clear" w:color="auto" w:fill="auto"/>
          </w:tcPr>
          <w:p w:rsidR="00D24CF8" w:rsidRPr="00ED42E0" w:rsidRDefault="00497CFC" w:rsidP="00ED42E0">
            <w:pPr>
              <w:pStyle w:val="Default"/>
              <w:rPr>
                <w:sz w:val="22"/>
                <w:szCs w:val="22"/>
              </w:rPr>
            </w:pPr>
            <w:r>
              <w:rPr>
                <w:sz w:val="22"/>
                <w:szCs w:val="22"/>
              </w:rPr>
              <w:t xml:space="preserve">1. </w:t>
            </w:r>
            <w:r w:rsidR="00ED42E0" w:rsidRPr="00ED42E0">
              <w:rPr>
                <w:sz w:val="22"/>
                <w:szCs w:val="22"/>
              </w:rPr>
              <w:t>Supranta svarbiausias erdvės geometrijos sąvokas.</w:t>
            </w:r>
          </w:p>
          <w:p w:rsidR="00ED42E0" w:rsidRPr="00ED42E0" w:rsidRDefault="00497CFC" w:rsidP="00ED42E0">
            <w:pPr>
              <w:pStyle w:val="Default"/>
              <w:rPr>
                <w:sz w:val="22"/>
                <w:szCs w:val="22"/>
              </w:rPr>
            </w:pPr>
            <w:r>
              <w:rPr>
                <w:sz w:val="22"/>
                <w:szCs w:val="22"/>
              </w:rPr>
              <w:lastRenderedPageBreak/>
              <w:t xml:space="preserve">2. </w:t>
            </w:r>
            <w:r w:rsidR="00ED42E0" w:rsidRPr="00ED42E0">
              <w:rPr>
                <w:sz w:val="22"/>
                <w:szCs w:val="22"/>
              </w:rPr>
              <w:t xml:space="preserve">Perskaito ir supranta paprasčiausio geometrinio uždavinio sąlygą. </w:t>
            </w:r>
          </w:p>
          <w:p w:rsidR="00ED42E0" w:rsidRPr="00ED42E0" w:rsidRDefault="00497CFC" w:rsidP="00ED42E0">
            <w:pPr>
              <w:pStyle w:val="Default"/>
              <w:rPr>
                <w:sz w:val="22"/>
                <w:szCs w:val="22"/>
              </w:rPr>
            </w:pPr>
            <w:r>
              <w:rPr>
                <w:sz w:val="22"/>
                <w:szCs w:val="22"/>
              </w:rPr>
              <w:t xml:space="preserve">3. </w:t>
            </w:r>
            <w:r w:rsidR="00ED42E0" w:rsidRPr="00ED42E0">
              <w:rPr>
                <w:sz w:val="22"/>
                <w:szCs w:val="22"/>
              </w:rPr>
              <w:t>Paprasčiausiais atvejais iš brėžinio įvardija</w:t>
            </w:r>
            <w:r w:rsidR="00CB42A7">
              <w:rPr>
                <w:sz w:val="22"/>
                <w:szCs w:val="22"/>
              </w:rPr>
              <w:t>,</w:t>
            </w:r>
            <w:r w:rsidR="00ED42E0" w:rsidRPr="00ED42E0">
              <w:rPr>
                <w:sz w:val="22"/>
                <w:szCs w:val="22"/>
              </w:rPr>
              <w:t xml:space="preserve"> kas yra duota ir ką reikia apskaičiuoti. </w:t>
            </w:r>
          </w:p>
          <w:p w:rsidR="00ED42E0" w:rsidRPr="00ED42E0" w:rsidRDefault="00497CFC" w:rsidP="00ED42E0">
            <w:pPr>
              <w:pStyle w:val="Default"/>
              <w:rPr>
                <w:sz w:val="22"/>
                <w:szCs w:val="22"/>
              </w:rPr>
            </w:pPr>
            <w:r>
              <w:rPr>
                <w:sz w:val="22"/>
                <w:szCs w:val="22"/>
              </w:rPr>
              <w:t xml:space="preserve">4. </w:t>
            </w:r>
            <w:r w:rsidR="00ED42E0" w:rsidRPr="00ED42E0">
              <w:rPr>
                <w:sz w:val="22"/>
                <w:szCs w:val="22"/>
              </w:rPr>
              <w:t xml:space="preserve">Tiesiogiai taiko erdvinių figūrų paviršiaus ploto ir tūrio formules. </w:t>
            </w:r>
          </w:p>
          <w:p w:rsidR="00942C9F" w:rsidRPr="00ED42E0" w:rsidRDefault="00497CFC" w:rsidP="00ED42E0">
            <w:pPr>
              <w:pStyle w:val="Default"/>
              <w:rPr>
                <w:sz w:val="22"/>
                <w:szCs w:val="22"/>
              </w:rPr>
            </w:pPr>
            <w:r>
              <w:rPr>
                <w:sz w:val="22"/>
                <w:szCs w:val="22"/>
              </w:rPr>
              <w:t xml:space="preserve">5. </w:t>
            </w:r>
            <w:r w:rsidR="00ED42E0" w:rsidRPr="00ED42E0">
              <w:rPr>
                <w:sz w:val="22"/>
                <w:szCs w:val="22"/>
              </w:rPr>
              <w:t xml:space="preserve">Užrašo trumpus paprasčiausių erdvės geometrijos </w:t>
            </w:r>
          </w:p>
          <w:p w:rsidR="00ED42E0" w:rsidRPr="00ED42E0" w:rsidRDefault="00ED42E0" w:rsidP="00ED42E0">
            <w:pPr>
              <w:pStyle w:val="Default"/>
            </w:pPr>
            <w:r w:rsidRPr="00ED42E0">
              <w:rPr>
                <w:sz w:val="22"/>
                <w:szCs w:val="22"/>
              </w:rPr>
              <w:t>uždavinių sprendimus.</w:t>
            </w:r>
          </w:p>
        </w:tc>
        <w:tc>
          <w:tcPr>
            <w:tcW w:w="5112" w:type="dxa"/>
            <w:shd w:val="clear" w:color="auto" w:fill="auto"/>
          </w:tcPr>
          <w:p w:rsidR="00A4240F" w:rsidRPr="00A4240F" w:rsidRDefault="00497CFC" w:rsidP="00A4240F">
            <w:pPr>
              <w:snapToGrid w:val="0"/>
              <w:rPr>
                <w:sz w:val="22"/>
                <w:szCs w:val="22"/>
              </w:rPr>
            </w:pPr>
            <w:r>
              <w:rPr>
                <w:sz w:val="22"/>
                <w:szCs w:val="22"/>
              </w:rPr>
              <w:lastRenderedPageBreak/>
              <w:t xml:space="preserve">1. </w:t>
            </w:r>
            <w:r w:rsidR="00A4240F" w:rsidRPr="00A4240F">
              <w:rPr>
                <w:sz w:val="22"/>
                <w:szCs w:val="22"/>
              </w:rPr>
              <w:t>Teisingai supranta erdvės geometrijos sąvokas.</w:t>
            </w:r>
          </w:p>
          <w:p w:rsidR="00A4240F" w:rsidRPr="00A4240F" w:rsidRDefault="00497CFC" w:rsidP="00A4240F">
            <w:pPr>
              <w:snapToGrid w:val="0"/>
              <w:rPr>
                <w:sz w:val="22"/>
                <w:szCs w:val="22"/>
              </w:rPr>
            </w:pPr>
            <w:r>
              <w:rPr>
                <w:sz w:val="22"/>
                <w:szCs w:val="22"/>
              </w:rPr>
              <w:lastRenderedPageBreak/>
              <w:t xml:space="preserve">2. </w:t>
            </w:r>
            <w:r w:rsidR="00A4240F" w:rsidRPr="00A4240F">
              <w:rPr>
                <w:sz w:val="22"/>
                <w:szCs w:val="22"/>
              </w:rPr>
              <w:t>Moka pavaizduoti brėžiniu visus žinomus erdvinius kūnus.</w:t>
            </w:r>
          </w:p>
          <w:p w:rsidR="00A4240F" w:rsidRPr="00A4240F" w:rsidRDefault="00497CFC" w:rsidP="00A4240F">
            <w:pPr>
              <w:snapToGrid w:val="0"/>
              <w:rPr>
                <w:sz w:val="22"/>
                <w:szCs w:val="22"/>
              </w:rPr>
            </w:pPr>
            <w:r>
              <w:rPr>
                <w:sz w:val="22"/>
                <w:szCs w:val="22"/>
              </w:rPr>
              <w:t xml:space="preserve">3. </w:t>
            </w:r>
            <w:r w:rsidR="00CB42A7">
              <w:rPr>
                <w:sz w:val="22"/>
                <w:szCs w:val="22"/>
              </w:rPr>
              <w:t>Perskaitęs ar išklausęs</w:t>
            </w:r>
            <w:r w:rsidR="00A4240F" w:rsidRPr="00A4240F">
              <w:rPr>
                <w:sz w:val="22"/>
                <w:szCs w:val="22"/>
              </w:rPr>
              <w:t xml:space="preserve"> supranta paprasto geometrinio uždavinio sąlygą.</w:t>
            </w:r>
          </w:p>
          <w:p w:rsidR="00A4240F" w:rsidRPr="00A4240F" w:rsidRDefault="00497CFC" w:rsidP="00A4240F">
            <w:pPr>
              <w:snapToGrid w:val="0"/>
              <w:rPr>
                <w:sz w:val="22"/>
                <w:szCs w:val="22"/>
              </w:rPr>
            </w:pPr>
            <w:r>
              <w:rPr>
                <w:sz w:val="22"/>
                <w:szCs w:val="22"/>
              </w:rPr>
              <w:t xml:space="preserve">4. </w:t>
            </w:r>
            <w:r w:rsidR="00A4240F" w:rsidRPr="00A4240F">
              <w:rPr>
                <w:sz w:val="22"/>
                <w:szCs w:val="22"/>
              </w:rPr>
              <w:t>Pavaizdu</w:t>
            </w:r>
            <w:r w:rsidR="004856B0">
              <w:rPr>
                <w:sz w:val="22"/>
                <w:szCs w:val="22"/>
              </w:rPr>
              <w:t>oja geometrinio uždavinio sąlygą</w:t>
            </w:r>
            <w:r w:rsidR="00A4240F" w:rsidRPr="00A4240F">
              <w:rPr>
                <w:sz w:val="22"/>
                <w:szCs w:val="22"/>
              </w:rPr>
              <w:t xml:space="preserve"> brėžiniu, užrašo, kas yra duota ir ką reikia rasti.</w:t>
            </w:r>
          </w:p>
          <w:p w:rsidR="00942C9F" w:rsidRDefault="00497CFC" w:rsidP="00A4240F">
            <w:pPr>
              <w:snapToGrid w:val="0"/>
              <w:rPr>
                <w:sz w:val="22"/>
                <w:szCs w:val="22"/>
              </w:rPr>
            </w:pPr>
            <w:r>
              <w:rPr>
                <w:sz w:val="22"/>
                <w:szCs w:val="22"/>
              </w:rPr>
              <w:t xml:space="preserve">5. </w:t>
            </w:r>
            <w:r w:rsidR="00A4240F" w:rsidRPr="00A4240F">
              <w:rPr>
                <w:sz w:val="22"/>
                <w:szCs w:val="22"/>
              </w:rPr>
              <w:t>Tinkamai vartoja geometrijos terminus ir simbolius.</w:t>
            </w:r>
          </w:p>
          <w:p w:rsidR="00026118" w:rsidRPr="00026118" w:rsidRDefault="00497CFC" w:rsidP="00026118">
            <w:pPr>
              <w:snapToGrid w:val="0"/>
              <w:rPr>
                <w:sz w:val="22"/>
                <w:szCs w:val="22"/>
              </w:rPr>
            </w:pPr>
            <w:r>
              <w:rPr>
                <w:sz w:val="22"/>
                <w:szCs w:val="22"/>
              </w:rPr>
              <w:t xml:space="preserve">6. </w:t>
            </w:r>
            <w:r w:rsidR="00026118" w:rsidRPr="00026118">
              <w:rPr>
                <w:sz w:val="22"/>
                <w:szCs w:val="22"/>
              </w:rPr>
              <w:t>Naudodamiesi duotu brėžiniu užrašo</w:t>
            </w:r>
            <w:r w:rsidR="004856B0">
              <w:rPr>
                <w:sz w:val="22"/>
                <w:szCs w:val="22"/>
              </w:rPr>
              <w:t>,</w:t>
            </w:r>
            <w:r w:rsidR="00026118" w:rsidRPr="00026118">
              <w:rPr>
                <w:sz w:val="22"/>
                <w:szCs w:val="22"/>
              </w:rPr>
              <w:t xml:space="preserve"> kas yra duota i</w:t>
            </w:r>
            <w:r>
              <w:rPr>
                <w:sz w:val="22"/>
                <w:szCs w:val="22"/>
              </w:rPr>
              <w:t xml:space="preserve">r ką reikia rasti arba įrodyti. </w:t>
            </w:r>
            <w:r w:rsidR="00026118" w:rsidRPr="00026118">
              <w:rPr>
                <w:sz w:val="22"/>
                <w:szCs w:val="22"/>
              </w:rPr>
              <w:t>Nuosekliai užrašo uždavinio sprendimą.</w:t>
            </w:r>
          </w:p>
          <w:p w:rsidR="00026118" w:rsidRPr="00026118" w:rsidRDefault="00497CFC" w:rsidP="00026118">
            <w:pPr>
              <w:snapToGrid w:val="0"/>
              <w:rPr>
                <w:sz w:val="22"/>
                <w:szCs w:val="22"/>
              </w:rPr>
            </w:pPr>
            <w:r>
              <w:rPr>
                <w:sz w:val="22"/>
                <w:szCs w:val="22"/>
              </w:rPr>
              <w:t xml:space="preserve">7. </w:t>
            </w:r>
            <w:r w:rsidR="00026118" w:rsidRPr="00026118">
              <w:rPr>
                <w:sz w:val="22"/>
                <w:szCs w:val="22"/>
              </w:rPr>
              <w:t>Taiko erdvinių figūrų paviršiaus ploto ir tūrio formules nežinomiems dydžiams rasti.</w:t>
            </w:r>
          </w:p>
          <w:p w:rsidR="00026118" w:rsidRPr="00026118" w:rsidRDefault="00497CFC" w:rsidP="00026118">
            <w:pPr>
              <w:snapToGrid w:val="0"/>
              <w:rPr>
                <w:sz w:val="22"/>
                <w:szCs w:val="22"/>
              </w:rPr>
            </w:pPr>
            <w:r>
              <w:rPr>
                <w:sz w:val="22"/>
                <w:szCs w:val="22"/>
              </w:rPr>
              <w:t xml:space="preserve">8. </w:t>
            </w:r>
            <w:r w:rsidR="00026118" w:rsidRPr="00026118">
              <w:rPr>
                <w:sz w:val="22"/>
                <w:szCs w:val="22"/>
              </w:rPr>
              <w:t>Sieja gretimus tūrio, ploto matavimo vienetus.</w:t>
            </w:r>
          </w:p>
          <w:p w:rsidR="00026118" w:rsidRPr="00D27123" w:rsidRDefault="00497CFC" w:rsidP="00026118">
            <w:pPr>
              <w:snapToGrid w:val="0"/>
              <w:rPr>
                <w:sz w:val="22"/>
                <w:szCs w:val="22"/>
              </w:rPr>
            </w:pPr>
            <w:r>
              <w:rPr>
                <w:sz w:val="22"/>
                <w:szCs w:val="22"/>
              </w:rPr>
              <w:t xml:space="preserve">9. </w:t>
            </w:r>
            <w:r w:rsidR="00026118" w:rsidRPr="00026118">
              <w:rPr>
                <w:sz w:val="22"/>
                <w:szCs w:val="22"/>
              </w:rPr>
              <w:t>Tinkamai naudojasi geometrijos formulių rinkiniu.</w:t>
            </w:r>
          </w:p>
        </w:tc>
        <w:tc>
          <w:tcPr>
            <w:tcW w:w="5112" w:type="dxa"/>
            <w:shd w:val="clear" w:color="auto" w:fill="auto"/>
          </w:tcPr>
          <w:p w:rsidR="00D41C74" w:rsidRPr="00D41C74" w:rsidRDefault="0037342A" w:rsidP="00D41C74">
            <w:pPr>
              <w:snapToGrid w:val="0"/>
              <w:rPr>
                <w:sz w:val="22"/>
                <w:szCs w:val="22"/>
              </w:rPr>
            </w:pPr>
            <w:r>
              <w:rPr>
                <w:sz w:val="22"/>
                <w:szCs w:val="22"/>
              </w:rPr>
              <w:lastRenderedPageBreak/>
              <w:t xml:space="preserve">1. </w:t>
            </w:r>
            <w:r w:rsidR="00D41C74" w:rsidRPr="00D41C74">
              <w:rPr>
                <w:sz w:val="22"/>
                <w:szCs w:val="22"/>
              </w:rPr>
              <w:t>Apibūdina erdvinių kūnų elementus.</w:t>
            </w:r>
          </w:p>
          <w:p w:rsidR="00D41C74" w:rsidRPr="00D41C74" w:rsidRDefault="0037342A" w:rsidP="00D41C74">
            <w:pPr>
              <w:snapToGrid w:val="0"/>
              <w:rPr>
                <w:sz w:val="22"/>
                <w:szCs w:val="22"/>
              </w:rPr>
            </w:pPr>
            <w:r>
              <w:rPr>
                <w:sz w:val="22"/>
                <w:szCs w:val="22"/>
              </w:rPr>
              <w:t xml:space="preserve">2. </w:t>
            </w:r>
            <w:r w:rsidR="00D41C74" w:rsidRPr="00D41C74">
              <w:rPr>
                <w:sz w:val="22"/>
                <w:szCs w:val="22"/>
              </w:rPr>
              <w:t>Pavaizduoja žinomų erdvinių kūnų išklotines.</w:t>
            </w:r>
          </w:p>
          <w:p w:rsidR="00D41C74" w:rsidRPr="00D41C74" w:rsidRDefault="0037342A" w:rsidP="00D41C74">
            <w:pPr>
              <w:snapToGrid w:val="0"/>
              <w:rPr>
                <w:sz w:val="22"/>
                <w:szCs w:val="22"/>
              </w:rPr>
            </w:pPr>
            <w:r>
              <w:rPr>
                <w:sz w:val="22"/>
                <w:szCs w:val="22"/>
              </w:rPr>
              <w:lastRenderedPageBreak/>
              <w:t xml:space="preserve">3. </w:t>
            </w:r>
            <w:r w:rsidR="00D41C74" w:rsidRPr="00D41C74">
              <w:rPr>
                <w:sz w:val="22"/>
                <w:szCs w:val="22"/>
              </w:rPr>
              <w:t>Pagal duotą erdvinio kūno išklotinę modeliuoja erdvinio kūno brėžinį.</w:t>
            </w:r>
          </w:p>
          <w:p w:rsidR="00D41C74" w:rsidRPr="00D41C74" w:rsidRDefault="0037342A" w:rsidP="00D41C74">
            <w:pPr>
              <w:snapToGrid w:val="0"/>
              <w:rPr>
                <w:sz w:val="22"/>
                <w:szCs w:val="22"/>
              </w:rPr>
            </w:pPr>
            <w:r>
              <w:rPr>
                <w:sz w:val="22"/>
                <w:szCs w:val="22"/>
              </w:rPr>
              <w:t xml:space="preserve">4. </w:t>
            </w:r>
            <w:r w:rsidR="00D41C74" w:rsidRPr="00D41C74">
              <w:rPr>
                <w:sz w:val="22"/>
                <w:szCs w:val="22"/>
              </w:rPr>
              <w:t>Paaiškina</w:t>
            </w:r>
            <w:r w:rsidR="004C44ED">
              <w:rPr>
                <w:sz w:val="22"/>
                <w:szCs w:val="22"/>
              </w:rPr>
              <w:t>,</w:t>
            </w:r>
            <w:r w:rsidR="00D41C74" w:rsidRPr="00D41C74">
              <w:rPr>
                <w:sz w:val="22"/>
                <w:szCs w:val="22"/>
              </w:rPr>
              <w:t xml:space="preserve"> kaip gaunami sukiniai.</w:t>
            </w:r>
          </w:p>
          <w:p w:rsidR="00D41C74" w:rsidRPr="00D41C74" w:rsidRDefault="0037342A" w:rsidP="00D41C74">
            <w:pPr>
              <w:snapToGrid w:val="0"/>
              <w:rPr>
                <w:sz w:val="22"/>
                <w:szCs w:val="22"/>
              </w:rPr>
            </w:pPr>
            <w:r>
              <w:rPr>
                <w:sz w:val="22"/>
                <w:szCs w:val="22"/>
              </w:rPr>
              <w:t xml:space="preserve">5. </w:t>
            </w:r>
            <w:r w:rsidR="00CB42A7">
              <w:rPr>
                <w:sz w:val="22"/>
                <w:szCs w:val="22"/>
              </w:rPr>
              <w:t>Perskaitęs ar išklausęs</w:t>
            </w:r>
            <w:r w:rsidR="00D41C74" w:rsidRPr="00D41C74">
              <w:rPr>
                <w:sz w:val="22"/>
                <w:szCs w:val="22"/>
              </w:rPr>
              <w:t xml:space="preserve"> supranta nesudėtingo geometrinio uždavinio sąlygą.</w:t>
            </w:r>
          </w:p>
          <w:p w:rsidR="00942C9F" w:rsidRDefault="0037342A" w:rsidP="00D41C74">
            <w:pPr>
              <w:snapToGrid w:val="0"/>
              <w:rPr>
                <w:sz w:val="22"/>
                <w:szCs w:val="22"/>
              </w:rPr>
            </w:pPr>
            <w:r>
              <w:rPr>
                <w:sz w:val="22"/>
                <w:szCs w:val="22"/>
              </w:rPr>
              <w:t xml:space="preserve">6. </w:t>
            </w:r>
            <w:r w:rsidR="00D41C74" w:rsidRPr="00D41C74">
              <w:rPr>
                <w:sz w:val="22"/>
                <w:szCs w:val="22"/>
              </w:rPr>
              <w:t>Tikslingai papildo nubrėžtą brėžinį.</w:t>
            </w:r>
          </w:p>
          <w:p w:rsidR="003F0DCD" w:rsidRPr="003F0DCD" w:rsidRDefault="0037342A" w:rsidP="003F0DCD">
            <w:pPr>
              <w:snapToGrid w:val="0"/>
              <w:rPr>
                <w:sz w:val="22"/>
                <w:szCs w:val="22"/>
              </w:rPr>
            </w:pPr>
            <w:r>
              <w:rPr>
                <w:sz w:val="22"/>
                <w:szCs w:val="22"/>
              </w:rPr>
              <w:t xml:space="preserve">7. </w:t>
            </w:r>
            <w:r w:rsidR="003F0DCD" w:rsidRPr="003F0DCD">
              <w:rPr>
                <w:sz w:val="22"/>
                <w:szCs w:val="22"/>
              </w:rPr>
              <w:t>Tikslingai vartoja geometrijos simbolius.</w:t>
            </w:r>
          </w:p>
          <w:p w:rsidR="003F0DCD" w:rsidRPr="003F0DCD" w:rsidRDefault="0037342A" w:rsidP="003F0DCD">
            <w:pPr>
              <w:snapToGrid w:val="0"/>
              <w:rPr>
                <w:sz w:val="22"/>
                <w:szCs w:val="22"/>
              </w:rPr>
            </w:pPr>
            <w:r>
              <w:rPr>
                <w:sz w:val="22"/>
                <w:szCs w:val="22"/>
              </w:rPr>
              <w:t xml:space="preserve">8. </w:t>
            </w:r>
            <w:r w:rsidR="003F0DCD" w:rsidRPr="003F0DCD">
              <w:rPr>
                <w:sz w:val="22"/>
                <w:szCs w:val="22"/>
              </w:rPr>
              <w:t>Pasiūlo geometrinio uždavinio sprendimo idėją ir ją argumentuotai pristato.</w:t>
            </w:r>
          </w:p>
          <w:p w:rsidR="003F0DCD" w:rsidRPr="003F0DCD" w:rsidRDefault="0037342A" w:rsidP="003F0DCD">
            <w:pPr>
              <w:snapToGrid w:val="0"/>
              <w:rPr>
                <w:sz w:val="22"/>
                <w:szCs w:val="22"/>
              </w:rPr>
            </w:pPr>
            <w:r>
              <w:rPr>
                <w:sz w:val="22"/>
                <w:szCs w:val="22"/>
              </w:rPr>
              <w:t xml:space="preserve">9. </w:t>
            </w:r>
            <w:r w:rsidR="003F0DCD" w:rsidRPr="003F0DCD">
              <w:rPr>
                <w:sz w:val="22"/>
                <w:szCs w:val="22"/>
              </w:rPr>
              <w:t>Nuosekliai ir išsamiai užrašo geometrinio uždavinio sprendimą, jį paaiškina.</w:t>
            </w:r>
          </w:p>
          <w:p w:rsidR="003F0DCD" w:rsidRPr="003F0DCD" w:rsidRDefault="0037342A" w:rsidP="003F0DCD">
            <w:pPr>
              <w:snapToGrid w:val="0"/>
              <w:rPr>
                <w:sz w:val="22"/>
                <w:szCs w:val="22"/>
              </w:rPr>
            </w:pPr>
            <w:r>
              <w:rPr>
                <w:sz w:val="22"/>
                <w:szCs w:val="22"/>
              </w:rPr>
              <w:t xml:space="preserve">10. </w:t>
            </w:r>
            <w:r w:rsidR="003F0DCD" w:rsidRPr="003F0DCD">
              <w:rPr>
                <w:sz w:val="22"/>
                <w:szCs w:val="22"/>
              </w:rPr>
              <w:t>Daro pagrįstas ir logiškas išvadas apie numatomą uždavinio rezultatą.</w:t>
            </w:r>
          </w:p>
          <w:p w:rsidR="003F0DCD" w:rsidRPr="00D27123" w:rsidRDefault="0037342A" w:rsidP="003F0DCD">
            <w:pPr>
              <w:snapToGrid w:val="0"/>
              <w:rPr>
                <w:sz w:val="22"/>
                <w:szCs w:val="22"/>
              </w:rPr>
            </w:pPr>
            <w:r>
              <w:rPr>
                <w:sz w:val="22"/>
                <w:szCs w:val="22"/>
              </w:rPr>
              <w:t xml:space="preserve">11. </w:t>
            </w:r>
            <w:r w:rsidR="003F0DCD" w:rsidRPr="003F0DCD">
              <w:rPr>
                <w:sz w:val="22"/>
                <w:szCs w:val="22"/>
              </w:rPr>
              <w:t>Sieja negretimus tūrio, ploto matavimo vienetus.</w:t>
            </w:r>
          </w:p>
        </w:tc>
      </w:tr>
      <w:tr w:rsidR="00404D6F" w:rsidTr="00EF0021">
        <w:trPr>
          <w:trHeight w:hRule="exact" w:val="397"/>
        </w:trPr>
        <w:tc>
          <w:tcPr>
            <w:tcW w:w="15337" w:type="dxa"/>
            <w:gridSpan w:val="3"/>
            <w:shd w:val="clear" w:color="auto" w:fill="E6E6E6"/>
            <w:vAlign w:val="center"/>
          </w:tcPr>
          <w:p w:rsidR="00942C9F" w:rsidRPr="00D27123" w:rsidRDefault="00942C9F" w:rsidP="00BC3E10">
            <w:pPr>
              <w:snapToGrid w:val="0"/>
              <w:ind w:firstLine="283"/>
              <w:jc w:val="center"/>
              <w:rPr>
                <w:b/>
                <w:bCs/>
                <w:sz w:val="22"/>
                <w:szCs w:val="22"/>
              </w:rPr>
            </w:pPr>
            <w:r w:rsidRPr="00D27123">
              <w:rPr>
                <w:b/>
                <w:bCs/>
                <w:sz w:val="22"/>
                <w:szCs w:val="22"/>
              </w:rPr>
              <w:lastRenderedPageBreak/>
              <w:t>Pasiekimų sritis: Mokėjimas mokytis</w:t>
            </w:r>
          </w:p>
        </w:tc>
      </w:tr>
      <w:tr w:rsidR="00404D6F" w:rsidTr="00EF0021">
        <w:tc>
          <w:tcPr>
            <w:tcW w:w="5113" w:type="dxa"/>
            <w:shd w:val="clear" w:color="auto" w:fill="auto"/>
          </w:tcPr>
          <w:p w:rsidR="009F41A7" w:rsidRPr="009F41A7" w:rsidRDefault="00FA0BD9" w:rsidP="00D853B6">
            <w:pPr>
              <w:snapToGrid w:val="0"/>
              <w:rPr>
                <w:sz w:val="22"/>
                <w:szCs w:val="22"/>
              </w:rPr>
            </w:pPr>
            <w:r>
              <w:rPr>
                <w:sz w:val="22"/>
                <w:szCs w:val="22"/>
              </w:rPr>
              <w:t xml:space="preserve">1. </w:t>
            </w:r>
            <w:r w:rsidR="009F41A7" w:rsidRPr="009F41A7">
              <w:rPr>
                <w:sz w:val="22"/>
                <w:szCs w:val="22"/>
              </w:rPr>
              <w:t>Stengiasi sutelkti dėmesį ir atlikti paskirtas užduotis.</w:t>
            </w:r>
          </w:p>
          <w:p w:rsidR="009F41A7" w:rsidRPr="009F41A7" w:rsidRDefault="00FA0BD9" w:rsidP="00D853B6">
            <w:pPr>
              <w:snapToGrid w:val="0"/>
              <w:rPr>
                <w:sz w:val="22"/>
                <w:szCs w:val="22"/>
              </w:rPr>
            </w:pPr>
            <w:r>
              <w:rPr>
                <w:sz w:val="22"/>
                <w:szCs w:val="22"/>
              </w:rPr>
              <w:t xml:space="preserve">2. </w:t>
            </w:r>
            <w:r w:rsidR="009F41A7" w:rsidRPr="009F41A7">
              <w:rPr>
                <w:sz w:val="22"/>
                <w:szCs w:val="22"/>
              </w:rPr>
              <w:t>Bando pasinaudoti nurodytais analogiškais erdvės geometrijos uždavinių pavyzdžiai</w:t>
            </w:r>
            <w:r w:rsidR="00D853B6">
              <w:rPr>
                <w:sz w:val="22"/>
                <w:szCs w:val="22"/>
              </w:rPr>
              <w:t>s</w:t>
            </w:r>
            <w:r w:rsidR="009F41A7" w:rsidRPr="009F41A7">
              <w:rPr>
                <w:sz w:val="22"/>
                <w:szCs w:val="22"/>
              </w:rPr>
              <w:t>.</w:t>
            </w:r>
          </w:p>
          <w:p w:rsidR="009F41A7" w:rsidRPr="009F41A7" w:rsidRDefault="00FA0BD9" w:rsidP="00D853B6">
            <w:pPr>
              <w:snapToGrid w:val="0"/>
              <w:rPr>
                <w:sz w:val="22"/>
                <w:szCs w:val="22"/>
              </w:rPr>
            </w:pPr>
            <w:r>
              <w:rPr>
                <w:sz w:val="22"/>
                <w:szCs w:val="22"/>
              </w:rPr>
              <w:t xml:space="preserve">3. </w:t>
            </w:r>
            <w:r w:rsidR="009F41A7" w:rsidRPr="009F41A7">
              <w:rPr>
                <w:sz w:val="22"/>
                <w:szCs w:val="22"/>
              </w:rPr>
              <w:t>Noriai priima mokytojo ar bendramokslių pagalbą.</w:t>
            </w:r>
          </w:p>
          <w:p w:rsidR="009F41A7" w:rsidRPr="009F41A7" w:rsidRDefault="009F41A7" w:rsidP="00D853B6">
            <w:pPr>
              <w:snapToGrid w:val="0"/>
              <w:rPr>
                <w:sz w:val="22"/>
                <w:szCs w:val="22"/>
              </w:rPr>
            </w:pPr>
            <w:r w:rsidRPr="009F41A7">
              <w:rPr>
                <w:sz w:val="22"/>
                <w:szCs w:val="22"/>
              </w:rPr>
              <w:t>Mokytojui padedant įvardija</w:t>
            </w:r>
            <w:r w:rsidR="00CB42A7">
              <w:rPr>
                <w:sz w:val="22"/>
                <w:szCs w:val="22"/>
              </w:rPr>
              <w:t>,</w:t>
            </w:r>
            <w:r w:rsidRPr="009F41A7">
              <w:rPr>
                <w:sz w:val="22"/>
                <w:szCs w:val="22"/>
              </w:rPr>
              <w:t xml:space="preserve"> ką jau moka atlikti gerai.</w:t>
            </w:r>
          </w:p>
          <w:p w:rsidR="009F41A7" w:rsidRPr="009F41A7" w:rsidRDefault="009F41A7" w:rsidP="00D853B6">
            <w:pPr>
              <w:snapToGrid w:val="0"/>
              <w:rPr>
                <w:sz w:val="22"/>
                <w:szCs w:val="22"/>
              </w:rPr>
            </w:pPr>
            <w:r w:rsidRPr="009F41A7">
              <w:rPr>
                <w:sz w:val="22"/>
                <w:szCs w:val="22"/>
              </w:rPr>
              <w:t>Stengiasi įvardyti</w:t>
            </w:r>
            <w:r w:rsidR="00FA0BD9">
              <w:rPr>
                <w:sz w:val="22"/>
                <w:szCs w:val="22"/>
              </w:rPr>
              <w:t>,</w:t>
            </w:r>
            <w:r w:rsidRPr="009F41A7">
              <w:rPr>
                <w:sz w:val="22"/>
                <w:szCs w:val="22"/>
              </w:rPr>
              <w:t xml:space="preserve"> kas </w:t>
            </w:r>
            <w:r w:rsidR="00CB42A7">
              <w:rPr>
                <w:sz w:val="22"/>
                <w:szCs w:val="22"/>
              </w:rPr>
              <w:t xml:space="preserve">jam </w:t>
            </w:r>
            <w:r w:rsidRPr="009F41A7">
              <w:rPr>
                <w:sz w:val="22"/>
                <w:szCs w:val="22"/>
              </w:rPr>
              <w:t>i</w:t>
            </w:r>
            <w:r w:rsidR="00CB42A7">
              <w:rPr>
                <w:sz w:val="22"/>
                <w:szCs w:val="22"/>
              </w:rPr>
              <w:t>š erdvės geometrijos</w:t>
            </w:r>
            <w:r w:rsidRPr="009F41A7">
              <w:rPr>
                <w:sz w:val="22"/>
                <w:szCs w:val="22"/>
              </w:rPr>
              <w:t xml:space="preserve"> neaišku.</w:t>
            </w:r>
          </w:p>
          <w:p w:rsidR="00942C9F" w:rsidRPr="00D27123" w:rsidRDefault="00FA0BD9" w:rsidP="00D853B6">
            <w:pPr>
              <w:snapToGrid w:val="0"/>
              <w:rPr>
                <w:sz w:val="22"/>
                <w:szCs w:val="22"/>
              </w:rPr>
            </w:pPr>
            <w:r>
              <w:rPr>
                <w:sz w:val="22"/>
                <w:szCs w:val="22"/>
              </w:rPr>
              <w:t xml:space="preserve">4. </w:t>
            </w:r>
            <w:r w:rsidR="009F41A7" w:rsidRPr="009F41A7">
              <w:rPr>
                <w:sz w:val="22"/>
                <w:szCs w:val="22"/>
              </w:rPr>
              <w:t>Bando pasinaudoti nurodytu informacijos šaltiniu.</w:t>
            </w:r>
          </w:p>
        </w:tc>
        <w:tc>
          <w:tcPr>
            <w:tcW w:w="5112" w:type="dxa"/>
            <w:shd w:val="clear" w:color="auto" w:fill="auto"/>
          </w:tcPr>
          <w:p w:rsidR="00047746" w:rsidRPr="00047746" w:rsidRDefault="00FA0BD9" w:rsidP="00D853B6">
            <w:pPr>
              <w:rPr>
                <w:sz w:val="22"/>
                <w:szCs w:val="22"/>
              </w:rPr>
            </w:pPr>
            <w:r>
              <w:rPr>
                <w:sz w:val="22"/>
                <w:szCs w:val="22"/>
              </w:rPr>
              <w:t xml:space="preserve">1. </w:t>
            </w:r>
            <w:r w:rsidR="00047746" w:rsidRPr="00047746">
              <w:rPr>
                <w:sz w:val="22"/>
                <w:szCs w:val="22"/>
              </w:rPr>
              <w:t>Sistemingai rūpinasi geometrijos žinių perėmimu: moka įvardyti, ką iš erdvės geomet</w:t>
            </w:r>
            <w:r w:rsidR="00CB42A7">
              <w:rPr>
                <w:sz w:val="22"/>
                <w:szCs w:val="22"/>
              </w:rPr>
              <w:t>rijos moka</w:t>
            </w:r>
            <w:r>
              <w:rPr>
                <w:sz w:val="22"/>
                <w:szCs w:val="22"/>
              </w:rPr>
              <w:t xml:space="preserve"> gerai. </w:t>
            </w:r>
            <w:r w:rsidR="00047746" w:rsidRPr="00047746">
              <w:rPr>
                <w:sz w:val="22"/>
                <w:szCs w:val="22"/>
              </w:rPr>
              <w:t>Sistemingai užduoda klausimus, kad pasitikslintų ir įsitikintų, ar gerai suprato nagrinėjamą erdvės geometrijos temą, ar turi</w:t>
            </w:r>
            <w:r>
              <w:rPr>
                <w:sz w:val="22"/>
                <w:szCs w:val="22"/>
              </w:rPr>
              <w:t xml:space="preserve">mos žinios teisingai suprastos. </w:t>
            </w:r>
            <w:r w:rsidR="00047746" w:rsidRPr="00047746">
              <w:rPr>
                <w:sz w:val="22"/>
                <w:szCs w:val="22"/>
              </w:rPr>
              <w:t>Aktyviai dalyvauja mokymosi procese aptariant erdvės geom</w:t>
            </w:r>
            <w:r w:rsidR="00CB42A7">
              <w:rPr>
                <w:sz w:val="22"/>
                <w:szCs w:val="22"/>
              </w:rPr>
              <w:t>etrijos uždavinių sprendimą, taiky</w:t>
            </w:r>
            <w:r w:rsidR="00047746" w:rsidRPr="00047746">
              <w:rPr>
                <w:sz w:val="22"/>
                <w:szCs w:val="22"/>
              </w:rPr>
              <w:t>mą gyvenime.</w:t>
            </w:r>
          </w:p>
          <w:p w:rsidR="00047746" w:rsidRPr="00047746" w:rsidRDefault="00FA0BD9" w:rsidP="00D853B6">
            <w:pPr>
              <w:rPr>
                <w:sz w:val="22"/>
                <w:szCs w:val="22"/>
              </w:rPr>
            </w:pPr>
            <w:r>
              <w:rPr>
                <w:sz w:val="22"/>
                <w:szCs w:val="22"/>
              </w:rPr>
              <w:t xml:space="preserve">2. </w:t>
            </w:r>
            <w:r w:rsidR="00047746" w:rsidRPr="00047746">
              <w:rPr>
                <w:sz w:val="22"/>
                <w:szCs w:val="22"/>
              </w:rPr>
              <w:t>Stengiasi savarankiškai ištaisyti nurodytas klaidas.</w:t>
            </w:r>
          </w:p>
          <w:p w:rsidR="00942C9F" w:rsidRPr="00D27123" w:rsidRDefault="00FA0BD9" w:rsidP="00D853B6">
            <w:pPr>
              <w:rPr>
                <w:sz w:val="22"/>
                <w:szCs w:val="22"/>
              </w:rPr>
            </w:pPr>
            <w:r>
              <w:rPr>
                <w:sz w:val="22"/>
                <w:szCs w:val="22"/>
              </w:rPr>
              <w:t xml:space="preserve">3. </w:t>
            </w:r>
            <w:r w:rsidR="00047746" w:rsidRPr="00047746">
              <w:rPr>
                <w:sz w:val="22"/>
                <w:szCs w:val="22"/>
              </w:rPr>
              <w:t>Savarankiškai ieško informacijos įvairiuose prieinamuose šaltiniuose.</w:t>
            </w:r>
          </w:p>
        </w:tc>
        <w:tc>
          <w:tcPr>
            <w:tcW w:w="5112" w:type="dxa"/>
            <w:shd w:val="clear" w:color="auto" w:fill="auto"/>
          </w:tcPr>
          <w:p w:rsidR="00181EC8" w:rsidRPr="00181EC8" w:rsidRDefault="00FA0BD9" w:rsidP="00D853B6">
            <w:pPr>
              <w:snapToGrid w:val="0"/>
              <w:rPr>
                <w:sz w:val="22"/>
                <w:szCs w:val="22"/>
              </w:rPr>
            </w:pPr>
            <w:r>
              <w:rPr>
                <w:sz w:val="22"/>
                <w:szCs w:val="22"/>
              </w:rPr>
              <w:t xml:space="preserve">1. </w:t>
            </w:r>
            <w:r w:rsidR="00181EC8" w:rsidRPr="00181EC8">
              <w:rPr>
                <w:sz w:val="22"/>
                <w:szCs w:val="22"/>
              </w:rPr>
              <w:t>Planuoja ir tikslingai susiskirsto mokymosi laiką.</w:t>
            </w:r>
          </w:p>
          <w:p w:rsidR="00181EC8" w:rsidRPr="00181EC8" w:rsidRDefault="00181EC8" w:rsidP="00D853B6">
            <w:pPr>
              <w:snapToGrid w:val="0"/>
              <w:rPr>
                <w:sz w:val="22"/>
                <w:szCs w:val="22"/>
              </w:rPr>
            </w:pPr>
            <w:r w:rsidRPr="00181EC8">
              <w:rPr>
                <w:sz w:val="22"/>
                <w:szCs w:val="22"/>
              </w:rPr>
              <w:t>Susitelkia ir išlaiko dėmesį mokymosi užduočiai atlikti.</w:t>
            </w:r>
          </w:p>
          <w:p w:rsidR="00181EC8" w:rsidRPr="00181EC8" w:rsidRDefault="00FA0BD9" w:rsidP="00D853B6">
            <w:pPr>
              <w:snapToGrid w:val="0"/>
              <w:rPr>
                <w:sz w:val="22"/>
                <w:szCs w:val="22"/>
              </w:rPr>
            </w:pPr>
            <w:r>
              <w:rPr>
                <w:sz w:val="22"/>
                <w:szCs w:val="22"/>
              </w:rPr>
              <w:t xml:space="preserve">2. </w:t>
            </w:r>
            <w:r w:rsidR="00181EC8" w:rsidRPr="00181EC8">
              <w:rPr>
                <w:sz w:val="22"/>
                <w:szCs w:val="22"/>
              </w:rPr>
              <w:t>Savarankiškai nagrinėja informaciją apie erdvines figūras, jų savybes.</w:t>
            </w:r>
          </w:p>
          <w:p w:rsidR="00181EC8" w:rsidRPr="00181EC8" w:rsidRDefault="00FA0BD9" w:rsidP="00D853B6">
            <w:pPr>
              <w:snapToGrid w:val="0"/>
              <w:rPr>
                <w:sz w:val="22"/>
                <w:szCs w:val="22"/>
              </w:rPr>
            </w:pPr>
            <w:r>
              <w:rPr>
                <w:sz w:val="22"/>
                <w:szCs w:val="22"/>
              </w:rPr>
              <w:t xml:space="preserve">3. </w:t>
            </w:r>
            <w:r w:rsidR="00181EC8" w:rsidRPr="00181EC8">
              <w:rPr>
                <w:sz w:val="22"/>
                <w:szCs w:val="22"/>
              </w:rPr>
              <w:t>Savarankiškai ieško reikalingos informacijos apie geometrines figūras įvairiuose šaltiniuose.</w:t>
            </w:r>
          </w:p>
          <w:p w:rsidR="00181EC8" w:rsidRPr="00181EC8" w:rsidRDefault="00FA0BD9" w:rsidP="00D853B6">
            <w:pPr>
              <w:snapToGrid w:val="0"/>
              <w:rPr>
                <w:sz w:val="22"/>
                <w:szCs w:val="22"/>
              </w:rPr>
            </w:pPr>
            <w:r>
              <w:rPr>
                <w:sz w:val="22"/>
                <w:szCs w:val="22"/>
              </w:rPr>
              <w:t xml:space="preserve">4. </w:t>
            </w:r>
            <w:r w:rsidR="00181EC8" w:rsidRPr="00181EC8">
              <w:rPr>
                <w:sz w:val="22"/>
                <w:szCs w:val="22"/>
              </w:rPr>
              <w:t>Sieja naujas žinias apie geometrines figūras su turimomis.</w:t>
            </w:r>
          </w:p>
          <w:p w:rsidR="00181EC8" w:rsidRPr="00181EC8" w:rsidRDefault="00FA0BD9" w:rsidP="00D853B6">
            <w:pPr>
              <w:snapToGrid w:val="0"/>
              <w:rPr>
                <w:sz w:val="22"/>
                <w:szCs w:val="22"/>
              </w:rPr>
            </w:pPr>
            <w:r>
              <w:rPr>
                <w:sz w:val="22"/>
                <w:szCs w:val="22"/>
              </w:rPr>
              <w:t xml:space="preserve">5. </w:t>
            </w:r>
            <w:r w:rsidR="00181EC8" w:rsidRPr="00181EC8">
              <w:rPr>
                <w:sz w:val="22"/>
                <w:szCs w:val="22"/>
              </w:rPr>
              <w:t>Tikslingai atsirenka informaciją erdvės</w:t>
            </w:r>
            <w:r>
              <w:rPr>
                <w:sz w:val="22"/>
                <w:szCs w:val="22"/>
              </w:rPr>
              <w:t xml:space="preserve"> geometrijos užduočiai atlikti. </w:t>
            </w:r>
            <w:r w:rsidR="00181EC8" w:rsidRPr="00181EC8">
              <w:rPr>
                <w:sz w:val="22"/>
                <w:szCs w:val="22"/>
              </w:rPr>
              <w:t>Kritiškai vertina turimą informaciją.</w:t>
            </w:r>
          </w:p>
          <w:p w:rsidR="00181EC8" w:rsidRPr="00181EC8" w:rsidRDefault="00FA0BD9" w:rsidP="00D853B6">
            <w:pPr>
              <w:snapToGrid w:val="0"/>
              <w:rPr>
                <w:sz w:val="22"/>
                <w:szCs w:val="22"/>
              </w:rPr>
            </w:pPr>
            <w:r>
              <w:rPr>
                <w:sz w:val="22"/>
                <w:szCs w:val="22"/>
              </w:rPr>
              <w:t xml:space="preserve">6. </w:t>
            </w:r>
            <w:r w:rsidR="00181EC8" w:rsidRPr="00181EC8">
              <w:rPr>
                <w:sz w:val="22"/>
                <w:szCs w:val="22"/>
              </w:rPr>
              <w:t>Naudojasi mokomosiomis kompiuterinėmis programomis geometrijos uždaviniams spręsti.</w:t>
            </w:r>
          </w:p>
          <w:p w:rsidR="00942C9F" w:rsidRPr="00D27123" w:rsidRDefault="00FA0BD9" w:rsidP="00D853B6">
            <w:pPr>
              <w:snapToGrid w:val="0"/>
              <w:rPr>
                <w:sz w:val="22"/>
                <w:szCs w:val="22"/>
              </w:rPr>
            </w:pPr>
            <w:r>
              <w:rPr>
                <w:sz w:val="22"/>
                <w:szCs w:val="22"/>
              </w:rPr>
              <w:t xml:space="preserve">7. </w:t>
            </w:r>
            <w:r w:rsidR="00181EC8" w:rsidRPr="00181EC8">
              <w:rPr>
                <w:sz w:val="22"/>
                <w:szCs w:val="22"/>
              </w:rPr>
              <w:t>Įžvelgia erdvės geometrijos žinių pritaikomumą, reikalingumą, naudingumą</w:t>
            </w:r>
            <w:r w:rsidR="00181EC8">
              <w:rPr>
                <w:sz w:val="22"/>
                <w:szCs w:val="22"/>
              </w:rPr>
              <w:t>.</w:t>
            </w:r>
          </w:p>
        </w:tc>
      </w:tr>
      <w:tr w:rsidR="00942C9F" w:rsidRPr="00D27123" w:rsidTr="00EF0021">
        <w:trPr>
          <w:trHeight w:hRule="exact" w:val="397"/>
        </w:trPr>
        <w:tc>
          <w:tcPr>
            <w:tcW w:w="15337" w:type="dxa"/>
            <w:gridSpan w:val="3"/>
            <w:shd w:val="clear" w:color="auto" w:fill="E6E6E6"/>
            <w:vAlign w:val="center"/>
          </w:tcPr>
          <w:p w:rsidR="00942C9F" w:rsidRPr="00D27123" w:rsidRDefault="00942C9F" w:rsidP="00BC3E10">
            <w:pPr>
              <w:snapToGrid w:val="0"/>
              <w:ind w:firstLine="283"/>
              <w:jc w:val="center"/>
              <w:rPr>
                <w:b/>
                <w:bCs/>
                <w:sz w:val="22"/>
                <w:szCs w:val="22"/>
              </w:rPr>
            </w:pPr>
            <w:r w:rsidRPr="00D27123">
              <w:rPr>
                <w:b/>
                <w:bCs/>
                <w:sz w:val="22"/>
                <w:szCs w:val="22"/>
              </w:rPr>
              <w:t>Pasiekimų sritis: Problemų sprendimas</w:t>
            </w:r>
          </w:p>
        </w:tc>
      </w:tr>
      <w:tr w:rsidR="00942C9F" w:rsidRPr="00D27123" w:rsidTr="00EF0021">
        <w:tc>
          <w:tcPr>
            <w:tcW w:w="5113" w:type="dxa"/>
            <w:shd w:val="clear" w:color="auto" w:fill="auto"/>
          </w:tcPr>
          <w:p w:rsidR="00942C9F" w:rsidRPr="00D27123" w:rsidRDefault="00BB21CF" w:rsidP="00682463">
            <w:pPr>
              <w:rPr>
                <w:sz w:val="22"/>
                <w:szCs w:val="22"/>
              </w:rPr>
            </w:pPr>
            <w:r>
              <w:rPr>
                <w:sz w:val="22"/>
                <w:szCs w:val="22"/>
              </w:rPr>
              <w:t xml:space="preserve">1. </w:t>
            </w:r>
            <w:r w:rsidR="0073216C" w:rsidRPr="0073216C">
              <w:rPr>
                <w:sz w:val="22"/>
                <w:szCs w:val="22"/>
              </w:rPr>
              <w:t>Atpažinę jau žinomą kontekstą sprendžia paprasčiausius erdvės geometrijos uždavinius.</w:t>
            </w:r>
          </w:p>
        </w:tc>
        <w:tc>
          <w:tcPr>
            <w:tcW w:w="5112" w:type="dxa"/>
            <w:shd w:val="clear" w:color="auto" w:fill="auto"/>
          </w:tcPr>
          <w:p w:rsidR="0073216C" w:rsidRPr="0073216C" w:rsidRDefault="00BB21CF" w:rsidP="00682463">
            <w:pPr>
              <w:rPr>
                <w:sz w:val="22"/>
                <w:szCs w:val="22"/>
              </w:rPr>
            </w:pPr>
            <w:r>
              <w:rPr>
                <w:sz w:val="22"/>
                <w:szCs w:val="22"/>
              </w:rPr>
              <w:t xml:space="preserve">1. </w:t>
            </w:r>
            <w:r w:rsidR="0073216C" w:rsidRPr="0073216C">
              <w:rPr>
                <w:sz w:val="22"/>
                <w:szCs w:val="22"/>
              </w:rPr>
              <w:t>Išnagrinėja panašios užduoties sprendimo pavyzdį.</w:t>
            </w:r>
          </w:p>
          <w:p w:rsidR="0073216C" w:rsidRPr="0073216C" w:rsidRDefault="0073216C" w:rsidP="00682463">
            <w:pPr>
              <w:rPr>
                <w:sz w:val="22"/>
                <w:szCs w:val="22"/>
              </w:rPr>
            </w:pPr>
            <w:r w:rsidRPr="0073216C">
              <w:rPr>
                <w:sz w:val="22"/>
                <w:szCs w:val="22"/>
              </w:rPr>
              <w:t>Susidaro erdvės geometr</w:t>
            </w:r>
            <w:r w:rsidR="00406D60">
              <w:rPr>
                <w:sz w:val="22"/>
                <w:szCs w:val="22"/>
              </w:rPr>
              <w:t xml:space="preserve">ijos uždavinio sprendimo planą. </w:t>
            </w:r>
            <w:r w:rsidRPr="0073216C">
              <w:rPr>
                <w:sz w:val="22"/>
                <w:szCs w:val="22"/>
              </w:rPr>
              <w:t>Paaiškina savo samprotavimus apie geometrijos uždavinio sprendimo kelią.</w:t>
            </w:r>
          </w:p>
          <w:p w:rsidR="00942C9F" w:rsidRPr="00D27123" w:rsidRDefault="00406D60" w:rsidP="00682463">
            <w:pPr>
              <w:rPr>
                <w:sz w:val="22"/>
                <w:szCs w:val="22"/>
              </w:rPr>
            </w:pPr>
            <w:r>
              <w:rPr>
                <w:sz w:val="22"/>
                <w:szCs w:val="22"/>
              </w:rPr>
              <w:lastRenderedPageBreak/>
              <w:t xml:space="preserve">2. </w:t>
            </w:r>
            <w:r w:rsidR="0073216C" w:rsidRPr="0073216C">
              <w:rPr>
                <w:sz w:val="22"/>
                <w:szCs w:val="22"/>
              </w:rPr>
              <w:t>Paprastose situacijose formuluoja tarp</w:t>
            </w:r>
            <w:r w:rsidR="003352B4">
              <w:rPr>
                <w:sz w:val="22"/>
                <w:szCs w:val="22"/>
              </w:rPr>
              <w:t>inius klausimus, padedančius</w:t>
            </w:r>
            <w:r w:rsidR="0073216C" w:rsidRPr="0073216C">
              <w:rPr>
                <w:sz w:val="22"/>
                <w:szCs w:val="22"/>
              </w:rPr>
              <w:t xml:space="preserve"> išspręsti erdvės geometrijos uždavinį.</w:t>
            </w:r>
          </w:p>
        </w:tc>
        <w:tc>
          <w:tcPr>
            <w:tcW w:w="5112" w:type="dxa"/>
            <w:shd w:val="clear" w:color="auto" w:fill="auto"/>
          </w:tcPr>
          <w:p w:rsidR="0073216C" w:rsidRPr="0073216C" w:rsidRDefault="00406D60" w:rsidP="00682463">
            <w:pPr>
              <w:snapToGrid w:val="0"/>
              <w:rPr>
                <w:sz w:val="22"/>
                <w:szCs w:val="22"/>
              </w:rPr>
            </w:pPr>
            <w:r>
              <w:rPr>
                <w:sz w:val="22"/>
                <w:szCs w:val="22"/>
              </w:rPr>
              <w:lastRenderedPageBreak/>
              <w:t xml:space="preserve">1. </w:t>
            </w:r>
            <w:r w:rsidR="0073216C" w:rsidRPr="0073216C">
              <w:rPr>
                <w:sz w:val="22"/>
                <w:szCs w:val="22"/>
              </w:rPr>
              <w:t>Atlieka erdvės geometr</w:t>
            </w:r>
            <w:r>
              <w:rPr>
                <w:sz w:val="22"/>
                <w:szCs w:val="22"/>
              </w:rPr>
              <w:t xml:space="preserve">ijos uždavinio sąlygos analizę. </w:t>
            </w:r>
            <w:r w:rsidR="003352B4">
              <w:rPr>
                <w:sz w:val="22"/>
                <w:szCs w:val="22"/>
              </w:rPr>
              <w:t>T</w:t>
            </w:r>
            <w:r w:rsidR="0073216C" w:rsidRPr="0073216C">
              <w:rPr>
                <w:sz w:val="22"/>
                <w:szCs w:val="22"/>
              </w:rPr>
              <w:t>ikrina paprastus pastebėjimus.</w:t>
            </w:r>
          </w:p>
          <w:p w:rsidR="0073216C" w:rsidRPr="0073216C" w:rsidRDefault="00406D60" w:rsidP="00682463">
            <w:pPr>
              <w:snapToGrid w:val="0"/>
              <w:rPr>
                <w:sz w:val="22"/>
                <w:szCs w:val="22"/>
              </w:rPr>
            </w:pPr>
            <w:r>
              <w:rPr>
                <w:sz w:val="22"/>
                <w:szCs w:val="22"/>
              </w:rPr>
              <w:t xml:space="preserve">2. </w:t>
            </w:r>
            <w:r w:rsidR="0073216C" w:rsidRPr="0073216C">
              <w:rPr>
                <w:sz w:val="22"/>
                <w:szCs w:val="22"/>
              </w:rPr>
              <w:t xml:space="preserve">Formuluoja tarpinius klausimus, </w:t>
            </w:r>
            <w:r w:rsidR="003352B4">
              <w:rPr>
                <w:sz w:val="22"/>
                <w:szCs w:val="22"/>
              </w:rPr>
              <w:t xml:space="preserve">padedančius </w:t>
            </w:r>
            <w:r w:rsidR="0073216C" w:rsidRPr="0073216C">
              <w:rPr>
                <w:sz w:val="22"/>
                <w:szCs w:val="22"/>
              </w:rPr>
              <w:t>išspręsti erdvės geometrijos uždavinį.</w:t>
            </w:r>
          </w:p>
          <w:p w:rsidR="00942C9F" w:rsidRPr="00D27123" w:rsidRDefault="00406D60" w:rsidP="00682463">
            <w:pPr>
              <w:snapToGrid w:val="0"/>
              <w:rPr>
                <w:sz w:val="22"/>
                <w:szCs w:val="22"/>
              </w:rPr>
            </w:pPr>
            <w:r>
              <w:rPr>
                <w:sz w:val="22"/>
                <w:szCs w:val="22"/>
              </w:rPr>
              <w:lastRenderedPageBreak/>
              <w:t xml:space="preserve">3. </w:t>
            </w:r>
            <w:r w:rsidR="0073216C" w:rsidRPr="0073216C">
              <w:rPr>
                <w:sz w:val="22"/>
                <w:szCs w:val="22"/>
              </w:rPr>
              <w:t>Numato erdvės geometrijos uždavinio galimą rezultatą ir argumentuoja, kaip jį galima patikrinti.</w:t>
            </w:r>
          </w:p>
        </w:tc>
      </w:tr>
    </w:tbl>
    <w:p w:rsidR="00754ACA" w:rsidRPr="00CA5990" w:rsidRDefault="00754ACA" w:rsidP="00CA5990">
      <w:pPr>
        <w:pStyle w:val="Turinys1"/>
        <w:spacing w:before="0" w:line="360" w:lineRule="auto"/>
        <w:contextualSpacing/>
        <w:rPr>
          <w:bCs/>
          <w:sz w:val="28"/>
          <w:szCs w:val="28"/>
          <w:lang w:val="lt-LT"/>
        </w:rPr>
      </w:pPr>
    </w:p>
    <w:p w:rsidR="00044DE0" w:rsidRPr="00CA5990" w:rsidRDefault="00754ACA" w:rsidP="00CA5990">
      <w:pPr>
        <w:pStyle w:val="Turinys1"/>
        <w:spacing w:before="0" w:line="360" w:lineRule="auto"/>
        <w:contextualSpacing/>
        <w:jc w:val="center"/>
        <w:rPr>
          <w:bCs/>
          <w:szCs w:val="24"/>
          <w:lang w:val="lt-LT"/>
        </w:rPr>
      </w:pPr>
      <w:r w:rsidRPr="00CA5990">
        <w:rPr>
          <w:bCs/>
          <w:szCs w:val="24"/>
          <w:lang w:val="lt-LT"/>
        </w:rPr>
        <w:t xml:space="preserve">8.2. Modulio </w:t>
      </w:r>
      <w:r w:rsidR="00CA5990">
        <w:rPr>
          <w:bCs/>
          <w:i/>
          <w:szCs w:val="24"/>
          <w:lang w:val="lt-LT"/>
        </w:rPr>
        <w:t>B-</w:t>
      </w:r>
      <w:r w:rsidRPr="00CA5990">
        <w:rPr>
          <w:bCs/>
          <w:i/>
          <w:szCs w:val="24"/>
          <w:lang w:val="lt-LT"/>
        </w:rPr>
        <w:t xml:space="preserve">8 </w:t>
      </w:r>
      <w:r w:rsidR="00CA5990">
        <w:rPr>
          <w:bCs/>
          <w:i/>
          <w:szCs w:val="24"/>
          <w:lang w:val="lt-LT"/>
        </w:rPr>
        <w:t>E</w:t>
      </w:r>
      <w:r w:rsidR="00CA5990" w:rsidRPr="00CA5990">
        <w:rPr>
          <w:bCs/>
          <w:i/>
          <w:szCs w:val="24"/>
          <w:lang w:val="lt-LT"/>
        </w:rPr>
        <w:t>rdvės geometrija</w:t>
      </w:r>
      <w:r w:rsidR="00CA5990" w:rsidRPr="00CA5990">
        <w:rPr>
          <w:bCs/>
          <w:szCs w:val="24"/>
          <w:lang w:val="lt-LT"/>
        </w:rPr>
        <w:t xml:space="preserve"> </w:t>
      </w:r>
      <w:r w:rsidRPr="00CA5990">
        <w:rPr>
          <w:bCs/>
          <w:szCs w:val="24"/>
          <w:lang w:val="lt-LT"/>
        </w:rPr>
        <w:t>mo</w:t>
      </w:r>
      <w:r w:rsidR="00D9786A">
        <w:rPr>
          <w:bCs/>
          <w:szCs w:val="24"/>
          <w:lang w:val="lt-LT"/>
        </w:rPr>
        <w:t>kinių pasiekimų vertinimo kriterijų pavyzdys</w:t>
      </w:r>
      <w:r w:rsidRPr="00CA5990">
        <w:rPr>
          <w:bCs/>
          <w:szCs w:val="24"/>
          <w:lang w:val="lt-LT"/>
        </w:rPr>
        <w:t xml:space="preserve"> mokiniui</w:t>
      </w:r>
    </w:p>
    <w:tbl>
      <w:tblPr>
        <w:tblW w:w="1534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076"/>
        <w:gridCol w:w="4150"/>
        <w:gridCol w:w="3824"/>
        <w:gridCol w:w="4293"/>
      </w:tblGrid>
      <w:tr w:rsidR="004239AB" w:rsidRPr="00C60D5A" w:rsidTr="004239AB">
        <w:trPr>
          <w:trHeight w:val="170"/>
        </w:trPr>
        <w:tc>
          <w:tcPr>
            <w:tcW w:w="3076" w:type="dxa"/>
            <w:vMerge w:val="restart"/>
            <w:shd w:val="clear" w:color="auto" w:fill="D9D9D9"/>
            <w:vAlign w:val="center"/>
          </w:tcPr>
          <w:p w:rsidR="004239AB" w:rsidRPr="001B12F1" w:rsidRDefault="004239AB" w:rsidP="004239AB">
            <w:pPr>
              <w:snapToGrid w:val="0"/>
              <w:jc w:val="center"/>
              <w:rPr>
                <w:b/>
                <w:sz w:val="22"/>
                <w:szCs w:val="22"/>
                <w:lang w:eastAsia="ar-SA"/>
              </w:rPr>
            </w:pPr>
            <w:r w:rsidRPr="001B12F1">
              <w:rPr>
                <w:b/>
                <w:sz w:val="22"/>
                <w:szCs w:val="22"/>
                <w:lang w:eastAsia="ar-SA"/>
              </w:rPr>
              <w:t>Gebėjimai</w:t>
            </w:r>
          </w:p>
        </w:tc>
        <w:tc>
          <w:tcPr>
            <w:tcW w:w="12267" w:type="dxa"/>
            <w:gridSpan w:val="3"/>
            <w:shd w:val="clear" w:color="auto" w:fill="D9D9D9"/>
          </w:tcPr>
          <w:p w:rsidR="004239AB" w:rsidRPr="001B12F1" w:rsidRDefault="004239AB" w:rsidP="00A6757D">
            <w:pPr>
              <w:snapToGrid w:val="0"/>
              <w:jc w:val="center"/>
              <w:rPr>
                <w:b/>
                <w:sz w:val="22"/>
                <w:szCs w:val="22"/>
                <w:lang w:eastAsia="ar-SA"/>
              </w:rPr>
            </w:pPr>
            <w:r w:rsidRPr="001B12F1">
              <w:rPr>
                <w:b/>
                <w:sz w:val="22"/>
                <w:szCs w:val="22"/>
                <w:lang w:eastAsia="ar-SA"/>
              </w:rPr>
              <w:t>Pasiekimų lygiai</w:t>
            </w:r>
          </w:p>
        </w:tc>
      </w:tr>
      <w:tr w:rsidR="004239AB" w:rsidRPr="00C60D5A" w:rsidTr="004239AB">
        <w:trPr>
          <w:trHeight w:val="143"/>
        </w:trPr>
        <w:tc>
          <w:tcPr>
            <w:tcW w:w="3076" w:type="dxa"/>
            <w:vMerge/>
            <w:shd w:val="clear" w:color="auto" w:fill="D9D9D9"/>
          </w:tcPr>
          <w:p w:rsidR="004239AB" w:rsidRPr="001B12F1" w:rsidRDefault="004239AB" w:rsidP="00A6757D">
            <w:pPr>
              <w:snapToGrid w:val="0"/>
              <w:rPr>
                <w:b/>
                <w:sz w:val="22"/>
                <w:szCs w:val="22"/>
                <w:lang w:eastAsia="ar-SA"/>
              </w:rPr>
            </w:pPr>
          </w:p>
        </w:tc>
        <w:tc>
          <w:tcPr>
            <w:tcW w:w="4150" w:type="dxa"/>
            <w:shd w:val="clear" w:color="auto" w:fill="D9D9D9"/>
          </w:tcPr>
          <w:p w:rsidR="004239AB" w:rsidRPr="001B12F1" w:rsidRDefault="004239AB" w:rsidP="00A6757D">
            <w:pPr>
              <w:snapToGrid w:val="0"/>
              <w:jc w:val="center"/>
              <w:rPr>
                <w:b/>
                <w:sz w:val="22"/>
                <w:szCs w:val="22"/>
                <w:lang w:eastAsia="ar-SA"/>
              </w:rPr>
            </w:pPr>
            <w:r w:rsidRPr="001B12F1">
              <w:rPr>
                <w:b/>
                <w:sz w:val="22"/>
                <w:szCs w:val="22"/>
                <w:lang w:eastAsia="ar-SA"/>
              </w:rPr>
              <w:t>Patenkinamas</w:t>
            </w:r>
          </w:p>
        </w:tc>
        <w:tc>
          <w:tcPr>
            <w:tcW w:w="3824" w:type="dxa"/>
            <w:shd w:val="clear" w:color="auto" w:fill="D9D9D9"/>
          </w:tcPr>
          <w:p w:rsidR="004239AB" w:rsidRPr="001B12F1" w:rsidRDefault="004239AB" w:rsidP="00A6757D">
            <w:pPr>
              <w:snapToGrid w:val="0"/>
              <w:jc w:val="center"/>
              <w:rPr>
                <w:b/>
                <w:sz w:val="22"/>
                <w:szCs w:val="22"/>
                <w:lang w:eastAsia="ar-SA"/>
              </w:rPr>
            </w:pPr>
            <w:r w:rsidRPr="001B12F1">
              <w:rPr>
                <w:b/>
                <w:sz w:val="22"/>
                <w:szCs w:val="22"/>
                <w:lang w:eastAsia="ar-SA"/>
              </w:rPr>
              <w:t xml:space="preserve">Pagrindinis </w:t>
            </w:r>
          </w:p>
        </w:tc>
        <w:tc>
          <w:tcPr>
            <w:tcW w:w="4293" w:type="dxa"/>
            <w:shd w:val="clear" w:color="auto" w:fill="D9D9D9"/>
          </w:tcPr>
          <w:p w:rsidR="004239AB" w:rsidRPr="001B12F1" w:rsidRDefault="004239AB" w:rsidP="00A6757D">
            <w:pPr>
              <w:snapToGrid w:val="0"/>
              <w:jc w:val="center"/>
              <w:rPr>
                <w:b/>
                <w:sz w:val="22"/>
                <w:szCs w:val="22"/>
                <w:lang w:eastAsia="ar-SA"/>
              </w:rPr>
            </w:pPr>
            <w:r w:rsidRPr="001B12F1">
              <w:rPr>
                <w:b/>
                <w:sz w:val="22"/>
                <w:szCs w:val="22"/>
                <w:lang w:eastAsia="ar-SA"/>
              </w:rPr>
              <w:t>Aukštesnysis</w:t>
            </w:r>
          </w:p>
        </w:tc>
      </w:tr>
      <w:tr w:rsidR="00404D6F" w:rsidTr="004239AB">
        <w:tblPrEx>
          <w:tblCellMar>
            <w:top w:w="113" w:type="dxa"/>
            <w:left w:w="113" w:type="dxa"/>
            <w:bottom w:w="113" w:type="dxa"/>
            <w:right w:w="113" w:type="dxa"/>
          </w:tblCellMar>
        </w:tblPrEx>
        <w:trPr>
          <w:trHeight w:val="143"/>
        </w:trPr>
        <w:tc>
          <w:tcPr>
            <w:tcW w:w="3076" w:type="dxa"/>
            <w:shd w:val="clear" w:color="auto" w:fill="auto"/>
            <w:tcMar>
              <w:top w:w="113" w:type="dxa"/>
              <w:left w:w="113" w:type="dxa"/>
              <w:bottom w:w="113" w:type="dxa"/>
              <w:right w:w="113" w:type="dxa"/>
            </w:tcMar>
          </w:tcPr>
          <w:p w:rsidR="00044DE0" w:rsidRPr="00E96E6C" w:rsidRDefault="00C4036A" w:rsidP="00A6757D">
            <w:pPr>
              <w:rPr>
                <w:sz w:val="22"/>
                <w:szCs w:val="22"/>
              </w:rPr>
            </w:pPr>
            <w:r w:rsidRPr="00C4036A">
              <w:rPr>
                <w:sz w:val="22"/>
                <w:szCs w:val="22"/>
              </w:rPr>
              <w:t>1. Parodyti ir paprastais atvejais apskaičiuoti kubo, stačiakampio gretasienio, stačiosios prizmės, taisyklingosios piramidės, ritinio, kūgio, rutulio elementus. Klasifikuoti briaunainius ir sukinius.</w:t>
            </w:r>
          </w:p>
        </w:tc>
        <w:tc>
          <w:tcPr>
            <w:tcW w:w="4150" w:type="dxa"/>
            <w:shd w:val="clear" w:color="auto" w:fill="auto"/>
            <w:tcMar>
              <w:top w:w="113" w:type="dxa"/>
              <w:left w:w="113" w:type="dxa"/>
              <w:bottom w:w="113" w:type="dxa"/>
              <w:right w:w="113" w:type="dxa"/>
            </w:tcMar>
          </w:tcPr>
          <w:p w:rsidR="002804AA" w:rsidRDefault="002804AA" w:rsidP="002804AA">
            <w:pPr>
              <w:snapToGrid w:val="0"/>
              <w:rPr>
                <w:sz w:val="22"/>
                <w:szCs w:val="22"/>
              </w:rPr>
            </w:pPr>
            <w:r w:rsidRPr="002804AA">
              <w:rPr>
                <w:sz w:val="22"/>
                <w:szCs w:val="22"/>
              </w:rPr>
              <w:t>1. Užrašykite pavaizduotų erdvini</w:t>
            </w:r>
            <w:r w:rsidR="0018123B">
              <w:rPr>
                <w:sz w:val="22"/>
                <w:szCs w:val="22"/>
              </w:rPr>
              <w:t>ų figūrų pavadinimus ir išvardy</w:t>
            </w:r>
            <w:r w:rsidRPr="002804AA">
              <w:rPr>
                <w:sz w:val="22"/>
                <w:szCs w:val="22"/>
              </w:rPr>
              <w:t>kite jų elementus:</w:t>
            </w:r>
          </w:p>
          <w:p w:rsidR="00957808" w:rsidRDefault="00147005" w:rsidP="002804AA">
            <w:pPr>
              <w:snapToGrid w:val="0"/>
              <w:rPr>
                <w:sz w:val="22"/>
                <w:szCs w:val="22"/>
              </w:rPr>
            </w:pPr>
            <w:r>
              <w:rPr>
                <w:noProof/>
                <w:sz w:val="22"/>
                <w:szCs w:val="22"/>
              </w:rPr>
              <w:drawing>
                <wp:inline distT="0" distB="0" distL="0" distR="0" wp14:anchorId="19B26233" wp14:editId="6B6E0987">
                  <wp:extent cx="2286000" cy="733425"/>
                  <wp:effectExtent l="0" t="0" r="0" b="0"/>
                  <wp:docPr id="885116" name="Paveikslėlis 885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5116"/>
                          <pic:cNvPicPr>
                            <a:picLocks noChangeAspect="1" noChangeArrowheads="1"/>
                          </pic:cNvPicPr>
                        </pic:nvPicPr>
                        <pic:blipFill>
                          <a:blip r:embed="rId858" cstate="print">
                            <a:extLst>
                              <a:ext uri="{28A0092B-C50C-407E-A947-70E740481C1C}">
                                <a14:useLocalDpi xmlns:a14="http://schemas.microsoft.com/office/drawing/2010/main" val="0"/>
                              </a:ext>
                            </a:extLst>
                          </a:blip>
                          <a:srcRect/>
                          <a:stretch>
                            <a:fillRect/>
                          </a:stretch>
                        </pic:blipFill>
                        <pic:spPr bwMode="auto">
                          <a:xfrm>
                            <a:off x="0" y="0"/>
                            <a:ext cx="2286000" cy="733425"/>
                          </a:xfrm>
                          <a:prstGeom prst="rect">
                            <a:avLst/>
                          </a:prstGeom>
                          <a:noFill/>
                          <a:ln>
                            <a:noFill/>
                          </a:ln>
                        </pic:spPr>
                      </pic:pic>
                    </a:graphicData>
                  </a:graphic>
                </wp:inline>
              </w:drawing>
            </w:r>
          </w:p>
          <w:p w:rsidR="00F27010" w:rsidRPr="002804AA" w:rsidRDefault="00147005" w:rsidP="002804AA">
            <w:pPr>
              <w:snapToGrid w:val="0"/>
              <w:rPr>
                <w:sz w:val="22"/>
                <w:szCs w:val="22"/>
              </w:rPr>
            </w:pPr>
            <w:r>
              <w:rPr>
                <w:noProof/>
                <w:sz w:val="22"/>
                <w:szCs w:val="22"/>
              </w:rPr>
              <w:drawing>
                <wp:inline distT="0" distB="0" distL="0" distR="0" wp14:anchorId="7770796C" wp14:editId="30EF2E54">
                  <wp:extent cx="1562100" cy="552450"/>
                  <wp:effectExtent l="0" t="0" r="0" b="0"/>
                  <wp:docPr id="885117" name="Paveikslėlis 885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5117"/>
                          <pic:cNvPicPr>
                            <a:picLocks noChangeAspect="1" noChangeArrowheads="1"/>
                          </pic:cNvPicPr>
                        </pic:nvPicPr>
                        <pic:blipFill>
                          <a:blip r:embed="rId859" cstate="print">
                            <a:extLst>
                              <a:ext uri="{28A0092B-C50C-407E-A947-70E740481C1C}">
                                <a14:useLocalDpi xmlns:a14="http://schemas.microsoft.com/office/drawing/2010/main" val="0"/>
                              </a:ext>
                            </a:extLst>
                          </a:blip>
                          <a:srcRect/>
                          <a:stretch>
                            <a:fillRect/>
                          </a:stretch>
                        </pic:blipFill>
                        <pic:spPr bwMode="auto">
                          <a:xfrm>
                            <a:off x="0" y="0"/>
                            <a:ext cx="1562100" cy="552450"/>
                          </a:xfrm>
                          <a:prstGeom prst="rect">
                            <a:avLst/>
                          </a:prstGeom>
                          <a:noFill/>
                          <a:ln>
                            <a:noFill/>
                          </a:ln>
                        </pic:spPr>
                      </pic:pic>
                    </a:graphicData>
                  </a:graphic>
                </wp:inline>
              </w:drawing>
            </w:r>
            <w:r w:rsidR="00F27010">
              <w:rPr>
                <w:sz w:val="22"/>
                <w:szCs w:val="22"/>
              </w:rPr>
              <w:t xml:space="preserve"> </w:t>
            </w:r>
            <w:r>
              <w:rPr>
                <w:noProof/>
                <w:sz w:val="22"/>
                <w:szCs w:val="22"/>
              </w:rPr>
              <w:drawing>
                <wp:inline distT="0" distB="0" distL="0" distR="0" wp14:anchorId="62D11D5D" wp14:editId="0B605241">
                  <wp:extent cx="647700" cy="733425"/>
                  <wp:effectExtent l="0" t="0" r="0" b="0"/>
                  <wp:docPr id="885118" name="Paveikslėlis 885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5118"/>
                          <pic:cNvPicPr>
                            <a:picLocks noChangeAspect="1" noChangeArrowheads="1"/>
                          </pic:cNvPicPr>
                        </pic:nvPicPr>
                        <pic:blipFill>
                          <a:blip r:embed="rId860" cstate="print">
                            <a:extLst>
                              <a:ext uri="{28A0092B-C50C-407E-A947-70E740481C1C}">
                                <a14:useLocalDpi xmlns:a14="http://schemas.microsoft.com/office/drawing/2010/main" val="0"/>
                              </a:ext>
                            </a:extLst>
                          </a:blip>
                          <a:srcRect/>
                          <a:stretch>
                            <a:fillRect/>
                          </a:stretch>
                        </pic:blipFill>
                        <pic:spPr bwMode="auto">
                          <a:xfrm>
                            <a:off x="0" y="0"/>
                            <a:ext cx="647700" cy="733425"/>
                          </a:xfrm>
                          <a:prstGeom prst="rect">
                            <a:avLst/>
                          </a:prstGeom>
                          <a:noFill/>
                          <a:ln>
                            <a:noFill/>
                          </a:ln>
                        </pic:spPr>
                      </pic:pic>
                    </a:graphicData>
                  </a:graphic>
                </wp:inline>
              </w:drawing>
            </w:r>
          </w:p>
          <w:p w:rsidR="002804AA" w:rsidRPr="002804AA" w:rsidRDefault="002804AA" w:rsidP="002804AA">
            <w:pPr>
              <w:snapToGrid w:val="0"/>
              <w:rPr>
                <w:sz w:val="22"/>
                <w:szCs w:val="22"/>
              </w:rPr>
            </w:pPr>
            <w:r w:rsidRPr="002804AA">
              <w:rPr>
                <w:sz w:val="22"/>
                <w:szCs w:val="22"/>
              </w:rPr>
              <w:t>2. Pavaizduokite kūgį. Jame nubrėžkite aukštinę, pagrindo spindulį, sudaromąją.</w:t>
            </w:r>
          </w:p>
          <w:p w:rsidR="002804AA" w:rsidRDefault="002804AA" w:rsidP="002804AA">
            <w:pPr>
              <w:snapToGrid w:val="0"/>
              <w:rPr>
                <w:sz w:val="22"/>
                <w:szCs w:val="22"/>
              </w:rPr>
            </w:pPr>
            <w:r w:rsidRPr="002804AA">
              <w:rPr>
                <w:sz w:val="22"/>
                <w:szCs w:val="22"/>
              </w:rPr>
              <w:t>3. Pavaizduota taisyklingoji keturkampė piramidė EABCD, kurios pagrindo įstrižainės ilgis 6 cm, o šoninės briaunos ilgis 5 cm.</w:t>
            </w:r>
          </w:p>
          <w:p w:rsidR="00957808" w:rsidRPr="002804AA" w:rsidRDefault="00147005" w:rsidP="002804AA">
            <w:pPr>
              <w:snapToGrid w:val="0"/>
              <w:rPr>
                <w:sz w:val="22"/>
                <w:szCs w:val="22"/>
              </w:rPr>
            </w:pPr>
            <w:r>
              <w:rPr>
                <w:noProof/>
                <w:sz w:val="22"/>
                <w:szCs w:val="22"/>
              </w:rPr>
              <w:drawing>
                <wp:inline distT="0" distB="0" distL="0" distR="0" wp14:anchorId="09403672" wp14:editId="7F757B0B">
                  <wp:extent cx="2009775" cy="1562100"/>
                  <wp:effectExtent l="0" t="0" r="0" b="0"/>
                  <wp:docPr id="885119" name="Paveikslėlis 885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5119"/>
                          <pic:cNvPicPr>
                            <a:picLocks noChangeAspect="1" noChangeArrowheads="1"/>
                          </pic:cNvPicPr>
                        </pic:nvPicPr>
                        <pic:blipFill>
                          <a:blip r:embed="rId861" cstate="print">
                            <a:extLst>
                              <a:ext uri="{28A0092B-C50C-407E-A947-70E740481C1C}">
                                <a14:useLocalDpi xmlns:a14="http://schemas.microsoft.com/office/drawing/2010/main" val="0"/>
                              </a:ext>
                            </a:extLst>
                          </a:blip>
                          <a:srcRect/>
                          <a:stretch>
                            <a:fillRect/>
                          </a:stretch>
                        </pic:blipFill>
                        <pic:spPr bwMode="auto">
                          <a:xfrm>
                            <a:off x="0" y="0"/>
                            <a:ext cx="2009775" cy="1562100"/>
                          </a:xfrm>
                          <a:prstGeom prst="rect">
                            <a:avLst/>
                          </a:prstGeom>
                          <a:noFill/>
                          <a:ln>
                            <a:noFill/>
                          </a:ln>
                        </pic:spPr>
                      </pic:pic>
                    </a:graphicData>
                  </a:graphic>
                </wp:inline>
              </w:drawing>
            </w:r>
          </w:p>
          <w:p w:rsidR="002804AA" w:rsidRPr="002804AA" w:rsidRDefault="002804AA" w:rsidP="002804AA">
            <w:pPr>
              <w:snapToGrid w:val="0"/>
              <w:rPr>
                <w:sz w:val="22"/>
                <w:szCs w:val="22"/>
              </w:rPr>
            </w:pPr>
            <w:r w:rsidRPr="002804AA">
              <w:rPr>
                <w:sz w:val="22"/>
                <w:szCs w:val="22"/>
              </w:rPr>
              <w:lastRenderedPageBreak/>
              <w:t>Apskaičiuokite piramidės aukštinės ilgį ir pagrindo plotą.</w:t>
            </w:r>
          </w:p>
          <w:p w:rsidR="00044DE0" w:rsidRDefault="002804AA" w:rsidP="002804AA">
            <w:pPr>
              <w:snapToGrid w:val="0"/>
              <w:rPr>
                <w:sz w:val="22"/>
                <w:szCs w:val="22"/>
              </w:rPr>
            </w:pPr>
            <w:r w:rsidRPr="002804AA">
              <w:rPr>
                <w:sz w:val="22"/>
                <w:szCs w:val="22"/>
              </w:rPr>
              <w:t>4. Pavaizduota pasviroji AB ir jos projekcija plokštumoje BH. Apskaičiuokite projekcijos ilgį, jei AB = 10 cm, AH = 8 cm.</w:t>
            </w:r>
          </w:p>
          <w:p w:rsidR="00B16ED5" w:rsidRPr="00E96E6C" w:rsidRDefault="00147005" w:rsidP="002804AA">
            <w:pPr>
              <w:snapToGrid w:val="0"/>
              <w:rPr>
                <w:sz w:val="22"/>
                <w:szCs w:val="22"/>
              </w:rPr>
            </w:pPr>
            <w:r>
              <w:rPr>
                <w:noProof/>
                <w:sz w:val="22"/>
                <w:szCs w:val="22"/>
              </w:rPr>
              <w:drawing>
                <wp:inline distT="0" distB="0" distL="0" distR="0" wp14:anchorId="58FE47B6" wp14:editId="2E11EE8E">
                  <wp:extent cx="1371600" cy="1095375"/>
                  <wp:effectExtent l="0" t="0" r="0" b="0"/>
                  <wp:docPr id="885120" name="Paveikslėlis 885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5120"/>
                          <pic:cNvPicPr>
                            <a:picLocks noChangeAspect="1" noChangeArrowheads="1"/>
                          </pic:cNvPicPr>
                        </pic:nvPicPr>
                        <pic:blipFill>
                          <a:blip r:embed="rId862" cstate="print">
                            <a:extLst>
                              <a:ext uri="{28A0092B-C50C-407E-A947-70E740481C1C}">
                                <a14:useLocalDpi xmlns:a14="http://schemas.microsoft.com/office/drawing/2010/main" val="0"/>
                              </a:ext>
                            </a:extLst>
                          </a:blip>
                          <a:srcRect/>
                          <a:stretch>
                            <a:fillRect/>
                          </a:stretch>
                        </pic:blipFill>
                        <pic:spPr bwMode="auto">
                          <a:xfrm>
                            <a:off x="0" y="0"/>
                            <a:ext cx="1371600" cy="1095375"/>
                          </a:xfrm>
                          <a:prstGeom prst="rect">
                            <a:avLst/>
                          </a:prstGeom>
                          <a:noFill/>
                          <a:ln>
                            <a:noFill/>
                          </a:ln>
                        </pic:spPr>
                      </pic:pic>
                    </a:graphicData>
                  </a:graphic>
                </wp:inline>
              </w:drawing>
            </w:r>
          </w:p>
        </w:tc>
        <w:tc>
          <w:tcPr>
            <w:tcW w:w="3824" w:type="dxa"/>
            <w:shd w:val="clear" w:color="auto" w:fill="auto"/>
            <w:tcMar>
              <w:top w:w="113" w:type="dxa"/>
              <w:left w:w="113" w:type="dxa"/>
              <w:bottom w:w="113" w:type="dxa"/>
              <w:right w:w="113" w:type="dxa"/>
            </w:tcMar>
          </w:tcPr>
          <w:p w:rsidR="00F6173D" w:rsidRPr="00F6173D" w:rsidRDefault="00F6173D" w:rsidP="00F6173D">
            <w:pPr>
              <w:snapToGrid w:val="0"/>
              <w:rPr>
                <w:sz w:val="22"/>
                <w:szCs w:val="22"/>
              </w:rPr>
            </w:pPr>
            <w:r w:rsidRPr="00F6173D">
              <w:rPr>
                <w:sz w:val="22"/>
                <w:szCs w:val="22"/>
              </w:rPr>
              <w:lastRenderedPageBreak/>
              <w:t xml:space="preserve">1. Kūgio aukštinė 15 cm, o pagrindo plotas 18,84 cm². Apskaičiuokite kūgio sudaromosios ilgį (laikykite </w:t>
            </w:r>
            <w:r w:rsidR="00413E05">
              <w:rPr>
                <w:sz w:val="22"/>
                <w:szCs w:val="22"/>
              </w:rPr>
              <w:t>π = 3,14</w:t>
            </w:r>
            <w:r w:rsidRPr="00F6173D">
              <w:rPr>
                <w:sz w:val="22"/>
                <w:szCs w:val="22"/>
              </w:rPr>
              <w:t>).</w:t>
            </w:r>
          </w:p>
          <w:p w:rsidR="00F6173D" w:rsidRPr="00F6173D" w:rsidRDefault="00F6173D" w:rsidP="00F6173D">
            <w:pPr>
              <w:snapToGrid w:val="0"/>
              <w:rPr>
                <w:sz w:val="22"/>
                <w:szCs w:val="22"/>
              </w:rPr>
            </w:pPr>
            <w:r w:rsidRPr="00F6173D">
              <w:rPr>
                <w:sz w:val="22"/>
                <w:szCs w:val="22"/>
              </w:rPr>
              <w:t>2. Kuri išklotinė yra taisyklingosios trikampės piramidės; ritinio; kubo; kūgio; stačiakampio gretasienio, trikampės prizmės?</w:t>
            </w:r>
          </w:p>
          <w:p w:rsidR="001E1EB9" w:rsidRDefault="00147005" w:rsidP="00F6173D">
            <w:pPr>
              <w:snapToGrid w:val="0"/>
              <w:rPr>
                <w:sz w:val="22"/>
                <w:szCs w:val="22"/>
              </w:rPr>
            </w:pPr>
            <w:r>
              <w:rPr>
                <w:noProof/>
                <w:sz w:val="22"/>
                <w:szCs w:val="22"/>
              </w:rPr>
              <w:drawing>
                <wp:inline distT="0" distB="0" distL="0" distR="0" wp14:anchorId="00F98479" wp14:editId="7F5BC2FC">
                  <wp:extent cx="914400" cy="2286000"/>
                  <wp:effectExtent l="0" t="0" r="0" b="0"/>
                  <wp:docPr id="885121" name="Paveikslėlis 885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5121"/>
                          <pic:cNvPicPr>
                            <a:picLocks noChangeAspect="1" noChangeArrowheads="1"/>
                          </pic:cNvPicPr>
                        </pic:nvPicPr>
                        <pic:blipFill>
                          <a:blip r:embed="rId863" cstate="print">
                            <a:extLst>
                              <a:ext uri="{28A0092B-C50C-407E-A947-70E740481C1C}">
                                <a14:useLocalDpi xmlns:a14="http://schemas.microsoft.com/office/drawing/2010/main" val="0"/>
                              </a:ext>
                            </a:extLst>
                          </a:blip>
                          <a:srcRect/>
                          <a:stretch>
                            <a:fillRect/>
                          </a:stretch>
                        </pic:blipFill>
                        <pic:spPr bwMode="auto">
                          <a:xfrm>
                            <a:off x="0" y="0"/>
                            <a:ext cx="914400" cy="2286000"/>
                          </a:xfrm>
                          <a:prstGeom prst="rect">
                            <a:avLst/>
                          </a:prstGeom>
                          <a:noFill/>
                          <a:ln>
                            <a:noFill/>
                          </a:ln>
                        </pic:spPr>
                      </pic:pic>
                    </a:graphicData>
                  </a:graphic>
                </wp:inline>
              </w:drawing>
            </w:r>
            <w:r>
              <w:rPr>
                <w:noProof/>
                <w:sz w:val="22"/>
                <w:szCs w:val="22"/>
              </w:rPr>
              <w:drawing>
                <wp:inline distT="0" distB="0" distL="0" distR="0" wp14:anchorId="7E54441E" wp14:editId="01C620F9">
                  <wp:extent cx="1000125" cy="2286000"/>
                  <wp:effectExtent l="0" t="0" r="0" b="0"/>
                  <wp:docPr id="885122" name="Paveikslėlis 885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5122"/>
                          <pic:cNvPicPr>
                            <a:picLocks noChangeAspect="1" noChangeArrowheads="1"/>
                          </pic:cNvPicPr>
                        </pic:nvPicPr>
                        <pic:blipFill>
                          <a:blip r:embed="rId864" cstate="print">
                            <a:extLst>
                              <a:ext uri="{28A0092B-C50C-407E-A947-70E740481C1C}">
                                <a14:useLocalDpi xmlns:a14="http://schemas.microsoft.com/office/drawing/2010/main" val="0"/>
                              </a:ext>
                            </a:extLst>
                          </a:blip>
                          <a:srcRect/>
                          <a:stretch>
                            <a:fillRect/>
                          </a:stretch>
                        </pic:blipFill>
                        <pic:spPr bwMode="auto">
                          <a:xfrm>
                            <a:off x="0" y="0"/>
                            <a:ext cx="1000125" cy="2286000"/>
                          </a:xfrm>
                          <a:prstGeom prst="rect">
                            <a:avLst/>
                          </a:prstGeom>
                          <a:noFill/>
                          <a:ln>
                            <a:noFill/>
                          </a:ln>
                        </pic:spPr>
                      </pic:pic>
                    </a:graphicData>
                  </a:graphic>
                </wp:inline>
              </w:drawing>
            </w:r>
          </w:p>
          <w:p w:rsidR="0020424F" w:rsidRDefault="0020424F" w:rsidP="00F6173D">
            <w:pPr>
              <w:snapToGrid w:val="0"/>
              <w:rPr>
                <w:sz w:val="22"/>
                <w:szCs w:val="22"/>
              </w:rPr>
            </w:pPr>
          </w:p>
          <w:p w:rsidR="00F6173D" w:rsidRPr="00F6173D" w:rsidRDefault="00F6173D" w:rsidP="00F6173D">
            <w:pPr>
              <w:snapToGrid w:val="0"/>
              <w:rPr>
                <w:sz w:val="22"/>
                <w:szCs w:val="22"/>
              </w:rPr>
            </w:pPr>
            <w:r w:rsidRPr="00F6173D">
              <w:rPr>
                <w:sz w:val="22"/>
                <w:szCs w:val="22"/>
              </w:rPr>
              <w:t>3. Taisyklingosios keturkampės piramidės pagrindo kraštinė 4 cm, o šoninė briauna 6 cm. Nubrėžkite brėžinį. Apskaičiuokite piramidės aukštinės ilgį ir piramidės pagrindo plotą.</w:t>
            </w:r>
          </w:p>
          <w:p w:rsidR="00044DE0" w:rsidRPr="00E96E6C" w:rsidRDefault="00F6173D" w:rsidP="00F6173D">
            <w:pPr>
              <w:snapToGrid w:val="0"/>
              <w:rPr>
                <w:sz w:val="22"/>
                <w:szCs w:val="22"/>
              </w:rPr>
            </w:pPr>
            <w:r w:rsidRPr="00F6173D">
              <w:rPr>
                <w:sz w:val="22"/>
                <w:szCs w:val="22"/>
              </w:rPr>
              <w:lastRenderedPageBreak/>
              <w:t>4. Pasvirosios AB ilgis 25 cm. Taškas B yra plokštumoje α. Raskite atstumą nuo taško A iki plokštumos α, jei atkarpos AB projekcijos šioje plokštumoje ilgis 15 cm.</w:t>
            </w:r>
          </w:p>
        </w:tc>
        <w:tc>
          <w:tcPr>
            <w:tcW w:w="4293" w:type="dxa"/>
            <w:shd w:val="clear" w:color="auto" w:fill="auto"/>
            <w:tcMar>
              <w:top w:w="113" w:type="dxa"/>
              <w:left w:w="113" w:type="dxa"/>
              <w:bottom w:w="113" w:type="dxa"/>
              <w:right w:w="113" w:type="dxa"/>
            </w:tcMar>
          </w:tcPr>
          <w:p w:rsidR="0020424F" w:rsidRDefault="0020424F" w:rsidP="0020424F">
            <w:pPr>
              <w:rPr>
                <w:sz w:val="22"/>
                <w:szCs w:val="22"/>
              </w:rPr>
            </w:pPr>
            <w:r w:rsidRPr="0020424F">
              <w:rPr>
                <w:sz w:val="22"/>
                <w:szCs w:val="22"/>
              </w:rPr>
              <w:lastRenderedPageBreak/>
              <w:t>1. Pavaizduotus erdvinius kūnus suskirstykite į briaunainius ir sukinius:</w:t>
            </w:r>
          </w:p>
          <w:p w:rsidR="002A5916" w:rsidRPr="002A5916" w:rsidRDefault="00147005" w:rsidP="0020424F">
            <w:pPr>
              <w:rPr>
                <w:sz w:val="22"/>
                <w:szCs w:val="22"/>
              </w:rPr>
            </w:pPr>
            <w:r>
              <w:rPr>
                <w:noProof/>
                <w:sz w:val="22"/>
                <w:szCs w:val="22"/>
              </w:rPr>
              <w:drawing>
                <wp:inline distT="0" distB="0" distL="0" distR="0" wp14:anchorId="28EB9D7E" wp14:editId="7205A49E">
                  <wp:extent cx="2381250" cy="828675"/>
                  <wp:effectExtent l="0" t="0" r="0" b="0"/>
                  <wp:docPr id="885123" name="Paveikslėlis 885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5123"/>
                          <pic:cNvPicPr>
                            <a:picLocks noChangeAspect="1" noChangeArrowheads="1"/>
                          </pic:cNvPicPr>
                        </pic:nvPicPr>
                        <pic:blipFill>
                          <a:blip r:embed="rId865" cstate="print">
                            <a:extLst>
                              <a:ext uri="{28A0092B-C50C-407E-A947-70E740481C1C}">
                                <a14:useLocalDpi xmlns:a14="http://schemas.microsoft.com/office/drawing/2010/main" val="0"/>
                              </a:ext>
                            </a:extLst>
                          </a:blip>
                          <a:srcRect/>
                          <a:stretch>
                            <a:fillRect/>
                          </a:stretch>
                        </pic:blipFill>
                        <pic:spPr bwMode="auto">
                          <a:xfrm>
                            <a:off x="0" y="0"/>
                            <a:ext cx="2381250" cy="828675"/>
                          </a:xfrm>
                          <a:prstGeom prst="rect">
                            <a:avLst/>
                          </a:prstGeom>
                          <a:noFill/>
                          <a:ln>
                            <a:noFill/>
                          </a:ln>
                        </pic:spPr>
                      </pic:pic>
                    </a:graphicData>
                  </a:graphic>
                </wp:inline>
              </w:drawing>
            </w:r>
          </w:p>
          <w:p w:rsidR="002A5916" w:rsidRDefault="00147005" w:rsidP="0020424F">
            <w:pPr>
              <w:rPr>
                <w:sz w:val="22"/>
                <w:szCs w:val="22"/>
              </w:rPr>
            </w:pPr>
            <w:r>
              <w:rPr>
                <w:noProof/>
                <w:sz w:val="22"/>
                <w:szCs w:val="22"/>
              </w:rPr>
              <w:drawing>
                <wp:inline distT="0" distB="0" distL="0" distR="0" wp14:anchorId="5D893AEE" wp14:editId="74A6AE20">
                  <wp:extent cx="2476500" cy="733425"/>
                  <wp:effectExtent l="0" t="0" r="0" b="0"/>
                  <wp:docPr id="885124" name="Paveikslėlis 885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5124"/>
                          <pic:cNvPicPr>
                            <a:picLocks noChangeAspect="1" noChangeArrowheads="1"/>
                          </pic:cNvPicPr>
                        </pic:nvPicPr>
                        <pic:blipFill>
                          <a:blip r:embed="rId866" cstate="print">
                            <a:extLst>
                              <a:ext uri="{28A0092B-C50C-407E-A947-70E740481C1C}">
                                <a14:useLocalDpi xmlns:a14="http://schemas.microsoft.com/office/drawing/2010/main" val="0"/>
                              </a:ext>
                            </a:extLst>
                          </a:blip>
                          <a:srcRect/>
                          <a:stretch>
                            <a:fillRect/>
                          </a:stretch>
                        </pic:blipFill>
                        <pic:spPr bwMode="auto">
                          <a:xfrm>
                            <a:off x="0" y="0"/>
                            <a:ext cx="2476500" cy="733425"/>
                          </a:xfrm>
                          <a:prstGeom prst="rect">
                            <a:avLst/>
                          </a:prstGeom>
                          <a:noFill/>
                          <a:ln>
                            <a:noFill/>
                          </a:ln>
                        </pic:spPr>
                      </pic:pic>
                    </a:graphicData>
                  </a:graphic>
                </wp:inline>
              </w:drawing>
            </w:r>
          </w:p>
          <w:p w:rsidR="002A5916" w:rsidRPr="0020424F" w:rsidRDefault="002A5916" w:rsidP="0020424F">
            <w:pPr>
              <w:rPr>
                <w:sz w:val="22"/>
                <w:szCs w:val="22"/>
              </w:rPr>
            </w:pPr>
          </w:p>
          <w:p w:rsidR="0020424F" w:rsidRPr="0020424F" w:rsidRDefault="0020424F" w:rsidP="0020424F">
            <w:pPr>
              <w:rPr>
                <w:sz w:val="22"/>
                <w:szCs w:val="22"/>
              </w:rPr>
            </w:pPr>
            <w:r w:rsidRPr="0020424F">
              <w:rPr>
                <w:sz w:val="22"/>
                <w:szCs w:val="22"/>
              </w:rPr>
              <w:t>2. Pavaizduokite išklotines: taisyklingosios trikampės piramidės; stačiosios trikampės prizmės; kūgio; ritinio; stačiakampio gretasienio.</w:t>
            </w:r>
          </w:p>
          <w:p w:rsidR="0020424F" w:rsidRPr="0020424F" w:rsidRDefault="0020424F" w:rsidP="0020424F">
            <w:pPr>
              <w:rPr>
                <w:sz w:val="22"/>
                <w:szCs w:val="22"/>
              </w:rPr>
            </w:pPr>
            <w:r w:rsidRPr="0020424F">
              <w:rPr>
                <w:sz w:val="22"/>
                <w:szCs w:val="22"/>
              </w:rPr>
              <w:t>3.Taisyklingos keturkampės piramidės aukštinė 12 cm, o jos šoninės sienos aukštinė 13 cm. Nubrėžkite brėžinį. Apskaičiuokite piramidės:</w:t>
            </w:r>
          </w:p>
          <w:p w:rsidR="0020424F" w:rsidRPr="0020424F" w:rsidRDefault="0020424F" w:rsidP="0020424F">
            <w:pPr>
              <w:rPr>
                <w:sz w:val="22"/>
                <w:szCs w:val="22"/>
              </w:rPr>
            </w:pPr>
            <w:r w:rsidRPr="0020424F">
              <w:rPr>
                <w:sz w:val="22"/>
                <w:szCs w:val="22"/>
              </w:rPr>
              <w:t>a) pagrindo briaunos ilgį;</w:t>
            </w:r>
          </w:p>
          <w:p w:rsidR="0020424F" w:rsidRPr="0020424F" w:rsidRDefault="0020424F" w:rsidP="0020424F">
            <w:pPr>
              <w:rPr>
                <w:sz w:val="22"/>
                <w:szCs w:val="22"/>
              </w:rPr>
            </w:pPr>
            <w:r w:rsidRPr="0020424F">
              <w:rPr>
                <w:sz w:val="22"/>
                <w:szCs w:val="22"/>
              </w:rPr>
              <w:t>b) šoninės sienos briaunos ilgį;</w:t>
            </w:r>
          </w:p>
          <w:p w:rsidR="0020424F" w:rsidRPr="0020424F" w:rsidRDefault="0020424F" w:rsidP="0020424F">
            <w:pPr>
              <w:rPr>
                <w:sz w:val="22"/>
                <w:szCs w:val="22"/>
              </w:rPr>
            </w:pPr>
            <w:r w:rsidRPr="0020424F">
              <w:rPr>
                <w:sz w:val="22"/>
                <w:szCs w:val="22"/>
              </w:rPr>
              <w:t>c) pagrindo plotą;</w:t>
            </w:r>
          </w:p>
          <w:p w:rsidR="0020424F" w:rsidRPr="0020424F" w:rsidRDefault="0020424F" w:rsidP="0020424F">
            <w:pPr>
              <w:rPr>
                <w:sz w:val="22"/>
                <w:szCs w:val="22"/>
              </w:rPr>
            </w:pPr>
            <w:r w:rsidRPr="0020424F">
              <w:rPr>
                <w:sz w:val="22"/>
                <w:szCs w:val="22"/>
              </w:rPr>
              <w:t>d) šoninės sienos plotą.</w:t>
            </w:r>
          </w:p>
          <w:p w:rsidR="00044DE0" w:rsidRPr="00E96E6C" w:rsidRDefault="0020424F" w:rsidP="0020424F">
            <w:pPr>
              <w:rPr>
                <w:sz w:val="22"/>
                <w:szCs w:val="22"/>
              </w:rPr>
            </w:pPr>
            <w:r w:rsidRPr="0020424F">
              <w:rPr>
                <w:sz w:val="22"/>
                <w:szCs w:val="22"/>
              </w:rPr>
              <w:t xml:space="preserve">4. Iš taško A į plokštumą nutiestos dvi pasvirosios 20 cm ir 15 cm. Pirmosios pasvirosios projekcija plokštumoje yra 16 cm. </w:t>
            </w:r>
            <w:r w:rsidRPr="0020424F">
              <w:rPr>
                <w:sz w:val="22"/>
                <w:szCs w:val="22"/>
              </w:rPr>
              <w:lastRenderedPageBreak/>
              <w:t>Apskaičiuokite kitos pasvirosios projekcijos ilgį.</w:t>
            </w:r>
          </w:p>
        </w:tc>
      </w:tr>
      <w:tr w:rsidR="00404D6F" w:rsidTr="004239AB">
        <w:tblPrEx>
          <w:tblCellMar>
            <w:top w:w="113" w:type="dxa"/>
            <w:left w:w="113" w:type="dxa"/>
            <w:bottom w:w="113" w:type="dxa"/>
            <w:right w:w="113" w:type="dxa"/>
          </w:tblCellMar>
        </w:tblPrEx>
        <w:trPr>
          <w:trHeight w:val="143"/>
        </w:trPr>
        <w:tc>
          <w:tcPr>
            <w:tcW w:w="3076" w:type="dxa"/>
            <w:shd w:val="clear" w:color="auto" w:fill="auto"/>
            <w:tcMar>
              <w:top w:w="113" w:type="dxa"/>
              <w:left w:w="113" w:type="dxa"/>
              <w:bottom w:w="113" w:type="dxa"/>
              <w:right w:w="113" w:type="dxa"/>
            </w:tcMar>
          </w:tcPr>
          <w:p w:rsidR="00044DE0" w:rsidRPr="00E96E6C" w:rsidRDefault="00B03D2F" w:rsidP="00A6757D">
            <w:pPr>
              <w:rPr>
                <w:sz w:val="22"/>
                <w:szCs w:val="22"/>
              </w:rPr>
            </w:pPr>
            <w:r w:rsidRPr="00B03D2F">
              <w:rPr>
                <w:sz w:val="22"/>
                <w:szCs w:val="22"/>
              </w:rPr>
              <w:lastRenderedPageBreak/>
              <w:t xml:space="preserve">2. Modelyje ar brėžinyje parodyti lygiagrečiąsias ir </w:t>
            </w:r>
            <w:proofErr w:type="spellStart"/>
            <w:r w:rsidRPr="00B03D2F">
              <w:rPr>
                <w:sz w:val="22"/>
                <w:szCs w:val="22"/>
              </w:rPr>
              <w:t>statmenąsias</w:t>
            </w:r>
            <w:proofErr w:type="spellEnd"/>
            <w:r w:rsidRPr="00B03D2F">
              <w:rPr>
                <w:sz w:val="22"/>
                <w:szCs w:val="22"/>
              </w:rPr>
              <w:t xml:space="preserve"> tieses ir</w:t>
            </w:r>
            <w:r w:rsidR="003867C1">
              <w:t xml:space="preserve"> </w:t>
            </w:r>
            <w:r w:rsidR="003867C1" w:rsidRPr="003867C1">
              <w:rPr>
                <w:sz w:val="22"/>
                <w:szCs w:val="22"/>
              </w:rPr>
              <w:t>(ar) plokštumas, kampus tarp dviejų tiesių, tarp tiesės ir plokštumos. Mokytojui padedant, pagaminti kūgio modelį.</w:t>
            </w:r>
            <w:r w:rsidR="003867C1">
              <w:rPr>
                <w:sz w:val="22"/>
                <w:szCs w:val="22"/>
              </w:rPr>
              <w:t xml:space="preserve"> </w:t>
            </w:r>
          </w:p>
        </w:tc>
        <w:tc>
          <w:tcPr>
            <w:tcW w:w="4150" w:type="dxa"/>
            <w:shd w:val="clear" w:color="auto" w:fill="auto"/>
            <w:tcMar>
              <w:top w:w="113" w:type="dxa"/>
              <w:left w:w="113" w:type="dxa"/>
              <w:bottom w:w="113" w:type="dxa"/>
              <w:right w:w="113" w:type="dxa"/>
            </w:tcMar>
          </w:tcPr>
          <w:p w:rsidR="008242CA" w:rsidRDefault="008242CA" w:rsidP="008242CA">
            <w:pPr>
              <w:rPr>
                <w:sz w:val="22"/>
                <w:szCs w:val="22"/>
              </w:rPr>
            </w:pPr>
            <w:r w:rsidRPr="008242CA">
              <w:rPr>
                <w:sz w:val="22"/>
                <w:szCs w:val="22"/>
              </w:rPr>
              <w:t>1.</w:t>
            </w:r>
          </w:p>
          <w:p w:rsidR="008242CA" w:rsidRDefault="00147005" w:rsidP="008242CA">
            <w:pPr>
              <w:rPr>
                <w:sz w:val="22"/>
                <w:szCs w:val="22"/>
              </w:rPr>
            </w:pPr>
            <w:r>
              <w:rPr>
                <w:noProof/>
                <w:sz w:val="22"/>
                <w:szCs w:val="22"/>
              </w:rPr>
              <w:drawing>
                <wp:inline distT="0" distB="0" distL="0" distR="0" wp14:anchorId="2C7C9EE4" wp14:editId="43E86067">
                  <wp:extent cx="1276350" cy="1095375"/>
                  <wp:effectExtent l="0" t="0" r="0" b="0"/>
                  <wp:docPr id="885125" name="Paveikslėlis 885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5125"/>
                          <pic:cNvPicPr>
                            <a:picLocks noChangeAspect="1" noChangeArrowheads="1"/>
                          </pic:cNvPicPr>
                        </pic:nvPicPr>
                        <pic:blipFill>
                          <a:blip r:embed="rId867" cstate="print">
                            <a:extLst>
                              <a:ext uri="{28A0092B-C50C-407E-A947-70E740481C1C}">
                                <a14:useLocalDpi xmlns:a14="http://schemas.microsoft.com/office/drawing/2010/main" val="0"/>
                              </a:ext>
                            </a:extLst>
                          </a:blip>
                          <a:srcRect/>
                          <a:stretch>
                            <a:fillRect/>
                          </a:stretch>
                        </pic:blipFill>
                        <pic:spPr bwMode="auto">
                          <a:xfrm>
                            <a:off x="0" y="0"/>
                            <a:ext cx="1276350" cy="1095375"/>
                          </a:xfrm>
                          <a:prstGeom prst="rect">
                            <a:avLst/>
                          </a:prstGeom>
                          <a:noFill/>
                          <a:ln>
                            <a:noFill/>
                          </a:ln>
                        </pic:spPr>
                      </pic:pic>
                    </a:graphicData>
                  </a:graphic>
                </wp:inline>
              </w:drawing>
            </w:r>
          </w:p>
          <w:p w:rsidR="008242CA" w:rsidRPr="008242CA" w:rsidRDefault="00BF2C2A" w:rsidP="008242CA">
            <w:pPr>
              <w:rPr>
                <w:sz w:val="22"/>
                <w:szCs w:val="22"/>
              </w:rPr>
            </w:pPr>
            <w:r w:rsidRPr="008242CA">
              <w:rPr>
                <w:position w:val="-10"/>
                <w:sz w:val="22"/>
                <w:szCs w:val="22"/>
              </w:rPr>
              <w:object w:dxaOrig="1540" w:dyaOrig="340">
                <v:shape id="_x0000_i1442" type="#_x0000_t75" style="width:78.45pt;height:14.55pt" o:ole="">
                  <v:imagedata r:id="rId868" o:title=""/>
                </v:shape>
                <o:OLEObject Type="Embed" ProgID="Equation.3" ShapeID="_x0000_i1442" DrawAspect="Content" ObjectID="_1510125370" r:id="rId869"/>
              </w:object>
            </w:r>
            <w:r w:rsidR="001B12F1">
              <w:rPr>
                <w:sz w:val="22"/>
                <w:szCs w:val="22"/>
              </w:rPr>
              <w:t xml:space="preserve"> – stačiakampis gretasienis. </w:t>
            </w:r>
            <w:r w:rsidR="008242CA" w:rsidRPr="008242CA">
              <w:rPr>
                <w:sz w:val="22"/>
                <w:szCs w:val="22"/>
              </w:rPr>
              <w:t>I</w:t>
            </w:r>
            <w:r w:rsidR="00200368">
              <w:rPr>
                <w:sz w:val="22"/>
                <w:szCs w:val="22"/>
              </w:rPr>
              <w:t>švardy</w:t>
            </w:r>
            <w:r w:rsidR="008242CA" w:rsidRPr="008242CA">
              <w:rPr>
                <w:sz w:val="22"/>
                <w:szCs w:val="22"/>
              </w:rPr>
              <w:t>kite:</w:t>
            </w:r>
          </w:p>
          <w:p w:rsidR="008242CA" w:rsidRPr="008242CA" w:rsidRDefault="008242CA" w:rsidP="008242CA">
            <w:pPr>
              <w:rPr>
                <w:sz w:val="22"/>
                <w:szCs w:val="22"/>
              </w:rPr>
            </w:pPr>
            <w:r w:rsidRPr="008242CA">
              <w:rPr>
                <w:sz w:val="22"/>
                <w:szCs w:val="22"/>
              </w:rPr>
              <w:t>a) tieses, lygiagrečias su tiese BC;</w:t>
            </w:r>
          </w:p>
          <w:p w:rsidR="008242CA" w:rsidRPr="008242CA" w:rsidRDefault="008242CA" w:rsidP="008242CA">
            <w:pPr>
              <w:rPr>
                <w:sz w:val="22"/>
                <w:szCs w:val="22"/>
              </w:rPr>
            </w:pPr>
            <w:r w:rsidRPr="008242CA">
              <w:rPr>
                <w:sz w:val="22"/>
                <w:szCs w:val="22"/>
              </w:rPr>
              <w:t>b) tieses, susikertančias su BC;</w:t>
            </w:r>
          </w:p>
          <w:p w:rsidR="008242CA" w:rsidRPr="008242CA" w:rsidRDefault="008242CA" w:rsidP="008242CA">
            <w:pPr>
              <w:rPr>
                <w:sz w:val="22"/>
                <w:szCs w:val="22"/>
              </w:rPr>
            </w:pPr>
            <w:r w:rsidRPr="008242CA">
              <w:rPr>
                <w:sz w:val="22"/>
                <w:szCs w:val="22"/>
              </w:rPr>
              <w:t>c) plokštumas, lygiagrečias su plokštuma ABC;</w:t>
            </w:r>
          </w:p>
          <w:p w:rsidR="008242CA" w:rsidRPr="008242CA" w:rsidRDefault="008242CA" w:rsidP="008242CA">
            <w:pPr>
              <w:rPr>
                <w:sz w:val="22"/>
                <w:szCs w:val="22"/>
              </w:rPr>
            </w:pPr>
            <w:r w:rsidRPr="008242CA">
              <w:rPr>
                <w:sz w:val="22"/>
                <w:szCs w:val="22"/>
              </w:rPr>
              <w:t>d) tieses, lygiagrečias su plokštuma ABC.</w:t>
            </w:r>
          </w:p>
          <w:p w:rsidR="008242CA" w:rsidRDefault="008242CA" w:rsidP="008242CA">
            <w:pPr>
              <w:rPr>
                <w:sz w:val="22"/>
                <w:szCs w:val="22"/>
              </w:rPr>
            </w:pPr>
            <w:r w:rsidRPr="008242CA">
              <w:rPr>
                <w:sz w:val="22"/>
                <w:szCs w:val="22"/>
              </w:rPr>
              <w:t>2. Nubrėžkite pavaizduoto stačiakampio gretasienio įstrižainę ir apskaičiuokite jos ilgį:</w:t>
            </w:r>
          </w:p>
          <w:p w:rsidR="00044DE0" w:rsidRPr="00E96E6C" w:rsidRDefault="00147005" w:rsidP="00BF2C2A">
            <w:pPr>
              <w:rPr>
                <w:sz w:val="22"/>
                <w:szCs w:val="22"/>
              </w:rPr>
            </w:pPr>
            <w:r>
              <w:rPr>
                <w:noProof/>
                <w:sz w:val="22"/>
                <w:szCs w:val="22"/>
              </w:rPr>
              <w:drawing>
                <wp:inline distT="0" distB="0" distL="0" distR="0" wp14:anchorId="44C72583" wp14:editId="26F6E11E">
                  <wp:extent cx="1743075" cy="1000125"/>
                  <wp:effectExtent l="0" t="0" r="0" b="0"/>
                  <wp:docPr id="885127" name="Paveikslėlis 885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5127"/>
                          <pic:cNvPicPr>
                            <a:picLocks noChangeAspect="1" noChangeArrowheads="1"/>
                          </pic:cNvPicPr>
                        </pic:nvPicPr>
                        <pic:blipFill>
                          <a:blip r:embed="rId870" cstate="print">
                            <a:extLst>
                              <a:ext uri="{28A0092B-C50C-407E-A947-70E740481C1C}">
                                <a14:useLocalDpi xmlns:a14="http://schemas.microsoft.com/office/drawing/2010/main" val="0"/>
                              </a:ext>
                            </a:extLst>
                          </a:blip>
                          <a:srcRect/>
                          <a:stretch>
                            <a:fillRect/>
                          </a:stretch>
                        </pic:blipFill>
                        <pic:spPr bwMode="auto">
                          <a:xfrm>
                            <a:off x="0" y="0"/>
                            <a:ext cx="1743075" cy="1000125"/>
                          </a:xfrm>
                          <a:prstGeom prst="rect">
                            <a:avLst/>
                          </a:prstGeom>
                          <a:noFill/>
                          <a:ln>
                            <a:noFill/>
                          </a:ln>
                        </pic:spPr>
                      </pic:pic>
                    </a:graphicData>
                  </a:graphic>
                </wp:inline>
              </w:drawing>
            </w:r>
          </w:p>
        </w:tc>
        <w:tc>
          <w:tcPr>
            <w:tcW w:w="3824" w:type="dxa"/>
            <w:shd w:val="clear" w:color="auto" w:fill="auto"/>
            <w:tcMar>
              <w:top w:w="113" w:type="dxa"/>
              <w:left w:w="113" w:type="dxa"/>
              <w:bottom w:w="113" w:type="dxa"/>
              <w:right w:w="113" w:type="dxa"/>
            </w:tcMar>
          </w:tcPr>
          <w:p w:rsidR="00964CA3" w:rsidRDefault="001C0D46" w:rsidP="00A6757D">
            <w:pPr>
              <w:snapToGrid w:val="0"/>
              <w:rPr>
                <w:sz w:val="22"/>
                <w:szCs w:val="22"/>
              </w:rPr>
            </w:pPr>
            <w:r w:rsidRPr="001C0D46">
              <w:rPr>
                <w:sz w:val="22"/>
                <w:szCs w:val="22"/>
              </w:rPr>
              <w:t>1.</w:t>
            </w:r>
            <w:r w:rsidR="00200368">
              <w:rPr>
                <w:sz w:val="22"/>
                <w:szCs w:val="22"/>
              </w:rPr>
              <w:t xml:space="preserve"> </w:t>
            </w:r>
            <w:r w:rsidRPr="001C0D46">
              <w:rPr>
                <w:sz w:val="22"/>
                <w:szCs w:val="22"/>
              </w:rPr>
              <w:t xml:space="preserve">Pavaizduokite kubą </w:t>
            </w:r>
            <w:r w:rsidR="00200368" w:rsidRPr="00761499">
              <w:rPr>
                <w:position w:val="-10"/>
                <w:sz w:val="22"/>
                <w:szCs w:val="22"/>
              </w:rPr>
              <w:object w:dxaOrig="1560" w:dyaOrig="340">
                <v:shape id="_x0000_i1443" type="#_x0000_t75" style="width:78.45pt;height:14.55pt" o:ole="">
                  <v:imagedata r:id="rId871" o:title=""/>
                </v:shape>
                <o:OLEObject Type="Embed" ProgID="Equation.3" ShapeID="_x0000_i1443" DrawAspect="Content" ObjectID="_1510125371" r:id="rId872"/>
              </w:object>
            </w:r>
            <w:r w:rsidRPr="001C0D46">
              <w:rPr>
                <w:sz w:val="22"/>
                <w:szCs w:val="22"/>
              </w:rPr>
              <w:t>. Remdamiesi brėžiniu, užrašykite:</w:t>
            </w:r>
          </w:p>
          <w:p w:rsidR="00964CA3" w:rsidRDefault="00200368" w:rsidP="00964CA3">
            <w:pPr>
              <w:pStyle w:val="Default"/>
              <w:rPr>
                <w:sz w:val="22"/>
                <w:szCs w:val="22"/>
              </w:rPr>
            </w:pPr>
            <w:r>
              <w:rPr>
                <w:sz w:val="22"/>
                <w:szCs w:val="22"/>
              </w:rPr>
              <w:t>a) tiesę</w:t>
            </w:r>
            <w:r w:rsidR="00964CA3">
              <w:rPr>
                <w:sz w:val="22"/>
                <w:szCs w:val="22"/>
              </w:rPr>
              <w:t xml:space="preserve"> </w:t>
            </w:r>
            <w:r w:rsidRPr="00200368">
              <w:rPr>
                <w:position w:val="-10"/>
                <w:sz w:val="22"/>
                <w:szCs w:val="22"/>
              </w:rPr>
              <w:object w:dxaOrig="420" w:dyaOrig="340">
                <v:shape id="_x0000_i1444" type="#_x0000_t75" style="width:21.05pt;height:14.55pt" o:ole="">
                  <v:imagedata r:id="rId873" o:title=""/>
                </v:shape>
                <o:OLEObject Type="Embed" ProgID="Equation.3" ShapeID="_x0000_i1444" DrawAspect="Content" ObjectID="_1510125372" r:id="rId874"/>
              </w:object>
            </w:r>
            <w:r>
              <w:rPr>
                <w:sz w:val="22"/>
                <w:szCs w:val="22"/>
              </w:rPr>
              <w:t>kertančias tieses;</w:t>
            </w:r>
          </w:p>
          <w:p w:rsidR="00964CA3" w:rsidRDefault="00964CA3" w:rsidP="00964CA3">
            <w:pPr>
              <w:pStyle w:val="Default"/>
              <w:rPr>
                <w:sz w:val="22"/>
                <w:szCs w:val="22"/>
              </w:rPr>
            </w:pPr>
            <w:r>
              <w:rPr>
                <w:sz w:val="22"/>
                <w:szCs w:val="22"/>
              </w:rPr>
              <w:t xml:space="preserve">b) su tiese </w:t>
            </w:r>
            <w:r w:rsidRPr="00761499">
              <w:rPr>
                <w:i/>
                <w:sz w:val="22"/>
                <w:szCs w:val="22"/>
              </w:rPr>
              <w:t>AD</w:t>
            </w:r>
            <w:r>
              <w:rPr>
                <w:sz w:val="22"/>
                <w:szCs w:val="22"/>
              </w:rPr>
              <w:t xml:space="preserve"> prasilenkiančias tieses; </w:t>
            </w:r>
          </w:p>
          <w:p w:rsidR="00964CA3" w:rsidRDefault="00200368" w:rsidP="00964CA3">
            <w:pPr>
              <w:pStyle w:val="Default"/>
              <w:rPr>
                <w:sz w:val="22"/>
                <w:szCs w:val="22"/>
              </w:rPr>
            </w:pPr>
            <w:r>
              <w:rPr>
                <w:sz w:val="22"/>
                <w:szCs w:val="22"/>
              </w:rPr>
              <w:t xml:space="preserve">c) </w:t>
            </w:r>
            <w:r w:rsidR="00964CA3">
              <w:rPr>
                <w:sz w:val="22"/>
                <w:szCs w:val="22"/>
              </w:rPr>
              <w:t>plokštuma</w:t>
            </w:r>
            <w:r>
              <w:rPr>
                <w:sz w:val="22"/>
                <w:szCs w:val="22"/>
              </w:rPr>
              <w:t>i</w:t>
            </w:r>
            <w:r w:rsidR="00964CA3">
              <w:rPr>
                <w:sz w:val="22"/>
                <w:szCs w:val="22"/>
              </w:rPr>
              <w:t xml:space="preserve"> </w:t>
            </w:r>
            <w:r w:rsidR="004E57BF" w:rsidRPr="00200368">
              <w:rPr>
                <w:position w:val="-10"/>
                <w:sz w:val="22"/>
                <w:szCs w:val="22"/>
              </w:rPr>
              <w:object w:dxaOrig="620" w:dyaOrig="340">
                <v:shape id="_x0000_i1445" type="#_x0000_t75" style="width:28.3pt;height:14.55pt" o:ole="">
                  <v:imagedata r:id="rId875" o:title=""/>
                </v:shape>
                <o:OLEObject Type="Embed" ProgID="Equation.3" ShapeID="_x0000_i1445" DrawAspect="Content" ObjectID="_1510125373" r:id="rId876"/>
              </w:object>
            </w:r>
            <w:r>
              <w:rPr>
                <w:sz w:val="22"/>
                <w:szCs w:val="22"/>
              </w:rPr>
              <w:t xml:space="preserve"> statmenas plokštumas;</w:t>
            </w:r>
          </w:p>
          <w:p w:rsidR="00964CA3" w:rsidRDefault="00200368" w:rsidP="00964CA3">
            <w:pPr>
              <w:pStyle w:val="Default"/>
              <w:rPr>
                <w:sz w:val="22"/>
                <w:szCs w:val="22"/>
              </w:rPr>
            </w:pPr>
            <w:r>
              <w:rPr>
                <w:sz w:val="22"/>
                <w:szCs w:val="22"/>
              </w:rPr>
              <w:t xml:space="preserve">d) plokštumai </w:t>
            </w:r>
            <w:r w:rsidRPr="00200368">
              <w:rPr>
                <w:position w:val="-10"/>
                <w:sz w:val="22"/>
                <w:szCs w:val="22"/>
              </w:rPr>
              <w:object w:dxaOrig="620" w:dyaOrig="340">
                <v:shape id="_x0000_i1446" type="#_x0000_t75" style="width:28.3pt;height:14.55pt" o:ole="">
                  <v:imagedata r:id="rId877" o:title=""/>
                </v:shape>
                <o:OLEObject Type="Embed" ProgID="Equation.3" ShapeID="_x0000_i1446" DrawAspect="Content" ObjectID="_1510125374" r:id="rId878"/>
              </w:object>
            </w:r>
            <w:r>
              <w:rPr>
                <w:sz w:val="22"/>
                <w:szCs w:val="22"/>
              </w:rPr>
              <w:t xml:space="preserve"> statmenas tieses.</w:t>
            </w:r>
          </w:p>
          <w:p w:rsidR="00964CA3" w:rsidRDefault="00964CA3" w:rsidP="00964CA3">
            <w:pPr>
              <w:pStyle w:val="Default"/>
              <w:rPr>
                <w:sz w:val="22"/>
                <w:szCs w:val="22"/>
              </w:rPr>
            </w:pPr>
            <w:r>
              <w:rPr>
                <w:sz w:val="22"/>
                <w:szCs w:val="22"/>
              </w:rPr>
              <w:t xml:space="preserve">2. </w:t>
            </w:r>
            <w:r w:rsidR="00C33669" w:rsidRPr="008242CA">
              <w:rPr>
                <w:position w:val="-10"/>
                <w:sz w:val="22"/>
                <w:szCs w:val="22"/>
              </w:rPr>
              <w:object w:dxaOrig="1540" w:dyaOrig="340">
                <v:shape id="_x0000_i1447" type="#_x0000_t75" style="width:78.45pt;height:14.55pt" o:ole="">
                  <v:imagedata r:id="rId868" o:title=""/>
                </v:shape>
                <o:OLEObject Type="Embed" ProgID="Equation.3" ShapeID="_x0000_i1447" DrawAspect="Content" ObjectID="_1510125375" r:id="rId879"/>
              </w:object>
            </w:r>
            <w:r w:rsidR="00C33669">
              <w:rPr>
                <w:sz w:val="22"/>
                <w:szCs w:val="22"/>
              </w:rPr>
              <w:t xml:space="preserve"> </w:t>
            </w:r>
            <w:r>
              <w:rPr>
                <w:sz w:val="22"/>
                <w:szCs w:val="22"/>
              </w:rPr>
              <w:t>– stačiakampis gretasienis, kurio įstrižainė su pagrindo plokštuma sudaro 30</w:t>
            </w:r>
            <w:r w:rsidR="00894503">
              <w:rPr>
                <w:sz w:val="22"/>
                <w:szCs w:val="22"/>
              </w:rPr>
              <w:t>°</w:t>
            </w:r>
            <w:r>
              <w:rPr>
                <w:sz w:val="22"/>
                <w:szCs w:val="22"/>
              </w:rPr>
              <w:t xml:space="preserve"> kampą. </w:t>
            </w:r>
          </w:p>
          <w:p w:rsidR="00894503" w:rsidRDefault="00147005" w:rsidP="00964CA3">
            <w:pPr>
              <w:pStyle w:val="Default"/>
              <w:rPr>
                <w:sz w:val="22"/>
                <w:szCs w:val="22"/>
              </w:rPr>
            </w:pPr>
            <w:r>
              <w:rPr>
                <w:noProof/>
                <w:sz w:val="22"/>
                <w:szCs w:val="22"/>
              </w:rPr>
              <w:drawing>
                <wp:inline distT="0" distB="0" distL="0" distR="0" wp14:anchorId="6826FD29" wp14:editId="3ACAEFC0">
                  <wp:extent cx="1914525" cy="1095375"/>
                  <wp:effectExtent l="0" t="0" r="0" b="0"/>
                  <wp:docPr id="885133" name="Paveikslėlis 885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5133"/>
                          <pic:cNvPicPr>
                            <a:picLocks noChangeAspect="1" noChangeArrowheads="1"/>
                          </pic:cNvPicPr>
                        </pic:nvPicPr>
                        <pic:blipFill>
                          <a:blip r:embed="rId880" cstate="print">
                            <a:extLst>
                              <a:ext uri="{28A0092B-C50C-407E-A947-70E740481C1C}">
                                <a14:useLocalDpi xmlns:a14="http://schemas.microsoft.com/office/drawing/2010/main" val="0"/>
                              </a:ext>
                            </a:extLst>
                          </a:blip>
                          <a:srcRect/>
                          <a:stretch>
                            <a:fillRect/>
                          </a:stretch>
                        </pic:blipFill>
                        <pic:spPr bwMode="auto">
                          <a:xfrm>
                            <a:off x="0" y="0"/>
                            <a:ext cx="1914525" cy="1095375"/>
                          </a:xfrm>
                          <a:prstGeom prst="rect">
                            <a:avLst/>
                          </a:prstGeom>
                          <a:noFill/>
                          <a:ln>
                            <a:noFill/>
                          </a:ln>
                        </pic:spPr>
                      </pic:pic>
                    </a:graphicData>
                  </a:graphic>
                </wp:inline>
              </w:drawing>
            </w:r>
          </w:p>
          <w:p w:rsidR="00867877" w:rsidRDefault="00964CA3" w:rsidP="00964CA3">
            <w:pPr>
              <w:snapToGrid w:val="0"/>
              <w:rPr>
                <w:sz w:val="22"/>
                <w:szCs w:val="22"/>
              </w:rPr>
            </w:pPr>
            <w:r>
              <w:rPr>
                <w:sz w:val="22"/>
                <w:szCs w:val="22"/>
              </w:rPr>
              <w:t>Brėžinyje pavaizduokite kampą tarp stačiakampio gretasienio įstrižainės</w:t>
            </w:r>
            <w:r w:rsidR="00867877">
              <w:rPr>
                <w:sz w:val="22"/>
                <w:szCs w:val="22"/>
              </w:rPr>
              <w:t xml:space="preserve"> </w:t>
            </w:r>
          </w:p>
          <w:p w:rsidR="00964CA3" w:rsidRPr="00E96E6C" w:rsidRDefault="00E608D1" w:rsidP="00964CA3">
            <w:pPr>
              <w:snapToGrid w:val="0"/>
              <w:rPr>
                <w:sz w:val="22"/>
                <w:szCs w:val="22"/>
              </w:rPr>
            </w:pPr>
            <w:r w:rsidRPr="00761499">
              <w:rPr>
                <w:position w:val="-10"/>
                <w:sz w:val="22"/>
                <w:szCs w:val="22"/>
              </w:rPr>
              <w:object w:dxaOrig="440" w:dyaOrig="340">
                <v:shape id="_x0000_i1448" type="#_x0000_t75" style="width:21.05pt;height:14.55pt" o:ole="">
                  <v:imagedata r:id="rId881" o:title=""/>
                </v:shape>
                <o:OLEObject Type="Embed" ProgID="Equation.3" ShapeID="_x0000_i1448" DrawAspect="Content" ObjectID="_1510125376" r:id="rId882"/>
              </w:object>
            </w:r>
            <w:r w:rsidR="00964CA3">
              <w:rPr>
                <w:sz w:val="22"/>
                <w:szCs w:val="22"/>
              </w:rPr>
              <w:t xml:space="preserve"> ir pagrindo plokštumos. Apskaičiuokite įstrižainės ilgį, jei</w:t>
            </w:r>
            <w:r>
              <w:rPr>
                <w:sz w:val="22"/>
                <w:szCs w:val="22"/>
              </w:rPr>
              <w:t xml:space="preserve"> </w:t>
            </w:r>
            <w:r w:rsidR="00996B21" w:rsidRPr="00E608D1">
              <w:rPr>
                <w:position w:val="-10"/>
                <w:sz w:val="22"/>
                <w:szCs w:val="22"/>
              </w:rPr>
              <w:object w:dxaOrig="1060" w:dyaOrig="340">
                <v:shape id="_x0000_i1449" type="#_x0000_t75" style="width:50.95pt;height:14.55pt" o:ole="">
                  <v:imagedata r:id="rId883" o:title=""/>
                </v:shape>
                <o:OLEObject Type="Embed" ProgID="Equation.3" ShapeID="_x0000_i1449" DrawAspect="Content" ObjectID="_1510125377" r:id="rId884"/>
              </w:object>
            </w:r>
            <w:r w:rsidR="00813A02">
              <w:rPr>
                <w:sz w:val="22"/>
                <w:szCs w:val="22"/>
              </w:rPr>
              <w:t>.</w:t>
            </w:r>
          </w:p>
        </w:tc>
        <w:tc>
          <w:tcPr>
            <w:tcW w:w="4293" w:type="dxa"/>
            <w:shd w:val="clear" w:color="auto" w:fill="auto"/>
            <w:tcMar>
              <w:top w:w="113" w:type="dxa"/>
              <w:left w:w="113" w:type="dxa"/>
              <w:bottom w:w="113" w:type="dxa"/>
              <w:right w:w="113" w:type="dxa"/>
            </w:tcMar>
          </w:tcPr>
          <w:p w:rsidR="00996B21" w:rsidRDefault="001C0D46" w:rsidP="00DC20B4">
            <w:pPr>
              <w:rPr>
                <w:sz w:val="22"/>
                <w:szCs w:val="22"/>
              </w:rPr>
            </w:pPr>
            <w:r w:rsidRPr="001C0D46">
              <w:rPr>
                <w:sz w:val="22"/>
                <w:szCs w:val="22"/>
              </w:rPr>
              <w:t>1.Taisyklingosios piramidės modelyje raskite prasilenkiančias tieses ir</w:t>
            </w:r>
            <w:r w:rsidR="00996B21">
              <w:rPr>
                <w:sz w:val="22"/>
                <w:szCs w:val="22"/>
              </w:rPr>
              <w:t xml:space="preserve"> paaiš</w:t>
            </w:r>
            <w:r w:rsidR="002C618B">
              <w:rPr>
                <w:sz w:val="22"/>
                <w:szCs w:val="22"/>
              </w:rPr>
              <w:t>kinkite, kaip nustatyti</w:t>
            </w:r>
            <w:r w:rsidR="00996B21">
              <w:rPr>
                <w:sz w:val="22"/>
                <w:szCs w:val="22"/>
              </w:rPr>
              <w:t xml:space="preserve"> kampą tarp jų. </w:t>
            </w:r>
          </w:p>
          <w:p w:rsidR="00996B21" w:rsidRDefault="00996B21" w:rsidP="00996B21">
            <w:pPr>
              <w:pStyle w:val="Default"/>
              <w:rPr>
                <w:sz w:val="22"/>
                <w:szCs w:val="22"/>
              </w:rPr>
            </w:pPr>
            <w:r>
              <w:rPr>
                <w:sz w:val="22"/>
                <w:szCs w:val="22"/>
              </w:rPr>
              <w:t xml:space="preserve">2. Brėžinyje pavaizduota plokštuma α ir ją kertanti tiesė AB. </w:t>
            </w:r>
          </w:p>
          <w:p w:rsidR="002B2BD9" w:rsidRDefault="00147005" w:rsidP="00996B21">
            <w:pPr>
              <w:pStyle w:val="Default"/>
              <w:rPr>
                <w:sz w:val="22"/>
                <w:szCs w:val="22"/>
              </w:rPr>
            </w:pPr>
            <w:r>
              <w:rPr>
                <w:noProof/>
                <w:sz w:val="22"/>
                <w:szCs w:val="22"/>
              </w:rPr>
              <w:drawing>
                <wp:inline distT="0" distB="0" distL="0" distR="0" wp14:anchorId="165C7B22" wp14:editId="74EC8DC8">
                  <wp:extent cx="1466850" cy="1276350"/>
                  <wp:effectExtent l="0" t="0" r="0" b="0"/>
                  <wp:docPr id="885136" name="Paveikslėlis 885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5136"/>
                          <pic:cNvPicPr>
                            <a:picLocks noChangeAspect="1" noChangeArrowheads="1"/>
                          </pic:cNvPicPr>
                        </pic:nvPicPr>
                        <pic:blipFill>
                          <a:blip r:embed="rId885" cstate="print">
                            <a:extLst>
                              <a:ext uri="{28A0092B-C50C-407E-A947-70E740481C1C}">
                                <a14:useLocalDpi xmlns:a14="http://schemas.microsoft.com/office/drawing/2010/main" val="0"/>
                              </a:ext>
                            </a:extLst>
                          </a:blip>
                          <a:srcRect/>
                          <a:stretch>
                            <a:fillRect/>
                          </a:stretch>
                        </pic:blipFill>
                        <pic:spPr bwMode="auto">
                          <a:xfrm>
                            <a:off x="0" y="0"/>
                            <a:ext cx="1466850" cy="1276350"/>
                          </a:xfrm>
                          <a:prstGeom prst="rect">
                            <a:avLst/>
                          </a:prstGeom>
                          <a:noFill/>
                          <a:ln>
                            <a:noFill/>
                          </a:ln>
                        </pic:spPr>
                      </pic:pic>
                    </a:graphicData>
                  </a:graphic>
                </wp:inline>
              </w:drawing>
            </w:r>
          </w:p>
          <w:p w:rsidR="00996B21" w:rsidRDefault="00996B21" w:rsidP="00996B21">
            <w:pPr>
              <w:pStyle w:val="Default"/>
              <w:rPr>
                <w:sz w:val="22"/>
                <w:szCs w:val="22"/>
              </w:rPr>
            </w:pPr>
            <w:r>
              <w:rPr>
                <w:sz w:val="22"/>
                <w:szCs w:val="22"/>
              </w:rPr>
              <w:t>Persibraižę brėžinį</w:t>
            </w:r>
            <w:r w:rsidR="004E57BF">
              <w:rPr>
                <w:sz w:val="22"/>
                <w:szCs w:val="22"/>
              </w:rPr>
              <w:t>,</w:t>
            </w:r>
            <w:r>
              <w:rPr>
                <w:sz w:val="22"/>
                <w:szCs w:val="22"/>
              </w:rPr>
              <w:t xml:space="preserve"> pavaizduokite kampą tarp tiesės AB ir plokštumos α. </w:t>
            </w:r>
          </w:p>
          <w:p w:rsidR="00996B21" w:rsidRDefault="00996B21" w:rsidP="00996B21">
            <w:pPr>
              <w:pStyle w:val="Default"/>
              <w:rPr>
                <w:sz w:val="22"/>
                <w:szCs w:val="22"/>
              </w:rPr>
            </w:pPr>
            <w:r>
              <w:rPr>
                <w:sz w:val="22"/>
                <w:szCs w:val="22"/>
              </w:rPr>
              <w:t xml:space="preserve">3. Pagaminkite kūgio modelį, kurio pagrindo skersmuo </w:t>
            </w:r>
            <w:r w:rsidR="004E57BF">
              <w:rPr>
                <w:sz w:val="22"/>
                <w:szCs w:val="22"/>
              </w:rPr>
              <w:t xml:space="preserve">būtų </w:t>
            </w:r>
            <w:r>
              <w:rPr>
                <w:sz w:val="22"/>
                <w:szCs w:val="22"/>
              </w:rPr>
              <w:t xml:space="preserve">16 cm, o sudaromoji 17 cm. </w:t>
            </w:r>
          </w:p>
          <w:p w:rsidR="00996B21" w:rsidRDefault="00996B21" w:rsidP="00996B21">
            <w:pPr>
              <w:pStyle w:val="Default"/>
              <w:rPr>
                <w:rFonts w:eastAsia="Cambria Math"/>
                <w:sz w:val="22"/>
                <w:szCs w:val="22"/>
              </w:rPr>
            </w:pPr>
            <w:r>
              <w:rPr>
                <w:sz w:val="22"/>
                <w:szCs w:val="22"/>
              </w:rPr>
              <w:t xml:space="preserve">4. Taisyklingosios keturkampės piramidės šoninės briaunos ilgis </w:t>
            </w:r>
            <w:r w:rsidR="009C0BDD" w:rsidRPr="00694C9D">
              <w:rPr>
                <w:position w:val="-6"/>
                <w:sz w:val="22"/>
                <w:szCs w:val="22"/>
              </w:rPr>
              <w:object w:dxaOrig="480" w:dyaOrig="340">
                <v:shape id="_x0000_i1450" type="#_x0000_t75" style="width:21.05pt;height:14.55pt" o:ole="">
                  <v:imagedata r:id="rId886" o:title=""/>
                </v:shape>
                <o:OLEObject Type="Embed" ProgID="Equation.3" ShapeID="_x0000_i1450" DrawAspect="Content" ObjectID="_1510125378" r:id="rId887"/>
              </w:object>
            </w:r>
            <w:r>
              <w:rPr>
                <w:rFonts w:ascii="Cambria Math" w:eastAsia="Cambria Math" w:cs="Cambria Math"/>
                <w:sz w:val="22"/>
                <w:szCs w:val="22"/>
              </w:rPr>
              <w:t xml:space="preserve"> </w:t>
            </w:r>
            <w:r>
              <w:rPr>
                <w:rFonts w:eastAsia="Cambria Math"/>
                <w:sz w:val="22"/>
                <w:szCs w:val="22"/>
              </w:rPr>
              <w:t xml:space="preserve">cm, o pagrindo įstrižainės ilgis 6 cm. </w:t>
            </w:r>
          </w:p>
          <w:p w:rsidR="00996B21" w:rsidRDefault="00996B21" w:rsidP="00996B21">
            <w:pPr>
              <w:pStyle w:val="Default"/>
              <w:rPr>
                <w:rFonts w:eastAsia="Cambria Math"/>
                <w:sz w:val="22"/>
                <w:szCs w:val="22"/>
              </w:rPr>
            </w:pPr>
            <w:r>
              <w:rPr>
                <w:rFonts w:eastAsia="Cambria Math"/>
                <w:sz w:val="22"/>
                <w:szCs w:val="22"/>
              </w:rPr>
              <w:t xml:space="preserve">a) Brėžinyje pavaizduokite kampą tarp piramidės šoninės briaunos ir pagrindo plokštumos. </w:t>
            </w:r>
          </w:p>
          <w:p w:rsidR="00044DE0" w:rsidRPr="00E96E6C" w:rsidRDefault="00996B21" w:rsidP="00996B21">
            <w:pPr>
              <w:rPr>
                <w:sz w:val="22"/>
                <w:szCs w:val="22"/>
              </w:rPr>
            </w:pPr>
            <w:r>
              <w:rPr>
                <w:rFonts w:eastAsia="Cambria Math"/>
                <w:sz w:val="22"/>
                <w:szCs w:val="22"/>
              </w:rPr>
              <w:t>b) Raskite kokio didumo kampą sudaro šoninė briauna su pagrindo plokš</w:t>
            </w:r>
            <w:r w:rsidR="00694C9D">
              <w:rPr>
                <w:rFonts w:eastAsia="Cambria Math"/>
                <w:sz w:val="22"/>
                <w:szCs w:val="22"/>
              </w:rPr>
              <w:t>tuma</w:t>
            </w:r>
            <w:r w:rsidR="00DC20B4">
              <w:rPr>
                <w:rFonts w:eastAsia="Cambria Math"/>
                <w:sz w:val="22"/>
                <w:szCs w:val="22"/>
              </w:rPr>
              <w:t>.</w:t>
            </w:r>
            <w:r>
              <w:rPr>
                <w:rFonts w:eastAsia="Cambria Math"/>
                <w:sz w:val="22"/>
                <w:szCs w:val="22"/>
              </w:rPr>
              <w:t xml:space="preserve"> </w:t>
            </w:r>
          </w:p>
        </w:tc>
      </w:tr>
      <w:tr w:rsidR="00404D6F" w:rsidTr="004239AB">
        <w:tblPrEx>
          <w:tblCellMar>
            <w:top w:w="113" w:type="dxa"/>
            <w:left w:w="113" w:type="dxa"/>
            <w:bottom w:w="113" w:type="dxa"/>
            <w:right w:w="113" w:type="dxa"/>
          </w:tblCellMar>
        </w:tblPrEx>
        <w:trPr>
          <w:trHeight w:val="143"/>
        </w:trPr>
        <w:tc>
          <w:tcPr>
            <w:tcW w:w="3076" w:type="dxa"/>
            <w:shd w:val="clear" w:color="auto" w:fill="auto"/>
            <w:tcMar>
              <w:top w:w="113" w:type="dxa"/>
              <w:left w:w="113" w:type="dxa"/>
              <w:bottom w:w="113" w:type="dxa"/>
              <w:right w:w="113" w:type="dxa"/>
            </w:tcMar>
          </w:tcPr>
          <w:p w:rsidR="009C0BDD" w:rsidRDefault="009C0BDD" w:rsidP="009C0BDD">
            <w:pPr>
              <w:pStyle w:val="Default"/>
              <w:rPr>
                <w:sz w:val="22"/>
                <w:szCs w:val="22"/>
              </w:rPr>
            </w:pPr>
            <w:r>
              <w:rPr>
                <w:sz w:val="22"/>
                <w:szCs w:val="22"/>
              </w:rPr>
              <w:lastRenderedPageBreak/>
              <w:t xml:space="preserve">3. Taikyti lygumo ir panašumo sąvokas sprendžiant paprastus uždavinius. </w:t>
            </w:r>
          </w:p>
          <w:p w:rsidR="00044DE0" w:rsidRPr="00E96E6C" w:rsidRDefault="00044DE0" w:rsidP="00A6757D">
            <w:pPr>
              <w:rPr>
                <w:sz w:val="22"/>
                <w:szCs w:val="22"/>
              </w:rPr>
            </w:pPr>
          </w:p>
        </w:tc>
        <w:tc>
          <w:tcPr>
            <w:tcW w:w="4150" w:type="dxa"/>
            <w:shd w:val="clear" w:color="auto" w:fill="auto"/>
            <w:tcMar>
              <w:top w:w="113" w:type="dxa"/>
              <w:left w:w="113" w:type="dxa"/>
              <w:bottom w:w="113" w:type="dxa"/>
              <w:right w:w="113" w:type="dxa"/>
            </w:tcMar>
          </w:tcPr>
          <w:p w:rsidR="002236DA" w:rsidRDefault="002236DA" w:rsidP="002236DA">
            <w:pPr>
              <w:snapToGrid w:val="0"/>
              <w:rPr>
                <w:sz w:val="22"/>
                <w:szCs w:val="22"/>
              </w:rPr>
            </w:pPr>
            <w:r w:rsidRPr="00843B76">
              <w:rPr>
                <w:sz w:val="22"/>
                <w:szCs w:val="22"/>
              </w:rPr>
              <w:t>1. Kurios pavaizduotos erdvinės figūros yra lygios ir kurios panašios:</w:t>
            </w:r>
          </w:p>
          <w:p w:rsidR="002236DA" w:rsidRDefault="00147005" w:rsidP="002236DA">
            <w:pPr>
              <w:snapToGrid w:val="0"/>
              <w:rPr>
                <w:sz w:val="22"/>
                <w:szCs w:val="22"/>
              </w:rPr>
            </w:pPr>
            <w:r>
              <w:rPr>
                <w:noProof/>
                <w:sz w:val="22"/>
                <w:szCs w:val="22"/>
              </w:rPr>
              <w:drawing>
                <wp:inline distT="0" distB="0" distL="0" distR="0" wp14:anchorId="32826F25" wp14:editId="50EEA6E5">
                  <wp:extent cx="2095500" cy="828675"/>
                  <wp:effectExtent l="0" t="0" r="0" b="0"/>
                  <wp:docPr id="885138" name="Paveikslėlis 885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5138"/>
                          <pic:cNvPicPr>
                            <a:picLocks noChangeAspect="1" noChangeArrowheads="1"/>
                          </pic:cNvPicPr>
                        </pic:nvPicPr>
                        <pic:blipFill>
                          <a:blip r:embed="rId888" cstate="print">
                            <a:extLst>
                              <a:ext uri="{28A0092B-C50C-407E-A947-70E740481C1C}">
                                <a14:useLocalDpi xmlns:a14="http://schemas.microsoft.com/office/drawing/2010/main" val="0"/>
                              </a:ext>
                            </a:extLst>
                          </a:blip>
                          <a:srcRect/>
                          <a:stretch>
                            <a:fillRect/>
                          </a:stretch>
                        </pic:blipFill>
                        <pic:spPr bwMode="auto">
                          <a:xfrm>
                            <a:off x="0" y="0"/>
                            <a:ext cx="2095500" cy="828675"/>
                          </a:xfrm>
                          <a:prstGeom prst="rect">
                            <a:avLst/>
                          </a:prstGeom>
                          <a:noFill/>
                          <a:ln>
                            <a:noFill/>
                          </a:ln>
                        </pic:spPr>
                      </pic:pic>
                    </a:graphicData>
                  </a:graphic>
                </wp:inline>
              </w:drawing>
            </w:r>
          </w:p>
          <w:p w:rsidR="002236DA" w:rsidRDefault="00147005" w:rsidP="002236DA">
            <w:pPr>
              <w:snapToGrid w:val="0"/>
              <w:rPr>
                <w:sz w:val="22"/>
                <w:szCs w:val="22"/>
              </w:rPr>
            </w:pPr>
            <w:r>
              <w:rPr>
                <w:noProof/>
                <w:sz w:val="22"/>
                <w:szCs w:val="22"/>
              </w:rPr>
              <w:drawing>
                <wp:inline distT="0" distB="0" distL="0" distR="0" wp14:anchorId="6E8591D4" wp14:editId="15386EC6">
                  <wp:extent cx="2190750" cy="733425"/>
                  <wp:effectExtent l="0" t="0" r="0" b="0"/>
                  <wp:docPr id="885139" name="Paveikslėlis 885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5139"/>
                          <pic:cNvPicPr>
                            <a:picLocks noChangeAspect="1" noChangeArrowheads="1"/>
                          </pic:cNvPicPr>
                        </pic:nvPicPr>
                        <pic:blipFill>
                          <a:blip r:embed="rId889" cstate="print">
                            <a:extLst>
                              <a:ext uri="{28A0092B-C50C-407E-A947-70E740481C1C}">
                                <a14:useLocalDpi xmlns:a14="http://schemas.microsoft.com/office/drawing/2010/main" val="0"/>
                              </a:ext>
                            </a:extLst>
                          </a:blip>
                          <a:srcRect/>
                          <a:stretch>
                            <a:fillRect/>
                          </a:stretch>
                        </pic:blipFill>
                        <pic:spPr bwMode="auto">
                          <a:xfrm>
                            <a:off x="0" y="0"/>
                            <a:ext cx="2190750" cy="733425"/>
                          </a:xfrm>
                          <a:prstGeom prst="rect">
                            <a:avLst/>
                          </a:prstGeom>
                          <a:noFill/>
                          <a:ln>
                            <a:noFill/>
                          </a:ln>
                        </pic:spPr>
                      </pic:pic>
                    </a:graphicData>
                  </a:graphic>
                </wp:inline>
              </w:drawing>
            </w:r>
          </w:p>
          <w:p w:rsidR="00044DE0" w:rsidRPr="00E96E6C" w:rsidRDefault="002236DA" w:rsidP="002236DA">
            <w:pPr>
              <w:snapToGrid w:val="0"/>
              <w:rPr>
                <w:sz w:val="22"/>
                <w:szCs w:val="22"/>
              </w:rPr>
            </w:pPr>
            <w:r w:rsidRPr="00843B76">
              <w:rPr>
                <w:sz w:val="22"/>
                <w:szCs w:val="22"/>
              </w:rPr>
              <w:t>Parašykite šių erdvinių figūrų pavadinimus.</w:t>
            </w:r>
          </w:p>
        </w:tc>
        <w:tc>
          <w:tcPr>
            <w:tcW w:w="3824" w:type="dxa"/>
            <w:shd w:val="clear" w:color="auto" w:fill="auto"/>
            <w:tcMar>
              <w:top w:w="113" w:type="dxa"/>
              <w:left w:w="113" w:type="dxa"/>
              <w:bottom w:w="113" w:type="dxa"/>
              <w:right w:w="113" w:type="dxa"/>
            </w:tcMar>
          </w:tcPr>
          <w:p w:rsidR="009C0BDD" w:rsidRPr="009C0BDD" w:rsidRDefault="004E57BF" w:rsidP="009C0BDD">
            <w:pPr>
              <w:snapToGrid w:val="0"/>
              <w:rPr>
                <w:sz w:val="22"/>
                <w:szCs w:val="22"/>
              </w:rPr>
            </w:pPr>
            <w:r>
              <w:rPr>
                <w:sz w:val="22"/>
                <w:szCs w:val="22"/>
              </w:rPr>
              <w:t>1. Ritinio</w:t>
            </w:r>
            <w:r w:rsidR="009C0BDD" w:rsidRPr="009C0BDD">
              <w:rPr>
                <w:sz w:val="22"/>
                <w:szCs w:val="22"/>
              </w:rPr>
              <w:t xml:space="preserve"> aukštis 8 cm, o </w:t>
            </w:r>
            <w:r w:rsidR="009C0BDD">
              <w:rPr>
                <w:sz w:val="22"/>
                <w:szCs w:val="22"/>
              </w:rPr>
              <w:t xml:space="preserve">pagrindo </w:t>
            </w:r>
            <w:r w:rsidR="009C0BDD" w:rsidRPr="009C0BDD">
              <w:rPr>
                <w:sz w:val="22"/>
                <w:szCs w:val="22"/>
              </w:rPr>
              <w:t>skersmuo 6 cm</w:t>
            </w:r>
            <w:r>
              <w:rPr>
                <w:sz w:val="22"/>
                <w:szCs w:val="22"/>
              </w:rPr>
              <w:t>. Kaip pasikeis</w:t>
            </w:r>
            <w:r w:rsidR="009C0BDD">
              <w:rPr>
                <w:sz w:val="22"/>
                <w:szCs w:val="22"/>
              </w:rPr>
              <w:t xml:space="preserve"> tūris</w:t>
            </w:r>
            <w:r w:rsidR="009C0BDD" w:rsidRPr="009C0BDD">
              <w:rPr>
                <w:sz w:val="22"/>
                <w:szCs w:val="22"/>
              </w:rPr>
              <w:t>, jei:</w:t>
            </w:r>
          </w:p>
          <w:p w:rsidR="009C0BDD" w:rsidRPr="009C0BDD" w:rsidRDefault="009C0BDD" w:rsidP="009C0BDD">
            <w:pPr>
              <w:snapToGrid w:val="0"/>
              <w:rPr>
                <w:sz w:val="22"/>
                <w:szCs w:val="22"/>
              </w:rPr>
            </w:pPr>
            <w:r w:rsidRPr="009C0BDD">
              <w:rPr>
                <w:sz w:val="22"/>
                <w:szCs w:val="22"/>
              </w:rPr>
              <w:t>a) abu matmenis padidinsime du kartus;</w:t>
            </w:r>
          </w:p>
          <w:p w:rsidR="009C0BDD" w:rsidRPr="009C0BDD" w:rsidRDefault="009C0BDD" w:rsidP="009C0BDD">
            <w:pPr>
              <w:snapToGrid w:val="0"/>
              <w:rPr>
                <w:sz w:val="22"/>
                <w:szCs w:val="22"/>
              </w:rPr>
            </w:pPr>
            <w:r w:rsidRPr="009C0BDD">
              <w:rPr>
                <w:sz w:val="22"/>
                <w:szCs w:val="22"/>
              </w:rPr>
              <w:t>b) aukštį padidinsime du kartus, o skersmenį sumažinsime du kartus;</w:t>
            </w:r>
          </w:p>
          <w:p w:rsidR="009C0BDD" w:rsidRPr="009C0BDD" w:rsidRDefault="009C0BDD" w:rsidP="009C0BDD">
            <w:pPr>
              <w:snapToGrid w:val="0"/>
              <w:rPr>
                <w:sz w:val="22"/>
                <w:szCs w:val="22"/>
              </w:rPr>
            </w:pPr>
            <w:r w:rsidRPr="009C0BDD">
              <w:rPr>
                <w:sz w:val="22"/>
                <w:szCs w:val="22"/>
              </w:rPr>
              <w:t xml:space="preserve">c) aukštį sumažinsime du kartus, o </w:t>
            </w:r>
            <w:r>
              <w:rPr>
                <w:sz w:val="22"/>
                <w:szCs w:val="22"/>
              </w:rPr>
              <w:t>skersmenį padidinsime du kartus?</w:t>
            </w:r>
          </w:p>
          <w:p w:rsidR="00044DE0" w:rsidRPr="00E96E6C" w:rsidRDefault="009C0BDD" w:rsidP="009C0BDD">
            <w:pPr>
              <w:snapToGrid w:val="0"/>
              <w:rPr>
                <w:sz w:val="22"/>
                <w:szCs w:val="22"/>
              </w:rPr>
            </w:pPr>
            <w:r w:rsidRPr="009C0BDD">
              <w:rPr>
                <w:sz w:val="22"/>
                <w:szCs w:val="22"/>
              </w:rPr>
              <w:t>Suformuluokite išvadą.</w:t>
            </w:r>
          </w:p>
        </w:tc>
        <w:tc>
          <w:tcPr>
            <w:tcW w:w="4293" w:type="dxa"/>
            <w:shd w:val="clear" w:color="auto" w:fill="auto"/>
            <w:tcMar>
              <w:top w:w="113" w:type="dxa"/>
              <w:left w:w="113" w:type="dxa"/>
              <w:bottom w:w="113" w:type="dxa"/>
              <w:right w:w="113" w:type="dxa"/>
            </w:tcMar>
          </w:tcPr>
          <w:p w:rsidR="00E01E78" w:rsidRPr="00E01E78" w:rsidRDefault="00E01E78" w:rsidP="00E01E78">
            <w:pPr>
              <w:rPr>
                <w:sz w:val="22"/>
                <w:szCs w:val="22"/>
              </w:rPr>
            </w:pPr>
            <w:r w:rsidRPr="00E01E78">
              <w:rPr>
                <w:sz w:val="22"/>
                <w:szCs w:val="22"/>
              </w:rPr>
              <w:t xml:space="preserve">1. Kaip pasikeis taisyklingosios trikampės piramidės tūris, jei jos aukštinę pailginsime du kartus; </w:t>
            </w:r>
            <w:r w:rsidR="004E57BF">
              <w:rPr>
                <w:sz w:val="22"/>
                <w:szCs w:val="22"/>
              </w:rPr>
              <w:t xml:space="preserve">jei </w:t>
            </w:r>
            <w:r w:rsidRPr="00E01E78">
              <w:rPr>
                <w:sz w:val="22"/>
                <w:szCs w:val="22"/>
              </w:rPr>
              <w:t>pagrindo kraštinę pailginsime du kartus?</w:t>
            </w:r>
          </w:p>
          <w:p w:rsidR="00044DE0" w:rsidRDefault="00E01E78" w:rsidP="00E01E78">
            <w:pPr>
              <w:rPr>
                <w:sz w:val="22"/>
                <w:szCs w:val="22"/>
              </w:rPr>
            </w:pPr>
            <w:r w:rsidRPr="00E01E78">
              <w:rPr>
                <w:sz w:val="22"/>
                <w:szCs w:val="22"/>
              </w:rPr>
              <w:t>2. Pavaizduoti du panašūs kūgiai. Jų aukštinės ir spinduliai skiri</w:t>
            </w:r>
            <w:r>
              <w:rPr>
                <w:sz w:val="22"/>
                <w:szCs w:val="22"/>
              </w:rPr>
              <w:t>asi 3 kartus. Kiek kartų skiriasi</w:t>
            </w:r>
            <w:r w:rsidRPr="00E01E78">
              <w:rPr>
                <w:sz w:val="22"/>
                <w:szCs w:val="22"/>
              </w:rPr>
              <w:t xml:space="preserve"> jų tūriai?</w:t>
            </w:r>
          </w:p>
          <w:p w:rsidR="00E01E78" w:rsidRPr="00E96E6C" w:rsidRDefault="00147005" w:rsidP="00E01E78">
            <w:pPr>
              <w:rPr>
                <w:sz w:val="22"/>
                <w:szCs w:val="22"/>
              </w:rPr>
            </w:pPr>
            <w:r>
              <w:rPr>
                <w:noProof/>
                <w:sz w:val="22"/>
                <w:szCs w:val="22"/>
              </w:rPr>
              <w:drawing>
                <wp:inline distT="0" distB="0" distL="0" distR="0" wp14:anchorId="30FE660A" wp14:editId="2A9D6BBF">
                  <wp:extent cx="1647825" cy="1095375"/>
                  <wp:effectExtent l="0" t="0" r="0" b="0"/>
                  <wp:docPr id="885140" name="Paveikslėlis 885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5140"/>
                          <pic:cNvPicPr>
                            <a:picLocks noChangeAspect="1" noChangeArrowheads="1"/>
                          </pic:cNvPicPr>
                        </pic:nvPicPr>
                        <pic:blipFill>
                          <a:blip r:embed="rId890" cstate="print">
                            <a:extLst>
                              <a:ext uri="{28A0092B-C50C-407E-A947-70E740481C1C}">
                                <a14:useLocalDpi xmlns:a14="http://schemas.microsoft.com/office/drawing/2010/main" val="0"/>
                              </a:ext>
                            </a:extLst>
                          </a:blip>
                          <a:srcRect/>
                          <a:stretch>
                            <a:fillRect/>
                          </a:stretch>
                        </pic:blipFill>
                        <pic:spPr bwMode="auto">
                          <a:xfrm>
                            <a:off x="0" y="0"/>
                            <a:ext cx="1647825" cy="1095375"/>
                          </a:xfrm>
                          <a:prstGeom prst="rect">
                            <a:avLst/>
                          </a:prstGeom>
                          <a:noFill/>
                          <a:ln>
                            <a:noFill/>
                          </a:ln>
                        </pic:spPr>
                      </pic:pic>
                    </a:graphicData>
                  </a:graphic>
                </wp:inline>
              </w:drawing>
            </w:r>
          </w:p>
        </w:tc>
      </w:tr>
      <w:tr w:rsidR="00404D6F" w:rsidTr="004239AB">
        <w:tblPrEx>
          <w:tblCellMar>
            <w:top w:w="113" w:type="dxa"/>
            <w:left w:w="113" w:type="dxa"/>
            <w:bottom w:w="113" w:type="dxa"/>
            <w:right w:w="113" w:type="dxa"/>
          </w:tblCellMar>
        </w:tblPrEx>
        <w:trPr>
          <w:trHeight w:val="143"/>
        </w:trPr>
        <w:tc>
          <w:tcPr>
            <w:tcW w:w="3076" w:type="dxa"/>
            <w:shd w:val="clear" w:color="auto" w:fill="auto"/>
            <w:tcMar>
              <w:top w:w="113" w:type="dxa"/>
              <w:left w:w="113" w:type="dxa"/>
              <w:bottom w:w="113" w:type="dxa"/>
              <w:right w:w="113" w:type="dxa"/>
            </w:tcMar>
          </w:tcPr>
          <w:p w:rsidR="00563C6B" w:rsidRPr="00563C6B" w:rsidRDefault="00563C6B" w:rsidP="00563C6B">
            <w:pPr>
              <w:rPr>
                <w:sz w:val="22"/>
                <w:szCs w:val="22"/>
              </w:rPr>
            </w:pPr>
            <w:r w:rsidRPr="00563C6B">
              <w:rPr>
                <w:sz w:val="22"/>
                <w:szCs w:val="22"/>
              </w:rPr>
              <w:t>4. Apskaičiuoti (tiksliai arba</w:t>
            </w:r>
          </w:p>
          <w:p w:rsidR="00365FDF" w:rsidRPr="00E96E6C" w:rsidRDefault="00563C6B" w:rsidP="00563C6B">
            <w:pPr>
              <w:rPr>
                <w:sz w:val="22"/>
                <w:szCs w:val="22"/>
              </w:rPr>
            </w:pPr>
            <w:r w:rsidRPr="00563C6B">
              <w:rPr>
                <w:sz w:val="22"/>
                <w:szCs w:val="22"/>
              </w:rPr>
              <w:t>nurodytu tikslumu) kubo, stačiakampio</w:t>
            </w:r>
            <w:r w:rsidR="00AE5A6E">
              <w:rPr>
                <w:sz w:val="22"/>
                <w:szCs w:val="22"/>
              </w:rPr>
              <w:t xml:space="preserve"> </w:t>
            </w:r>
            <w:r w:rsidR="00AE5A6E" w:rsidRPr="00AE5A6E">
              <w:rPr>
                <w:sz w:val="22"/>
                <w:szCs w:val="22"/>
              </w:rPr>
              <w:t>gretasienio, ritinio, kūgio, taisyklingosios piramidės, stačiosios prizmės tūrį ir paviršiaus plotą, rutulio tūrį.</w:t>
            </w:r>
          </w:p>
        </w:tc>
        <w:tc>
          <w:tcPr>
            <w:tcW w:w="4150" w:type="dxa"/>
            <w:shd w:val="clear" w:color="auto" w:fill="auto"/>
            <w:tcMar>
              <w:top w:w="113" w:type="dxa"/>
              <w:left w:w="113" w:type="dxa"/>
              <w:bottom w:w="113" w:type="dxa"/>
              <w:right w:w="113" w:type="dxa"/>
            </w:tcMar>
          </w:tcPr>
          <w:p w:rsidR="00365FDF" w:rsidRDefault="00563C6B" w:rsidP="00A6757D">
            <w:pPr>
              <w:snapToGrid w:val="0"/>
              <w:rPr>
                <w:sz w:val="22"/>
                <w:szCs w:val="22"/>
              </w:rPr>
            </w:pPr>
            <w:r w:rsidRPr="00563C6B">
              <w:rPr>
                <w:sz w:val="22"/>
                <w:szCs w:val="22"/>
              </w:rPr>
              <w:t>1. Stačiosios prizmės pagrindas yra statusis trikampis, kurio statinių ilgiai yra</w:t>
            </w:r>
          </w:p>
          <w:p w:rsidR="00407A91" w:rsidRDefault="00407A91" w:rsidP="00407A91">
            <w:pPr>
              <w:pStyle w:val="Default"/>
              <w:rPr>
                <w:sz w:val="22"/>
                <w:szCs w:val="22"/>
              </w:rPr>
            </w:pPr>
            <w:r>
              <w:rPr>
                <w:sz w:val="22"/>
                <w:szCs w:val="22"/>
              </w:rPr>
              <w:t>4 cm ir 3 cm. Prizmės aukštis lygus 6 cm.</w:t>
            </w:r>
          </w:p>
          <w:p w:rsidR="00407A91" w:rsidRDefault="00147005" w:rsidP="00407A91">
            <w:pPr>
              <w:pStyle w:val="Default"/>
              <w:rPr>
                <w:sz w:val="22"/>
                <w:szCs w:val="22"/>
              </w:rPr>
            </w:pPr>
            <w:r>
              <w:rPr>
                <w:noProof/>
                <w:sz w:val="22"/>
                <w:szCs w:val="22"/>
              </w:rPr>
              <w:drawing>
                <wp:inline distT="0" distB="0" distL="0" distR="0" wp14:anchorId="1B5FD574" wp14:editId="468C8514">
                  <wp:extent cx="1276350" cy="1181100"/>
                  <wp:effectExtent l="0" t="0" r="0" b="0"/>
                  <wp:docPr id="885141" name="Paveikslėlis 885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5141"/>
                          <pic:cNvPicPr>
                            <a:picLocks noChangeAspect="1" noChangeArrowheads="1"/>
                          </pic:cNvPicPr>
                        </pic:nvPicPr>
                        <pic:blipFill>
                          <a:blip r:embed="rId891" cstate="print">
                            <a:extLst>
                              <a:ext uri="{28A0092B-C50C-407E-A947-70E740481C1C}">
                                <a14:useLocalDpi xmlns:a14="http://schemas.microsoft.com/office/drawing/2010/main" val="0"/>
                              </a:ext>
                            </a:extLst>
                          </a:blip>
                          <a:srcRect/>
                          <a:stretch>
                            <a:fillRect/>
                          </a:stretch>
                        </pic:blipFill>
                        <pic:spPr bwMode="auto">
                          <a:xfrm>
                            <a:off x="0" y="0"/>
                            <a:ext cx="1276350" cy="1181100"/>
                          </a:xfrm>
                          <a:prstGeom prst="rect">
                            <a:avLst/>
                          </a:prstGeom>
                          <a:noFill/>
                          <a:ln>
                            <a:noFill/>
                          </a:ln>
                        </pic:spPr>
                      </pic:pic>
                    </a:graphicData>
                  </a:graphic>
                </wp:inline>
              </w:drawing>
            </w:r>
            <w:r w:rsidR="00407A91">
              <w:rPr>
                <w:sz w:val="22"/>
                <w:szCs w:val="22"/>
              </w:rPr>
              <w:t xml:space="preserve"> </w:t>
            </w:r>
          </w:p>
          <w:p w:rsidR="00407A91" w:rsidRDefault="00407A91" w:rsidP="00407A91">
            <w:pPr>
              <w:pStyle w:val="Default"/>
              <w:rPr>
                <w:sz w:val="22"/>
                <w:szCs w:val="22"/>
              </w:rPr>
            </w:pPr>
            <w:r>
              <w:rPr>
                <w:sz w:val="22"/>
                <w:szCs w:val="22"/>
              </w:rPr>
              <w:t xml:space="preserve">Apskaičiuokite prizmės: </w:t>
            </w:r>
          </w:p>
          <w:p w:rsidR="00407A91" w:rsidRDefault="00407A91" w:rsidP="00407A91">
            <w:pPr>
              <w:pStyle w:val="Default"/>
              <w:rPr>
                <w:sz w:val="22"/>
                <w:szCs w:val="22"/>
              </w:rPr>
            </w:pPr>
            <w:r>
              <w:rPr>
                <w:sz w:val="22"/>
                <w:szCs w:val="22"/>
              </w:rPr>
              <w:t xml:space="preserve">a) pagrindo įžambinės ilgį; </w:t>
            </w:r>
          </w:p>
          <w:p w:rsidR="00407A91" w:rsidRDefault="00407A91" w:rsidP="00407A91">
            <w:pPr>
              <w:pStyle w:val="Default"/>
              <w:rPr>
                <w:sz w:val="22"/>
                <w:szCs w:val="22"/>
              </w:rPr>
            </w:pPr>
            <w:r>
              <w:rPr>
                <w:sz w:val="22"/>
                <w:szCs w:val="22"/>
              </w:rPr>
              <w:t xml:space="preserve">b) pagrindo plotą; </w:t>
            </w:r>
          </w:p>
          <w:p w:rsidR="00407A91" w:rsidRDefault="00407A91" w:rsidP="00407A91">
            <w:pPr>
              <w:pStyle w:val="Default"/>
              <w:rPr>
                <w:sz w:val="22"/>
                <w:szCs w:val="22"/>
              </w:rPr>
            </w:pPr>
            <w:r>
              <w:rPr>
                <w:sz w:val="22"/>
                <w:szCs w:val="22"/>
              </w:rPr>
              <w:t xml:space="preserve">c) šoninio paviršiaus plotą; </w:t>
            </w:r>
          </w:p>
          <w:p w:rsidR="00846DD7" w:rsidRDefault="00407A91" w:rsidP="00407A91">
            <w:pPr>
              <w:pStyle w:val="Default"/>
              <w:rPr>
                <w:sz w:val="22"/>
                <w:szCs w:val="22"/>
              </w:rPr>
            </w:pPr>
            <w:r>
              <w:rPr>
                <w:sz w:val="22"/>
                <w:szCs w:val="22"/>
              </w:rPr>
              <w:t>d) viso paviršiaus plotą</w:t>
            </w:r>
            <w:r w:rsidR="001B12F1">
              <w:rPr>
                <w:sz w:val="22"/>
                <w:szCs w:val="22"/>
              </w:rPr>
              <w:t>;</w:t>
            </w:r>
          </w:p>
          <w:p w:rsidR="00846DD7" w:rsidRDefault="00846DD7" w:rsidP="00407A91">
            <w:pPr>
              <w:pStyle w:val="Default"/>
              <w:rPr>
                <w:sz w:val="22"/>
                <w:szCs w:val="22"/>
              </w:rPr>
            </w:pPr>
            <w:r>
              <w:rPr>
                <w:sz w:val="22"/>
                <w:szCs w:val="22"/>
              </w:rPr>
              <w:t>e) tūrį</w:t>
            </w:r>
            <w:r w:rsidR="00407A91">
              <w:rPr>
                <w:sz w:val="22"/>
                <w:szCs w:val="22"/>
              </w:rPr>
              <w:t>.</w:t>
            </w:r>
          </w:p>
          <w:p w:rsidR="00846DD7" w:rsidRPr="00846DD7" w:rsidRDefault="00846DD7" w:rsidP="00846DD7">
            <w:pPr>
              <w:pStyle w:val="Default"/>
              <w:rPr>
                <w:sz w:val="22"/>
                <w:szCs w:val="22"/>
              </w:rPr>
            </w:pPr>
            <w:r>
              <w:rPr>
                <w:sz w:val="22"/>
                <w:szCs w:val="22"/>
              </w:rPr>
              <w:t xml:space="preserve">2. </w:t>
            </w:r>
            <w:r w:rsidRPr="00846DD7">
              <w:rPr>
                <w:sz w:val="22"/>
                <w:szCs w:val="22"/>
              </w:rPr>
              <w:t>Taisyklingosios trikampės piramidės aukštinė 6cm, o pagrindo plotas 16 cm².</w:t>
            </w:r>
          </w:p>
          <w:p w:rsidR="00846DD7" w:rsidRDefault="00846DD7" w:rsidP="00846DD7">
            <w:pPr>
              <w:pStyle w:val="Default"/>
              <w:rPr>
                <w:sz w:val="22"/>
                <w:szCs w:val="22"/>
              </w:rPr>
            </w:pPr>
            <w:r w:rsidRPr="00846DD7">
              <w:rPr>
                <w:sz w:val="22"/>
                <w:szCs w:val="22"/>
              </w:rPr>
              <w:t>Apskaičiuokite piramidės tūrį.</w:t>
            </w:r>
          </w:p>
          <w:p w:rsidR="00407A91" w:rsidRDefault="00147005" w:rsidP="00846DD7">
            <w:pPr>
              <w:pStyle w:val="Default"/>
              <w:rPr>
                <w:sz w:val="22"/>
                <w:szCs w:val="22"/>
              </w:rPr>
            </w:pPr>
            <w:r>
              <w:rPr>
                <w:noProof/>
                <w:sz w:val="22"/>
                <w:szCs w:val="22"/>
              </w:rPr>
              <w:lastRenderedPageBreak/>
              <w:drawing>
                <wp:inline distT="0" distB="0" distL="0" distR="0" wp14:anchorId="17DA241D" wp14:editId="26A829D4">
                  <wp:extent cx="733425" cy="914400"/>
                  <wp:effectExtent l="0" t="0" r="0" b="0"/>
                  <wp:docPr id="885142" name="Paveikslėlis 885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5142"/>
                          <pic:cNvPicPr>
                            <a:picLocks noChangeAspect="1" noChangeArrowheads="1"/>
                          </pic:cNvPicPr>
                        </pic:nvPicPr>
                        <pic:blipFill>
                          <a:blip r:embed="rId892" cstate="print">
                            <a:extLst>
                              <a:ext uri="{28A0092B-C50C-407E-A947-70E740481C1C}">
                                <a14:useLocalDpi xmlns:a14="http://schemas.microsoft.com/office/drawing/2010/main" val="0"/>
                              </a:ext>
                            </a:extLst>
                          </a:blip>
                          <a:srcRect/>
                          <a:stretch>
                            <a:fillRect/>
                          </a:stretch>
                        </pic:blipFill>
                        <pic:spPr bwMode="auto">
                          <a:xfrm>
                            <a:off x="0" y="0"/>
                            <a:ext cx="733425" cy="914400"/>
                          </a:xfrm>
                          <a:prstGeom prst="rect">
                            <a:avLst/>
                          </a:prstGeom>
                          <a:noFill/>
                          <a:ln>
                            <a:noFill/>
                          </a:ln>
                        </pic:spPr>
                      </pic:pic>
                    </a:graphicData>
                  </a:graphic>
                </wp:inline>
              </w:drawing>
            </w:r>
          </w:p>
          <w:p w:rsidR="00E0577D" w:rsidRPr="00E0577D" w:rsidRDefault="00E0577D" w:rsidP="00E0577D">
            <w:pPr>
              <w:pStyle w:val="Default"/>
              <w:rPr>
                <w:sz w:val="22"/>
                <w:szCs w:val="22"/>
              </w:rPr>
            </w:pPr>
            <w:r w:rsidRPr="00E0577D">
              <w:rPr>
                <w:sz w:val="22"/>
                <w:szCs w:val="22"/>
              </w:rPr>
              <w:t>3. Ritinio aukštis 4 cm, o</w:t>
            </w:r>
            <w:r>
              <w:rPr>
                <w:sz w:val="22"/>
                <w:szCs w:val="22"/>
              </w:rPr>
              <w:t xml:space="preserve"> pagrindo spindulio ilgis 3 cm. </w:t>
            </w:r>
            <w:r w:rsidRPr="00E0577D">
              <w:rPr>
                <w:sz w:val="22"/>
                <w:szCs w:val="22"/>
              </w:rPr>
              <w:t>Apskaičiuokite ritinio:</w:t>
            </w:r>
          </w:p>
          <w:p w:rsidR="00E0577D" w:rsidRPr="00E0577D" w:rsidRDefault="00E0577D" w:rsidP="00E0577D">
            <w:pPr>
              <w:pStyle w:val="Default"/>
              <w:rPr>
                <w:sz w:val="22"/>
                <w:szCs w:val="22"/>
              </w:rPr>
            </w:pPr>
            <w:r w:rsidRPr="00E0577D">
              <w:rPr>
                <w:sz w:val="22"/>
                <w:szCs w:val="22"/>
              </w:rPr>
              <w:t>a) pagrindo plotą;</w:t>
            </w:r>
          </w:p>
          <w:p w:rsidR="00E0577D" w:rsidRPr="00E0577D" w:rsidRDefault="00E0577D" w:rsidP="00E0577D">
            <w:pPr>
              <w:pStyle w:val="Default"/>
              <w:rPr>
                <w:sz w:val="22"/>
                <w:szCs w:val="22"/>
              </w:rPr>
            </w:pPr>
            <w:r w:rsidRPr="00E0577D">
              <w:rPr>
                <w:sz w:val="22"/>
                <w:szCs w:val="22"/>
              </w:rPr>
              <w:t>b) šoninio paviršiaus plotą;</w:t>
            </w:r>
          </w:p>
          <w:p w:rsidR="00E0577D" w:rsidRPr="00E0577D" w:rsidRDefault="00E0577D" w:rsidP="00E0577D">
            <w:pPr>
              <w:pStyle w:val="Default"/>
              <w:rPr>
                <w:sz w:val="22"/>
                <w:szCs w:val="22"/>
              </w:rPr>
            </w:pPr>
            <w:r w:rsidRPr="00E0577D">
              <w:rPr>
                <w:sz w:val="22"/>
                <w:szCs w:val="22"/>
              </w:rPr>
              <w:t>c) tūrį.</w:t>
            </w:r>
          </w:p>
          <w:p w:rsidR="00E0577D" w:rsidRDefault="00E0577D" w:rsidP="00E0577D">
            <w:pPr>
              <w:pStyle w:val="Default"/>
              <w:rPr>
                <w:sz w:val="22"/>
                <w:szCs w:val="22"/>
              </w:rPr>
            </w:pPr>
            <w:r w:rsidRPr="00E0577D">
              <w:rPr>
                <w:sz w:val="22"/>
                <w:szCs w:val="22"/>
              </w:rPr>
              <w:t xml:space="preserve">Laikykite </w:t>
            </w:r>
            <w:r w:rsidR="00183077">
              <w:rPr>
                <w:sz w:val="22"/>
                <w:szCs w:val="22"/>
              </w:rPr>
              <w:t>π =</w:t>
            </w:r>
            <w:r>
              <w:rPr>
                <w:sz w:val="22"/>
                <w:szCs w:val="22"/>
              </w:rPr>
              <w:t xml:space="preserve"> 3,14</w:t>
            </w:r>
            <w:r w:rsidRPr="00E0577D">
              <w:rPr>
                <w:sz w:val="22"/>
                <w:szCs w:val="22"/>
              </w:rPr>
              <w:t>.</w:t>
            </w:r>
          </w:p>
          <w:p w:rsidR="00E0577D" w:rsidRPr="00E0577D" w:rsidRDefault="00147005" w:rsidP="00E0577D">
            <w:pPr>
              <w:pStyle w:val="Default"/>
              <w:rPr>
                <w:sz w:val="22"/>
                <w:szCs w:val="22"/>
              </w:rPr>
            </w:pPr>
            <w:r>
              <w:rPr>
                <w:noProof/>
                <w:sz w:val="22"/>
                <w:szCs w:val="22"/>
              </w:rPr>
              <w:drawing>
                <wp:inline distT="0" distB="0" distL="0" distR="0" wp14:anchorId="1C5973D3" wp14:editId="2EBD15E8">
                  <wp:extent cx="828675" cy="647700"/>
                  <wp:effectExtent l="0" t="0" r="0" b="0"/>
                  <wp:docPr id="885143" name="Paveikslėlis 885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5143"/>
                          <pic:cNvPicPr>
                            <a:picLocks noChangeAspect="1" noChangeArrowheads="1"/>
                          </pic:cNvPicPr>
                        </pic:nvPicPr>
                        <pic:blipFill>
                          <a:blip r:embed="rId893" cstate="print">
                            <a:extLst>
                              <a:ext uri="{28A0092B-C50C-407E-A947-70E740481C1C}">
                                <a14:useLocalDpi xmlns:a14="http://schemas.microsoft.com/office/drawing/2010/main" val="0"/>
                              </a:ext>
                            </a:extLst>
                          </a:blip>
                          <a:srcRect/>
                          <a:stretch>
                            <a:fillRect/>
                          </a:stretch>
                        </pic:blipFill>
                        <pic:spPr bwMode="auto">
                          <a:xfrm>
                            <a:off x="0" y="0"/>
                            <a:ext cx="828675" cy="647700"/>
                          </a:xfrm>
                          <a:prstGeom prst="rect">
                            <a:avLst/>
                          </a:prstGeom>
                          <a:noFill/>
                          <a:ln>
                            <a:noFill/>
                          </a:ln>
                        </pic:spPr>
                      </pic:pic>
                    </a:graphicData>
                  </a:graphic>
                </wp:inline>
              </w:drawing>
            </w:r>
          </w:p>
          <w:p w:rsidR="00E0577D" w:rsidRDefault="00E0577D" w:rsidP="00E0577D">
            <w:pPr>
              <w:pStyle w:val="Default"/>
              <w:rPr>
                <w:sz w:val="22"/>
                <w:szCs w:val="22"/>
              </w:rPr>
            </w:pPr>
            <w:r w:rsidRPr="00E0577D">
              <w:rPr>
                <w:sz w:val="22"/>
                <w:szCs w:val="22"/>
              </w:rPr>
              <w:t>4. Kūgio aukštis 24 cm, o sudaromosios ilgis lygus 25 cm.</w:t>
            </w:r>
          </w:p>
          <w:p w:rsidR="00B24E66" w:rsidRDefault="00147005" w:rsidP="00E0577D">
            <w:pPr>
              <w:pStyle w:val="Default"/>
              <w:rPr>
                <w:sz w:val="22"/>
                <w:szCs w:val="22"/>
              </w:rPr>
            </w:pPr>
            <w:r>
              <w:rPr>
                <w:noProof/>
                <w:sz w:val="22"/>
                <w:szCs w:val="22"/>
              </w:rPr>
              <w:drawing>
                <wp:inline distT="0" distB="0" distL="0" distR="0" wp14:anchorId="26FE3E39" wp14:editId="02A5DB7D">
                  <wp:extent cx="914400" cy="457200"/>
                  <wp:effectExtent l="0" t="0" r="0" b="0"/>
                  <wp:docPr id="885144" name="Paveikslėlis 885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5144"/>
                          <pic:cNvPicPr>
                            <a:picLocks noChangeAspect="1" noChangeArrowheads="1"/>
                          </pic:cNvPicPr>
                        </pic:nvPicPr>
                        <pic:blipFill>
                          <a:blip r:embed="rId894" cstate="print">
                            <a:extLst>
                              <a:ext uri="{28A0092B-C50C-407E-A947-70E740481C1C}">
                                <a14:useLocalDpi xmlns:a14="http://schemas.microsoft.com/office/drawing/2010/main" val="0"/>
                              </a:ext>
                            </a:extLst>
                          </a:blip>
                          <a:srcRect/>
                          <a:stretch>
                            <a:fillRect/>
                          </a:stretch>
                        </pic:blipFill>
                        <pic:spPr bwMode="auto">
                          <a:xfrm>
                            <a:off x="0" y="0"/>
                            <a:ext cx="914400" cy="457200"/>
                          </a:xfrm>
                          <a:prstGeom prst="rect">
                            <a:avLst/>
                          </a:prstGeom>
                          <a:noFill/>
                          <a:ln>
                            <a:noFill/>
                          </a:ln>
                        </pic:spPr>
                      </pic:pic>
                    </a:graphicData>
                  </a:graphic>
                </wp:inline>
              </w:drawing>
            </w:r>
          </w:p>
          <w:p w:rsidR="00F752EC" w:rsidRPr="00F752EC" w:rsidRDefault="00F752EC" w:rsidP="00F752EC">
            <w:pPr>
              <w:pStyle w:val="Default"/>
              <w:rPr>
                <w:sz w:val="22"/>
                <w:szCs w:val="22"/>
              </w:rPr>
            </w:pPr>
            <w:r w:rsidRPr="00F752EC">
              <w:rPr>
                <w:sz w:val="22"/>
                <w:szCs w:val="22"/>
              </w:rPr>
              <w:t>Apskaičiuokite kūgio:</w:t>
            </w:r>
          </w:p>
          <w:p w:rsidR="00F752EC" w:rsidRPr="00F752EC" w:rsidRDefault="00F752EC" w:rsidP="00F752EC">
            <w:pPr>
              <w:pStyle w:val="Default"/>
              <w:rPr>
                <w:sz w:val="22"/>
                <w:szCs w:val="22"/>
              </w:rPr>
            </w:pPr>
            <w:r w:rsidRPr="00F752EC">
              <w:rPr>
                <w:sz w:val="22"/>
                <w:szCs w:val="22"/>
              </w:rPr>
              <w:t>a) pagrindo spindulio ilgį;</w:t>
            </w:r>
          </w:p>
          <w:p w:rsidR="00F752EC" w:rsidRPr="00F752EC" w:rsidRDefault="00F752EC" w:rsidP="00F752EC">
            <w:pPr>
              <w:pStyle w:val="Default"/>
              <w:rPr>
                <w:sz w:val="22"/>
                <w:szCs w:val="22"/>
              </w:rPr>
            </w:pPr>
            <w:r w:rsidRPr="00F752EC">
              <w:rPr>
                <w:sz w:val="22"/>
                <w:szCs w:val="22"/>
              </w:rPr>
              <w:t>b) pagrindo plotą;</w:t>
            </w:r>
          </w:p>
          <w:p w:rsidR="00F752EC" w:rsidRPr="00F752EC" w:rsidRDefault="00F752EC" w:rsidP="00F752EC">
            <w:pPr>
              <w:pStyle w:val="Default"/>
              <w:rPr>
                <w:sz w:val="22"/>
                <w:szCs w:val="22"/>
              </w:rPr>
            </w:pPr>
            <w:r w:rsidRPr="00F752EC">
              <w:rPr>
                <w:sz w:val="22"/>
                <w:szCs w:val="22"/>
              </w:rPr>
              <w:t>c) šoninio paviršiaus plotą;</w:t>
            </w:r>
            <w:r>
              <w:rPr>
                <w:sz w:val="22"/>
                <w:szCs w:val="22"/>
              </w:rPr>
              <w:t xml:space="preserve"> </w:t>
            </w:r>
          </w:p>
          <w:p w:rsidR="00F752EC" w:rsidRPr="00F752EC" w:rsidRDefault="00F752EC" w:rsidP="00F752EC">
            <w:pPr>
              <w:pStyle w:val="Default"/>
              <w:rPr>
                <w:sz w:val="22"/>
                <w:szCs w:val="22"/>
              </w:rPr>
            </w:pPr>
            <w:r w:rsidRPr="00F752EC">
              <w:rPr>
                <w:sz w:val="22"/>
                <w:szCs w:val="22"/>
              </w:rPr>
              <w:t>d) viso paviršiaus plotą;</w:t>
            </w:r>
          </w:p>
          <w:p w:rsidR="00F752EC" w:rsidRPr="00F752EC" w:rsidRDefault="00F752EC" w:rsidP="00F752EC">
            <w:pPr>
              <w:pStyle w:val="Default"/>
              <w:rPr>
                <w:sz w:val="22"/>
                <w:szCs w:val="22"/>
              </w:rPr>
            </w:pPr>
            <w:r w:rsidRPr="00F752EC">
              <w:rPr>
                <w:sz w:val="22"/>
                <w:szCs w:val="22"/>
              </w:rPr>
              <w:t>e) tūrį.</w:t>
            </w:r>
          </w:p>
          <w:p w:rsidR="00407A91" w:rsidRPr="00E96E6C" w:rsidRDefault="00F752EC" w:rsidP="007455E4">
            <w:pPr>
              <w:pStyle w:val="Default"/>
              <w:rPr>
                <w:sz w:val="22"/>
                <w:szCs w:val="22"/>
              </w:rPr>
            </w:pPr>
            <w:r w:rsidRPr="00F752EC">
              <w:rPr>
                <w:sz w:val="22"/>
                <w:szCs w:val="22"/>
              </w:rPr>
              <w:t>Laikykite</w:t>
            </w:r>
            <w:r>
              <w:rPr>
                <w:sz w:val="22"/>
                <w:szCs w:val="22"/>
              </w:rPr>
              <w:t xml:space="preserve"> </w:t>
            </w:r>
            <w:r w:rsidR="00183077">
              <w:rPr>
                <w:sz w:val="22"/>
                <w:szCs w:val="22"/>
              </w:rPr>
              <w:t>π =</w:t>
            </w:r>
            <w:r w:rsidR="00766EBB">
              <w:rPr>
                <w:sz w:val="22"/>
                <w:szCs w:val="22"/>
              </w:rPr>
              <w:t xml:space="preserve"> 3,14.</w:t>
            </w:r>
          </w:p>
        </w:tc>
        <w:tc>
          <w:tcPr>
            <w:tcW w:w="3824" w:type="dxa"/>
            <w:shd w:val="clear" w:color="auto" w:fill="auto"/>
            <w:tcMar>
              <w:top w:w="113" w:type="dxa"/>
              <w:left w:w="113" w:type="dxa"/>
              <w:bottom w:w="113" w:type="dxa"/>
              <w:right w:w="113" w:type="dxa"/>
            </w:tcMar>
          </w:tcPr>
          <w:p w:rsidR="00365FDF" w:rsidRDefault="00C538F4" w:rsidP="00C538F4">
            <w:pPr>
              <w:snapToGrid w:val="0"/>
              <w:rPr>
                <w:sz w:val="22"/>
                <w:szCs w:val="22"/>
              </w:rPr>
            </w:pPr>
            <w:r w:rsidRPr="00C538F4">
              <w:rPr>
                <w:sz w:val="22"/>
                <w:szCs w:val="22"/>
              </w:rPr>
              <w:lastRenderedPageBreak/>
              <w:t>1.</w:t>
            </w:r>
            <w:r>
              <w:rPr>
                <w:sz w:val="22"/>
                <w:szCs w:val="22"/>
              </w:rPr>
              <w:t xml:space="preserve"> </w:t>
            </w:r>
            <w:r w:rsidR="00563C6B" w:rsidRPr="00563C6B">
              <w:rPr>
                <w:sz w:val="22"/>
                <w:szCs w:val="22"/>
              </w:rPr>
              <w:t>Paveiksl</w:t>
            </w:r>
            <w:r w:rsidR="00183077">
              <w:rPr>
                <w:sz w:val="22"/>
                <w:szCs w:val="22"/>
              </w:rPr>
              <w:t>ėlyj</w:t>
            </w:r>
            <w:r w:rsidR="00563C6B" w:rsidRPr="00563C6B">
              <w:rPr>
                <w:sz w:val="22"/>
                <w:szCs w:val="22"/>
              </w:rPr>
              <w:t>e pavaizduota stačiakampio gretasienio išklotinė.</w:t>
            </w:r>
          </w:p>
          <w:p w:rsidR="00C538F4" w:rsidRDefault="00147005" w:rsidP="00C538F4">
            <w:pPr>
              <w:snapToGrid w:val="0"/>
              <w:rPr>
                <w:sz w:val="22"/>
                <w:szCs w:val="22"/>
              </w:rPr>
            </w:pPr>
            <w:r>
              <w:rPr>
                <w:noProof/>
                <w:sz w:val="22"/>
                <w:szCs w:val="22"/>
              </w:rPr>
              <w:drawing>
                <wp:inline distT="0" distB="0" distL="0" distR="0" wp14:anchorId="2FE20887" wp14:editId="0D6DECC7">
                  <wp:extent cx="1276350" cy="1181100"/>
                  <wp:effectExtent l="0" t="0" r="0" b="0"/>
                  <wp:docPr id="885145" name="Paveikslėlis 885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5145"/>
                          <pic:cNvPicPr>
                            <a:picLocks noChangeAspect="1" noChangeArrowheads="1"/>
                          </pic:cNvPicPr>
                        </pic:nvPicPr>
                        <pic:blipFill>
                          <a:blip r:embed="rId895" cstate="print">
                            <a:extLst>
                              <a:ext uri="{28A0092B-C50C-407E-A947-70E740481C1C}">
                                <a14:useLocalDpi xmlns:a14="http://schemas.microsoft.com/office/drawing/2010/main" val="0"/>
                              </a:ext>
                            </a:extLst>
                          </a:blip>
                          <a:srcRect/>
                          <a:stretch>
                            <a:fillRect/>
                          </a:stretch>
                        </pic:blipFill>
                        <pic:spPr bwMode="auto">
                          <a:xfrm>
                            <a:off x="0" y="0"/>
                            <a:ext cx="1276350" cy="1181100"/>
                          </a:xfrm>
                          <a:prstGeom prst="rect">
                            <a:avLst/>
                          </a:prstGeom>
                          <a:noFill/>
                          <a:ln>
                            <a:noFill/>
                          </a:ln>
                        </pic:spPr>
                      </pic:pic>
                    </a:graphicData>
                  </a:graphic>
                </wp:inline>
              </w:drawing>
            </w:r>
          </w:p>
          <w:p w:rsidR="00C538F4" w:rsidRPr="00C538F4" w:rsidRDefault="00C538F4" w:rsidP="00C538F4">
            <w:pPr>
              <w:snapToGrid w:val="0"/>
              <w:rPr>
                <w:sz w:val="22"/>
                <w:szCs w:val="22"/>
              </w:rPr>
            </w:pPr>
            <w:r w:rsidRPr="00C538F4">
              <w:rPr>
                <w:sz w:val="22"/>
                <w:szCs w:val="22"/>
              </w:rPr>
              <w:t>Apskaičiuokite stačiakampio gretasienio:</w:t>
            </w:r>
          </w:p>
          <w:p w:rsidR="00C538F4" w:rsidRPr="00C538F4" w:rsidRDefault="00C538F4" w:rsidP="00C538F4">
            <w:pPr>
              <w:snapToGrid w:val="0"/>
              <w:rPr>
                <w:sz w:val="22"/>
                <w:szCs w:val="22"/>
              </w:rPr>
            </w:pPr>
            <w:r w:rsidRPr="00C538F4">
              <w:rPr>
                <w:sz w:val="22"/>
                <w:szCs w:val="22"/>
              </w:rPr>
              <w:t>a) paviršiaus plotą;</w:t>
            </w:r>
          </w:p>
          <w:p w:rsidR="00C538F4" w:rsidRPr="00C538F4" w:rsidRDefault="00C538F4" w:rsidP="00C538F4">
            <w:pPr>
              <w:snapToGrid w:val="0"/>
              <w:rPr>
                <w:sz w:val="22"/>
                <w:szCs w:val="22"/>
              </w:rPr>
            </w:pPr>
            <w:r w:rsidRPr="00C538F4">
              <w:rPr>
                <w:sz w:val="22"/>
                <w:szCs w:val="22"/>
              </w:rPr>
              <w:t>b) tūrį;</w:t>
            </w:r>
          </w:p>
          <w:p w:rsidR="00C538F4" w:rsidRPr="00C538F4" w:rsidRDefault="00C538F4" w:rsidP="00C538F4">
            <w:pPr>
              <w:snapToGrid w:val="0"/>
              <w:rPr>
                <w:sz w:val="22"/>
                <w:szCs w:val="22"/>
              </w:rPr>
            </w:pPr>
            <w:r w:rsidRPr="00C538F4">
              <w:rPr>
                <w:sz w:val="22"/>
                <w:szCs w:val="22"/>
              </w:rPr>
              <w:t>c) įstrižainės ilgį;</w:t>
            </w:r>
          </w:p>
          <w:p w:rsidR="00C538F4" w:rsidRPr="00C538F4" w:rsidRDefault="00C538F4" w:rsidP="00C538F4">
            <w:pPr>
              <w:snapToGrid w:val="0"/>
              <w:rPr>
                <w:sz w:val="22"/>
                <w:szCs w:val="22"/>
              </w:rPr>
            </w:pPr>
            <w:r>
              <w:rPr>
                <w:sz w:val="22"/>
                <w:szCs w:val="22"/>
              </w:rPr>
              <w:t>d)</w:t>
            </w:r>
            <w:r w:rsidRPr="00C538F4">
              <w:rPr>
                <w:sz w:val="22"/>
                <w:szCs w:val="22"/>
              </w:rPr>
              <w:t xml:space="preserve"> įstrižainė</w:t>
            </w:r>
            <w:r>
              <w:rPr>
                <w:sz w:val="22"/>
                <w:szCs w:val="22"/>
              </w:rPr>
              <w:t>s ir pagrindo sudaromo kampo didumą.</w:t>
            </w:r>
          </w:p>
          <w:p w:rsidR="00C538F4" w:rsidRPr="00C538F4" w:rsidRDefault="00C538F4" w:rsidP="00C538F4">
            <w:pPr>
              <w:snapToGrid w:val="0"/>
              <w:rPr>
                <w:sz w:val="22"/>
                <w:szCs w:val="22"/>
              </w:rPr>
            </w:pPr>
            <w:r w:rsidRPr="00C538F4">
              <w:rPr>
                <w:sz w:val="22"/>
                <w:szCs w:val="22"/>
              </w:rPr>
              <w:t>2. Apskaičiuokite kūgio paviršiaus plotą ir tūrį</w:t>
            </w:r>
            <w:r w:rsidR="00183077">
              <w:rPr>
                <w:sz w:val="22"/>
                <w:szCs w:val="22"/>
              </w:rPr>
              <w:t>,</w:t>
            </w:r>
            <w:r w:rsidRPr="00C538F4">
              <w:rPr>
                <w:sz w:val="22"/>
                <w:szCs w:val="22"/>
              </w:rPr>
              <w:t xml:space="preserve"> </w:t>
            </w:r>
            <w:r w:rsidR="00B30B43">
              <w:rPr>
                <w:sz w:val="22"/>
                <w:szCs w:val="22"/>
              </w:rPr>
              <w:t>jei pagrindo apskritimo ilgis 24π</w:t>
            </w:r>
            <w:r w:rsidRPr="00C538F4">
              <w:rPr>
                <w:sz w:val="22"/>
                <w:szCs w:val="22"/>
              </w:rPr>
              <w:t xml:space="preserve"> cm, o sudaromoji 20 cm.</w:t>
            </w:r>
          </w:p>
          <w:p w:rsidR="00C538F4" w:rsidRPr="00C538F4" w:rsidRDefault="00C538F4" w:rsidP="00C538F4">
            <w:pPr>
              <w:snapToGrid w:val="0"/>
              <w:rPr>
                <w:sz w:val="22"/>
                <w:szCs w:val="22"/>
              </w:rPr>
            </w:pPr>
            <w:r w:rsidRPr="00C538F4">
              <w:rPr>
                <w:sz w:val="22"/>
                <w:szCs w:val="22"/>
              </w:rPr>
              <w:t xml:space="preserve">3. Taisyklingosios keturkampės piramidės pagrindo briaunos ilgis 4 cm. Piramidės aukštinės ilgis 8 cm. </w:t>
            </w:r>
            <w:r w:rsidRPr="00C538F4">
              <w:rPr>
                <w:sz w:val="22"/>
                <w:szCs w:val="22"/>
              </w:rPr>
              <w:lastRenderedPageBreak/>
              <w:t>Apskaičiuokite piramidės paviršiaus plotą.</w:t>
            </w:r>
          </w:p>
          <w:p w:rsidR="00C538F4" w:rsidRDefault="00C538F4" w:rsidP="00C538F4">
            <w:pPr>
              <w:snapToGrid w:val="0"/>
              <w:rPr>
                <w:sz w:val="22"/>
                <w:szCs w:val="22"/>
              </w:rPr>
            </w:pPr>
            <w:r w:rsidRPr="00C538F4">
              <w:rPr>
                <w:sz w:val="22"/>
                <w:szCs w:val="22"/>
              </w:rPr>
              <w:t>4. Rutulio spindulio ilgis 1,6 cm.</w:t>
            </w:r>
          </w:p>
          <w:p w:rsidR="00DB19E9" w:rsidRDefault="001B12F1" w:rsidP="00DB19E9">
            <w:pPr>
              <w:snapToGrid w:val="0"/>
              <w:rPr>
                <w:sz w:val="22"/>
                <w:szCs w:val="22"/>
              </w:rPr>
            </w:pPr>
            <w:r>
              <w:rPr>
                <w:sz w:val="22"/>
                <w:szCs w:val="22"/>
              </w:rPr>
              <w:t xml:space="preserve">Apskaičiuokite rutulio tūrį. </w:t>
            </w:r>
            <w:r w:rsidR="00DB19E9" w:rsidRPr="00DB19E9">
              <w:rPr>
                <w:sz w:val="22"/>
                <w:szCs w:val="22"/>
              </w:rPr>
              <w:t>Palyginkite jį su ritinio, kurio aukščio ir skersmens ilgis lygus rutulio skersmeniui, tūriu.</w:t>
            </w:r>
          </w:p>
          <w:p w:rsidR="00DB19E9" w:rsidRPr="00E96E6C" w:rsidRDefault="00147005" w:rsidP="00DB19E9">
            <w:pPr>
              <w:snapToGrid w:val="0"/>
              <w:rPr>
                <w:sz w:val="22"/>
                <w:szCs w:val="22"/>
              </w:rPr>
            </w:pPr>
            <w:r>
              <w:rPr>
                <w:noProof/>
                <w:sz w:val="22"/>
                <w:szCs w:val="22"/>
              </w:rPr>
              <w:drawing>
                <wp:inline distT="0" distB="0" distL="0" distR="0" wp14:anchorId="4D214E95" wp14:editId="11D07E20">
                  <wp:extent cx="733425" cy="733425"/>
                  <wp:effectExtent l="0" t="0" r="0" b="0"/>
                  <wp:docPr id="885146" name="Paveikslėlis 885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5146"/>
                          <pic:cNvPicPr>
                            <a:picLocks noChangeAspect="1" noChangeArrowheads="1"/>
                          </pic:cNvPicPr>
                        </pic:nvPicPr>
                        <pic:blipFill>
                          <a:blip r:embed="rId896" cstate="print">
                            <a:extLst>
                              <a:ext uri="{28A0092B-C50C-407E-A947-70E740481C1C}">
                                <a14:useLocalDpi xmlns:a14="http://schemas.microsoft.com/office/drawing/2010/main" val="0"/>
                              </a:ext>
                            </a:extLst>
                          </a:blip>
                          <a:srcRect/>
                          <a:stretch>
                            <a:fillRect/>
                          </a:stretch>
                        </pic:blipFill>
                        <pic:spPr bwMode="auto">
                          <a:xfrm>
                            <a:off x="0" y="0"/>
                            <a:ext cx="733425" cy="733425"/>
                          </a:xfrm>
                          <a:prstGeom prst="rect">
                            <a:avLst/>
                          </a:prstGeom>
                          <a:noFill/>
                          <a:ln>
                            <a:noFill/>
                          </a:ln>
                        </pic:spPr>
                      </pic:pic>
                    </a:graphicData>
                  </a:graphic>
                </wp:inline>
              </w:drawing>
            </w:r>
          </w:p>
        </w:tc>
        <w:tc>
          <w:tcPr>
            <w:tcW w:w="4293" w:type="dxa"/>
            <w:shd w:val="clear" w:color="auto" w:fill="auto"/>
            <w:tcMar>
              <w:top w:w="113" w:type="dxa"/>
              <w:left w:w="113" w:type="dxa"/>
              <w:bottom w:w="113" w:type="dxa"/>
              <w:right w:w="113" w:type="dxa"/>
            </w:tcMar>
          </w:tcPr>
          <w:p w:rsidR="00150146" w:rsidRPr="00150146" w:rsidRDefault="00563C6B" w:rsidP="00150146">
            <w:pPr>
              <w:rPr>
                <w:sz w:val="22"/>
                <w:szCs w:val="22"/>
              </w:rPr>
            </w:pPr>
            <w:r w:rsidRPr="00563C6B">
              <w:rPr>
                <w:sz w:val="22"/>
                <w:szCs w:val="22"/>
              </w:rPr>
              <w:lastRenderedPageBreak/>
              <w:t>1. Lygiakraščio trikampio kraštinės ilgis 6 cm. Pavaizduokite brėžiniu</w:t>
            </w:r>
            <w:r w:rsidR="00183077">
              <w:rPr>
                <w:sz w:val="22"/>
                <w:szCs w:val="22"/>
              </w:rPr>
              <w:t>,</w:t>
            </w:r>
            <w:r w:rsidRPr="00563C6B">
              <w:rPr>
                <w:sz w:val="22"/>
                <w:szCs w:val="22"/>
              </w:rPr>
              <w:t xml:space="preserve"> kokį</w:t>
            </w:r>
            <w:r w:rsidR="00150146">
              <w:rPr>
                <w:sz w:val="22"/>
                <w:szCs w:val="22"/>
              </w:rPr>
              <w:t xml:space="preserve"> </w:t>
            </w:r>
            <w:r w:rsidR="00150146" w:rsidRPr="00150146">
              <w:rPr>
                <w:sz w:val="22"/>
                <w:szCs w:val="22"/>
              </w:rPr>
              <w:t>erdvinį kūną gausime, kai šį</w:t>
            </w:r>
            <w:r w:rsidR="00150146">
              <w:rPr>
                <w:sz w:val="22"/>
                <w:szCs w:val="22"/>
              </w:rPr>
              <w:t xml:space="preserve"> trikampį suksime apie aukštinę.</w:t>
            </w:r>
          </w:p>
          <w:p w:rsidR="00150146" w:rsidRPr="00150146" w:rsidRDefault="00150146" w:rsidP="00150146">
            <w:pPr>
              <w:rPr>
                <w:sz w:val="22"/>
                <w:szCs w:val="22"/>
              </w:rPr>
            </w:pPr>
            <w:r w:rsidRPr="00150146">
              <w:rPr>
                <w:sz w:val="22"/>
                <w:szCs w:val="22"/>
              </w:rPr>
              <w:t>Apskaičiuokite gauto erdvinio kūno:</w:t>
            </w:r>
          </w:p>
          <w:p w:rsidR="00150146" w:rsidRPr="00150146" w:rsidRDefault="00150146" w:rsidP="00150146">
            <w:pPr>
              <w:rPr>
                <w:sz w:val="22"/>
                <w:szCs w:val="22"/>
              </w:rPr>
            </w:pPr>
            <w:r w:rsidRPr="00150146">
              <w:rPr>
                <w:sz w:val="22"/>
                <w:szCs w:val="22"/>
              </w:rPr>
              <w:t>a) pagrindo spindulio ilgį;</w:t>
            </w:r>
          </w:p>
          <w:p w:rsidR="00150146" w:rsidRPr="00150146" w:rsidRDefault="00150146" w:rsidP="00150146">
            <w:pPr>
              <w:rPr>
                <w:sz w:val="22"/>
                <w:szCs w:val="22"/>
              </w:rPr>
            </w:pPr>
            <w:r w:rsidRPr="00150146">
              <w:rPr>
                <w:sz w:val="22"/>
                <w:szCs w:val="22"/>
              </w:rPr>
              <w:t>b) sudaromosios ilgį;</w:t>
            </w:r>
          </w:p>
          <w:p w:rsidR="00150146" w:rsidRPr="00150146" w:rsidRDefault="00150146" w:rsidP="00150146">
            <w:pPr>
              <w:rPr>
                <w:sz w:val="22"/>
                <w:szCs w:val="22"/>
              </w:rPr>
            </w:pPr>
            <w:r w:rsidRPr="00150146">
              <w:rPr>
                <w:sz w:val="22"/>
                <w:szCs w:val="22"/>
              </w:rPr>
              <w:t>c) paviršiaus plotą;</w:t>
            </w:r>
          </w:p>
          <w:p w:rsidR="00150146" w:rsidRPr="00150146" w:rsidRDefault="00150146" w:rsidP="00150146">
            <w:pPr>
              <w:rPr>
                <w:sz w:val="22"/>
                <w:szCs w:val="22"/>
              </w:rPr>
            </w:pPr>
            <w:r w:rsidRPr="00150146">
              <w:rPr>
                <w:sz w:val="22"/>
                <w:szCs w:val="22"/>
              </w:rPr>
              <w:t>d) tūrį.</w:t>
            </w:r>
          </w:p>
          <w:p w:rsidR="00150146" w:rsidRPr="00150146" w:rsidRDefault="00150146" w:rsidP="00150146">
            <w:pPr>
              <w:rPr>
                <w:sz w:val="22"/>
                <w:szCs w:val="22"/>
              </w:rPr>
            </w:pPr>
            <w:r w:rsidRPr="00150146">
              <w:rPr>
                <w:sz w:val="22"/>
                <w:szCs w:val="22"/>
              </w:rPr>
              <w:t>2. Iš</w:t>
            </w:r>
            <w:r w:rsidR="00183077">
              <w:rPr>
                <w:sz w:val="22"/>
                <w:szCs w:val="22"/>
              </w:rPr>
              <w:t>lydžius tris metalinius rutulius</w:t>
            </w:r>
            <w:r w:rsidRPr="00150146">
              <w:rPr>
                <w:sz w:val="22"/>
                <w:szCs w:val="22"/>
              </w:rPr>
              <w:t xml:space="preserve">, kurių spinduliai </w:t>
            </w:r>
            <w:r w:rsidR="00183077">
              <w:rPr>
                <w:sz w:val="22"/>
                <w:szCs w:val="22"/>
              </w:rPr>
              <w:t xml:space="preserve">yra </w:t>
            </w:r>
            <w:r w:rsidRPr="00150146">
              <w:rPr>
                <w:sz w:val="22"/>
                <w:szCs w:val="22"/>
              </w:rPr>
              <w:t>2 cm, 3 cm, 4 cm, padarytas vienas rutulys. Apskaičiuokite gauto rutulio spindulį.</w:t>
            </w:r>
          </w:p>
          <w:p w:rsidR="00150146" w:rsidRDefault="00150146" w:rsidP="00150146">
            <w:pPr>
              <w:rPr>
                <w:sz w:val="22"/>
                <w:szCs w:val="22"/>
              </w:rPr>
            </w:pPr>
            <w:r w:rsidRPr="00150146">
              <w:rPr>
                <w:sz w:val="22"/>
                <w:szCs w:val="22"/>
              </w:rPr>
              <w:t xml:space="preserve">3. Paveikslėlyje pavaizduota taisyklingosios keturkampės piramidės išklotinė. </w:t>
            </w:r>
          </w:p>
          <w:p w:rsidR="00150146" w:rsidRDefault="00147005" w:rsidP="00150146">
            <w:pPr>
              <w:rPr>
                <w:sz w:val="22"/>
                <w:szCs w:val="22"/>
              </w:rPr>
            </w:pPr>
            <w:r>
              <w:rPr>
                <w:noProof/>
                <w:sz w:val="22"/>
                <w:szCs w:val="22"/>
              </w:rPr>
              <w:lastRenderedPageBreak/>
              <w:drawing>
                <wp:inline distT="0" distB="0" distL="0" distR="0" wp14:anchorId="06835CDB" wp14:editId="788DFF1E">
                  <wp:extent cx="1562100" cy="1562100"/>
                  <wp:effectExtent l="0" t="0" r="0" b="0"/>
                  <wp:docPr id="885147" name="Paveikslėlis 885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5147"/>
                          <pic:cNvPicPr>
                            <a:picLocks noChangeAspect="1" noChangeArrowheads="1"/>
                          </pic:cNvPicPr>
                        </pic:nvPicPr>
                        <pic:blipFill>
                          <a:blip r:embed="rId897" cstate="print">
                            <a:extLst>
                              <a:ext uri="{28A0092B-C50C-407E-A947-70E740481C1C}">
                                <a14:useLocalDpi xmlns:a14="http://schemas.microsoft.com/office/drawing/2010/main" val="0"/>
                              </a:ext>
                            </a:extLst>
                          </a:blip>
                          <a:srcRect/>
                          <a:stretch>
                            <a:fillRect/>
                          </a:stretch>
                        </pic:blipFill>
                        <pic:spPr bwMode="auto">
                          <a:xfrm>
                            <a:off x="0" y="0"/>
                            <a:ext cx="1562100" cy="1562100"/>
                          </a:xfrm>
                          <a:prstGeom prst="rect">
                            <a:avLst/>
                          </a:prstGeom>
                          <a:noFill/>
                          <a:ln>
                            <a:noFill/>
                          </a:ln>
                        </pic:spPr>
                      </pic:pic>
                    </a:graphicData>
                  </a:graphic>
                </wp:inline>
              </w:drawing>
            </w:r>
          </w:p>
          <w:p w:rsidR="00365FDF" w:rsidRDefault="00150146" w:rsidP="00150146">
            <w:pPr>
              <w:rPr>
                <w:sz w:val="22"/>
                <w:szCs w:val="22"/>
              </w:rPr>
            </w:pPr>
            <w:r w:rsidRPr="00150146">
              <w:rPr>
                <w:sz w:val="22"/>
                <w:szCs w:val="22"/>
              </w:rPr>
              <w:t>Apskaičiuokite šios piramidės paviršiaus plotą ir tūrį.</w:t>
            </w:r>
          </w:p>
          <w:p w:rsidR="00C80ECD" w:rsidRPr="00E96E6C" w:rsidRDefault="00C80ECD" w:rsidP="00150146">
            <w:pPr>
              <w:rPr>
                <w:sz w:val="22"/>
                <w:szCs w:val="22"/>
              </w:rPr>
            </w:pPr>
            <w:r w:rsidRPr="00C80ECD">
              <w:rPr>
                <w:sz w:val="22"/>
                <w:szCs w:val="22"/>
              </w:rPr>
              <w:t>4. Kvadr</w:t>
            </w:r>
            <w:r>
              <w:rPr>
                <w:sz w:val="22"/>
                <w:szCs w:val="22"/>
              </w:rPr>
              <w:t xml:space="preserve">atas, kurio įstrižainės ilgis </w:t>
            </w:r>
            <w:r w:rsidR="007455E4" w:rsidRPr="00C80ECD">
              <w:rPr>
                <w:position w:val="-6"/>
                <w:sz w:val="22"/>
                <w:szCs w:val="22"/>
              </w:rPr>
              <w:object w:dxaOrig="499" w:dyaOrig="340">
                <v:shape id="_x0000_i1451" type="#_x0000_t75" style="width:21.05pt;height:14.55pt" o:ole="">
                  <v:imagedata r:id="rId898" o:title=""/>
                </v:shape>
                <o:OLEObject Type="Embed" ProgID="Equation.3" ShapeID="_x0000_i1451" DrawAspect="Content" ObjectID="_1510125379" r:id="rId899"/>
              </w:object>
            </w:r>
            <w:r w:rsidRPr="00C80ECD">
              <w:rPr>
                <w:sz w:val="22"/>
                <w:szCs w:val="22"/>
              </w:rPr>
              <w:t>, sukamas apie vieną kraštinę. Brėžiniu pavaizduokite gaunamą sukinį. Apskaičiuokite jo paviršiaus plotą.</w:t>
            </w:r>
          </w:p>
        </w:tc>
      </w:tr>
      <w:tr w:rsidR="00404D6F" w:rsidTr="004239AB">
        <w:tblPrEx>
          <w:tblCellMar>
            <w:top w:w="113" w:type="dxa"/>
            <w:left w:w="113" w:type="dxa"/>
            <w:bottom w:w="113" w:type="dxa"/>
            <w:right w:w="113" w:type="dxa"/>
          </w:tblCellMar>
        </w:tblPrEx>
        <w:trPr>
          <w:trHeight w:val="143"/>
        </w:trPr>
        <w:tc>
          <w:tcPr>
            <w:tcW w:w="3076" w:type="dxa"/>
            <w:shd w:val="clear" w:color="auto" w:fill="auto"/>
            <w:tcMar>
              <w:top w:w="113" w:type="dxa"/>
              <w:left w:w="113" w:type="dxa"/>
              <w:bottom w:w="113" w:type="dxa"/>
              <w:right w:w="113" w:type="dxa"/>
            </w:tcMar>
          </w:tcPr>
          <w:p w:rsidR="00365FDF" w:rsidRPr="00E96E6C" w:rsidRDefault="007455E4" w:rsidP="00A6757D">
            <w:pPr>
              <w:rPr>
                <w:sz w:val="22"/>
                <w:szCs w:val="22"/>
              </w:rPr>
            </w:pPr>
            <w:r w:rsidRPr="007455E4">
              <w:rPr>
                <w:sz w:val="22"/>
                <w:szCs w:val="22"/>
              </w:rPr>
              <w:lastRenderedPageBreak/>
              <w:t>5. Taikyti mastelį, santykį paprastiems tūrio radimo uždaviniams spręsti.</w:t>
            </w:r>
          </w:p>
        </w:tc>
        <w:tc>
          <w:tcPr>
            <w:tcW w:w="4150" w:type="dxa"/>
            <w:shd w:val="clear" w:color="auto" w:fill="auto"/>
            <w:tcMar>
              <w:top w:w="113" w:type="dxa"/>
              <w:left w:w="113" w:type="dxa"/>
              <w:bottom w:w="113" w:type="dxa"/>
              <w:right w:w="113" w:type="dxa"/>
            </w:tcMar>
          </w:tcPr>
          <w:p w:rsidR="00942885" w:rsidRPr="00E96E6C" w:rsidRDefault="007455E4" w:rsidP="00A6757D">
            <w:pPr>
              <w:snapToGrid w:val="0"/>
              <w:rPr>
                <w:sz w:val="22"/>
                <w:szCs w:val="22"/>
              </w:rPr>
            </w:pPr>
            <w:r w:rsidRPr="007455E4">
              <w:rPr>
                <w:sz w:val="22"/>
                <w:szCs w:val="22"/>
              </w:rPr>
              <w:t>1. Apskaičiuokite kubo, kurio briaunos ilgis 6 dm, viso paviršiaus plotą ir tūrį ir</w:t>
            </w:r>
            <w:r w:rsidR="001B12F1">
              <w:rPr>
                <w:sz w:val="22"/>
                <w:szCs w:val="22"/>
              </w:rPr>
              <w:t xml:space="preserve"> </w:t>
            </w:r>
            <w:r w:rsidR="00942885" w:rsidRPr="00942885">
              <w:rPr>
                <w:sz w:val="22"/>
                <w:szCs w:val="22"/>
              </w:rPr>
              <w:t>kubo, kurio briaunos ilgis 12 dm viso paviršiaus plotą ir tūrį. Raskite</w:t>
            </w:r>
            <w:r w:rsidR="00042DF1">
              <w:rPr>
                <w:sz w:val="22"/>
                <w:szCs w:val="22"/>
              </w:rPr>
              <w:t>,</w:t>
            </w:r>
            <w:r w:rsidR="00942885" w:rsidRPr="00942885">
              <w:rPr>
                <w:sz w:val="22"/>
                <w:szCs w:val="22"/>
              </w:rPr>
              <w:t xml:space="preserve"> kiek kartų skiriasi kubų briaunų ilgiai ir kiek kartų skiriasi kubų tūriai.</w:t>
            </w:r>
          </w:p>
        </w:tc>
        <w:tc>
          <w:tcPr>
            <w:tcW w:w="3824" w:type="dxa"/>
            <w:shd w:val="clear" w:color="auto" w:fill="auto"/>
            <w:tcMar>
              <w:top w:w="113" w:type="dxa"/>
              <w:left w:w="113" w:type="dxa"/>
              <w:bottom w:w="113" w:type="dxa"/>
              <w:right w:w="113" w:type="dxa"/>
            </w:tcMar>
          </w:tcPr>
          <w:p w:rsidR="00365FDF" w:rsidRDefault="007455E4" w:rsidP="00A6757D">
            <w:pPr>
              <w:snapToGrid w:val="0"/>
              <w:rPr>
                <w:sz w:val="22"/>
                <w:szCs w:val="22"/>
              </w:rPr>
            </w:pPr>
            <w:r w:rsidRPr="007455E4">
              <w:rPr>
                <w:sz w:val="22"/>
                <w:szCs w:val="22"/>
              </w:rPr>
              <w:t>1.</w:t>
            </w:r>
            <w:r w:rsidR="00042DF1">
              <w:rPr>
                <w:sz w:val="22"/>
                <w:szCs w:val="22"/>
              </w:rPr>
              <w:t xml:space="preserve"> </w:t>
            </w:r>
            <w:r w:rsidRPr="007455E4">
              <w:rPr>
                <w:sz w:val="22"/>
                <w:szCs w:val="22"/>
              </w:rPr>
              <w:t>Kūgių tūrių santyki</w:t>
            </w:r>
            <w:r w:rsidR="001B12F1">
              <w:rPr>
                <w:sz w:val="22"/>
                <w:szCs w:val="22"/>
              </w:rPr>
              <w:t>s 3:</w:t>
            </w:r>
            <w:r w:rsidRPr="007455E4">
              <w:rPr>
                <w:sz w:val="22"/>
                <w:szCs w:val="22"/>
              </w:rPr>
              <w:t>2. Didesniojo kūgio tūris 513 cm³. Apskaičiuokite</w:t>
            </w:r>
            <w:r w:rsidR="00825E2B">
              <w:rPr>
                <w:sz w:val="22"/>
                <w:szCs w:val="22"/>
              </w:rPr>
              <w:t xml:space="preserve"> </w:t>
            </w:r>
          </w:p>
          <w:p w:rsidR="00825E2B" w:rsidRPr="00825E2B" w:rsidRDefault="001B12F1" w:rsidP="00825E2B">
            <w:pPr>
              <w:snapToGrid w:val="0"/>
              <w:rPr>
                <w:sz w:val="22"/>
                <w:szCs w:val="22"/>
              </w:rPr>
            </w:pPr>
            <w:r>
              <w:rPr>
                <w:sz w:val="22"/>
                <w:szCs w:val="22"/>
              </w:rPr>
              <w:t>mažesniojo kūgio tūrį.</w:t>
            </w:r>
          </w:p>
          <w:p w:rsidR="00042DF1" w:rsidRDefault="00042DF1" w:rsidP="00825E2B">
            <w:pPr>
              <w:snapToGrid w:val="0"/>
              <w:rPr>
                <w:sz w:val="22"/>
                <w:szCs w:val="22"/>
              </w:rPr>
            </w:pPr>
            <w:r>
              <w:rPr>
                <w:sz w:val="22"/>
                <w:szCs w:val="22"/>
              </w:rPr>
              <w:t>2. Vandens lašo</w:t>
            </w:r>
            <w:r w:rsidR="00825E2B" w:rsidRPr="00825E2B">
              <w:rPr>
                <w:sz w:val="22"/>
                <w:szCs w:val="22"/>
              </w:rPr>
              <w:t xml:space="preserve"> </w:t>
            </w:r>
            <w:r>
              <w:rPr>
                <w:sz w:val="22"/>
                <w:szCs w:val="22"/>
              </w:rPr>
              <w:t>forma yra rutuliukas, kurio skersmuo 1 mm</w:t>
            </w:r>
            <w:r w:rsidR="00825E2B" w:rsidRPr="00825E2B">
              <w:rPr>
                <w:sz w:val="22"/>
                <w:szCs w:val="22"/>
              </w:rPr>
              <w:t>. Kiek lašų reikia, nori</w:t>
            </w:r>
            <w:r w:rsidR="00825E2B">
              <w:rPr>
                <w:sz w:val="22"/>
                <w:szCs w:val="22"/>
              </w:rPr>
              <w:t xml:space="preserve">nt surinkti 0,5 litro vandens </w:t>
            </w:r>
          </w:p>
          <w:p w:rsidR="00825E2B" w:rsidRPr="00E96E6C" w:rsidRDefault="00825E2B" w:rsidP="00825E2B">
            <w:pPr>
              <w:snapToGrid w:val="0"/>
              <w:rPr>
                <w:sz w:val="22"/>
                <w:szCs w:val="22"/>
              </w:rPr>
            </w:pPr>
            <w:r>
              <w:rPr>
                <w:sz w:val="22"/>
                <w:szCs w:val="22"/>
              </w:rPr>
              <w:t>(π</w:t>
            </w:r>
            <w:r w:rsidRPr="00825E2B">
              <w:rPr>
                <w:sz w:val="22"/>
                <w:szCs w:val="22"/>
              </w:rPr>
              <w:t xml:space="preserve"> = 3,14)?</w:t>
            </w:r>
          </w:p>
        </w:tc>
        <w:tc>
          <w:tcPr>
            <w:tcW w:w="4293" w:type="dxa"/>
            <w:shd w:val="clear" w:color="auto" w:fill="auto"/>
            <w:tcMar>
              <w:top w:w="113" w:type="dxa"/>
              <w:left w:w="113" w:type="dxa"/>
              <w:bottom w:w="113" w:type="dxa"/>
              <w:right w:w="113" w:type="dxa"/>
            </w:tcMar>
          </w:tcPr>
          <w:p w:rsidR="009A607F" w:rsidRPr="009A607F" w:rsidRDefault="007455E4" w:rsidP="009A607F">
            <w:pPr>
              <w:rPr>
                <w:sz w:val="22"/>
                <w:szCs w:val="22"/>
              </w:rPr>
            </w:pPr>
            <w:r w:rsidRPr="007455E4">
              <w:rPr>
                <w:sz w:val="22"/>
                <w:szCs w:val="22"/>
              </w:rPr>
              <w:t>1</w:t>
            </w:r>
            <w:r w:rsidR="00042DF1">
              <w:rPr>
                <w:sz w:val="22"/>
                <w:szCs w:val="22"/>
              </w:rPr>
              <w:t>.</w:t>
            </w:r>
            <w:r w:rsidRPr="007455E4">
              <w:rPr>
                <w:sz w:val="22"/>
                <w:szCs w:val="22"/>
              </w:rPr>
              <w:t xml:space="preserve"> Dviejų kubų tūrių santykis 27:8. Mažesniojo kubo briauna 4 cm.</w:t>
            </w:r>
            <w:r w:rsidR="001B12F1">
              <w:rPr>
                <w:sz w:val="22"/>
                <w:szCs w:val="22"/>
              </w:rPr>
              <w:t xml:space="preserve"> </w:t>
            </w:r>
            <w:r w:rsidR="009A607F" w:rsidRPr="009A607F">
              <w:rPr>
                <w:sz w:val="22"/>
                <w:szCs w:val="22"/>
              </w:rPr>
              <w:t>Apskaičiuokite didesniojo kubo briauną</w:t>
            </w:r>
            <w:r w:rsidR="00813A02">
              <w:rPr>
                <w:sz w:val="22"/>
                <w:szCs w:val="22"/>
              </w:rPr>
              <w:t>.</w:t>
            </w:r>
          </w:p>
          <w:p w:rsidR="009A607F" w:rsidRDefault="009A607F" w:rsidP="009A607F">
            <w:pPr>
              <w:rPr>
                <w:sz w:val="22"/>
                <w:szCs w:val="22"/>
              </w:rPr>
            </w:pPr>
            <w:r w:rsidRPr="009A607F">
              <w:rPr>
                <w:sz w:val="22"/>
                <w:szCs w:val="22"/>
              </w:rPr>
              <w:t>2.</w:t>
            </w:r>
            <w:r w:rsidR="00042DF1">
              <w:rPr>
                <w:sz w:val="22"/>
                <w:szCs w:val="22"/>
              </w:rPr>
              <w:t xml:space="preserve"> </w:t>
            </w:r>
            <w:r w:rsidRPr="009A607F">
              <w:rPr>
                <w:sz w:val="22"/>
                <w:szCs w:val="22"/>
              </w:rPr>
              <w:t xml:space="preserve">Paveiksle pavaizduoto ritinio </w:t>
            </w:r>
            <w:r>
              <w:rPr>
                <w:sz w:val="22"/>
                <w:szCs w:val="22"/>
              </w:rPr>
              <w:t xml:space="preserve">pagrindo </w:t>
            </w:r>
            <w:r w:rsidRPr="009A607F">
              <w:rPr>
                <w:sz w:val="22"/>
                <w:szCs w:val="22"/>
              </w:rPr>
              <w:t>skersmuo</w:t>
            </w:r>
            <w:r w:rsidR="00042DF1">
              <w:rPr>
                <w:sz w:val="22"/>
                <w:szCs w:val="22"/>
              </w:rPr>
              <w:t xml:space="preserve"> 2 cm, o aukštis 4 cm. Imdami </w:t>
            </w:r>
            <w:r w:rsidRPr="009A607F">
              <w:rPr>
                <w:sz w:val="22"/>
                <w:szCs w:val="22"/>
              </w:rPr>
              <w:t>mastelį 1:4</w:t>
            </w:r>
            <w:r w:rsidR="00042DF1">
              <w:rPr>
                <w:sz w:val="22"/>
                <w:szCs w:val="22"/>
              </w:rPr>
              <w:t>,</w:t>
            </w:r>
            <w:r w:rsidRPr="009A607F">
              <w:rPr>
                <w:sz w:val="22"/>
                <w:szCs w:val="22"/>
              </w:rPr>
              <w:t xml:space="preserve"> pagaminkite ritinio modelį.</w:t>
            </w:r>
          </w:p>
          <w:p w:rsidR="009A607F" w:rsidRPr="00E96E6C" w:rsidRDefault="00147005" w:rsidP="009A607F">
            <w:pPr>
              <w:rPr>
                <w:sz w:val="22"/>
                <w:szCs w:val="22"/>
              </w:rPr>
            </w:pPr>
            <w:r>
              <w:rPr>
                <w:noProof/>
                <w:sz w:val="22"/>
                <w:szCs w:val="22"/>
              </w:rPr>
              <w:drawing>
                <wp:inline distT="0" distB="0" distL="0" distR="0" wp14:anchorId="0F276219" wp14:editId="74EB201C">
                  <wp:extent cx="733425" cy="552450"/>
                  <wp:effectExtent l="0" t="0" r="0" b="0"/>
                  <wp:docPr id="885149" name="Paveikslėlis 885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5149"/>
                          <pic:cNvPicPr>
                            <a:picLocks noChangeAspect="1" noChangeArrowheads="1"/>
                          </pic:cNvPicPr>
                        </pic:nvPicPr>
                        <pic:blipFill>
                          <a:blip r:embed="rId900" cstate="print">
                            <a:extLst>
                              <a:ext uri="{28A0092B-C50C-407E-A947-70E740481C1C}">
                                <a14:useLocalDpi xmlns:a14="http://schemas.microsoft.com/office/drawing/2010/main" val="0"/>
                              </a:ext>
                            </a:extLst>
                          </a:blip>
                          <a:srcRect/>
                          <a:stretch>
                            <a:fillRect/>
                          </a:stretch>
                        </pic:blipFill>
                        <pic:spPr bwMode="auto">
                          <a:xfrm>
                            <a:off x="0" y="0"/>
                            <a:ext cx="733425" cy="552450"/>
                          </a:xfrm>
                          <a:prstGeom prst="rect">
                            <a:avLst/>
                          </a:prstGeom>
                          <a:noFill/>
                          <a:ln>
                            <a:noFill/>
                          </a:ln>
                        </pic:spPr>
                      </pic:pic>
                    </a:graphicData>
                  </a:graphic>
                </wp:inline>
              </w:drawing>
            </w:r>
          </w:p>
        </w:tc>
      </w:tr>
    </w:tbl>
    <w:p w:rsidR="00176A01" w:rsidRPr="0031069F" w:rsidRDefault="00787956" w:rsidP="00D71D9B">
      <w:pPr>
        <w:pStyle w:val="Mano"/>
      </w:pPr>
      <w:bookmarkStart w:id="9" w:name="_Toc381211949"/>
      <w:r w:rsidRPr="00B95F37">
        <w:lastRenderedPageBreak/>
        <w:t xml:space="preserve">9. </w:t>
      </w:r>
      <w:r w:rsidR="00435F89" w:rsidRPr="00B95F37">
        <w:t>Modulis</w:t>
      </w:r>
      <w:r w:rsidRPr="00B95F37">
        <w:t xml:space="preserve"> </w:t>
      </w:r>
      <w:r w:rsidR="0031069F" w:rsidRPr="006805B7">
        <w:rPr>
          <w:i/>
        </w:rPr>
        <w:t>B-</w:t>
      </w:r>
      <w:r w:rsidR="00176A01" w:rsidRPr="006805B7">
        <w:rPr>
          <w:i/>
        </w:rPr>
        <w:t xml:space="preserve">10 </w:t>
      </w:r>
      <w:r w:rsidR="009341EE" w:rsidRPr="006805B7">
        <w:rPr>
          <w:i/>
        </w:rPr>
        <w:t>Sprendimo strategijos paieška</w:t>
      </w:r>
      <w:bookmarkEnd w:id="9"/>
    </w:p>
    <w:p w:rsidR="00787956" w:rsidRPr="0031069F" w:rsidRDefault="00176A01" w:rsidP="0031069F">
      <w:pPr>
        <w:pStyle w:val="Default"/>
        <w:spacing w:after="120" w:line="360" w:lineRule="auto"/>
        <w:contextualSpacing/>
        <w:jc w:val="center"/>
        <w:rPr>
          <w:b/>
        </w:rPr>
      </w:pPr>
      <w:r w:rsidRPr="0031069F">
        <w:rPr>
          <w:b/>
        </w:rPr>
        <w:t xml:space="preserve">9.1. Modulio </w:t>
      </w:r>
      <w:r w:rsidR="0031069F">
        <w:rPr>
          <w:b/>
          <w:i/>
        </w:rPr>
        <w:t>B-</w:t>
      </w:r>
      <w:r w:rsidRPr="0031069F">
        <w:rPr>
          <w:b/>
          <w:i/>
        </w:rPr>
        <w:t xml:space="preserve">10 </w:t>
      </w:r>
      <w:r w:rsidR="0031069F">
        <w:rPr>
          <w:b/>
          <w:i/>
        </w:rPr>
        <w:t>S</w:t>
      </w:r>
      <w:r w:rsidR="0031069F" w:rsidRPr="0031069F">
        <w:rPr>
          <w:b/>
          <w:i/>
        </w:rPr>
        <w:t>prendimo strategijos paieška</w:t>
      </w:r>
      <w:r w:rsidR="0031069F" w:rsidRPr="0031069F">
        <w:rPr>
          <w:b/>
        </w:rPr>
        <w:t xml:space="preserve"> </w:t>
      </w:r>
      <w:r w:rsidRPr="0031069F">
        <w:rPr>
          <w:b/>
        </w:rPr>
        <w:t>mokinių pasieki</w:t>
      </w:r>
      <w:r w:rsidR="0031069F">
        <w:rPr>
          <w:b/>
        </w:rPr>
        <w:t>mų vertinimo kriterijų pavyzdys</w:t>
      </w:r>
      <w:r w:rsidRPr="0031069F">
        <w:rPr>
          <w:b/>
        </w:rPr>
        <w:t xml:space="preserve"> mokytojui</w:t>
      </w:r>
    </w:p>
    <w:tbl>
      <w:tblPr>
        <w:tblW w:w="15337" w:type="dxa"/>
        <w:tblInd w:w="1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left w:w="57" w:type="dxa"/>
          <w:bottom w:w="57" w:type="dxa"/>
          <w:right w:w="57" w:type="dxa"/>
        </w:tblCellMar>
        <w:tblLook w:val="0000" w:firstRow="0" w:lastRow="0" w:firstColumn="0" w:lastColumn="0" w:noHBand="0" w:noVBand="0"/>
      </w:tblPr>
      <w:tblGrid>
        <w:gridCol w:w="5113"/>
        <w:gridCol w:w="5112"/>
        <w:gridCol w:w="5112"/>
      </w:tblGrid>
      <w:tr w:rsidR="00404D6F" w:rsidTr="00916B65">
        <w:trPr>
          <w:trHeight w:hRule="exact" w:val="397"/>
        </w:trPr>
        <w:tc>
          <w:tcPr>
            <w:tcW w:w="15337" w:type="dxa"/>
            <w:gridSpan w:val="3"/>
            <w:shd w:val="clear" w:color="auto" w:fill="auto"/>
          </w:tcPr>
          <w:p w:rsidR="00787956" w:rsidRPr="00D27123" w:rsidRDefault="00787956" w:rsidP="007009A0">
            <w:pPr>
              <w:snapToGrid w:val="0"/>
              <w:spacing w:after="119" w:line="100" w:lineRule="atLeast"/>
              <w:jc w:val="center"/>
              <w:rPr>
                <w:b/>
                <w:bCs/>
                <w:sz w:val="22"/>
                <w:szCs w:val="22"/>
              </w:rPr>
            </w:pPr>
            <w:r w:rsidRPr="00D27123">
              <w:rPr>
                <w:b/>
                <w:bCs/>
                <w:sz w:val="22"/>
                <w:szCs w:val="22"/>
              </w:rPr>
              <w:t>Mokinių pasiekimų lygiai</w:t>
            </w:r>
          </w:p>
        </w:tc>
      </w:tr>
      <w:tr w:rsidR="00404D6F" w:rsidTr="00916B65">
        <w:trPr>
          <w:trHeight w:hRule="exact" w:val="397"/>
        </w:trPr>
        <w:tc>
          <w:tcPr>
            <w:tcW w:w="5113" w:type="dxa"/>
            <w:shd w:val="clear" w:color="auto" w:fill="auto"/>
            <w:vAlign w:val="center"/>
          </w:tcPr>
          <w:p w:rsidR="00787956" w:rsidRPr="00D27123" w:rsidRDefault="00787956" w:rsidP="007009A0">
            <w:pPr>
              <w:snapToGrid w:val="0"/>
              <w:spacing w:after="119" w:line="100" w:lineRule="atLeast"/>
              <w:jc w:val="center"/>
              <w:rPr>
                <w:b/>
                <w:bCs/>
                <w:sz w:val="22"/>
                <w:szCs w:val="22"/>
              </w:rPr>
            </w:pPr>
            <w:r w:rsidRPr="00D27123">
              <w:rPr>
                <w:b/>
                <w:bCs/>
                <w:sz w:val="22"/>
                <w:szCs w:val="22"/>
              </w:rPr>
              <w:t>Patenkinamas</w:t>
            </w:r>
          </w:p>
        </w:tc>
        <w:tc>
          <w:tcPr>
            <w:tcW w:w="5112" w:type="dxa"/>
            <w:shd w:val="clear" w:color="auto" w:fill="auto"/>
            <w:vAlign w:val="center"/>
          </w:tcPr>
          <w:p w:rsidR="00787956" w:rsidRPr="00D27123" w:rsidRDefault="00787956" w:rsidP="007009A0">
            <w:pPr>
              <w:snapToGrid w:val="0"/>
              <w:spacing w:after="119" w:line="100" w:lineRule="atLeast"/>
              <w:jc w:val="center"/>
              <w:rPr>
                <w:b/>
                <w:bCs/>
                <w:sz w:val="22"/>
                <w:szCs w:val="22"/>
              </w:rPr>
            </w:pPr>
            <w:r w:rsidRPr="00D27123">
              <w:rPr>
                <w:b/>
                <w:bCs/>
                <w:sz w:val="22"/>
                <w:szCs w:val="22"/>
              </w:rPr>
              <w:t>Pagrindinis</w:t>
            </w:r>
          </w:p>
        </w:tc>
        <w:tc>
          <w:tcPr>
            <w:tcW w:w="5112" w:type="dxa"/>
            <w:shd w:val="clear" w:color="auto" w:fill="auto"/>
            <w:vAlign w:val="center"/>
          </w:tcPr>
          <w:p w:rsidR="00787956" w:rsidRPr="00D27123" w:rsidRDefault="00787956" w:rsidP="007009A0">
            <w:pPr>
              <w:snapToGrid w:val="0"/>
              <w:spacing w:after="119" w:line="100" w:lineRule="atLeast"/>
              <w:jc w:val="center"/>
              <w:rPr>
                <w:b/>
                <w:bCs/>
                <w:sz w:val="22"/>
                <w:szCs w:val="22"/>
              </w:rPr>
            </w:pPr>
            <w:r w:rsidRPr="00D27123">
              <w:rPr>
                <w:b/>
                <w:bCs/>
                <w:sz w:val="22"/>
                <w:szCs w:val="22"/>
              </w:rPr>
              <w:t>Aukštesnysis</w:t>
            </w:r>
          </w:p>
        </w:tc>
      </w:tr>
      <w:tr w:rsidR="00404D6F" w:rsidTr="00916B65">
        <w:trPr>
          <w:trHeight w:hRule="exact" w:val="397"/>
        </w:trPr>
        <w:tc>
          <w:tcPr>
            <w:tcW w:w="15337" w:type="dxa"/>
            <w:gridSpan w:val="3"/>
            <w:shd w:val="clear" w:color="auto" w:fill="E6E6E6"/>
            <w:vAlign w:val="center"/>
          </w:tcPr>
          <w:p w:rsidR="00787956" w:rsidRPr="00D27123" w:rsidRDefault="00787956" w:rsidP="007009A0">
            <w:pPr>
              <w:snapToGrid w:val="0"/>
              <w:spacing w:after="119" w:line="100" w:lineRule="atLeast"/>
              <w:jc w:val="center"/>
              <w:rPr>
                <w:b/>
                <w:bCs/>
                <w:sz w:val="22"/>
                <w:szCs w:val="22"/>
              </w:rPr>
            </w:pPr>
            <w:r w:rsidRPr="00D27123">
              <w:rPr>
                <w:b/>
                <w:bCs/>
                <w:sz w:val="22"/>
                <w:szCs w:val="22"/>
              </w:rPr>
              <w:t>Pasiekimų sritis: Žinios ir supratimas</w:t>
            </w:r>
          </w:p>
        </w:tc>
      </w:tr>
      <w:tr w:rsidR="007318DD" w:rsidRPr="00D27123" w:rsidTr="00916B65">
        <w:tc>
          <w:tcPr>
            <w:tcW w:w="5113" w:type="dxa"/>
            <w:tcMar>
              <w:top w:w="113" w:type="dxa"/>
              <w:left w:w="113" w:type="dxa"/>
              <w:bottom w:w="113" w:type="dxa"/>
              <w:right w:w="113" w:type="dxa"/>
            </w:tcMar>
          </w:tcPr>
          <w:p w:rsidR="007318DD" w:rsidRPr="00FA67B7" w:rsidRDefault="0070178A" w:rsidP="007318DD">
            <w:pPr>
              <w:rPr>
                <w:sz w:val="22"/>
                <w:szCs w:val="22"/>
              </w:rPr>
            </w:pPr>
            <w:r>
              <w:rPr>
                <w:sz w:val="22"/>
                <w:szCs w:val="22"/>
              </w:rPr>
              <w:t xml:space="preserve">1. </w:t>
            </w:r>
            <w:r w:rsidR="007318DD" w:rsidRPr="00FA67B7">
              <w:rPr>
                <w:sz w:val="22"/>
                <w:szCs w:val="22"/>
              </w:rPr>
              <w:t>Atpažįsta nagrinėjamus matematinius objektus, apibūdina, kuo jie panašūs ir kuo skiriasi.</w:t>
            </w:r>
          </w:p>
          <w:p w:rsidR="007318DD" w:rsidRPr="00FA67B7" w:rsidRDefault="0070178A" w:rsidP="007318DD">
            <w:pPr>
              <w:rPr>
                <w:sz w:val="22"/>
                <w:szCs w:val="22"/>
              </w:rPr>
            </w:pPr>
            <w:r>
              <w:rPr>
                <w:sz w:val="22"/>
                <w:szCs w:val="22"/>
              </w:rPr>
              <w:t xml:space="preserve">2. </w:t>
            </w:r>
            <w:r w:rsidR="007318DD" w:rsidRPr="00FA67B7">
              <w:rPr>
                <w:sz w:val="22"/>
                <w:szCs w:val="22"/>
              </w:rPr>
              <w:t>Paprasčiausiais atvejais žino ir supranta</w:t>
            </w:r>
            <w:r w:rsidR="00890AC9">
              <w:rPr>
                <w:sz w:val="22"/>
                <w:szCs w:val="22"/>
              </w:rPr>
              <w:t>,</w:t>
            </w:r>
            <w:r w:rsidR="007318DD" w:rsidRPr="00FA67B7">
              <w:rPr>
                <w:sz w:val="22"/>
                <w:szCs w:val="22"/>
              </w:rPr>
              <w:t xml:space="preserve"> ką turi daryti, kad atsakytų į uždavinio klausimą.</w:t>
            </w:r>
          </w:p>
          <w:p w:rsidR="007318DD" w:rsidRPr="00FA67B7" w:rsidRDefault="0070178A" w:rsidP="007318DD">
            <w:pPr>
              <w:rPr>
                <w:sz w:val="22"/>
                <w:szCs w:val="22"/>
              </w:rPr>
            </w:pPr>
            <w:r>
              <w:rPr>
                <w:sz w:val="22"/>
                <w:szCs w:val="22"/>
              </w:rPr>
              <w:t xml:space="preserve">3. </w:t>
            </w:r>
            <w:r w:rsidR="007318DD" w:rsidRPr="00FA67B7">
              <w:rPr>
                <w:sz w:val="22"/>
                <w:szCs w:val="22"/>
              </w:rPr>
              <w:t>Pasiūlo</w:t>
            </w:r>
            <w:r w:rsidR="00890AC9">
              <w:rPr>
                <w:sz w:val="22"/>
                <w:szCs w:val="22"/>
              </w:rPr>
              <w:t>,</w:t>
            </w:r>
            <w:r w:rsidR="007318DD" w:rsidRPr="00FA67B7">
              <w:rPr>
                <w:sz w:val="22"/>
                <w:szCs w:val="22"/>
              </w:rPr>
              <w:t xml:space="preserve"> kokias išvadas galima būtų formuluoti iš kelių pateiktų pavyzdžių.</w:t>
            </w:r>
          </w:p>
          <w:p w:rsidR="007318DD" w:rsidRPr="00FA67B7" w:rsidRDefault="0070178A" w:rsidP="007318DD">
            <w:pPr>
              <w:rPr>
                <w:sz w:val="22"/>
                <w:szCs w:val="22"/>
              </w:rPr>
            </w:pPr>
            <w:r>
              <w:rPr>
                <w:sz w:val="22"/>
                <w:szCs w:val="22"/>
              </w:rPr>
              <w:t xml:space="preserve">4. </w:t>
            </w:r>
            <w:r w:rsidR="007318DD" w:rsidRPr="00FA67B7">
              <w:rPr>
                <w:sz w:val="22"/>
                <w:szCs w:val="22"/>
              </w:rPr>
              <w:t>Supranta</w:t>
            </w:r>
            <w:r w:rsidR="00890AC9">
              <w:rPr>
                <w:sz w:val="22"/>
                <w:szCs w:val="22"/>
              </w:rPr>
              <w:t>,</w:t>
            </w:r>
            <w:r w:rsidR="007318DD" w:rsidRPr="00FA67B7">
              <w:rPr>
                <w:sz w:val="22"/>
                <w:szCs w:val="22"/>
              </w:rPr>
              <w:t xml:space="preserve"> kaip taikoma taisyklė, apibrėžimas, teorema konkrečiu paprasčiausiu atveju.</w:t>
            </w:r>
          </w:p>
          <w:p w:rsidR="007318DD" w:rsidRPr="00FA67B7" w:rsidRDefault="0070178A" w:rsidP="007318DD">
            <w:pPr>
              <w:rPr>
                <w:sz w:val="22"/>
                <w:szCs w:val="22"/>
              </w:rPr>
            </w:pPr>
            <w:r>
              <w:rPr>
                <w:sz w:val="22"/>
                <w:szCs w:val="22"/>
              </w:rPr>
              <w:t xml:space="preserve">5. </w:t>
            </w:r>
            <w:r w:rsidR="007318DD" w:rsidRPr="00FA67B7">
              <w:rPr>
                <w:sz w:val="22"/>
                <w:szCs w:val="22"/>
              </w:rPr>
              <w:t>Supranta ir pasiūlo bent vieną papr</w:t>
            </w:r>
            <w:r>
              <w:rPr>
                <w:sz w:val="22"/>
                <w:szCs w:val="22"/>
              </w:rPr>
              <w:t>astos užduoties sprendimo būdą.</w:t>
            </w:r>
          </w:p>
        </w:tc>
        <w:tc>
          <w:tcPr>
            <w:tcW w:w="5112" w:type="dxa"/>
            <w:tcMar>
              <w:top w:w="113" w:type="dxa"/>
              <w:left w:w="113" w:type="dxa"/>
              <w:bottom w:w="113" w:type="dxa"/>
              <w:right w:w="113" w:type="dxa"/>
            </w:tcMar>
          </w:tcPr>
          <w:p w:rsidR="007318DD" w:rsidRPr="00FA67B7" w:rsidRDefault="00DA43C3" w:rsidP="007318DD">
            <w:pPr>
              <w:rPr>
                <w:sz w:val="22"/>
                <w:szCs w:val="22"/>
              </w:rPr>
            </w:pPr>
            <w:r>
              <w:rPr>
                <w:sz w:val="22"/>
                <w:szCs w:val="22"/>
              </w:rPr>
              <w:t xml:space="preserve">1. </w:t>
            </w:r>
            <w:r w:rsidR="007318DD" w:rsidRPr="00FA67B7">
              <w:rPr>
                <w:sz w:val="22"/>
                <w:szCs w:val="22"/>
              </w:rPr>
              <w:t>Paprastais atvejais įžvelgia matematinių reiškinių ryšius, apibūdina</w:t>
            </w:r>
            <w:r w:rsidR="00890AC9">
              <w:rPr>
                <w:sz w:val="22"/>
                <w:szCs w:val="22"/>
              </w:rPr>
              <w:t>,</w:t>
            </w:r>
            <w:r w:rsidR="007318DD" w:rsidRPr="00FA67B7">
              <w:rPr>
                <w:sz w:val="22"/>
                <w:szCs w:val="22"/>
              </w:rPr>
              <w:t xml:space="preserve"> kuo jie panašūs ir kuo skiriasi.</w:t>
            </w:r>
          </w:p>
          <w:p w:rsidR="007318DD" w:rsidRPr="00FA67B7" w:rsidRDefault="00DA43C3" w:rsidP="007318DD">
            <w:pPr>
              <w:rPr>
                <w:sz w:val="22"/>
                <w:szCs w:val="22"/>
              </w:rPr>
            </w:pPr>
            <w:r>
              <w:rPr>
                <w:sz w:val="22"/>
                <w:szCs w:val="22"/>
              </w:rPr>
              <w:t xml:space="preserve">2. </w:t>
            </w:r>
            <w:r w:rsidR="007318DD" w:rsidRPr="00FA67B7">
              <w:rPr>
                <w:sz w:val="22"/>
                <w:szCs w:val="22"/>
              </w:rPr>
              <w:t>Paprastais atvejais supranta ir gali paaiškinti</w:t>
            </w:r>
            <w:r w:rsidR="00890AC9">
              <w:rPr>
                <w:sz w:val="22"/>
                <w:szCs w:val="22"/>
              </w:rPr>
              <w:t>,</w:t>
            </w:r>
            <w:r w:rsidR="007318DD" w:rsidRPr="00FA67B7">
              <w:rPr>
                <w:sz w:val="22"/>
                <w:szCs w:val="22"/>
              </w:rPr>
              <w:t xml:space="preserve"> ką ketina daryti ir kodėl, kad atsakytų ir į netiesiogiai pateiktus uždavinio klausimu</w:t>
            </w:r>
            <w:r w:rsidR="00FA67B7">
              <w:rPr>
                <w:sz w:val="22"/>
                <w:szCs w:val="22"/>
              </w:rPr>
              <w:t>s</w:t>
            </w:r>
            <w:r w:rsidR="007318DD" w:rsidRPr="00FA67B7">
              <w:rPr>
                <w:sz w:val="22"/>
                <w:szCs w:val="22"/>
              </w:rPr>
              <w:t>.</w:t>
            </w:r>
          </w:p>
          <w:p w:rsidR="007318DD" w:rsidRPr="00FA67B7" w:rsidRDefault="00DA43C3" w:rsidP="007318DD">
            <w:pPr>
              <w:rPr>
                <w:sz w:val="22"/>
                <w:szCs w:val="22"/>
              </w:rPr>
            </w:pPr>
            <w:r>
              <w:rPr>
                <w:sz w:val="22"/>
                <w:szCs w:val="22"/>
              </w:rPr>
              <w:t xml:space="preserve">3. </w:t>
            </w:r>
            <w:r w:rsidR="007318DD" w:rsidRPr="00FA67B7">
              <w:rPr>
                <w:sz w:val="22"/>
                <w:szCs w:val="22"/>
              </w:rPr>
              <w:t>Paaiškina</w:t>
            </w:r>
            <w:r w:rsidR="00890AC9">
              <w:rPr>
                <w:sz w:val="22"/>
                <w:szCs w:val="22"/>
              </w:rPr>
              <w:t>,</w:t>
            </w:r>
            <w:r w:rsidR="007318DD" w:rsidRPr="00FA67B7">
              <w:rPr>
                <w:sz w:val="22"/>
                <w:szCs w:val="22"/>
              </w:rPr>
              <w:t xml:space="preserve"> koks pasiūlytas ar pasirinktas uždavinio atsakymas būtų prasmingas.</w:t>
            </w:r>
          </w:p>
          <w:p w:rsidR="007318DD" w:rsidRPr="00FA67B7" w:rsidRDefault="00DA43C3" w:rsidP="007318DD">
            <w:pPr>
              <w:rPr>
                <w:sz w:val="22"/>
                <w:szCs w:val="22"/>
              </w:rPr>
            </w:pPr>
            <w:r>
              <w:rPr>
                <w:sz w:val="22"/>
                <w:szCs w:val="22"/>
              </w:rPr>
              <w:t xml:space="preserve">4. </w:t>
            </w:r>
            <w:r w:rsidR="007318DD" w:rsidRPr="00FA67B7">
              <w:rPr>
                <w:sz w:val="22"/>
                <w:szCs w:val="22"/>
              </w:rPr>
              <w:t>Paaiškina</w:t>
            </w:r>
            <w:r w:rsidR="00890AC9">
              <w:rPr>
                <w:sz w:val="22"/>
                <w:szCs w:val="22"/>
              </w:rPr>
              <w:t>,</w:t>
            </w:r>
            <w:r w:rsidR="007318DD" w:rsidRPr="00FA67B7">
              <w:rPr>
                <w:sz w:val="22"/>
                <w:szCs w:val="22"/>
              </w:rPr>
              <w:t xml:space="preserve"> kokias išvadas galima formuluoti ir kokių negalima formuluoti iš pateiktų kelių pavyzdžių.</w:t>
            </w:r>
          </w:p>
          <w:p w:rsidR="007318DD" w:rsidRPr="00FA67B7" w:rsidRDefault="00DA43C3" w:rsidP="007318DD">
            <w:pPr>
              <w:rPr>
                <w:sz w:val="22"/>
                <w:szCs w:val="22"/>
              </w:rPr>
            </w:pPr>
            <w:r>
              <w:rPr>
                <w:sz w:val="22"/>
                <w:szCs w:val="22"/>
              </w:rPr>
              <w:t xml:space="preserve">5. </w:t>
            </w:r>
            <w:r w:rsidR="007318DD" w:rsidRPr="00FA67B7">
              <w:rPr>
                <w:sz w:val="22"/>
                <w:szCs w:val="22"/>
              </w:rPr>
              <w:t>Supranta ir apibūdina</w:t>
            </w:r>
            <w:r w:rsidR="00890AC9">
              <w:rPr>
                <w:sz w:val="22"/>
                <w:szCs w:val="22"/>
              </w:rPr>
              <w:t>,</w:t>
            </w:r>
            <w:r w:rsidR="007318DD" w:rsidRPr="00FA67B7">
              <w:rPr>
                <w:sz w:val="22"/>
                <w:szCs w:val="22"/>
              </w:rPr>
              <w:t xml:space="preserve"> kaip taikoma taisyklė, apibrėžimas, teorema konkrečiu nesudėtingu atveju.</w:t>
            </w:r>
          </w:p>
          <w:p w:rsidR="007318DD" w:rsidRPr="00FA67B7" w:rsidRDefault="00DA43C3" w:rsidP="007318DD">
            <w:pPr>
              <w:rPr>
                <w:sz w:val="22"/>
                <w:szCs w:val="22"/>
              </w:rPr>
            </w:pPr>
            <w:r>
              <w:rPr>
                <w:sz w:val="22"/>
                <w:szCs w:val="22"/>
              </w:rPr>
              <w:t xml:space="preserve">6. </w:t>
            </w:r>
            <w:r w:rsidR="00FA67B7">
              <w:rPr>
                <w:sz w:val="22"/>
                <w:szCs w:val="22"/>
              </w:rPr>
              <w:t xml:space="preserve">Žino ir supranta, </w:t>
            </w:r>
            <w:r w:rsidR="007318DD" w:rsidRPr="00FA67B7">
              <w:rPr>
                <w:sz w:val="22"/>
                <w:szCs w:val="22"/>
              </w:rPr>
              <w:t>kad norint atsakyti į uždavinio klausimą reikia formuluoti tarpinius klausimus.</w:t>
            </w:r>
          </w:p>
          <w:p w:rsidR="007318DD" w:rsidRPr="00FA67B7" w:rsidRDefault="00DA43C3" w:rsidP="007318DD">
            <w:pPr>
              <w:rPr>
                <w:sz w:val="22"/>
                <w:szCs w:val="22"/>
              </w:rPr>
            </w:pPr>
            <w:r>
              <w:rPr>
                <w:sz w:val="22"/>
                <w:szCs w:val="22"/>
              </w:rPr>
              <w:t xml:space="preserve">7. </w:t>
            </w:r>
            <w:r w:rsidR="007318DD" w:rsidRPr="00FA67B7">
              <w:rPr>
                <w:sz w:val="22"/>
                <w:szCs w:val="22"/>
              </w:rPr>
              <w:t>Nagrinėjant paprastą matematinį tekstą atrenka, kas žinoma iš anksčiau ir kas yra nauja.</w:t>
            </w:r>
          </w:p>
          <w:p w:rsidR="007318DD" w:rsidRPr="00FA67B7" w:rsidRDefault="00DA43C3" w:rsidP="007318DD">
            <w:pPr>
              <w:rPr>
                <w:sz w:val="22"/>
                <w:szCs w:val="22"/>
              </w:rPr>
            </w:pPr>
            <w:r>
              <w:rPr>
                <w:sz w:val="22"/>
                <w:szCs w:val="22"/>
              </w:rPr>
              <w:t xml:space="preserve">8. </w:t>
            </w:r>
            <w:r w:rsidR="007318DD" w:rsidRPr="00FA67B7">
              <w:rPr>
                <w:sz w:val="22"/>
                <w:szCs w:val="22"/>
              </w:rPr>
              <w:t>Žino ir supranta, jog turint perteklinės informacijos reikia atsirinkti uždaviniui išspręsti reikalingus duomenis.</w:t>
            </w:r>
          </w:p>
        </w:tc>
        <w:tc>
          <w:tcPr>
            <w:tcW w:w="5112" w:type="dxa"/>
            <w:tcMar>
              <w:top w:w="113" w:type="dxa"/>
              <w:left w:w="113" w:type="dxa"/>
              <w:bottom w:w="113" w:type="dxa"/>
              <w:right w:w="113" w:type="dxa"/>
            </w:tcMar>
          </w:tcPr>
          <w:p w:rsidR="007318DD" w:rsidRPr="00FA67B7" w:rsidRDefault="00B515CB" w:rsidP="007318DD">
            <w:pPr>
              <w:rPr>
                <w:sz w:val="22"/>
                <w:szCs w:val="22"/>
              </w:rPr>
            </w:pPr>
            <w:r>
              <w:rPr>
                <w:sz w:val="22"/>
                <w:szCs w:val="22"/>
              </w:rPr>
              <w:t xml:space="preserve">1. </w:t>
            </w:r>
            <w:r w:rsidR="007318DD" w:rsidRPr="00FA67B7">
              <w:rPr>
                <w:sz w:val="22"/>
                <w:szCs w:val="22"/>
              </w:rPr>
              <w:t>Paaiškina, kuo nagrinėjami matematiniai modeliai ar struktūros panašūs ir kuo skiriasi.</w:t>
            </w:r>
          </w:p>
          <w:p w:rsidR="007318DD" w:rsidRPr="00FA67B7" w:rsidRDefault="0025793B" w:rsidP="007318DD">
            <w:pPr>
              <w:rPr>
                <w:sz w:val="22"/>
                <w:szCs w:val="22"/>
              </w:rPr>
            </w:pPr>
            <w:r>
              <w:rPr>
                <w:sz w:val="22"/>
                <w:szCs w:val="22"/>
              </w:rPr>
              <w:t xml:space="preserve">2. </w:t>
            </w:r>
            <w:r w:rsidR="007318DD" w:rsidRPr="00FA67B7">
              <w:rPr>
                <w:sz w:val="22"/>
                <w:szCs w:val="22"/>
              </w:rPr>
              <w:t>Žino ir supranta</w:t>
            </w:r>
            <w:r w:rsidR="002656D5">
              <w:rPr>
                <w:sz w:val="22"/>
                <w:szCs w:val="22"/>
              </w:rPr>
              <w:t>,</w:t>
            </w:r>
            <w:r w:rsidR="007318DD" w:rsidRPr="00FA67B7">
              <w:rPr>
                <w:sz w:val="22"/>
                <w:szCs w:val="22"/>
              </w:rPr>
              <w:t xml:space="preserve"> kaip paaiškinti</w:t>
            </w:r>
            <w:r w:rsidR="002656D5">
              <w:rPr>
                <w:sz w:val="22"/>
                <w:szCs w:val="22"/>
              </w:rPr>
              <w:t>, ką</w:t>
            </w:r>
            <w:r w:rsidR="007318DD" w:rsidRPr="00FA67B7">
              <w:rPr>
                <w:sz w:val="22"/>
                <w:szCs w:val="22"/>
              </w:rPr>
              <w:t xml:space="preserve"> ir kod</w:t>
            </w:r>
            <w:r>
              <w:rPr>
                <w:sz w:val="22"/>
                <w:szCs w:val="22"/>
              </w:rPr>
              <w:t xml:space="preserve">ėl darys, kad įrodytų teiginį. </w:t>
            </w:r>
            <w:r w:rsidR="00FA67B7">
              <w:rPr>
                <w:sz w:val="22"/>
                <w:szCs w:val="22"/>
              </w:rPr>
              <w:t>Pasiūlo ir argumentuoja</w:t>
            </w:r>
            <w:r w:rsidR="002656D5">
              <w:rPr>
                <w:sz w:val="22"/>
                <w:szCs w:val="22"/>
              </w:rPr>
              <w:t>,</w:t>
            </w:r>
            <w:r w:rsidR="00FA67B7">
              <w:rPr>
                <w:sz w:val="22"/>
                <w:szCs w:val="22"/>
              </w:rPr>
              <w:t xml:space="preserve"> koks</w:t>
            </w:r>
            <w:r w:rsidR="007318DD" w:rsidRPr="00FA67B7">
              <w:rPr>
                <w:sz w:val="22"/>
                <w:szCs w:val="22"/>
              </w:rPr>
              <w:t xml:space="preserve"> uždavinio atsakymas būtų prasmingas.</w:t>
            </w:r>
          </w:p>
          <w:p w:rsidR="007318DD" w:rsidRPr="00FA67B7" w:rsidRDefault="0025793B" w:rsidP="007318DD">
            <w:pPr>
              <w:rPr>
                <w:sz w:val="22"/>
                <w:szCs w:val="22"/>
              </w:rPr>
            </w:pPr>
            <w:r>
              <w:rPr>
                <w:sz w:val="22"/>
                <w:szCs w:val="22"/>
              </w:rPr>
              <w:t xml:space="preserve">3. </w:t>
            </w:r>
            <w:r w:rsidR="007318DD" w:rsidRPr="00FA67B7">
              <w:rPr>
                <w:sz w:val="22"/>
                <w:szCs w:val="22"/>
              </w:rPr>
              <w:t>Supranta ir paaiškina</w:t>
            </w:r>
            <w:r w:rsidR="002656D5">
              <w:rPr>
                <w:sz w:val="22"/>
                <w:szCs w:val="22"/>
              </w:rPr>
              <w:t>,</w:t>
            </w:r>
            <w:r w:rsidR="007318DD" w:rsidRPr="00FA67B7">
              <w:rPr>
                <w:sz w:val="22"/>
                <w:szCs w:val="22"/>
              </w:rPr>
              <w:t xml:space="preserve"> kokios išvados laikomos pagrįstomis </w:t>
            </w:r>
            <w:r w:rsidR="002656D5">
              <w:rPr>
                <w:sz w:val="22"/>
                <w:szCs w:val="22"/>
              </w:rPr>
              <w:t>(</w:t>
            </w:r>
            <w:r w:rsidR="007318DD" w:rsidRPr="00FA67B7">
              <w:rPr>
                <w:sz w:val="22"/>
                <w:szCs w:val="22"/>
              </w:rPr>
              <w:t>išnagrinėjus kelis pavyzdžius</w:t>
            </w:r>
            <w:r w:rsidR="002656D5">
              <w:rPr>
                <w:sz w:val="22"/>
                <w:szCs w:val="22"/>
              </w:rPr>
              <w:t>)</w:t>
            </w:r>
            <w:r w:rsidR="007318DD" w:rsidRPr="00FA67B7">
              <w:rPr>
                <w:sz w:val="22"/>
                <w:szCs w:val="22"/>
              </w:rPr>
              <w:t>.</w:t>
            </w:r>
          </w:p>
          <w:p w:rsidR="007318DD" w:rsidRPr="00FA67B7" w:rsidRDefault="0025793B" w:rsidP="007318DD">
            <w:pPr>
              <w:rPr>
                <w:sz w:val="22"/>
                <w:szCs w:val="22"/>
              </w:rPr>
            </w:pPr>
            <w:r>
              <w:rPr>
                <w:sz w:val="22"/>
                <w:szCs w:val="22"/>
              </w:rPr>
              <w:t xml:space="preserve">4. </w:t>
            </w:r>
            <w:r w:rsidR="007318DD" w:rsidRPr="00FA67B7">
              <w:rPr>
                <w:sz w:val="22"/>
                <w:szCs w:val="22"/>
              </w:rPr>
              <w:t>Supranta ir apibūdina kaip taikoma tam tikra taisyklė, apibrėžimas, teorema bendruoju atveju.</w:t>
            </w:r>
          </w:p>
          <w:p w:rsidR="007318DD" w:rsidRPr="00FA67B7" w:rsidRDefault="0025793B" w:rsidP="007318DD">
            <w:pPr>
              <w:rPr>
                <w:sz w:val="22"/>
                <w:szCs w:val="22"/>
              </w:rPr>
            </w:pPr>
            <w:r>
              <w:rPr>
                <w:sz w:val="22"/>
                <w:szCs w:val="22"/>
              </w:rPr>
              <w:t xml:space="preserve">5. </w:t>
            </w:r>
            <w:r w:rsidR="007318DD" w:rsidRPr="00FA67B7">
              <w:rPr>
                <w:sz w:val="22"/>
                <w:szCs w:val="22"/>
              </w:rPr>
              <w:t>Pasiūlo bent du alternatyvius teiginio įrodymo būdus ir kriterijus</w:t>
            </w:r>
            <w:r w:rsidR="002656D5">
              <w:rPr>
                <w:sz w:val="22"/>
                <w:szCs w:val="22"/>
              </w:rPr>
              <w:t>,</w:t>
            </w:r>
            <w:r w:rsidR="007318DD" w:rsidRPr="00FA67B7">
              <w:rPr>
                <w:sz w:val="22"/>
                <w:szCs w:val="22"/>
              </w:rPr>
              <w:t xml:space="preserve"> pagal kuriuos </w:t>
            </w:r>
            <w:r w:rsidR="002656D5">
              <w:rPr>
                <w:sz w:val="22"/>
                <w:szCs w:val="22"/>
              </w:rPr>
              <w:t xml:space="preserve">verta </w:t>
            </w:r>
            <w:r w:rsidR="007318DD" w:rsidRPr="00FA67B7">
              <w:rPr>
                <w:sz w:val="22"/>
                <w:szCs w:val="22"/>
              </w:rPr>
              <w:t>pasirinkti vieną iš jų.</w:t>
            </w:r>
          </w:p>
          <w:p w:rsidR="0025793B" w:rsidRDefault="0025793B" w:rsidP="007318DD">
            <w:pPr>
              <w:rPr>
                <w:sz w:val="22"/>
                <w:szCs w:val="22"/>
              </w:rPr>
            </w:pPr>
            <w:r>
              <w:rPr>
                <w:sz w:val="22"/>
                <w:szCs w:val="22"/>
              </w:rPr>
              <w:t xml:space="preserve">6. </w:t>
            </w:r>
            <w:r w:rsidR="007318DD" w:rsidRPr="00FA67B7">
              <w:rPr>
                <w:sz w:val="22"/>
                <w:szCs w:val="22"/>
              </w:rPr>
              <w:t>Supranta, kad norint atsakyti į uždavinio klausimą reikia formuluoti tarpinius klausimus</w:t>
            </w:r>
            <w:r w:rsidR="002656D5">
              <w:rPr>
                <w:sz w:val="22"/>
                <w:szCs w:val="22"/>
              </w:rPr>
              <w:t>,</w:t>
            </w:r>
            <w:r w:rsidR="007318DD" w:rsidRPr="00FA67B7">
              <w:rPr>
                <w:sz w:val="22"/>
                <w:szCs w:val="22"/>
              </w:rPr>
              <w:t xml:space="preserve"> ir argumentuoja kodėl. </w:t>
            </w:r>
          </w:p>
          <w:p w:rsidR="0025793B" w:rsidRDefault="0025793B" w:rsidP="007318DD">
            <w:pPr>
              <w:rPr>
                <w:sz w:val="22"/>
                <w:szCs w:val="22"/>
              </w:rPr>
            </w:pPr>
            <w:r>
              <w:rPr>
                <w:sz w:val="22"/>
                <w:szCs w:val="22"/>
              </w:rPr>
              <w:t xml:space="preserve">7. </w:t>
            </w:r>
            <w:r w:rsidR="007318DD" w:rsidRPr="00FA67B7">
              <w:rPr>
                <w:sz w:val="22"/>
                <w:szCs w:val="22"/>
              </w:rPr>
              <w:t xml:space="preserve">Supranta, jog galima numatyti rezultatą ir jį patikrinti. </w:t>
            </w:r>
          </w:p>
          <w:p w:rsidR="007318DD" w:rsidRPr="00FA67B7" w:rsidRDefault="0025793B" w:rsidP="007318DD">
            <w:pPr>
              <w:rPr>
                <w:sz w:val="22"/>
                <w:szCs w:val="22"/>
              </w:rPr>
            </w:pPr>
            <w:r>
              <w:rPr>
                <w:sz w:val="22"/>
                <w:szCs w:val="22"/>
              </w:rPr>
              <w:t xml:space="preserve">8. </w:t>
            </w:r>
            <w:r w:rsidR="007318DD" w:rsidRPr="00FA67B7">
              <w:rPr>
                <w:sz w:val="22"/>
                <w:szCs w:val="22"/>
              </w:rPr>
              <w:t>Nagrinėjant nesudėtingą matematinį tekstą supranta, kas yra n</w:t>
            </w:r>
            <w:r>
              <w:rPr>
                <w:sz w:val="22"/>
                <w:szCs w:val="22"/>
              </w:rPr>
              <w:t xml:space="preserve">auja ir kas žinoma iš anksčiau. </w:t>
            </w:r>
            <w:r w:rsidR="007318DD" w:rsidRPr="00FA67B7">
              <w:rPr>
                <w:sz w:val="22"/>
                <w:szCs w:val="22"/>
              </w:rPr>
              <w:t>Supranta ir paaiškina</w:t>
            </w:r>
            <w:r w:rsidR="002656D5">
              <w:rPr>
                <w:sz w:val="22"/>
                <w:szCs w:val="22"/>
              </w:rPr>
              <w:t>,</w:t>
            </w:r>
            <w:r w:rsidR="007318DD" w:rsidRPr="00FA67B7">
              <w:rPr>
                <w:sz w:val="22"/>
                <w:szCs w:val="22"/>
              </w:rPr>
              <w:t xml:space="preserve"> kaip ir kur rasti informaciją, reikalingą uždaviniui išspręsti, jei sąlyg</w:t>
            </w:r>
            <w:r w:rsidR="002656D5">
              <w:rPr>
                <w:sz w:val="22"/>
                <w:szCs w:val="22"/>
              </w:rPr>
              <w:t>oje informacijos trūk</w:t>
            </w:r>
            <w:r w:rsidR="007318DD" w:rsidRPr="00FA67B7">
              <w:rPr>
                <w:sz w:val="22"/>
                <w:szCs w:val="22"/>
              </w:rPr>
              <w:t>s</w:t>
            </w:r>
            <w:r w:rsidR="002656D5">
              <w:rPr>
                <w:sz w:val="22"/>
                <w:szCs w:val="22"/>
              </w:rPr>
              <w:t>ta</w:t>
            </w:r>
            <w:r w:rsidR="007318DD" w:rsidRPr="00FA67B7">
              <w:rPr>
                <w:sz w:val="22"/>
                <w:szCs w:val="22"/>
              </w:rPr>
              <w:t>.</w:t>
            </w:r>
          </w:p>
        </w:tc>
      </w:tr>
      <w:tr w:rsidR="007318DD" w:rsidRPr="00D27123" w:rsidTr="00916B65">
        <w:trPr>
          <w:trHeight w:hRule="exact" w:val="397"/>
        </w:trPr>
        <w:tc>
          <w:tcPr>
            <w:tcW w:w="15337" w:type="dxa"/>
            <w:gridSpan w:val="3"/>
            <w:shd w:val="clear" w:color="auto" w:fill="E6E6E6"/>
            <w:vAlign w:val="center"/>
          </w:tcPr>
          <w:p w:rsidR="007318DD" w:rsidRPr="00D27123" w:rsidRDefault="008D4AD0" w:rsidP="007318DD">
            <w:pPr>
              <w:snapToGrid w:val="0"/>
              <w:spacing w:after="119"/>
              <w:ind w:firstLine="283"/>
              <w:jc w:val="center"/>
              <w:rPr>
                <w:b/>
                <w:bCs/>
                <w:sz w:val="22"/>
                <w:szCs w:val="22"/>
              </w:rPr>
            </w:pPr>
            <w:r>
              <w:rPr>
                <w:b/>
                <w:bCs/>
                <w:sz w:val="22"/>
                <w:szCs w:val="22"/>
              </w:rPr>
              <w:t>Pasiekimų sritis: Matematinis k</w:t>
            </w:r>
            <w:r w:rsidR="007318DD" w:rsidRPr="00D27123">
              <w:rPr>
                <w:b/>
                <w:bCs/>
                <w:sz w:val="22"/>
                <w:szCs w:val="22"/>
              </w:rPr>
              <w:t>omunikavimas</w:t>
            </w:r>
          </w:p>
        </w:tc>
      </w:tr>
      <w:tr w:rsidR="0079032A" w:rsidRPr="00D27123" w:rsidTr="00916B65">
        <w:tc>
          <w:tcPr>
            <w:tcW w:w="5113" w:type="dxa"/>
          </w:tcPr>
          <w:p w:rsidR="0079032A" w:rsidRPr="00FA67B7" w:rsidRDefault="00780D44" w:rsidP="0079032A">
            <w:pPr>
              <w:rPr>
                <w:sz w:val="22"/>
                <w:szCs w:val="22"/>
              </w:rPr>
            </w:pPr>
            <w:r>
              <w:rPr>
                <w:sz w:val="22"/>
                <w:szCs w:val="22"/>
              </w:rPr>
              <w:t xml:space="preserve">1. </w:t>
            </w:r>
            <w:r w:rsidR="0079032A" w:rsidRPr="00FA67B7">
              <w:rPr>
                <w:sz w:val="22"/>
                <w:szCs w:val="22"/>
              </w:rPr>
              <w:t>Teisingai supranta paprasčiausių uždavinių sąlygas ir bando žodžiais perteikti svarbiausias mintis.</w:t>
            </w:r>
          </w:p>
          <w:p w:rsidR="0079032A" w:rsidRPr="00FA67B7" w:rsidRDefault="00780D44" w:rsidP="0079032A">
            <w:pPr>
              <w:rPr>
                <w:sz w:val="22"/>
                <w:szCs w:val="22"/>
              </w:rPr>
            </w:pPr>
            <w:r>
              <w:rPr>
                <w:sz w:val="22"/>
                <w:szCs w:val="22"/>
              </w:rPr>
              <w:t xml:space="preserve">2. </w:t>
            </w:r>
            <w:r w:rsidR="0079032A" w:rsidRPr="00FA67B7">
              <w:rPr>
                <w:sz w:val="22"/>
                <w:szCs w:val="22"/>
              </w:rPr>
              <w:t>Formuluoja atsakymus į tiesioginius klausimus.</w:t>
            </w:r>
          </w:p>
          <w:p w:rsidR="0079032A" w:rsidRPr="00FA67B7" w:rsidRDefault="00780D44" w:rsidP="0079032A">
            <w:pPr>
              <w:rPr>
                <w:sz w:val="22"/>
                <w:szCs w:val="22"/>
              </w:rPr>
            </w:pPr>
            <w:r>
              <w:rPr>
                <w:sz w:val="22"/>
                <w:szCs w:val="22"/>
              </w:rPr>
              <w:t xml:space="preserve">3. </w:t>
            </w:r>
            <w:r w:rsidR="0079032A" w:rsidRPr="00FA67B7">
              <w:rPr>
                <w:sz w:val="22"/>
                <w:szCs w:val="22"/>
              </w:rPr>
              <w:t>Užrašo paprasčiausio uždavinio sprendimą.</w:t>
            </w:r>
          </w:p>
          <w:p w:rsidR="0079032A" w:rsidRPr="00FA67B7" w:rsidRDefault="00780D44" w:rsidP="0079032A">
            <w:pPr>
              <w:rPr>
                <w:sz w:val="22"/>
                <w:szCs w:val="22"/>
              </w:rPr>
            </w:pPr>
            <w:r>
              <w:rPr>
                <w:sz w:val="22"/>
                <w:szCs w:val="22"/>
              </w:rPr>
              <w:t xml:space="preserve">4. </w:t>
            </w:r>
            <w:r w:rsidR="0079032A" w:rsidRPr="00FA67B7">
              <w:rPr>
                <w:sz w:val="22"/>
                <w:szCs w:val="22"/>
              </w:rPr>
              <w:t>Nubraižo paprasčiausius brėžinius.</w:t>
            </w:r>
          </w:p>
          <w:p w:rsidR="0079032A" w:rsidRPr="00FA67B7" w:rsidRDefault="00780D44" w:rsidP="0079032A">
            <w:pPr>
              <w:rPr>
                <w:sz w:val="22"/>
                <w:szCs w:val="22"/>
              </w:rPr>
            </w:pPr>
            <w:r>
              <w:rPr>
                <w:sz w:val="22"/>
                <w:szCs w:val="22"/>
              </w:rPr>
              <w:t xml:space="preserve">5. </w:t>
            </w:r>
            <w:r w:rsidR="0079032A" w:rsidRPr="00FA67B7">
              <w:rPr>
                <w:sz w:val="22"/>
                <w:szCs w:val="22"/>
              </w:rPr>
              <w:t xml:space="preserve">Patikrina skaičiavimo rezultatus </w:t>
            </w:r>
            <w:proofErr w:type="spellStart"/>
            <w:r w:rsidR="0079032A" w:rsidRPr="00FA67B7">
              <w:rPr>
                <w:sz w:val="22"/>
                <w:szCs w:val="22"/>
              </w:rPr>
              <w:t>skaičiuokliu</w:t>
            </w:r>
            <w:proofErr w:type="spellEnd"/>
            <w:r w:rsidR="0079032A" w:rsidRPr="00FA67B7">
              <w:rPr>
                <w:sz w:val="22"/>
                <w:szCs w:val="22"/>
              </w:rPr>
              <w:t xml:space="preserve">. </w:t>
            </w:r>
          </w:p>
        </w:tc>
        <w:tc>
          <w:tcPr>
            <w:tcW w:w="5112" w:type="dxa"/>
          </w:tcPr>
          <w:p w:rsidR="0079032A" w:rsidRPr="00FA67B7" w:rsidRDefault="00780D44" w:rsidP="0079032A">
            <w:pPr>
              <w:rPr>
                <w:sz w:val="22"/>
                <w:szCs w:val="22"/>
              </w:rPr>
            </w:pPr>
            <w:r>
              <w:rPr>
                <w:sz w:val="22"/>
                <w:szCs w:val="22"/>
              </w:rPr>
              <w:t xml:space="preserve">1. </w:t>
            </w:r>
            <w:r w:rsidR="0079032A" w:rsidRPr="00FA67B7">
              <w:rPr>
                <w:sz w:val="22"/>
                <w:szCs w:val="22"/>
              </w:rPr>
              <w:t xml:space="preserve">Apibūdina matematinių objektų ar reiškinių ryšius. </w:t>
            </w:r>
          </w:p>
          <w:p w:rsidR="0079032A" w:rsidRPr="00FA67B7" w:rsidRDefault="00780D44" w:rsidP="0079032A">
            <w:pPr>
              <w:rPr>
                <w:sz w:val="22"/>
                <w:szCs w:val="22"/>
              </w:rPr>
            </w:pPr>
            <w:r>
              <w:rPr>
                <w:sz w:val="22"/>
                <w:szCs w:val="22"/>
              </w:rPr>
              <w:t xml:space="preserve">2. </w:t>
            </w:r>
            <w:r w:rsidR="0079032A" w:rsidRPr="00FA67B7">
              <w:rPr>
                <w:sz w:val="22"/>
                <w:szCs w:val="22"/>
              </w:rPr>
              <w:t>Teisingai supranta paprastų matematinio ir praktinio turinio uždavinių sąlygas.</w:t>
            </w:r>
          </w:p>
          <w:p w:rsidR="0079032A" w:rsidRPr="00FA67B7" w:rsidRDefault="00780D44" w:rsidP="0079032A">
            <w:pPr>
              <w:rPr>
                <w:sz w:val="22"/>
                <w:szCs w:val="22"/>
              </w:rPr>
            </w:pPr>
            <w:r>
              <w:rPr>
                <w:sz w:val="22"/>
                <w:szCs w:val="22"/>
              </w:rPr>
              <w:t xml:space="preserve">3. </w:t>
            </w:r>
            <w:r w:rsidR="0079032A" w:rsidRPr="00FA67B7">
              <w:rPr>
                <w:sz w:val="22"/>
                <w:szCs w:val="22"/>
              </w:rPr>
              <w:t xml:space="preserve">Skaito, supranta ir analizuoja įvairiais būdais (naudojantis tekstu, lentelėmis, grafikais, diagramomis) </w:t>
            </w:r>
            <w:r w:rsidR="0079032A" w:rsidRPr="00FA67B7">
              <w:rPr>
                <w:sz w:val="22"/>
                <w:szCs w:val="22"/>
              </w:rPr>
              <w:lastRenderedPageBreak/>
              <w:t>pateiktą informaciją bei ja remiantis daro pagrįstas išvadas.</w:t>
            </w:r>
          </w:p>
          <w:p w:rsidR="0079032A" w:rsidRPr="00FA67B7" w:rsidRDefault="00780D44" w:rsidP="0079032A">
            <w:pPr>
              <w:rPr>
                <w:sz w:val="22"/>
                <w:szCs w:val="22"/>
              </w:rPr>
            </w:pPr>
            <w:r>
              <w:rPr>
                <w:sz w:val="22"/>
                <w:szCs w:val="22"/>
              </w:rPr>
              <w:t xml:space="preserve">4. </w:t>
            </w:r>
            <w:r w:rsidR="0079032A" w:rsidRPr="00FA67B7">
              <w:rPr>
                <w:sz w:val="22"/>
                <w:szCs w:val="22"/>
              </w:rPr>
              <w:t>Nuosekliai užrašo uždavinio sprendimą.</w:t>
            </w:r>
          </w:p>
          <w:p w:rsidR="0079032A" w:rsidRPr="00FA67B7" w:rsidRDefault="00780D44" w:rsidP="0079032A">
            <w:pPr>
              <w:rPr>
                <w:sz w:val="22"/>
                <w:szCs w:val="22"/>
              </w:rPr>
            </w:pPr>
            <w:r>
              <w:rPr>
                <w:sz w:val="22"/>
                <w:szCs w:val="22"/>
              </w:rPr>
              <w:t xml:space="preserve">5. </w:t>
            </w:r>
            <w:r w:rsidR="0079032A" w:rsidRPr="00FA67B7">
              <w:rPr>
                <w:sz w:val="22"/>
                <w:szCs w:val="22"/>
              </w:rPr>
              <w:t>Teisingai ir aiškiai perteikia pagrindines mintis.</w:t>
            </w:r>
          </w:p>
          <w:p w:rsidR="0079032A" w:rsidRPr="00FA67B7" w:rsidRDefault="00780D44" w:rsidP="0079032A">
            <w:pPr>
              <w:rPr>
                <w:sz w:val="22"/>
                <w:szCs w:val="22"/>
              </w:rPr>
            </w:pPr>
            <w:r>
              <w:rPr>
                <w:sz w:val="22"/>
                <w:szCs w:val="22"/>
              </w:rPr>
              <w:t xml:space="preserve">6. </w:t>
            </w:r>
            <w:r w:rsidR="0079032A" w:rsidRPr="00FA67B7">
              <w:rPr>
                <w:sz w:val="22"/>
                <w:szCs w:val="22"/>
              </w:rPr>
              <w:t>Tinkamai vartoja terminus ir simbolius.</w:t>
            </w:r>
          </w:p>
        </w:tc>
        <w:tc>
          <w:tcPr>
            <w:tcW w:w="5112" w:type="dxa"/>
          </w:tcPr>
          <w:p w:rsidR="0079032A" w:rsidRPr="00FA67B7" w:rsidRDefault="00780D44" w:rsidP="0079032A">
            <w:pPr>
              <w:rPr>
                <w:sz w:val="22"/>
                <w:szCs w:val="22"/>
              </w:rPr>
            </w:pPr>
            <w:r>
              <w:rPr>
                <w:sz w:val="22"/>
                <w:szCs w:val="22"/>
              </w:rPr>
              <w:lastRenderedPageBreak/>
              <w:t xml:space="preserve">1. </w:t>
            </w:r>
            <w:r w:rsidR="0079032A" w:rsidRPr="00FA67B7">
              <w:rPr>
                <w:sz w:val="22"/>
                <w:szCs w:val="22"/>
              </w:rPr>
              <w:t>Teisingai supranta įvairiais būdais pateiktas uždavinio sąlygas ir matematinę informaciją.</w:t>
            </w:r>
          </w:p>
          <w:p w:rsidR="0079032A" w:rsidRPr="00FA67B7" w:rsidRDefault="00780D44" w:rsidP="0079032A">
            <w:pPr>
              <w:rPr>
                <w:sz w:val="22"/>
                <w:szCs w:val="22"/>
              </w:rPr>
            </w:pPr>
            <w:r>
              <w:rPr>
                <w:sz w:val="22"/>
                <w:szCs w:val="22"/>
              </w:rPr>
              <w:t xml:space="preserve">2. </w:t>
            </w:r>
            <w:r w:rsidR="0079032A" w:rsidRPr="00FA67B7">
              <w:rPr>
                <w:sz w:val="22"/>
                <w:szCs w:val="22"/>
              </w:rPr>
              <w:t>Sprendžia įvairaus konteksto uždavinius.</w:t>
            </w:r>
          </w:p>
          <w:p w:rsidR="0079032A" w:rsidRPr="00FA67B7" w:rsidRDefault="00780D44" w:rsidP="0079032A">
            <w:pPr>
              <w:rPr>
                <w:sz w:val="22"/>
                <w:szCs w:val="22"/>
              </w:rPr>
            </w:pPr>
            <w:r>
              <w:rPr>
                <w:sz w:val="22"/>
                <w:szCs w:val="22"/>
              </w:rPr>
              <w:t xml:space="preserve">3. </w:t>
            </w:r>
            <w:r w:rsidR="0079032A" w:rsidRPr="00FA67B7">
              <w:rPr>
                <w:sz w:val="22"/>
                <w:szCs w:val="22"/>
              </w:rPr>
              <w:t>Išreiškia žodžiu, raštu, vizualiai uždavinių sprendimų, teiginių įrodymo idėjas.</w:t>
            </w:r>
          </w:p>
          <w:p w:rsidR="0079032A" w:rsidRPr="00FA67B7" w:rsidRDefault="00780D44" w:rsidP="0079032A">
            <w:pPr>
              <w:rPr>
                <w:sz w:val="22"/>
                <w:szCs w:val="22"/>
              </w:rPr>
            </w:pPr>
            <w:r>
              <w:rPr>
                <w:sz w:val="22"/>
                <w:szCs w:val="22"/>
              </w:rPr>
              <w:t xml:space="preserve">4. </w:t>
            </w:r>
            <w:r w:rsidR="0079032A" w:rsidRPr="00FA67B7">
              <w:rPr>
                <w:sz w:val="22"/>
                <w:szCs w:val="22"/>
              </w:rPr>
              <w:t>Aiškiai, glaustai perteikia savo mintis.</w:t>
            </w:r>
          </w:p>
          <w:p w:rsidR="0079032A" w:rsidRPr="00FA67B7" w:rsidRDefault="00780D44" w:rsidP="0079032A">
            <w:pPr>
              <w:rPr>
                <w:sz w:val="22"/>
                <w:szCs w:val="22"/>
              </w:rPr>
            </w:pPr>
            <w:r>
              <w:rPr>
                <w:sz w:val="22"/>
                <w:szCs w:val="22"/>
              </w:rPr>
              <w:lastRenderedPageBreak/>
              <w:t xml:space="preserve">5. </w:t>
            </w:r>
            <w:r w:rsidR="00B722B5">
              <w:rPr>
                <w:sz w:val="22"/>
                <w:szCs w:val="22"/>
              </w:rPr>
              <w:t>Tiksliai ir išsamiai pagrįsdamas</w:t>
            </w:r>
            <w:r w:rsidR="0079032A" w:rsidRPr="00FA67B7">
              <w:rPr>
                <w:sz w:val="22"/>
                <w:szCs w:val="22"/>
              </w:rPr>
              <w:t xml:space="preserve"> užrašo uždavinio sprendimą ar teiginio įrodymą.</w:t>
            </w:r>
          </w:p>
          <w:p w:rsidR="0079032A" w:rsidRPr="00FA67B7" w:rsidRDefault="00780D44" w:rsidP="0079032A">
            <w:pPr>
              <w:rPr>
                <w:sz w:val="22"/>
                <w:szCs w:val="22"/>
              </w:rPr>
            </w:pPr>
            <w:r>
              <w:rPr>
                <w:sz w:val="22"/>
                <w:szCs w:val="22"/>
              </w:rPr>
              <w:t xml:space="preserve">6. </w:t>
            </w:r>
            <w:r w:rsidR="0079032A" w:rsidRPr="00FA67B7">
              <w:rPr>
                <w:sz w:val="22"/>
                <w:szCs w:val="22"/>
              </w:rPr>
              <w:t>Tikslingai vartoja tinkamus terminus ir simbolius.</w:t>
            </w:r>
          </w:p>
        </w:tc>
      </w:tr>
      <w:tr w:rsidR="00404D6F" w:rsidTr="00916B65">
        <w:trPr>
          <w:trHeight w:hRule="exact" w:val="397"/>
        </w:trPr>
        <w:tc>
          <w:tcPr>
            <w:tcW w:w="15337" w:type="dxa"/>
            <w:gridSpan w:val="3"/>
            <w:shd w:val="clear" w:color="auto" w:fill="E6E6E6"/>
            <w:vAlign w:val="center"/>
          </w:tcPr>
          <w:p w:rsidR="0079032A" w:rsidRPr="00D27123" w:rsidRDefault="0079032A" w:rsidP="0079032A">
            <w:pPr>
              <w:snapToGrid w:val="0"/>
              <w:ind w:firstLine="283"/>
              <w:jc w:val="center"/>
              <w:rPr>
                <w:b/>
                <w:bCs/>
                <w:sz w:val="22"/>
                <w:szCs w:val="22"/>
              </w:rPr>
            </w:pPr>
            <w:r w:rsidRPr="00D27123">
              <w:rPr>
                <w:b/>
                <w:bCs/>
                <w:sz w:val="22"/>
                <w:szCs w:val="22"/>
              </w:rPr>
              <w:lastRenderedPageBreak/>
              <w:t>Pasiekimų sritis: Mokėjimas mokytis</w:t>
            </w:r>
          </w:p>
        </w:tc>
      </w:tr>
      <w:tr w:rsidR="003804EE" w:rsidRPr="00D27123" w:rsidTr="00916B65">
        <w:tc>
          <w:tcPr>
            <w:tcW w:w="5113" w:type="dxa"/>
          </w:tcPr>
          <w:p w:rsidR="003804EE" w:rsidRPr="000646D1" w:rsidRDefault="009A339F" w:rsidP="000646D1">
            <w:pPr>
              <w:rPr>
                <w:sz w:val="22"/>
                <w:szCs w:val="22"/>
              </w:rPr>
            </w:pPr>
            <w:r>
              <w:rPr>
                <w:sz w:val="22"/>
                <w:szCs w:val="22"/>
              </w:rPr>
              <w:t xml:space="preserve">1. </w:t>
            </w:r>
            <w:r w:rsidR="003804EE" w:rsidRPr="000646D1">
              <w:rPr>
                <w:sz w:val="22"/>
                <w:szCs w:val="22"/>
              </w:rPr>
              <w:t>Atlieka pavestas užduotis.</w:t>
            </w:r>
          </w:p>
          <w:p w:rsidR="003804EE" w:rsidRPr="000646D1" w:rsidRDefault="009A339F" w:rsidP="000646D1">
            <w:pPr>
              <w:rPr>
                <w:sz w:val="22"/>
                <w:szCs w:val="22"/>
              </w:rPr>
            </w:pPr>
            <w:r>
              <w:rPr>
                <w:sz w:val="22"/>
                <w:szCs w:val="22"/>
              </w:rPr>
              <w:t xml:space="preserve">2. </w:t>
            </w:r>
            <w:r w:rsidR="003804EE" w:rsidRPr="000646D1">
              <w:rPr>
                <w:sz w:val="22"/>
                <w:szCs w:val="22"/>
              </w:rPr>
              <w:t xml:space="preserve">Patariant mokytojui susidaro su matematikos žiniomis susijusį </w:t>
            </w:r>
            <w:r w:rsidR="000646D1">
              <w:rPr>
                <w:sz w:val="22"/>
                <w:szCs w:val="22"/>
              </w:rPr>
              <w:t xml:space="preserve">mokymosi </w:t>
            </w:r>
            <w:r w:rsidR="00B722B5">
              <w:rPr>
                <w:sz w:val="22"/>
                <w:szCs w:val="22"/>
              </w:rPr>
              <w:t>planą 1–</w:t>
            </w:r>
            <w:r w:rsidR="003804EE" w:rsidRPr="000646D1">
              <w:rPr>
                <w:sz w:val="22"/>
                <w:szCs w:val="22"/>
              </w:rPr>
              <w:t>2 savaitėms.</w:t>
            </w:r>
          </w:p>
          <w:p w:rsidR="003804EE" w:rsidRPr="000646D1" w:rsidRDefault="003804EE" w:rsidP="000646D1">
            <w:pPr>
              <w:rPr>
                <w:sz w:val="22"/>
                <w:szCs w:val="22"/>
              </w:rPr>
            </w:pPr>
            <w:r w:rsidRPr="000646D1">
              <w:rPr>
                <w:sz w:val="22"/>
                <w:szCs w:val="22"/>
              </w:rPr>
              <w:t>Mokytojui padedant įvardija, ką jau moka gerai padaryti.</w:t>
            </w:r>
          </w:p>
          <w:p w:rsidR="003804EE" w:rsidRPr="000646D1" w:rsidRDefault="009A339F" w:rsidP="000646D1">
            <w:pPr>
              <w:rPr>
                <w:sz w:val="22"/>
                <w:szCs w:val="22"/>
              </w:rPr>
            </w:pPr>
            <w:r>
              <w:rPr>
                <w:sz w:val="22"/>
                <w:szCs w:val="22"/>
              </w:rPr>
              <w:t xml:space="preserve">3. </w:t>
            </w:r>
            <w:r w:rsidR="003804EE" w:rsidRPr="000646D1">
              <w:rPr>
                <w:sz w:val="22"/>
                <w:szCs w:val="22"/>
              </w:rPr>
              <w:t>Pagal duotą pav</w:t>
            </w:r>
            <w:r w:rsidR="00813A02">
              <w:rPr>
                <w:sz w:val="22"/>
                <w:szCs w:val="22"/>
              </w:rPr>
              <w:t>yzdį ištaiso nurodytas klaidas.</w:t>
            </w:r>
          </w:p>
        </w:tc>
        <w:tc>
          <w:tcPr>
            <w:tcW w:w="5112" w:type="dxa"/>
          </w:tcPr>
          <w:p w:rsidR="003804EE" w:rsidRPr="000646D1" w:rsidRDefault="009A339F" w:rsidP="000646D1">
            <w:pPr>
              <w:rPr>
                <w:sz w:val="22"/>
                <w:szCs w:val="22"/>
              </w:rPr>
            </w:pPr>
            <w:r>
              <w:rPr>
                <w:sz w:val="22"/>
                <w:szCs w:val="22"/>
              </w:rPr>
              <w:t xml:space="preserve">1. </w:t>
            </w:r>
            <w:r w:rsidR="003804EE" w:rsidRPr="000646D1">
              <w:rPr>
                <w:sz w:val="22"/>
                <w:szCs w:val="22"/>
              </w:rPr>
              <w:t>Supranta matematikos svarbą, prisiima atsakomybę už mokymosi rezultatus, aktyviai dalyvauja mokymosi procese.</w:t>
            </w:r>
          </w:p>
          <w:p w:rsidR="009A339F" w:rsidRDefault="009A339F" w:rsidP="000646D1">
            <w:pPr>
              <w:rPr>
                <w:sz w:val="22"/>
                <w:szCs w:val="22"/>
              </w:rPr>
            </w:pPr>
            <w:r>
              <w:rPr>
                <w:sz w:val="22"/>
                <w:szCs w:val="22"/>
              </w:rPr>
              <w:t xml:space="preserve">2. </w:t>
            </w:r>
            <w:r w:rsidR="003804EE" w:rsidRPr="000646D1">
              <w:rPr>
                <w:sz w:val="22"/>
                <w:szCs w:val="22"/>
              </w:rPr>
              <w:t>Suvokia, ką jau moka padaryti gerai, pagal pate</w:t>
            </w:r>
            <w:r>
              <w:rPr>
                <w:sz w:val="22"/>
                <w:szCs w:val="22"/>
              </w:rPr>
              <w:t xml:space="preserve">iktas pastabas ištaiso klaidas. </w:t>
            </w:r>
          </w:p>
          <w:p w:rsidR="003804EE" w:rsidRPr="000646D1" w:rsidRDefault="009A339F" w:rsidP="000646D1">
            <w:pPr>
              <w:rPr>
                <w:sz w:val="22"/>
                <w:szCs w:val="22"/>
              </w:rPr>
            </w:pPr>
            <w:r>
              <w:rPr>
                <w:sz w:val="22"/>
                <w:szCs w:val="22"/>
              </w:rPr>
              <w:t xml:space="preserve">3. </w:t>
            </w:r>
            <w:r w:rsidR="003804EE" w:rsidRPr="000646D1">
              <w:rPr>
                <w:sz w:val="22"/>
                <w:szCs w:val="22"/>
              </w:rPr>
              <w:t>Užduoda klausimus, kad pasitikslintų ar įsitikintų, kad gerai suprato ar gerai atliko užduotį.</w:t>
            </w:r>
          </w:p>
          <w:p w:rsidR="003804EE" w:rsidRPr="000646D1" w:rsidRDefault="009A339F" w:rsidP="000646D1">
            <w:pPr>
              <w:rPr>
                <w:sz w:val="22"/>
                <w:szCs w:val="22"/>
              </w:rPr>
            </w:pPr>
            <w:r>
              <w:rPr>
                <w:sz w:val="22"/>
                <w:szCs w:val="22"/>
              </w:rPr>
              <w:t xml:space="preserve">4. </w:t>
            </w:r>
            <w:r w:rsidR="003804EE" w:rsidRPr="000646D1">
              <w:rPr>
                <w:sz w:val="22"/>
                <w:szCs w:val="22"/>
              </w:rPr>
              <w:t xml:space="preserve">Naudojasi įvairiais nurodytais šaltiniais, norėdami rasti su uždavinių sprendimo strategijomis susijusios informacijos. </w:t>
            </w:r>
          </w:p>
          <w:p w:rsidR="003804EE" w:rsidRPr="000646D1" w:rsidRDefault="009A339F" w:rsidP="000646D1">
            <w:pPr>
              <w:rPr>
                <w:sz w:val="22"/>
                <w:szCs w:val="22"/>
              </w:rPr>
            </w:pPr>
            <w:r>
              <w:rPr>
                <w:sz w:val="22"/>
                <w:szCs w:val="22"/>
              </w:rPr>
              <w:t xml:space="preserve">5. </w:t>
            </w:r>
            <w:r w:rsidR="00B722B5">
              <w:rPr>
                <w:sz w:val="22"/>
                <w:szCs w:val="22"/>
              </w:rPr>
              <w:t xml:space="preserve">Pasako, pateikia matematikos </w:t>
            </w:r>
            <w:r w:rsidR="003804EE" w:rsidRPr="000646D1">
              <w:rPr>
                <w:sz w:val="22"/>
                <w:szCs w:val="22"/>
              </w:rPr>
              <w:t>taikymo kasdieniame gyvenime pavyzdžių.</w:t>
            </w:r>
          </w:p>
        </w:tc>
        <w:tc>
          <w:tcPr>
            <w:tcW w:w="5112" w:type="dxa"/>
          </w:tcPr>
          <w:p w:rsidR="003804EE" w:rsidRPr="000646D1" w:rsidRDefault="009A339F" w:rsidP="000646D1">
            <w:pPr>
              <w:rPr>
                <w:sz w:val="22"/>
                <w:szCs w:val="22"/>
              </w:rPr>
            </w:pPr>
            <w:r>
              <w:rPr>
                <w:sz w:val="22"/>
                <w:szCs w:val="22"/>
              </w:rPr>
              <w:t xml:space="preserve">1. </w:t>
            </w:r>
            <w:r w:rsidR="003804EE" w:rsidRPr="000646D1">
              <w:rPr>
                <w:sz w:val="22"/>
                <w:szCs w:val="22"/>
              </w:rPr>
              <w:t>Prisiima atsakomybę pro</w:t>
            </w:r>
            <w:r>
              <w:rPr>
                <w:sz w:val="22"/>
                <w:szCs w:val="22"/>
              </w:rPr>
              <w:t>duktyviai mokytis matematikos.</w:t>
            </w:r>
          </w:p>
          <w:p w:rsidR="003804EE" w:rsidRPr="000646D1" w:rsidRDefault="009A339F" w:rsidP="000646D1">
            <w:pPr>
              <w:rPr>
                <w:sz w:val="22"/>
                <w:szCs w:val="22"/>
              </w:rPr>
            </w:pPr>
            <w:r>
              <w:rPr>
                <w:sz w:val="22"/>
                <w:szCs w:val="22"/>
              </w:rPr>
              <w:t xml:space="preserve">2. </w:t>
            </w:r>
            <w:r w:rsidR="00B722B5">
              <w:rPr>
                <w:sz w:val="22"/>
                <w:szCs w:val="22"/>
              </w:rPr>
              <w:t>Užduoda klausimus</w:t>
            </w:r>
            <w:r w:rsidR="003804EE" w:rsidRPr="000646D1">
              <w:rPr>
                <w:sz w:val="22"/>
                <w:szCs w:val="22"/>
              </w:rPr>
              <w:t>, kad įsitikintų, jog turi</w:t>
            </w:r>
            <w:r>
              <w:rPr>
                <w:sz w:val="22"/>
                <w:szCs w:val="22"/>
              </w:rPr>
              <w:t xml:space="preserve">mos žinios teisingai suprastos. </w:t>
            </w:r>
            <w:r w:rsidR="003804EE" w:rsidRPr="000646D1">
              <w:rPr>
                <w:sz w:val="22"/>
                <w:szCs w:val="22"/>
              </w:rPr>
              <w:t>Apibūdina, kiek yra tikras dėl turimų žinių.</w:t>
            </w:r>
          </w:p>
          <w:p w:rsidR="003804EE" w:rsidRPr="000646D1" w:rsidRDefault="009A339F" w:rsidP="000646D1">
            <w:pPr>
              <w:rPr>
                <w:sz w:val="22"/>
                <w:szCs w:val="22"/>
              </w:rPr>
            </w:pPr>
            <w:r>
              <w:rPr>
                <w:sz w:val="22"/>
                <w:szCs w:val="22"/>
              </w:rPr>
              <w:t xml:space="preserve">3. </w:t>
            </w:r>
            <w:r w:rsidR="003804EE" w:rsidRPr="000646D1">
              <w:rPr>
                <w:sz w:val="22"/>
                <w:szCs w:val="22"/>
              </w:rPr>
              <w:t>Savarankiškai randa su matematikos uždavinių sprendimo strategijomis, su teiginių</w:t>
            </w:r>
            <w:r>
              <w:rPr>
                <w:sz w:val="22"/>
                <w:szCs w:val="22"/>
              </w:rPr>
              <w:t xml:space="preserve"> įrodymo strategijomis susijusios informacijos</w:t>
            </w:r>
            <w:r w:rsidR="003804EE" w:rsidRPr="000646D1">
              <w:rPr>
                <w:sz w:val="22"/>
                <w:szCs w:val="22"/>
              </w:rPr>
              <w:t xml:space="preserve"> ir ja naudojasi.</w:t>
            </w:r>
          </w:p>
          <w:p w:rsidR="003804EE" w:rsidRPr="000646D1" w:rsidRDefault="009A339F" w:rsidP="000646D1">
            <w:pPr>
              <w:rPr>
                <w:sz w:val="22"/>
                <w:szCs w:val="22"/>
              </w:rPr>
            </w:pPr>
            <w:r>
              <w:rPr>
                <w:sz w:val="22"/>
                <w:szCs w:val="22"/>
              </w:rPr>
              <w:t xml:space="preserve">4. </w:t>
            </w:r>
            <w:r w:rsidR="003804EE" w:rsidRPr="000646D1">
              <w:rPr>
                <w:sz w:val="22"/>
                <w:szCs w:val="22"/>
              </w:rPr>
              <w:t>Api</w:t>
            </w:r>
            <w:r w:rsidR="00B722B5">
              <w:rPr>
                <w:sz w:val="22"/>
                <w:szCs w:val="22"/>
              </w:rPr>
              <w:t>bendrina</w:t>
            </w:r>
            <w:r w:rsidR="003804EE" w:rsidRPr="000646D1">
              <w:rPr>
                <w:sz w:val="22"/>
                <w:szCs w:val="22"/>
              </w:rPr>
              <w:t>, klasifikuoja ir kritiškai vertina surastą informaciją.</w:t>
            </w:r>
          </w:p>
          <w:p w:rsidR="003804EE" w:rsidRPr="000646D1" w:rsidRDefault="009A339F" w:rsidP="000646D1">
            <w:pPr>
              <w:rPr>
                <w:sz w:val="22"/>
                <w:szCs w:val="22"/>
              </w:rPr>
            </w:pPr>
            <w:r>
              <w:rPr>
                <w:sz w:val="22"/>
                <w:szCs w:val="22"/>
              </w:rPr>
              <w:t xml:space="preserve">5. </w:t>
            </w:r>
            <w:r w:rsidR="003804EE" w:rsidRPr="000646D1">
              <w:rPr>
                <w:sz w:val="22"/>
                <w:szCs w:val="22"/>
              </w:rPr>
              <w:t>Pateikia matematikos mokslo atradimų, kurie yra pritaikomi įvairių profesijų veikloje, pavyzdžių.</w:t>
            </w:r>
          </w:p>
        </w:tc>
      </w:tr>
      <w:tr w:rsidR="003804EE" w:rsidRPr="00D27123" w:rsidTr="00916B65">
        <w:trPr>
          <w:trHeight w:hRule="exact" w:val="397"/>
        </w:trPr>
        <w:tc>
          <w:tcPr>
            <w:tcW w:w="15337" w:type="dxa"/>
            <w:gridSpan w:val="3"/>
            <w:shd w:val="clear" w:color="auto" w:fill="E6E6E6"/>
            <w:vAlign w:val="center"/>
          </w:tcPr>
          <w:p w:rsidR="003804EE" w:rsidRPr="00D27123" w:rsidRDefault="003804EE" w:rsidP="003804EE">
            <w:pPr>
              <w:snapToGrid w:val="0"/>
              <w:ind w:firstLine="283"/>
              <w:jc w:val="center"/>
              <w:rPr>
                <w:b/>
                <w:bCs/>
                <w:sz w:val="22"/>
                <w:szCs w:val="22"/>
              </w:rPr>
            </w:pPr>
            <w:r w:rsidRPr="00D27123">
              <w:rPr>
                <w:b/>
                <w:bCs/>
                <w:sz w:val="22"/>
                <w:szCs w:val="22"/>
              </w:rPr>
              <w:t>Pasiekimų sritis: Problemų sprendimas</w:t>
            </w:r>
          </w:p>
        </w:tc>
      </w:tr>
      <w:tr w:rsidR="00CC632F" w:rsidRPr="00D27123" w:rsidTr="00916B65">
        <w:tc>
          <w:tcPr>
            <w:tcW w:w="5113" w:type="dxa"/>
          </w:tcPr>
          <w:p w:rsidR="00CC632F" w:rsidRPr="000646D1" w:rsidRDefault="00DF083C" w:rsidP="00CC632F">
            <w:pPr>
              <w:rPr>
                <w:sz w:val="22"/>
                <w:szCs w:val="22"/>
              </w:rPr>
            </w:pPr>
            <w:r>
              <w:rPr>
                <w:sz w:val="22"/>
                <w:szCs w:val="22"/>
              </w:rPr>
              <w:t xml:space="preserve">1. </w:t>
            </w:r>
            <w:r w:rsidR="00CC632F" w:rsidRPr="000646D1">
              <w:rPr>
                <w:sz w:val="22"/>
                <w:szCs w:val="22"/>
              </w:rPr>
              <w:t>Atpažinę</w:t>
            </w:r>
            <w:r>
              <w:rPr>
                <w:sz w:val="22"/>
                <w:szCs w:val="22"/>
              </w:rPr>
              <w:t xml:space="preserve"> žinomą kontekstą</w:t>
            </w:r>
            <w:r w:rsidR="00B722B5">
              <w:rPr>
                <w:sz w:val="22"/>
                <w:szCs w:val="22"/>
              </w:rPr>
              <w:t>,</w:t>
            </w:r>
            <w:r>
              <w:rPr>
                <w:sz w:val="22"/>
                <w:szCs w:val="22"/>
              </w:rPr>
              <w:t xml:space="preserve"> sprendžia </w:t>
            </w:r>
            <w:r w:rsidR="00CC632F" w:rsidRPr="000646D1">
              <w:rPr>
                <w:sz w:val="22"/>
                <w:szCs w:val="22"/>
              </w:rPr>
              <w:t>paprasčiausius uždavinius.</w:t>
            </w:r>
          </w:p>
          <w:p w:rsidR="00CC632F" w:rsidRPr="000646D1" w:rsidRDefault="00DF083C" w:rsidP="00CC632F">
            <w:pPr>
              <w:rPr>
                <w:sz w:val="22"/>
                <w:szCs w:val="22"/>
              </w:rPr>
            </w:pPr>
            <w:r>
              <w:rPr>
                <w:sz w:val="22"/>
                <w:szCs w:val="22"/>
              </w:rPr>
              <w:t xml:space="preserve">2. </w:t>
            </w:r>
            <w:r w:rsidR="00CC632F" w:rsidRPr="000646D1">
              <w:rPr>
                <w:sz w:val="22"/>
                <w:szCs w:val="22"/>
              </w:rPr>
              <w:t>Nagrinėja duotus pavyzdžius.</w:t>
            </w:r>
          </w:p>
          <w:p w:rsidR="00CC632F" w:rsidRPr="000646D1" w:rsidRDefault="00DF083C" w:rsidP="00CC632F">
            <w:pPr>
              <w:rPr>
                <w:sz w:val="22"/>
                <w:szCs w:val="22"/>
              </w:rPr>
            </w:pPr>
            <w:r>
              <w:rPr>
                <w:sz w:val="22"/>
                <w:szCs w:val="22"/>
              </w:rPr>
              <w:t xml:space="preserve">3. </w:t>
            </w:r>
            <w:r w:rsidR="00CC632F" w:rsidRPr="000646D1">
              <w:rPr>
                <w:sz w:val="22"/>
                <w:szCs w:val="22"/>
              </w:rPr>
              <w:t>Ieško informacijos nurodytuose šaltiniuose.</w:t>
            </w:r>
          </w:p>
          <w:p w:rsidR="00CC632F" w:rsidRPr="000646D1" w:rsidRDefault="00DF083C" w:rsidP="00CC632F">
            <w:pPr>
              <w:rPr>
                <w:sz w:val="22"/>
                <w:szCs w:val="22"/>
              </w:rPr>
            </w:pPr>
            <w:r>
              <w:rPr>
                <w:sz w:val="22"/>
                <w:szCs w:val="22"/>
              </w:rPr>
              <w:t xml:space="preserve">4. </w:t>
            </w:r>
            <w:r w:rsidR="00CC632F" w:rsidRPr="000646D1">
              <w:rPr>
                <w:sz w:val="22"/>
                <w:szCs w:val="22"/>
              </w:rPr>
              <w:t>Bando perrinkti galimus variantus.</w:t>
            </w:r>
          </w:p>
        </w:tc>
        <w:tc>
          <w:tcPr>
            <w:tcW w:w="5112" w:type="dxa"/>
          </w:tcPr>
          <w:p w:rsidR="00CC632F" w:rsidRPr="000646D1" w:rsidRDefault="00DF083C" w:rsidP="00CC632F">
            <w:pPr>
              <w:rPr>
                <w:sz w:val="22"/>
                <w:szCs w:val="22"/>
              </w:rPr>
            </w:pPr>
            <w:r>
              <w:rPr>
                <w:sz w:val="22"/>
                <w:szCs w:val="22"/>
              </w:rPr>
              <w:t xml:space="preserve">1. </w:t>
            </w:r>
            <w:r w:rsidR="00CC632F" w:rsidRPr="000646D1">
              <w:rPr>
                <w:sz w:val="22"/>
                <w:szCs w:val="22"/>
              </w:rPr>
              <w:t>Formuluoja tarpinius klausimus, atlikdami užduotį.</w:t>
            </w:r>
          </w:p>
          <w:p w:rsidR="00CC632F" w:rsidRPr="000646D1" w:rsidRDefault="00DF083C" w:rsidP="00CC632F">
            <w:pPr>
              <w:rPr>
                <w:sz w:val="22"/>
                <w:szCs w:val="22"/>
              </w:rPr>
            </w:pPr>
            <w:r>
              <w:rPr>
                <w:sz w:val="22"/>
                <w:szCs w:val="22"/>
              </w:rPr>
              <w:t xml:space="preserve">2. </w:t>
            </w:r>
            <w:r w:rsidR="00CC632F" w:rsidRPr="000646D1">
              <w:rPr>
                <w:sz w:val="22"/>
                <w:szCs w:val="22"/>
              </w:rPr>
              <w:t>Pasiūlo bent du užduoties sprendimo būdus ir kriterijus</w:t>
            </w:r>
            <w:r>
              <w:rPr>
                <w:sz w:val="22"/>
                <w:szCs w:val="22"/>
              </w:rPr>
              <w:t>,</w:t>
            </w:r>
            <w:r w:rsidR="00CC632F" w:rsidRPr="000646D1">
              <w:rPr>
                <w:sz w:val="22"/>
                <w:szCs w:val="22"/>
              </w:rPr>
              <w:t xml:space="preserve"> pagal kuriuos </w:t>
            </w:r>
            <w:r w:rsidR="00B722B5">
              <w:rPr>
                <w:sz w:val="22"/>
                <w:szCs w:val="22"/>
              </w:rPr>
              <w:t>vert</w:t>
            </w:r>
            <w:r w:rsidR="004D4319">
              <w:rPr>
                <w:sz w:val="22"/>
                <w:szCs w:val="22"/>
              </w:rPr>
              <w:t xml:space="preserve">a </w:t>
            </w:r>
            <w:r w:rsidR="00CC632F" w:rsidRPr="000646D1">
              <w:rPr>
                <w:sz w:val="22"/>
                <w:szCs w:val="22"/>
              </w:rPr>
              <w:t>pasirinkti vieną iš jų.</w:t>
            </w:r>
          </w:p>
          <w:p w:rsidR="00CC632F" w:rsidRPr="000646D1" w:rsidRDefault="00DF083C" w:rsidP="00CC632F">
            <w:pPr>
              <w:rPr>
                <w:sz w:val="22"/>
                <w:szCs w:val="22"/>
              </w:rPr>
            </w:pPr>
            <w:r>
              <w:rPr>
                <w:sz w:val="22"/>
                <w:szCs w:val="22"/>
              </w:rPr>
              <w:t xml:space="preserve">3. </w:t>
            </w:r>
            <w:r w:rsidR="00CC632F" w:rsidRPr="000646D1">
              <w:rPr>
                <w:sz w:val="22"/>
                <w:szCs w:val="22"/>
              </w:rPr>
              <w:t>Atlikdamas užduotį įžvelgia ryšius, taiko analizę ir sintezę.</w:t>
            </w:r>
          </w:p>
          <w:p w:rsidR="00CC632F" w:rsidRPr="000646D1" w:rsidRDefault="00DF083C" w:rsidP="00CC632F">
            <w:pPr>
              <w:rPr>
                <w:sz w:val="22"/>
                <w:szCs w:val="22"/>
              </w:rPr>
            </w:pPr>
            <w:r>
              <w:rPr>
                <w:sz w:val="22"/>
                <w:szCs w:val="22"/>
              </w:rPr>
              <w:t xml:space="preserve">4. </w:t>
            </w:r>
            <w:r w:rsidR="00B722B5">
              <w:rPr>
                <w:sz w:val="22"/>
                <w:szCs w:val="22"/>
              </w:rPr>
              <w:t>Spręsdamas</w:t>
            </w:r>
            <w:r w:rsidR="00CC632F" w:rsidRPr="000646D1">
              <w:rPr>
                <w:sz w:val="22"/>
                <w:szCs w:val="22"/>
              </w:rPr>
              <w:t xml:space="preserve"> paprastą uždavinį</w:t>
            </w:r>
            <w:r w:rsidR="00B722B5">
              <w:rPr>
                <w:sz w:val="22"/>
                <w:szCs w:val="22"/>
              </w:rPr>
              <w:t>,</w:t>
            </w:r>
            <w:r w:rsidR="00CC632F" w:rsidRPr="000646D1">
              <w:rPr>
                <w:sz w:val="22"/>
                <w:szCs w:val="22"/>
              </w:rPr>
              <w:t xml:space="preserve"> suderina kelis algoritmus ir randa teisingą atsakymą.</w:t>
            </w:r>
          </w:p>
        </w:tc>
        <w:tc>
          <w:tcPr>
            <w:tcW w:w="5112" w:type="dxa"/>
          </w:tcPr>
          <w:p w:rsidR="00CC632F" w:rsidRPr="000646D1" w:rsidRDefault="002036C8" w:rsidP="00CC632F">
            <w:pPr>
              <w:rPr>
                <w:sz w:val="22"/>
                <w:szCs w:val="22"/>
              </w:rPr>
            </w:pPr>
            <w:r>
              <w:rPr>
                <w:sz w:val="22"/>
                <w:szCs w:val="22"/>
              </w:rPr>
              <w:t xml:space="preserve">1. </w:t>
            </w:r>
            <w:r w:rsidR="00CC632F" w:rsidRPr="000646D1">
              <w:rPr>
                <w:sz w:val="22"/>
                <w:szCs w:val="22"/>
              </w:rPr>
              <w:t>Iš teks</w:t>
            </w:r>
            <w:r>
              <w:rPr>
                <w:sz w:val="22"/>
                <w:szCs w:val="22"/>
              </w:rPr>
              <w:t xml:space="preserve">to išskiria esminę informaciją. </w:t>
            </w:r>
            <w:r w:rsidR="00CC632F" w:rsidRPr="000646D1">
              <w:rPr>
                <w:sz w:val="22"/>
                <w:szCs w:val="22"/>
              </w:rPr>
              <w:t>Nu</w:t>
            </w:r>
            <w:r w:rsidR="004D4319">
              <w:rPr>
                <w:sz w:val="22"/>
                <w:szCs w:val="22"/>
              </w:rPr>
              <w:t>stato</w:t>
            </w:r>
            <w:r>
              <w:rPr>
                <w:sz w:val="22"/>
                <w:szCs w:val="22"/>
              </w:rPr>
              <w:t>,</w:t>
            </w:r>
            <w:r w:rsidR="004D4319">
              <w:rPr>
                <w:sz w:val="22"/>
                <w:szCs w:val="22"/>
              </w:rPr>
              <w:t xml:space="preserve"> ar pakanka informacijos. </w:t>
            </w:r>
            <w:r w:rsidR="00CC632F" w:rsidRPr="000646D1">
              <w:rPr>
                <w:sz w:val="22"/>
                <w:szCs w:val="22"/>
              </w:rPr>
              <w:t>Je</w:t>
            </w:r>
            <w:r w:rsidR="004D4319">
              <w:rPr>
                <w:sz w:val="22"/>
                <w:szCs w:val="22"/>
              </w:rPr>
              <w:t>i nepakanka, išsiaiškina, kur jos</w:t>
            </w:r>
            <w:r w:rsidR="00CC632F" w:rsidRPr="000646D1">
              <w:rPr>
                <w:sz w:val="22"/>
                <w:szCs w:val="22"/>
              </w:rPr>
              <w:t xml:space="preserve"> galima rasti arba iš kur gauti.</w:t>
            </w:r>
          </w:p>
          <w:p w:rsidR="00CC632F" w:rsidRPr="000646D1" w:rsidRDefault="002036C8" w:rsidP="00CC632F">
            <w:pPr>
              <w:rPr>
                <w:sz w:val="22"/>
                <w:szCs w:val="22"/>
              </w:rPr>
            </w:pPr>
            <w:r>
              <w:rPr>
                <w:sz w:val="22"/>
                <w:szCs w:val="22"/>
              </w:rPr>
              <w:t xml:space="preserve">2. </w:t>
            </w:r>
            <w:r w:rsidR="00CC632F" w:rsidRPr="000646D1">
              <w:rPr>
                <w:sz w:val="22"/>
                <w:szCs w:val="22"/>
              </w:rPr>
              <w:t>Pasirenka veiksmingą ir racionalią užduoties sprendimo strategiją.</w:t>
            </w:r>
          </w:p>
          <w:p w:rsidR="00CC632F" w:rsidRPr="000646D1" w:rsidRDefault="002036C8" w:rsidP="00CC632F">
            <w:pPr>
              <w:rPr>
                <w:sz w:val="22"/>
                <w:szCs w:val="22"/>
              </w:rPr>
            </w:pPr>
            <w:r>
              <w:rPr>
                <w:sz w:val="22"/>
                <w:szCs w:val="22"/>
              </w:rPr>
              <w:t xml:space="preserve">3. </w:t>
            </w:r>
            <w:r w:rsidR="00CC632F" w:rsidRPr="000646D1">
              <w:rPr>
                <w:sz w:val="22"/>
                <w:szCs w:val="22"/>
              </w:rPr>
              <w:t>Pasirenka matematinį modelį užduočiai atlikti.</w:t>
            </w:r>
          </w:p>
          <w:p w:rsidR="00CC632F" w:rsidRPr="000646D1" w:rsidRDefault="002036C8" w:rsidP="00CC632F">
            <w:pPr>
              <w:rPr>
                <w:sz w:val="22"/>
                <w:szCs w:val="22"/>
              </w:rPr>
            </w:pPr>
            <w:r>
              <w:rPr>
                <w:sz w:val="22"/>
                <w:szCs w:val="22"/>
              </w:rPr>
              <w:t xml:space="preserve">4. </w:t>
            </w:r>
            <w:r w:rsidR="004D4319">
              <w:rPr>
                <w:sz w:val="22"/>
                <w:szCs w:val="22"/>
              </w:rPr>
              <w:t>Numato galimą rezultatą ir jį</w:t>
            </w:r>
            <w:r w:rsidR="00CC632F" w:rsidRPr="000646D1">
              <w:rPr>
                <w:sz w:val="22"/>
                <w:szCs w:val="22"/>
              </w:rPr>
              <w:t xml:space="preserve"> patikrina pradinės sąlygos kontekste.</w:t>
            </w:r>
          </w:p>
          <w:p w:rsidR="00CC632F" w:rsidRPr="000646D1" w:rsidRDefault="002036C8" w:rsidP="00CC632F">
            <w:pPr>
              <w:rPr>
                <w:sz w:val="22"/>
                <w:szCs w:val="22"/>
              </w:rPr>
            </w:pPr>
            <w:r>
              <w:rPr>
                <w:sz w:val="22"/>
                <w:szCs w:val="22"/>
              </w:rPr>
              <w:t xml:space="preserve">5. </w:t>
            </w:r>
            <w:r w:rsidR="00CC632F" w:rsidRPr="000646D1">
              <w:rPr>
                <w:sz w:val="22"/>
                <w:szCs w:val="22"/>
              </w:rPr>
              <w:t>Daro tikslias logines išvadas, paremtas teisingu sprendimu ir loginiais samprotavimais.</w:t>
            </w:r>
          </w:p>
        </w:tc>
      </w:tr>
    </w:tbl>
    <w:p w:rsidR="00787956" w:rsidRDefault="00787956" w:rsidP="005D01D7">
      <w:pPr>
        <w:pStyle w:val="Turinys1"/>
        <w:spacing w:before="0" w:line="360" w:lineRule="auto"/>
        <w:contextualSpacing/>
        <w:rPr>
          <w:bCs/>
          <w:sz w:val="28"/>
          <w:szCs w:val="28"/>
          <w:lang w:val="lt-LT"/>
        </w:rPr>
      </w:pPr>
    </w:p>
    <w:p w:rsidR="00916B65" w:rsidRDefault="00916B65" w:rsidP="005D01D7">
      <w:pPr>
        <w:pStyle w:val="Turinys1"/>
        <w:spacing w:before="0" w:line="360" w:lineRule="auto"/>
        <w:contextualSpacing/>
        <w:rPr>
          <w:bCs/>
          <w:sz w:val="28"/>
          <w:szCs w:val="28"/>
          <w:lang w:val="lt-LT"/>
        </w:rPr>
      </w:pPr>
    </w:p>
    <w:p w:rsidR="00916B65" w:rsidRDefault="00916B65" w:rsidP="005D01D7">
      <w:pPr>
        <w:pStyle w:val="Turinys1"/>
        <w:spacing w:before="0" w:line="360" w:lineRule="auto"/>
        <w:contextualSpacing/>
        <w:rPr>
          <w:bCs/>
          <w:sz w:val="28"/>
          <w:szCs w:val="28"/>
          <w:lang w:val="lt-LT"/>
        </w:rPr>
      </w:pPr>
    </w:p>
    <w:p w:rsidR="00AF0615" w:rsidRPr="00AF0615" w:rsidRDefault="00AF0615" w:rsidP="005D01D7">
      <w:pPr>
        <w:pStyle w:val="Turinys1"/>
        <w:spacing w:before="0" w:line="360" w:lineRule="auto"/>
        <w:contextualSpacing/>
        <w:rPr>
          <w:bCs/>
          <w:sz w:val="20"/>
          <w:lang w:val="lt-LT"/>
        </w:rPr>
      </w:pPr>
    </w:p>
    <w:p w:rsidR="00E913F2" w:rsidRPr="005D01D7" w:rsidRDefault="00E913F2" w:rsidP="005D01D7">
      <w:pPr>
        <w:pStyle w:val="Turinys1"/>
        <w:spacing w:before="0" w:line="360" w:lineRule="auto"/>
        <w:contextualSpacing/>
        <w:jc w:val="center"/>
        <w:rPr>
          <w:bCs/>
          <w:szCs w:val="24"/>
          <w:lang w:val="lt-LT"/>
        </w:rPr>
      </w:pPr>
      <w:r w:rsidRPr="005D01D7">
        <w:rPr>
          <w:bCs/>
          <w:szCs w:val="24"/>
          <w:lang w:val="lt-LT"/>
        </w:rPr>
        <w:lastRenderedPageBreak/>
        <w:t xml:space="preserve">9.2. Modulio </w:t>
      </w:r>
      <w:r w:rsidR="005D01D7">
        <w:rPr>
          <w:bCs/>
          <w:i/>
          <w:szCs w:val="24"/>
          <w:lang w:val="lt-LT"/>
        </w:rPr>
        <w:t>B-</w:t>
      </w:r>
      <w:r w:rsidRPr="005D01D7">
        <w:rPr>
          <w:bCs/>
          <w:i/>
          <w:szCs w:val="24"/>
          <w:lang w:val="lt-LT"/>
        </w:rPr>
        <w:t xml:space="preserve">10 </w:t>
      </w:r>
      <w:r w:rsidR="005D01D7">
        <w:rPr>
          <w:bCs/>
          <w:i/>
          <w:szCs w:val="24"/>
          <w:lang w:val="lt-LT"/>
        </w:rPr>
        <w:t>S</w:t>
      </w:r>
      <w:r w:rsidR="005D01D7" w:rsidRPr="005D01D7">
        <w:rPr>
          <w:bCs/>
          <w:i/>
          <w:szCs w:val="24"/>
          <w:lang w:val="lt-LT"/>
        </w:rPr>
        <w:t>prendimo strategijos paieška</w:t>
      </w:r>
      <w:r w:rsidR="005D01D7" w:rsidRPr="005D01D7">
        <w:rPr>
          <w:bCs/>
          <w:szCs w:val="24"/>
          <w:lang w:val="lt-LT"/>
        </w:rPr>
        <w:t xml:space="preserve"> </w:t>
      </w:r>
      <w:r w:rsidRPr="005D01D7">
        <w:rPr>
          <w:bCs/>
          <w:szCs w:val="24"/>
          <w:lang w:val="lt-LT"/>
        </w:rPr>
        <w:t>mokinių pasiekimų vertin</w:t>
      </w:r>
      <w:r w:rsidR="005D01D7">
        <w:rPr>
          <w:bCs/>
          <w:szCs w:val="24"/>
          <w:lang w:val="lt-LT"/>
        </w:rPr>
        <w:t>imo kriterijų pavyzdys mokiniui</w:t>
      </w:r>
    </w:p>
    <w:tbl>
      <w:tblPr>
        <w:tblW w:w="1534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076"/>
        <w:gridCol w:w="4150"/>
        <w:gridCol w:w="3824"/>
        <w:gridCol w:w="4293"/>
      </w:tblGrid>
      <w:tr w:rsidR="004239AB" w:rsidRPr="00C60D5A" w:rsidTr="004239AB">
        <w:trPr>
          <w:trHeight w:val="170"/>
        </w:trPr>
        <w:tc>
          <w:tcPr>
            <w:tcW w:w="3076" w:type="dxa"/>
            <w:vMerge w:val="restart"/>
            <w:shd w:val="clear" w:color="auto" w:fill="D9D9D9"/>
            <w:vAlign w:val="center"/>
          </w:tcPr>
          <w:p w:rsidR="004239AB" w:rsidRPr="00D93EAC" w:rsidRDefault="004239AB" w:rsidP="004239AB">
            <w:pPr>
              <w:snapToGrid w:val="0"/>
              <w:jc w:val="center"/>
              <w:rPr>
                <w:b/>
                <w:sz w:val="22"/>
                <w:szCs w:val="22"/>
                <w:lang w:eastAsia="ar-SA"/>
              </w:rPr>
            </w:pPr>
            <w:bookmarkStart w:id="10" w:name="_GoBack" w:colFirst="0" w:colLast="0"/>
            <w:r w:rsidRPr="00D93EAC">
              <w:rPr>
                <w:b/>
                <w:sz w:val="22"/>
                <w:szCs w:val="22"/>
                <w:lang w:eastAsia="ar-SA"/>
              </w:rPr>
              <w:t>Gebėjimai</w:t>
            </w:r>
          </w:p>
        </w:tc>
        <w:tc>
          <w:tcPr>
            <w:tcW w:w="12267" w:type="dxa"/>
            <w:gridSpan w:val="3"/>
            <w:shd w:val="clear" w:color="auto" w:fill="D9D9D9"/>
          </w:tcPr>
          <w:p w:rsidR="004239AB" w:rsidRPr="00D93EAC" w:rsidRDefault="004239AB" w:rsidP="00AD47E8">
            <w:pPr>
              <w:snapToGrid w:val="0"/>
              <w:jc w:val="center"/>
              <w:rPr>
                <w:b/>
                <w:sz w:val="22"/>
                <w:szCs w:val="22"/>
                <w:lang w:eastAsia="ar-SA"/>
              </w:rPr>
            </w:pPr>
            <w:r w:rsidRPr="00D93EAC">
              <w:rPr>
                <w:b/>
                <w:sz w:val="22"/>
                <w:szCs w:val="22"/>
                <w:lang w:eastAsia="ar-SA"/>
              </w:rPr>
              <w:t>Pasiekimų lygiai</w:t>
            </w:r>
          </w:p>
        </w:tc>
      </w:tr>
      <w:bookmarkEnd w:id="10"/>
      <w:tr w:rsidR="004239AB" w:rsidRPr="00C60D5A" w:rsidTr="004239AB">
        <w:trPr>
          <w:trHeight w:val="143"/>
        </w:trPr>
        <w:tc>
          <w:tcPr>
            <w:tcW w:w="3076" w:type="dxa"/>
            <w:vMerge/>
            <w:shd w:val="clear" w:color="auto" w:fill="D9D9D9"/>
          </w:tcPr>
          <w:p w:rsidR="004239AB" w:rsidRPr="00D93EAC" w:rsidRDefault="004239AB" w:rsidP="00AD47E8">
            <w:pPr>
              <w:snapToGrid w:val="0"/>
              <w:rPr>
                <w:b/>
                <w:sz w:val="22"/>
                <w:szCs w:val="22"/>
                <w:lang w:eastAsia="ar-SA"/>
              </w:rPr>
            </w:pPr>
          </w:p>
        </w:tc>
        <w:tc>
          <w:tcPr>
            <w:tcW w:w="4150" w:type="dxa"/>
            <w:shd w:val="clear" w:color="auto" w:fill="D9D9D9"/>
          </w:tcPr>
          <w:p w:rsidR="004239AB" w:rsidRPr="00D93EAC" w:rsidRDefault="004239AB" w:rsidP="00AD47E8">
            <w:pPr>
              <w:snapToGrid w:val="0"/>
              <w:jc w:val="center"/>
              <w:rPr>
                <w:b/>
                <w:sz w:val="22"/>
                <w:szCs w:val="22"/>
                <w:lang w:eastAsia="ar-SA"/>
              </w:rPr>
            </w:pPr>
            <w:r w:rsidRPr="00D93EAC">
              <w:rPr>
                <w:b/>
                <w:sz w:val="22"/>
                <w:szCs w:val="22"/>
                <w:lang w:eastAsia="ar-SA"/>
              </w:rPr>
              <w:t>Patenkinamas</w:t>
            </w:r>
          </w:p>
        </w:tc>
        <w:tc>
          <w:tcPr>
            <w:tcW w:w="3824" w:type="dxa"/>
            <w:shd w:val="clear" w:color="auto" w:fill="D9D9D9"/>
          </w:tcPr>
          <w:p w:rsidR="004239AB" w:rsidRPr="00D93EAC" w:rsidRDefault="004239AB" w:rsidP="00AD47E8">
            <w:pPr>
              <w:snapToGrid w:val="0"/>
              <w:jc w:val="center"/>
              <w:rPr>
                <w:b/>
                <w:sz w:val="22"/>
                <w:szCs w:val="22"/>
                <w:lang w:eastAsia="ar-SA"/>
              </w:rPr>
            </w:pPr>
            <w:r w:rsidRPr="00D93EAC">
              <w:rPr>
                <w:b/>
                <w:sz w:val="22"/>
                <w:szCs w:val="22"/>
                <w:lang w:eastAsia="ar-SA"/>
              </w:rPr>
              <w:t xml:space="preserve">Pagrindinis </w:t>
            </w:r>
          </w:p>
        </w:tc>
        <w:tc>
          <w:tcPr>
            <w:tcW w:w="4293" w:type="dxa"/>
            <w:shd w:val="clear" w:color="auto" w:fill="D9D9D9"/>
          </w:tcPr>
          <w:p w:rsidR="004239AB" w:rsidRPr="00D93EAC" w:rsidRDefault="004239AB" w:rsidP="00AD47E8">
            <w:pPr>
              <w:snapToGrid w:val="0"/>
              <w:jc w:val="center"/>
              <w:rPr>
                <w:b/>
                <w:sz w:val="22"/>
                <w:szCs w:val="22"/>
                <w:lang w:eastAsia="ar-SA"/>
              </w:rPr>
            </w:pPr>
            <w:r w:rsidRPr="00D93EAC">
              <w:rPr>
                <w:b/>
                <w:sz w:val="22"/>
                <w:szCs w:val="22"/>
                <w:lang w:eastAsia="ar-SA"/>
              </w:rPr>
              <w:t>Aukštesnysis</w:t>
            </w:r>
          </w:p>
        </w:tc>
      </w:tr>
      <w:tr w:rsidR="00404D6F" w:rsidTr="004239AB">
        <w:tblPrEx>
          <w:tblCellMar>
            <w:top w:w="113" w:type="dxa"/>
            <w:left w:w="113" w:type="dxa"/>
            <w:bottom w:w="113" w:type="dxa"/>
            <w:right w:w="113" w:type="dxa"/>
          </w:tblCellMar>
        </w:tblPrEx>
        <w:trPr>
          <w:trHeight w:val="143"/>
        </w:trPr>
        <w:tc>
          <w:tcPr>
            <w:tcW w:w="3076" w:type="dxa"/>
            <w:shd w:val="clear" w:color="auto" w:fill="auto"/>
            <w:tcMar>
              <w:top w:w="113" w:type="dxa"/>
              <w:left w:w="113" w:type="dxa"/>
              <w:bottom w:w="113" w:type="dxa"/>
              <w:right w:w="113" w:type="dxa"/>
            </w:tcMar>
          </w:tcPr>
          <w:p w:rsidR="00F2095B" w:rsidRDefault="00F2095B" w:rsidP="00F2095B">
            <w:pPr>
              <w:pStyle w:val="Default"/>
              <w:rPr>
                <w:sz w:val="22"/>
                <w:szCs w:val="22"/>
              </w:rPr>
            </w:pPr>
            <w:r>
              <w:rPr>
                <w:sz w:val="22"/>
                <w:szCs w:val="22"/>
              </w:rPr>
              <w:t xml:space="preserve">1. Klasifikuoti matematinius objektus pagal pasiūlytą arba pasirinktą požymį. </w:t>
            </w:r>
          </w:p>
          <w:p w:rsidR="00186D4E" w:rsidRPr="00186D4E" w:rsidRDefault="00F2095B" w:rsidP="00186D4E">
            <w:pPr>
              <w:rPr>
                <w:sz w:val="22"/>
                <w:szCs w:val="22"/>
              </w:rPr>
            </w:pPr>
            <w:r>
              <w:rPr>
                <w:sz w:val="22"/>
                <w:szCs w:val="22"/>
              </w:rPr>
              <w:t xml:space="preserve">Iš kelių atvejų nurodyti, kuris yra bendresnis. Pasitikrinti ir ištaisyti savo </w:t>
            </w:r>
            <w:r w:rsidR="00D93EAC">
              <w:rPr>
                <w:sz w:val="22"/>
                <w:szCs w:val="22"/>
              </w:rPr>
              <w:t xml:space="preserve">darbą, </w:t>
            </w:r>
            <w:r w:rsidR="00186D4E" w:rsidRPr="00186D4E">
              <w:rPr>
                <w:sz w:val="22"/>
                <w:szCs w:val="22"/>
              </w:rPr>
              <w:t>atsižvelgiant į išsakytas pastabas ar pagal teisingo darbo pavyzdį.</w:t>
            </w:r>
          </w:p>
          <w:p w:rsidR="00186D4E" w:rsidRPr="00186D4E" w:rsidRDefault="00186D4E" w:rsidP="00186D4E">
            <w:pPr>
              <w:rPr>
                <w:sz w:val="22"/>
                <w:szCs w:val="22"/>
              </w:rPr>
            </w:pPr>
            <w:r w:rsidRPr="00186D4E">
              <w:rPr>
                <w:sz w:val="22"/>
                <w:szCs w:val="22"/>
              </w:rPr>
              <w:t>Iš kelių išnagrinėtų pavyzdžių padaryti išvadas, jas pagrįsti remiantis logine argumentacija.</w:t>
            </w:r>
          </w:p>
          <w:p w:rsidR="007F5C0C" w:rsidRPr="00E96E6C" w:rsidRDefault="00186D4E" w:rsidP="00186D4E">
            <w:pPr>
              <w:rPr>
                <w:sz w:val="22"/>
                <w:szCs w:val="22"/>
              </w:rPr>
            </w:pPr>
            <w:r w:rsidRPr="00186D4E">
              <w:rPr>
                <w:sz w:val="22"/>
                <w:szCs w:val="22"/>
              </w:rPr>
              <w:t>Pritaikyti apibrėžimą, taisyklę ar teoremą (teiginį) konkrečiu ar bendruoju atveju.</w:t>
            </w:r>
          </w:p>
        </w:tc>
        <w:tc>
          <w:tcPr>
            <w:tcW w:w="4150" w:type="dxa"/>
            <w:shd w:val="clear" w:color="auto" w:fill="auto"/>
            <w:tcMar>
              <w:top w:w="113" w:type="dxa"/>
              <w:left w:w="113" w:type="dxa"/>
              <w:bottom w:w="113" w:type="dxa"/>
              <w:right w:w="113" w:type="dxa"/>
            </w:tcMar>
          </w:tcPr>
          <w:p w:rsidR="007F5C0C" w:rsidRDefault="00F2095B" w:rsidP="00AD47E8">
            <w:pPr>
              <w:snapToGrid w:val="0"/>
              <w:rPr>
                <w:sz w:val="22"/>
                <w:szCs w:val="22"/>
              </w:rPr>
            </w:pPr>
            <w:r w:rsidRPr="00F2095B">
              <w:rPr>
                <w:sz w:val="22"/>
                <w:szCs w:val="22"/>
              </w:rPr>
              <w:t>1.</w:t>
            </w:r>
            <w:r w:rsidR="0049536A">
              <w:rPr>
                <w:sz w:val="22"/>
                <w:szCs w:val="22"/>
              </w:rPr>
              <w:t xml:space="preserve"> </w:t>
            </w:r>
            <w:r w:rsidRPr="00F2095B">
              <w:rPr>
                <w:sz w:val="22"/>
                <w:szCs w:val="22"/>
              </w:rPr>
              <w:t>Ar galime teigti, kad kiekvienoje poroje pavaizduoti trikampiai lygūs? Jei taip, paaiškinkite kodėl.</w:t>
            </w:r>
          </w:p>
          <w:p w:rsidR="000115BC" w:rsidRDefault="00147005" w:rsidP="00AD47E8">
            <w:pPr>
              <w:snapToGrid w:val="0"/>
              <w:rPr>
                <w:sz w:val="22"/>
                <w:szCs w:val="22"/>
              </w:rPr>
            </w:pPr>
            <w:r>
              <w:rPr>
                <w:noProof/>
                <w:sz w:val="22"/>
                <w:szCs w:val="22"/>
              </w:rPr>
              <w:drawing>
                <wp:inline distT="0" distB="0" distL="0" distR="0" wp14:anchorId="54ED28B4" wp14:editId="293F663F">
                  <wp:extent cx="1095375" cy="733425"/>
                  <wp:effectExtent l="0" t="0" r="0" b="0"/>
                  <wp:docPr id="885088" name="Paveikslėlis 8850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5088"/>
                          <pic:cNvPicPr>
                            <a:picLocks noChangeAspect="1" noChangeArrowheads="1"/>
                          </pic:cNvPicPr>
                        </pic:nvPicPr>
                        <pic:blipFill>
                          <a:blip r:embed="rId901" cstate="print">
                            <a:extLst>
                              <a:ext uri="{28A0092B-C50C-407E-A947-70E740481C1C}">
                                <a14:useLocalDpi xmlns:a14="http://schemas.microsoft.com/office/drawing/2010/main" val="0"/>
                              </a:ext>
                            </a:extLst>
                          </a:blip>
                          <a:srcRect/>
                          <a:stretch>
                            <a:fillRect/>
                          </a:stretch>
                        </pic:blipFill>
                        <pic:spPr bwMode="auto">
                          <a:xfrm>
                            <a:off x="0" y="0"/>
                            <a:ext cx="1095375" cy="733425"/>
                          </a:xfrm>
                          <a:prstGeom prst="rect">
                            <a:avLst/>
                          </a:prstGeom>
                          <a:noFill/>
                          <a:ln>
                            <a:noFill/>
                          </a:ln>
                        </pic:spPr>
                      </pic:pic>
                    </a:graphicData>
                  </a:graphic>
                </wp:inline>
              </w:drawing>
            </w:r>
            <w:r>
              <w:rPr>
                <w:noProof/>
                <w:sz w:val="22"/>
                <w:szCs w:val="22"/>
              </w:rPr>
              <w:drawing>
                <wp:inline distT="0" distB="0" distL="0" distR="0" wp14:anchorId="00424519" wp14:editId="09618B21">
                  <wp:extent cx="1181100" cy="733425"/>
                  <wp:effectExtent l="0" t="0" r="0" b="0"/>
                  <wp:docPr id="885089" name="Paveikslėlis 8850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5089"/>
                          <pic:cNvPicPr>
                            <a:picLocks noChangeAspect="1" noChangeArrowheads="1"/>
                          </pic:cNvPicPr>
                        </pic:nvPicPr>
                        <pic:blipFill>
                          <a:blip r:embed="rId902" cstate="print">
                            <a:extLst>
                              <a:ext uri="{28A0092B-C50C-407E-A947-70E740481C1C}">
                                <a14:useLocalDpi xmlns:a14="http://schemas.microsoft.com/office/drawing/2010/main" val="0"/>
                              </a:ext>
                            </a:extLst>
                          </a:blip>
                          <a:srcRect/>
                          <a:stretch>
                            <a:fillRect/>
                          </a:stretch>
                        </pic:blipFill>
                        <pic:spPr bwMode="auto">
                          <a:xfrm>
                            <a:off x="0" y="0"/>
                            <a:ext cx="1181100" cy="733425"/>
                          </a:xfrm>
                          <a:prstGeom prst="rect">
                            <a:avLst/>
                          </a:prstGeom>
                          <a:noFill/>
                          <a:ln>
                            <a:noFill/>
                          </a:ln>
                        </pic:spPr>
                      </pic:pic>
                    </a:graphicData>
                  </a:graphic>
                </wp:inline>
              </w:drawing>
            </w:r>
          </w:p>
          <w:p w:rsidR="00197841" w:rsidRDefault="00147005" w:rsidP="00AD47E8">
            <w:pPr>
              <w:snapToGrid w:val="0"/>
              <w:rPr>
                <w:sz w:val="22"/>
                <w:szCs w:val="22"/>
              </w:rPr>
            </w:pPr>
            <w:r>
              <w:rPr>
                <w:noProof/>
                <w:sz w:val="22"/>
                <w:szCs w:val="22"/>
              </w:rPr>
              <w:drawing>
                <wp:inline distT="0" distB="0" distL="0" distR="0" wp14:anchorId="7E23298F" wp14:editId="25FE407D">
                  <wp:extent cx="1181100" cy="647700"/>
                  <wp:effectExtent l="0" t="0" r="0" b="0"/>
                  <wp:docPr id="885090" name="Paveikslėlis 8850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5090"/>
                          <pic:cNvPicPr>
                            <a:picLocks noChangeAspect="1" noChangeArrowheads="1"/>
                          </pic:cNvPicPr>
                        </pic:nvPicPr>
                        <pic:blipFill>
                          <a:blip r:embed="rId903" cstate="print">
                            <a:extLst>
                              <a:ext uri="{28A0092B-C50C-407E-A947-70E740481C1C}">
                                <a14:useLocalDpi xmlns:a14="http://schemas.microsoft.com/office/drawing/2010/main" val="0"/>
                              </a:ext>
                            </a:extLst>
                          </a:blip>
                          <a:srcRect/>
                          <a:stretch>
                            <a:fillRect/>
                          </a:stretch>
                        </pic:blipFill>
                        <pic:spPr bwMode="auto">
                          <a:xfrm>
                            <a:off x="0" y="0"/>
                            <a:ext cx="1181100" cy="647700"/>
                          </a:xfrm>
                          <a:prstGeom prst="rect">
                            <a:avLst/>
                          </a:prstGeom>
                          <a:noFill/>
                          <a:ln>
                            <a:noFill/>
                          </a:ln>
                        </pic:spPr>
                      </pic:pic>
                    </a:graphicData>
                  </a:graphic>
                </wp:inline>
              </w:drawing>
            </w:r>
            <w:r>
              <w:rPr>
                <w:noProof/>
                <w:sz w:val="22"/>
                <w:szCs w:val="22"/>
              </w:rPr>
              <w:drawing>
                <wp:inline distT="0" distB="0" distL="0" distR="0" wp14:anchorId="25FCB508" wp14:editId="6AB9C188">
                  <wp:extent cx="1000125" cy="1095375"/>
                  <wp:effectExtent l="0" t="0" r="0" b="0"/>
                  <wp:docPr id="885091" name="Paveikslėlis 8850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5091"/>
                          <pic:cNvPicPr>
                            <a:picLocks noChangeAspect="1" noChangeArrowheads="1"/>
                          </pic:cNvPicPr>
                        </pic:nvPicPr>
                        <pic:blipFill>
                          <a:blip r:embed="rId904" cstate="print">
                            <a:extLst>
                              <a:ext uri="{28A0092B-C50C-407E-A947-70E740481C1C}">
                                <a14:useLocalDpi xmlns:a14="http://schemas.microsoft.com/office/drawing/2010/main" val="0"/>
                              </a:ext>
                            </a:extLst>
                          </a:blip>
                          <a:srcRect/>
                          <a:stretch>
                            <a:fillRect/>
                          </a:stretch>
                        </pic:blipFill>
                        <pic:spPr bwMode="auto">
                          <a:xfrm>
                            <a:off x="0" y="0"/>
                            <a:ext cx="1000125" cy="1095375"/>
                          </a:xfrm>
                          <a:prstGeom prst="rect">
                            <a:avLst/>
                          </a:prstGeom>
                          <a:noFill/>
                          <a:ln>
                            <a:noFill/>
                          </a:ln>
                        </pic:spPr>
                      </pic:pic>
                    </a:graphicData>
                  </a:graphic>
                </wp:inline>
              </w:drawing>
            </w:r>
          </w:p>
          <w:p w:rsidR="002E787C" w:rsidRDefault="002E787C" w:rsidP="002E787C">
            <w:pPr>
              <w:pStyle w:val="Default"/>
              <w:rPr>
                <w:sz w:val="22"/>
                <w:szCs w:val="22"/>
              </w:rPr>
            </w:pPr>
            <w:r>
              <w:rPr>
                <w:sz w:val="22"/>
                <w:szCs w:val="22"/>
              </w:rPr>
              <w:t xml:space="preserve">2. Remdamiesi pavyzdžiu išspręskite nelygybių sistemas: </w:t>
            </w:r>
          </w:p>
          <w:p w:rsidR="002E787C" w:rsidRDefault="003209D1" w:rsidP="002E787C">
            <w:pPr>
              <w:pStyle w:val="Default"/>
              <w:rPr>
                <w:sz w:val="22"/>
                <w:szCs w:val="22"/>
              </w:rPr>
            </w:pPr>
            <w:r>
              <w:rPr>
                <w:sz w:val="22"/>
                <w:szCs w:val="22"/>
              </w:rPr>
              <w:t xml:space="preserve">a) </w:t>
            </w:r>
            <w:r w:rsidR="00195639" w:rsidRPr="003209D1">
              <w:rPr>
                <w:position w:val="-30"/>
                <w:sz w:val="22"/>
                <w:szCs w:val="22"/>
              </w:rPr>
              <w:object w:dxaOrig="1219" w:dyaOrig="720">
                <v:shape id="_x0000_i1452" type="#_x0000_t75" style="width:57.45pt;height:36.4pt" o:ole="">
                  <v:imagedata r:id="rId905" o:title=""/>
                </v:shape>
                <o:OLEObject Type="Embed" ProgID="Equation.3" ShapeID="_x0000_i1452" DrawAspect="Content" ObjectID="_1510125380" r:id="rId906"/>
              </w:object>
            </w:r>
            <w:r w:rsidR="00195639">
              <w:rPr>
                <w:sz w:val="22"/>
                <w:szCs w:val="22"/>
              </w:rPr>
              <w:t xml:space="preserve"> b) </w:t>
            </w:r>
            <w:r w:rsidR="00195639" w:rsidRPr="00195639">
              <w:rPr>
                <w:position w:val="-30"/>
                <w:sz w:val="22"/>
                <w:szCs w:val="22"/>
              </w:rPr>
              <w:object w:dxaOrig="1359" w:dyaOrig="720">
                <v:shape id="_x0000_i1453" type="#_x0000_t75" style="width:65.55pt;height:36.4pt" o:ole="">
                  <v:imagedata r:id="rId907" o:title=""/>
                </v:shape>
                <o:OLEObject Type="Embed" ProgID="Equation.3" ShapeID="_x0000_i1453" DrawAspect="Content" ObjectID="_1510125381" r:id="rId908"/>
              </w:object>
            </w:r>
          </w:p>
          <w:p w:rsidR="008D172A" w:rsidRDefault="002E787C" w:rsidP="002E787C">
            <w:pPr>
              <w:snapToGrid w:val="0"/>
              <w:rPr>
                <w:i/>
                <w:iCs/>
                <w:sz w:val="22"/>
                <w:szCs w:val="22"/>
              </w:rPr>
            </w:pPr>
            <w:r>
              <w:rPr>
                <w:i/>
                <w:iCs/>
                <w:sz w:val="22"/>
                <w:szCs w:val="22"/>
              </w:rPr>
              <w:t>Pavyzdys</w:t>
            </w:r>
          </w:p>
          <w:p w:rsidR="002E787C" w:rsidRDefault="008D172A" w:rsidP="002E787C">
            <w:pPr>
              <w:snapToGrid w:val="0"/>
              <w:rPr>
                <w:i/>
                <w:iCs/>
                <w:sz w:val="22"/>
                <w:szCs w:val="22"/>
              </w:rPr>
            </w:pPr>
            <w:r>
              <w:rPr>
                <w:sz w:val="22"/>
                <w:szCs w:val="22"/>
              </w:rPr>
              <w:t>Išspręskime nelygybių sistemą</w:t>
            </w:r>
          </w:p>
          <w:p w:rsidR="008D172A" w:rsidRDefault="007B207F" w:rsidP="002E787C">
            <w:pPr>
              <w:snapToGrid w:val="0"/>
              <w:rPr>
                <w:iCs/>
                <w:sz w:val="22"/>
                <w:szCs w:val="22"/>
              </w:rPr>
            </w:pPr>
            <w:r w:rsidRPr="008D172A">
              <w:rPr>
                <w:iCs/>
                <w:position w:val="-30"/>
                <w:sz w:val="22"/>
                <w:szCs w:val="22"/>
              </w:rPr>
              <w:object w:dxaOrig="1460" w:dyaOrig="720">
                <v:shape id="_x0000_i1454" type="#_x0000_t75" style="width:1in;height:36.4pt" o:ole="">
                  <v:imagedata r:id="rId909" o:title=""/>
                </v:shape>
                <o:OLEObject Type="Embed" ProgID="Equation.3" ShapeID="_x0000_i1454" DrawAspect="Content" ObjectID="_1510125382" r:id="rId910"/>
              </w:objec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68"/>
              <w:gridCol w:w="1987"/>
            </w:tblGrid>
            <w:tr w:rsidR="007B207F" w:rsidRPr="003A39A4" w:rsidTr="00813A02">
              <w:tc>
                <w:tcPr>
                  <w:tcW w:w="1868" w:type="dxa"/>
                  <w:tcBorders>
                    <w:top w:val="nil"/>
                    <w:left w:val="nil"/>
                  </w:tcBorders>
                  <w:shd w:val="clear" w:color="auto" w:fill="auto"/>
                </w:tcPr>
                <w:p w:rsidR="007B207F" w:rsidRPr="003A39A4" w:rsidRDefault="007B207F" w:rsidP="003A39A4">
                  <w:pPr>
                    <w:snapToGrid w:val="0"/>
                    <w:rPr>
                      <w:iCs/>
                      <w:sz w:val="22"/>
                      <w:szCs w:val="22"/>
                    </w:rPr>
                  </w:pPr>
                  <w:r w:rsidRPr="003A39A4">
                    <w:rPr>
                      <w:iCs/>
                      <w:sz w:val="22"/>
                      <w:szCs w:val="22"/>
                    </w:rPr>
                    <w:t>Sprendžiame</w:t>
                  </w:r>
                </w:p>
              </w:tc>
              <w:tc>
                <w:tcPr>
                  <w:tcW w:w="1987" w:type="dxa"/>
                  <w:tcBorders>
                    <w:top w:val="nil"/>
                    <w:right w:val="nil"/>
                  </w:tcBorders>
                  <w:shd w:val="clear" w:color="auto" w:fill="auto"/>
                </w:tcPr>
                <w:p w:rsidR="007B207F" w:rsidRPr="003A39A4" w:rsidRDefault="007B207F" w:rsidP="003A39A4">
                  <w:pPr>
                    <w:snapToGrid w:val="0"/>
                    <w:rPr>
                      <w:iCs/>
                      <w:sz w:val="22"/>
                      <w:szCs w:val="22"/>
                    </w:rPr>
                  </w:pPr>
                  <w:r w:rsidRPr="003A39A4">
                    <w:rPr>
                      <w:iCs/>
                      <w:sz w:val="22"/>
                      <w:szCs w:val="22"/>
                    </w:rPr>
                    <w:t>Samprotaujame</w:t>
                  </w:r>
                </w:p>
              </w:tc>
            </w:tr>
            <w:tr w:rsidR="007B207F" w:rsidRPr="003A39A4" w:rsidTr="00813A02">
              <w:tc>
                <w:tcPr>
                  <w:tcW w:w="1868" w:type="dxa"/>
                  <w:shd w:val="clear" w:color="auto" w:fill="auto"/>
                </w:tcPr>
                <w:p w:rsidR="007B207F" w:rsidRPr="003A39A4" w:rsidRDefault="00E17A9A" w:rsidP="003A39A4">
                  <w:pPr>
                    <w:snapToGrid w:val="0"/>
                    <w:rPr>
                      <w:iCs/>
                      <w:sz w:val="22"/>
                      <w:szCs w:val="22"/>
                    </w:rPr>
                  </w:pPr>
                  <w:r w:rsidRPr="003A39A4">
                    <w:rPr>
                      <w:iCs/>
                      <w:position w:val="-30"/>
                      <w:sz w:val="22"/>
                      <w:szCs w:val="22"/>
                    </w:rPr>
                    <w:object w:dxaOrig="1100" w:dyaOrig="720">
                      <v:shape id="_x0000_i1455" type="#_x0000_t75" style="width:57.45pt;height:36.4pt" o:ole="">
                        <v:imagedata r:id="rId911" o:title=""/>
                      </v:shape>
                      <o:OLEObject Type="Embed" ProgID="Equation.3" ShapeID="_x0000_i1455" DrawAspect="Content" ObjectID="_1510125383" r:id="rId912"/>
                    </w:object>
                  </w:r>
                </w:p>
                <w:p w:rsidR="00E17A9A" w:rsidRPr="003A39A4" w:rsidRDefault="00F74C18" w:rsidP="003A39A4">
                  <w:pPr>
                    <w:snapToGrid w:val="0"/>
                    <w:rPr>
                      <w:iCs/>
                      <w:sz w:val="22"/>
                      <w:szCs w:val="22"/>
                    </w:rPr>
                  </w:pPr>
                  <w:r w:rsidRPr="003A39A4">
                    <w:rPr>
                      <w:iCs/>
                      <w:position w:val="-30"/>
                      <w:sz w:val="22"/>
                      <w:szCs w:val="22"/>
                    </w:rPr>
                    <w:object w:dxaOrig="840" w:dyaOrig="720">
                      <v:shape id="_x0000_i1456" type="#_x0000_t75" style="width:43.7pt;height:36.4pt" o:ole="">
                        <v:imagedata r:id="rId913" o:title=""/>
                      </v:shape>
                      <o:OLEObject Type="Embed" ProgID="Equation.3" ShapeID="_x0000_i1456" DrawAspect="Content" ObjectID="_1510125384" r:id="rId914"/>
                    </w:object>
                  </w:r>
                </w:p>
                <w:p w:rsidR="00F74C18" w:rsidRPr="003A39A4" w:rsidRDefault="00147005" w:rsidP="003A39A4">
                  <w:pPr>
                    <w:snapToGrid w:val="0"/>
                    <w:rPr>
                      <w:iCs/>
                      <w:sz w:val="22"/>
                      <w:szCs w:val="22"/>
                    </w:rPr>
                  </w:pPr>
                  <w:r>
                    <w:rPr>
                      <w:iCs/>
                      <w:noProof/>
                      <w:sz w:val="22"/>
                      <w:szCs w:val="22"/>
                    </w:rPr>
                    <w:drawing>
                      <wp:inline distT="0" distB="0" distL="0" distR="0" wp14:anchorId="73425F23" wp14:editId="5448AEA9">
                        <wp:extent cx="1000125" cy="457200"/>
                        <wp:effectExtent l="0" t="0" r="0" b="0"/>
                        <wp:docPr id="885097" name="Paveikslėlis 8850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5097"/>
                                <pic:cNvPicPr>
                                  <a:picLocks noChangeAspect="1" noChangeArrowheads="1"/>
                                </pic:cNvPicPr>
                              </pic:nvPicPr>
                              <pic:blipFill>
                                <a:blip r:embed="rId915" cstate="print">
                                  <a:extLst>
                                    <a:ext uri="{28A0092B-C50C-407E-A947-70E740481C1C}">
                                      <a14:useLocalDpi xmlns:a14="http://schemas.microsoft.com/office/drawing/2010/main" val="0"/>
                                    </a:ext>
                                  </a:extLst>
                                </a:blip>
                                <a:srcRect/>
                                <a:stretch>
                                  <a:fillRect/>
                                </a:stretch>
                              </pic:blipFill>
                              <pic:spPr bwMode="auto">
                                <a:xfrm>
                                  <a:off x="0" y="0"/>
                                  <a:ext cx="1000125" cy="457200"/>
                                </a:xfrm>
                                <a:prstGeom prst="rect">
                                  <a:avLst/>
                                </a:prstGeom>
                                <a:noFill/>
                                <a:ln>
                                  <a:noFill/>
                                </a:ln>
                              </pic:spPr>
                            </pic:pic>
                          </a:graphicData>
                        </a:graphic>
                      </wp:inline>
                    </w:drawing>
                  </w:r>
                </w:p>
                <w:p w:rsidR="006A37E7" w:rsidRPr="003A39A4" w:rsidRDefault="006F5384" w:rsidP="003A39A4">
                  <w:pPr>
                    <w:snapToGrid w:val="0"/>
                    <w:rPr>
                      <w:iCs/>
                      <w:sz w:val="22"/>
                      <w:szCs w:val="22"/>
                    </w:rPr>
                  </w:pPr>
                  <w:r w:rsidRPr="003A39A4">
                    <w:rPr>
                      <w:iCs/>
                      <w:position w:val="-10"/>
                      <w:sz w:val="22"/>
                      <w:szCs w:val="22"/>
                    </w:rPr>
                    <w:object w:dxaOrig="1020" w:dyaOrig="340">
                      <v:shape id="_x0000_i1457" type="#_x0000_t75" style="width:50.95pt;height:14.55pt" o:ole="">
                        <v:imagedata r:id="rId916" o:title=""/>
                      </v:shape>
                      <o:OLEObject Type="Embed" ProgID="Equation.3" ShapeID="_x0000_i1457" DrawAspect="Content" ObjectID="_1510125385" r:id="rId917"/>
                    </w:object>
                  </w:r>
                </w:p>
                <w:p w:rsidR="00C908A2" w:rsidRPr="003A39A4" w:rsidRDefault="00C908A2" w:rsidP="003A39A4">
                  <w:pPr>
                    <w:snapToGrid w:val="0"/>
                    <w:rPr>
                      <w:iCs/>
                      <w:sz w:val="22"/>
                      <w:szCs w:val="22"/>
                    </w:rPr>
                  </w:pPr>
                </w:p>
                <w:p w:rsidR="00C908A2" w:rsidRPr="003A39A4" w:rsidRDefault="00C908A2" w:rsidP="003A39A4">
                  <w:pPr>
                    <w:snapToGrid w:val="0"/>
                    <w:rPr>
                      <w:iCs/>
                      <w:sz w:val="22"/>
                      <w:szCs w:val="22"/>
                    </w:rPr>
                  </w:pPr>
                  <w:r w:rsidRPr="003A39A4">
                    <w:rPr>
                      <w:iCs/>
                      <w:sz w:val="22"/>
                      <w:szCs w:val="22"/>
                    </w:rPr>
                    <w:t>Atsakymas:</w:t>
                  </w:r>
                </w:p>
                <w:p w:rsidR="00C908A2" w:rsidRPr="003A39A4" w:rsidRDefault="006F5384" w:rsidP="003A39A4">
                  <w:pPr>
                    <w:snapToGrid w:val="0"/>
                    <w:rPr>
                      <w:iCs/>
                      <w:sz w:val="22"/>
                      <w:szCs w:val="22"/>
                    </w:rPr>
                  </w:pPr>
                  <w:r w:rsidRPr="003A39A4">
                    <w:rPr>
                      <w:iCs/>
                      <w:position w:val="-10"/>
                      <w:sz w:val="22"/>
                      <w:szCs w:val="22"/>
                    </w:rPr>
                    <w:object w:dxaOrig="1020" w:dyaOrig="340">
                      <v:shape id="_x0000_i1458" type="#_x0000_t75" style="width:50.95pt;height:14.55pt" o:ole="">
                        <v:imagedata r:id="rId918" o:title=""/>
                      </v:shape>
                      <o:OLEObject Type="Embed" ProgID="Equation.3" ShapeID="_x0000_i1458" DrawAspect="Content" ObjectID="_1510125386" r:id="rId919"/>
                    </w:object>
                  </w:r>
                  <w:r w:rsidR="00C908A2" w:rsidRPr="003A39A4">
                    <w:rPr>
                      <w:iCs/>
                      <w:sz w:val="22"/>
                      <w:szCs w:val="22"/>
                    </w:rPr>
                    <w:t>.</w:t>
                  </w:r>
                </w:p>
              </w:tc>
              <w:tc>
                <w:tcPr>
                  <w:tcW w:w="1987" w:type="dxa"/>
                  <w:shd w:val="clear" w:color="auto" w:fill="auto"/>
                </w:tcPr>
                <w:p w:rsidR="00E17A9A" w:rsidRPr="003A39A4" w:rsidRDefault="00E17A9A" w:rsidP="003A39A4">
                  <w:pPr>
                    <w:snapToGrid w:val="0"/>
                    <w:rPr>
                      <w:iCs/>
                      <w:sz w:val="22"/>
                      <w:szCs w:val="22"/>
                    </w:rPr>
                  </w:pPr>
                  <w:r w:rsidRPr="003A39A4">
                    <w:rPr>
                      <w:iCs/>
                      <w:sz w:val="22"/>
                      <w:szCs w:val="22"/>
                    </w:rPr>
                    <w:lastRenderedPageBreak/>
                    <w:t>Išsprendžiame kiekvieną nelygybę.</w:t>
                  </w:r>
                </w:p>
                <w:p w:rsidR="00E17A9A" w:rsidRPr="003A39A4" w:rsidRDefault="00E17A9A" w:rsidP="003A39A4">
                  <w:pPr>
                    <w:snapToGrid w:val="0"/>
                    <w:rPr>
                      <w:iCs/>
                      <w:sz w:val="22"/>
                      <w:szCs w:val="22"/>
                    </w:rPr>
                  </w:pPr>
                </w:p>
                <w:p w:rsidR="00E17A9A" w:rsidRPr="003A39A4" w:rsidRDefault="00E17A9A" w:rsidP="003A39A4">
                  <w:pPr>
                    <w:snapToGrid w:val="0"/>
                    <w:rPr>
                      <w:iCs/>
                      <w:sz w:val="22"/>
                      <w:szCs w:val="22"/>
                    </w:rPr>
                  </w:pPr>
                  <w:r w:rsidRPr="003A39A4">
                    <w:rPr>
                      <w:iCs/>
                      <w:sz w:val="22"/>
                      <w:szCs w:val="22"/>
                    </w:rPr>
                    <w:t xml:space="preserve">Pavaizduojame skaičių tiesėje atitinkamų nelygybių </w:t>
                  </w:r>
                  <w:r w:rsidRPr="003A39A4">
                    <w:rPr>
                      <w:iCs/>
                      <w:sz w:val="22"/>
                      <w:szCs w:val="22"/>
                    </w:rPr>
                    <w:lastRenderedPageBreak/>
                    <w:t>sprendinius, tada bendr</w:t>
                  </w:r>
                  <w:r w:rsidR="006A37E7" w:rsidRPr="003A39A4">
                    <w:rPr>
                      <w:iCs/>
                      <w:sz w:val="22"/>
                      <w:szCs w:val="22"/>
                    </w:rPr>
                    <w:t>ąją jų dalį – skaičių intervalą</w:t>
                  </w:r>
                  <w:r w:rsidRPr="003A39A4">
                    <w:rPr>
                      <w:iCs/>
                      <w:sz w:val="22"/>
                      <w:szCs w:val="22"/>
                    </w:rPr>
                    <w:t>.</w:t>
                  </w:r>
                </w:p>
                <w:p w:rsidR="007B207F" w:rsidRPr="003A39A4" w:rsidRDefault="00E17A9A" w:rsidP="003A39A4">
                  <w:pPr>
                    <w:snapToGrid w:val="0"/>
                    <w:rPr>
                      <w:iCs/>
                      <w:sz w:val="22"/>
                      <w:szCs w:val="22"/>
                    </w:rPr>
                  </w:pPr>
                  <w:r w:rsidRPr="003A39A4">
                    <w:rPr>
                      <w:iCs/>
                      <w:sz w:val="22"/>
                      <w:szCs w:val="22"/>
                    </w:rPr>
                    <w:t>Šis intervalas ir yra nelygybių sistemos sprendiniai (atsakymas į uždavinio klausimą).</w:t>
                  </w:r>
                </w:p>
              </w:tc>
            </w:tr>
          </w:tbl>
          <w:p w:rsidR="009C1C7D" w:rsidRDefault="009C1C7D" w:rsidP="009C1C7D">
            <w:pPr>
              <w:pStyle w:val="Default"/>
              <w:rPr>
                <w:iCs/>
                <w:color w:val="auto"/>
                <w:sz w:val="22"/>
                <w:szCs w:val="22"/>
              </w:rPr>
            </w:pPr>
          </w:p>
          <w:p w:rsidR="000A126B" w:rsidRDefault="009C1C7D" w:rsidP="009C1C7D">
            <w:pPr>
              <w:pStyle w:val="Default"/>
              <w:rPr>
                <w:sz w:val="22"/>
                <w:szCs w:val="22"/>
              </w:rPr>
            </w:pPr>
            <w:r>
              <w:rPr>
                <w:sz w:val="22"/>
                <w:szCs w:val="22"/>
              </w:rPr>
              <w:t>3. Brėžiniuose išmatuokite atstumą nuo apskritimo centro iki tiesės.</w:t>
            </w:r>
          </w:p>
          <w:p w:rsidR="004E1F32" w:rsidRDefault="00147005" w:rsidP="009C1C7D">
            <w:pPr>
              <w:pStyle w:val="Default"/>
              <w:rPr>
                <w:sz w:val="22"/>
                <w:szCs w:val="22"/>
              </w:rPr>
            </w:pPr>
            <w:r>
              <w:rPr>
                <w:noProof/>
                <w:sz w:val="22"/>
                <w:szCs w:val="22"/>
              </w:rPr>
              <w:drawing>
                <wp:inline distT="0" distB="0" distL="0" distR="0" wp14:anchorId="03616749" wp14:editId="4AC3FF7C">
                  <wp:extent cx="2371725" cy="647700"/>
                  <wp:effectExtent l="0" t="0" r="0" b="0"/>
                  <wp:docPr id="885100" name="Paveikslėlis 885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5100"/>
                          <pic:cNvPicPr>
                            <a:picLocks noChangeAspect="1" noChangeArrowheads="1"/>
                          </pic:cNvPicPr>
                        </pic:nvPicPr>
                        <pic:blipFill>
                          <a:blip r:embed="rId920" cstate="print">
                            <a:extLst>
                              <a:ext uri="{28A0092B-C50C-407E-A947-70E740481C1C}">
                                <a14:useLocalDpi xmlns:a14="http://schemas.microsoft.com/office/drawing/2010/main" val="0"/>
                              </a:ext>
                            </a:extLst>
                          </a:blip>
                          <a:srcRect/>
                          <a:stretch>
                            <a:fillRect/>
                          </a:stretch>
                        </pic:blipFill>
                        <pic:spPr bwMode="auto">
                          <a:xfrm>
                            <a:off x="0" y="0"/>
                            <a:ext cx="2371725" cy="647700"/>
                          </a:xfrm>
                          <a:prstGeom prst="rect">
                            <a:avLst/>
                          </a:prstGeom>
                          <a:noFill/>
                          <a:ln>
                            <a:noFill/>
                          </a:ln>
                        </pic:spPr>
                      </pic:pic>
                    </a:graphicData>
                  </a:graphic>
                </wp:inline>
              </w:drawing>
            </w:r>
          </w:p>
          <w:p w:rsidR="00B0094E" w:rsidRPr="00B0094E" w:rsidRDefault="00B0094E" w:rsidP="002E787C">
            <w:pPr>
              <w:snapToGrid w:val="0"/>
              <w:rPr>
                <w:sz w:val="22"/>
                <w:szCs w:val="22"/>
              </w:rPr>
            </w:pPr>
          </w:p>
        </w:tc>
        <w:tc>
          <w:tcPr>
            <w:tcW w:w="3824" w:type="dxa"/>
            <w:shd w:val="clear" w:color="auto" w:fill="auto"/>
            <w:tcMar>
              <w:top w:w="113" w:type="dxa"/>
              <w:left w:w="113" w:type="dxa"/>
              <w:bottom w:w="113" w:type="dxa"/>
              <w:right w:w="113" w:type="dxa"/>
            </w:tcMar>
          </w:tcPr>
          <w:p w:rsidR="007F5C0C" w:rsidRDefault="002A3672" w:rsidP="002A3672">
            <w:pPr>
              <w:snapToGrid w:val="0"/>
              <w:rPr>
                <w:sz w:val="22"/>
                <w:szCs w:val="22"/>
              </w:rPr>
            </w:pPr>
            <w:r w:rsidRPr="002A3672">
              <w:rPr>
                <w:sz w:val="22"/>
                <w:szCs w:val="22"/>
              </w:rPr>
              <w:lastRenderedPageBreak/>
              <w:t>1.</w:t>
            </w:r>
            <w:r>
              <w:rPr>
                <w:sz w:val="22"/>
                <w:szCs w:val="22"/>
              </w:rPr>
              <w:t xml:space="preserve"> </w:t>
            </w:r>
            <w:r w:rsidR="00F2095B" w:rsidRPr="00F2095B">
              <w:rPr>
                <w:sz w:val="22"/>
                <w:szCs w:val="22"/>
              </w:rPr>
              <w:t>Pagrįskite, kad trikampiai EBC ir ADC yra panašūs:</w:t>
            </w:r>
          </w:p>
          <w:p w:rsidR="002A3672" w:rsidRDefault="00147005" w:rsidP="002A3672">
            <w:pPr>
              <w:snapToGrid w:val="0"/>
              <w:rPr>
                <w:sz w:val="22"/>
                <w:szCs w:val="22"/>
              </w:rPr>
            </w:pPr>
            <w:r>
              <w:rPr>
                <w:noProof/>
                <w:sz w:val="22"/>
                <w:szCs w:val="22"/>
              </w:rPr>
              <w:drawing>
                <wp:inline distT="0" distB="0" distL="0" distR="0" wp14:anchorId="5C2D1914" wp14:editId="4927F6B9">
                  <wp:extent cx="1466850" cy="1181100"/>
                  <wp:effectExtent l="0" t="0" r="0" b="0"/>
                  <wp:docPr id="885101" name="Paveikslėlis 885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5101"/>
                          <pic:cNvPicPr>
                            <a:picLocks noChangeAspect="1" noChangeArrowheads="1"/>
                          </pic:cNvPicPr>
                        </pic:nvPicPr>
                        <pic:blipFill>
                          <a:blip r:embed="rId921" cstate="print">
                            <a:extLst>
                              <a:ext uri="{28A0092B-C50C-407E-A947-70E740481C1C}">
                                <a14:useLocalDpi xmlns:a14="http://schemas.microsoft.com/office/drawing/2010/main" val="0"/>
                              </a:ext>
                            </a:extLst>
                          </a:blip>
                          <a:srcRect/>
                          <a:stretch>
                            <a:fillRect/>
                          </a:stretch>
                        </pic:blipFill>
                        <pic:spPr bwMode="auto">
                          <a:xfrm>
                            <a:off x="0" y="0"/>
                            <a:ext cx="1466850" cy="1181100"/>
                          </a:xfrm>
                          <a:prstGeom prst="rect">
                            <a:avLst/>
                          </a:prstGeom>
                          <a:noFill/>
                          <a:ln>
                            <a:noFill/>
                          </a:ln>
                        </pic:spPr>
                      </pic:pic>
                    </a:graphicData>
                  </a:graphic>
                </wp:inline>
              </w:drawing>
            </w:r>
          </w:p>
          <w:p w:rsidR="00FF585C" w:rsidRDefault="00FF585C" w:rsidP="00FF585C">
            <w:pPr>
              <w:pStyle w:val="Default"/>
              <w:rPr>
                <w:sz w:val="22"/>
                <w:szCs w:val="22"/>
              </w:rPr>
            </w:pPr>
            <w:r>
              <w:rPr>
                <w:sz w:val="22"/>
                <w:szCs w:val="22"/>
              </w:rPr>
              <w:t xml:space="preserve">2. Užrašykite šiuos sakinius, naudodami simbolius </w:t>
            </w:r>
            <w:r w:rsidR="00AC23DA">
              <w:rPr>
                <w:sz w:val="22"/>
                <w:szCs w:val="22"/>
              </w:rPr>
              <w:t>&lt;, &gt;, ≤, ≥, =.</w:t>
            </w:r>
            <w:r>
              <w:rPr>
                <w:sz w:val="22"/>
                <w:szCs w:val="22"/>
              </w:rPr>
              <w:t xml:space="preserve"> </w:t>
            </w:r>
          </w:p>
          <w:p w:rsidR="00FF585C" w:rsidRDefault="00091D5C" w:rsidP="00FF585C">
            <w:pPr>
              <w:pStyle w:val="Default"/>
              <w:rPr>
                <w:sz w:val="22"/>
                <w:szCs w:val="22"/>
              </w:rPr>
            </w:pPr>
            <w:r>
              <w:rPr>
                <w:sz w:val="22"/>
                <w:szCs w:val="22"/>
              </w:rPr>
              <w:t>a) J</w:t>
            </w:r>
            <w:r w:rsidR="00FF585C">
              <w:rPr>
                <w:sz w:val="22"/>
                <w:szCs w:val="22"/>
              </w:rPr>
              <w:t xml:space="preserve">o ūgis </w:t>
            </w:r>
            <w:r w:rsidR="00AC23DA" w:rsidRPr="00AC23DA">
              <w:rPr>
                <w:i/>
                <w:sz w:val="22"/>
                <w:szCs w:val="22"/>
              </w:rPr>
              <w:t>u</w:t>
            </w:r>
            <w:r w:rsidR="00AC23DA">
              <w:rPr>
                <w:sz w:val="22"/>
                <w:szCs w:val="22"/>
              </w:rPr>
              <w:t xml:space="preserve"> </w:t>
            </w:r>
            <w:r w:rsidR="00FF585C">
              <w:rPr>
                <w:sz w:val="22"/>
                <w:szCs w:val="22"/>
              </w:rPr>
              <w:t xml:space="preserve">didesnis negu 1,90 metro; </w:t>
            </w:r>
          </w:p>
          <w:p w:rsidR="00FF585C" w:rsidRDefault="00091D5C" w:rsidP="00FF585C">
            <w:pPr>
              <w:pStyle w:val="Default"/>
              <w:rPr>
                <w:sz w:val="22"/>
                <w:szCs w:val="22"/>
              </w:rPr>
            </w:pPr>
            <w:r>
              <w:rPr>
                <w:sz w:val="22"/>
                <w:szCs w:val="22"/>
              </w:rPr>
              <w:t>b) J</w:t>
            </w:r>
            <w:r w:rsidR="007055C6">
              <w:rPr>
                <w:sz w:val="22"/>
                <w:szCs w:val="22"/>
              </w:rPr>
              <w:t>os pa</w:t>
            </w:r>
            <w:r w:rsidR="00FF585C">
              <w:rPr>
                <w:sz w:val="22"/>
                <w:szCs w:val="22"/>
              </w:rPr>
              <w:t>vė</w:t>
            </w:r>
            <w:r w:rsidR="007055C6">
              <w:rPr>
                <w:sz w:val="22"/>
                <w:szCs w:val="22"/>
              </w:rPr>
              <w:t xml:space="preserve">lavimo laikas </w:t>
            </w:r>
            <w:r w:rsidR="007055C6" w:rsidRPr="007055C6">
              <w:rPr>
                <w:i/>
                <w:sz w:val="22"/>
                <w:szCs w:val="22"/>
              </w:rPr>
              <w:t>t</w:t>
            </w:r>
            <w:r w:rsidR="007055C6">
              <w:rPr>
                <w:sz w:val="22"/>
                <w:szCs w:val="22"/>
              </w:rPr>
              <w:t xml:space="preserve"> ne didesnis kaip 5 minutė</w:t>
            </w:r>
            <w:r w:rsidR="00FF585C">
              <w:rPr>
                <w:sz w:val="22"/>
                <w:szCs w:val="22"/>
              </w:rPr>
              <w:t xml:space="preserve">s; </w:t>
            </w:r>
          </w:p>
          <w:p w:rsidR="00FF585C" w:rsidRDefault="00FF585C" w:rsidP="00FF585C">
            <w:pPr>
              <w:pStyle w:val="Default"/>
              <w:rPr>
                <w:sz w:val="22"/>
                <w:szCs w:val="22"/>
              </w:rPr>
            </w:pPr>
            <w:r>
              <w:rPr>
                <w:sz w:val="22"/>
                <w:szCs w:val="22"/>
              </w:rPr>
              <w:t>c)</w:t>
            </w:r>
            <w:r w:rsidR="00091D5C">
              <w:rPr>
                <w:sz w:val="22"/>
                <w:szCs w:val="22"/>
              </w:rPr>
              <w:t xml:space="preserve"> P</w:t>
            </w:r>
            <w:r w:rsidR="00AC23DA">
              <w:rPr>
                <w:sz w:val="22"/>
                <w:szCs w:val="22"/>
              </w:rPr>
              <w:t>arduotuvėje esančių</w:t>
            </w:r>
            <w:r>
              <w:rPr>
                <w:sz w:val="22"/>
                <w:szCs w:val="22"/>
              </w:rPr>
              <w:t xml:space="preserve"> basučių dyd</w:t>
            </w:r>
            <w:r w:rsidR="00AC23DA">
              <w:rPr>
                <w:sz w:val="22"/>
                <w:szCs w:val="22"/>
              </w:rPr>
              <w:t xml:space="preserve">is </w:t>
            </w:r>
            <w:r w:rsidR="00AC23DA" w:rsidRPr="00AC23DA">
              <w:rPr>
                <w:i/>
                <w:sz w:val="22"/>
                <w:szCs w:val="22"/>
              </w:rPr>
              <w:t>d</w:t>
            </w:r>
            <w:r w:rsidR="007055C6">
              <w:rPr>
                <w:sz w:val="22"/>
                <w:szCs w:val="22"/>
              </w:rPr>
              <w:t xml:space="preserve"> buvo nuo 37</w:t>
            </w:r>
            <w:r w:rsidR="0049536A">
              <w:rPr>
                <w:sz w:val="22"/>
                <w:szCs w:val="22"/>
              </w:rPr>
              <w:t xml:space="preserve"> iki 41</w:t>
            </w:r>
            <w:r>
              <w:rPr>
                <w:sz w:val="22"/>
                <w:szCs w:val="22"/>
              </w:rPr>
              <w:t xml:space="preserve">; </w:t>
            </w:r>
          </w:p>
          <w:p w:rsidR="00FF585C" w:rsidRDefault="00091D5C" w:rsidP="00FF585C">
            <w:pPr>
              <w:pStyle w:val="Default"/>
              <w:rPr>
                <w:sz w:val="22"/>
                <w:szCs w:val="22"/>
              </w:rPr>
            </w:pPr>
            <w:r>
              <w:rPr>
                <w:sz w:val="22"/>
                <w:szCs w:val="22"/>
              </w:rPr>
              <w:t>d) J</w:t>
            </w:r>
            <w:r w:rsidR="007055C6">
              <w:rPr>
                <w:sz w:val="22"/>
                <w:szCs w:val="22"/>
              </w:rPr>
              <w:t xml:space="preserve">o kelionės į mokyklą trukmė </w:t>
            </w:r>
            <w:r w:rsidR="007055C6" w:rsidRPr="007055C6">
              <w:rPr>
                <w:i/>
                <w:sz w:val="22"/>
                <w:szCs w:val="22"/>
              </w:rPr>
              <w:t>t</w:t>
            </w:r>
            <w:r w:rsidR="00FF585C">
              <w:rPr>
                <w:sz w:val="22"/>
                <w:szCs w:val="22"/>
              </w:rPr>
              <w:t xml:space="preserve"> ne maž</w:t>
            </w:r>
            <w:r w:rsidR="007055C6">
              <w:rPr>
                <w:sz w:val="22"/>
                <w:szCs w:val="22"/>
              </w:rPr>
              <w:t>esnė</w:t>
            </w:r>
            <w:r w:rsidR="00FF585C">
              <w:rPr>
                <w:sz w:val="22"/>
                <w:szCs w:val="22"/>
              </w:rPr>
              <w:t xml:space="preserve"> kaip 10 minučių. </w:t>
            </w:r>
          </w:p>
          <w:p w:rsidR="00FF585C" w:rsidRDefault="00FF585C" w:rsidP="00FF585C">
            <w:pPr>
              <w:pStyle w:val="Default"/>
              <w:rPr>
                <w:sz w:val="22"/>
                <w:szCs w:val="22"/>
              </w:rPr>
            </w:pPr>
            <w:r>
              <w:rPr>
                <w:sz w:val="22"/>
                <w:szCs w:val="22"/>
              </w:rPr>
              <w:t>3. Išnagrinėję pavyzdž</w:t>
            </w:r>
            <w:r w:rsidR="003606C2">
              <w:rPr>
                <w:sz w:val="22"/>
                <w:szCs w:val="22"/>
              </w:rPr>
              <w:t>ius, pakarto</w:t>
            </w:r>
            <w:r>
              <w:rPr>
                <w:sz w:val="22"/>
                <w:szCs w:val="22"/>
              </w:rPr>
              <w:t xml:space="preserve">kite, kaip sprendžiamos lygtys ax² + </w:t>
            </w:r>
            <w:proofErr w:type="spellStart"/>
            <w:r>
              <w:rPr>
                <w:sz w:val="22"/>
                <w:szCs w:val="22"/>
              </w:rPr>
              <w:t>bx</w:t>
            </w:r>
            <w:proofErr w:type="spellEnd"/>
            <w:r>
              <w:rPr>
                <w:sz w:val="22"/>
                <w:szCs w:val="22"/>
              </w:rPr>
              <w:t xml:space="preserve"> = 0 arba ax² – c = 0 . </w:t>
            </w:r>
          </w:p>
          <w:p w:rsidR="00FF585C" w:rsidRDefault="00FF585C" w:rsidP="00FF585C">
            <w:pPr>
              <w:pStyle w:val="Default"/>
              <w:rPr>
                <w:sz w:val="22"/>
                <w:szCs w:val="22"/>
              </w:rPr>
            </w:pPr>
            <w:r>
              <w:rPr>
                <w:i/>
                <w:iCs/>
                <w:sz w:val="22"/>
                <w:szCs w:val="22"/>
              </w:rPr>
              <w:t xml:space="preserve">1 pavyzdys </w:t>
            </w:r>
          </w:p>
          <w:p w:rsidR="00A17B92" w:rsidRDefault="00FF585C" w:rsidP="00FF585C">
            <w:pPr>
              <w:snapToGrid w:val="0"/>
              <w:rPr>
                <w:sz w:val="22"/>
                <w:szCs w:val="22"/>
              </w:rPr>
            </w:pPr>
            <w:r>
              <w:rPr>
                <w:sz w:val="22"/>
                <w:szCs w:val="22"/>
              </w:rPr>
              <w:t>Išspręskime lygtį x² – 8x = 0</w:t>
            </w:r>
            <w:r w:rsidR="00A17B92">
              <w:rPr>
                <w:sz w:val="22"/>
                <w:szCs w:val="22"/>
              </w:rPr>
              <w:t>.</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12"/>
              <w:gridCol w:w="1820"/>
            </w:tblGrid>
            <w:tr w:rsidR="003C756D" w:rsidRPr="003A39A4" w:rsidTr="00813A02">
              <w:tc>
                <w:tcPr>
                  <w:tcW w:w="1712" w:type="dxa"/>
                  <w:tcBorders>
                    <w:top w:val="nil"/>
                    <w:left w:val="nil"/>
                  </w:tcBorders>
                  <w:shd w:val="clear" w:color="auto" w:fill="auto"/>
                </w:tcPr>
                <w:p w:rsidR="003C756D" w:rsidRPr="003A39A4" w:rsidRDefault="003C756D" w:rsidP="003A39A4">
                  <w:pPr>
                    <w:snapToGrid w:val="0"/>
                    <w:rPr>
                      <w:sz w:val="22"/>
                      <w:szCs w:val="22"/>
                    </w:rPr>
                  </w:pPr>
                  <w:r w:rsidRPr="003A39A4">
                    <w:rPr>
                      <w:sz w:val="22"/>
                      <w:szCs w:val="22"/>
                    </w:rPr>
                    <w:t>Sprendžiame</w:t>
                  </w:r>
                </w:p>
              </w:tc>
              <w:tc>
                <w:tcPr>
                  <w:tcW w:w="1820" w:type="dxa"/>
                  <w:tcBorders>
                    <w:top w:val="nil"/>
                    <w:right w:val="nil"/>
                  </w:tcBorders>
                  <w:shd w:val="clear" w:color="auto" w:fill="auto"/>
                </w:tcPr>
                <w:p w:rsidR="003C756D" w:rsidRPr="003A39A4" w:rsidRDefault="003C756D" w:rsidP="003A39A4">
                  <w:pPr>
                    <w:snapToGrid w:val="0"/>
                    <w:rPr>
                      <w:sz w:val="22"/>
                      <w:szCs w:val="22"/>
                    </w:rPr>
                  </w:pPr>
                  <w:r w:rsidRPr="003A39A4">
                    <w:rPr>
                      <w:sz w:val="22"/>
                      <w:szCs w:val="22"/>
                    </w:rPr>
                    <w:t>Samprotaujame</w:t>
                  </w:r>
                </w:p>
              </w:tc>
            </w:tr>
            <w:tr w:rsidR="003C756D" w:rsidRPr="003A39A4" w:rsidTr="00813A02">
              <w:tc>
                <w:tcPr>
                  <w:tcW w:w="1712" w:type="dxa"/>
                  <w:shd w:val="clear" w:color="auto" w:fill="auto"/>
                </w:tcPr>
                <w:p w:rsidR="003C756D" w:rsidRPr="003A39A4" w:rsidRDefault="00FD012A" w:rsidP="003A39A4">
                  <w:pPr>
                    <w:snapToGrid w:val="0"/>
                    <w:rPr>
                      <w:sz w:val="22"/>
                      <w:szCs w:val="22"/>
                    </w:rPr>
                  </w:pPr>
                  <w:proofErr w:type="spellStart"/>
                  <w:r w:rsidRPr="003A39A4">
                    <w:rPr>
                      <w:sz w:val="22"/>
                      <w:szCs w:val="22"/>
                    </w:rPr>
                    <w:t>x(x</w:t>
                  </w:r>
                  <w:proofErr w:type="spellEnd"/>
                  <w:r w:rsidRPr="003A39A4">
                    <w:rPr>
                      <w:sz w:val="22"/>
                      <w:szCs w:val="22"/>
                    </w:rPr>
                    <w:t xml:space="preserve"> − 8) = 0</w:t>
                  </w:r>
                  <w:r w:rsidR="00190A9D" w:rsidRPr="003A39A4">
                    <w:rPr>
                      <w:sz w:val="22"/>
                      <w:szCs w:val="22"/>
                    </w:rPr>
                    <w:t>,</w:t>
                  </w:r>
                </w:p>
              </w:tc>
              <w:tc>
                <w:tcPr>
                  <w:tcW w:w="1820" w:type="dxa"/>
                  <w:shd w:val="clear" w:color="auto" w:fill="auto"/>
                </w:tcPr>
                <w:p w:rsidR="003C756D" w:rsidRPr="003A39A4" w:rsidRDefault="00FD012A" w:rsidP="003A39A4">
                  <w:pPr>
                    <w:snapToGrid w:val="0"/>
                    <w:rPr>
                      <w:sz w:val="22"/>
                      <w:szCs w:val="22"/>
                    </w:rPr>
                  </w:pPr>
                  <w:r w:rsidRPr="003A39A4">
                    <w:rPr>
                      <w:sz w:val="22"/>
                      <w:szCs w:val="22"/>
                    </w:rPr>
                    <w:t>Kairiąją šios lygybės pusę išskaidome daugikliais, prieš skliaustus iškeldami x.</w:t>
                  </w:r>
                </w:p>
              </w:tc>
            </w:tr>
            <w:tr w:rsidR="00ED068A" w:rsidRPr="003A39A4" w:rsidTr="00813A02">
              <w:tc>
                <w:tcPr>
                  <w:tcW w:w="1712" w:type="dxa"/>
                  <w:shd w:val="clear" w:color="auto" w:fill="auto"/>
                </w:tcPr>
                <w:p w:rsidR="00362489" w:rsidRPr="003A39A4" w:rsidRDefault="00362489" w:rsidP="003A39A4">
                  <w:pPr>
                    <w:snapToGrid w:val="0"/>
                    <w:rPr>
                      <w:sz w:val="22"/>
                      <w:szCs w:val="22"/>
                    </w:rPr>
                  </w:pPr>
                  <w:r w:rsidRPr="003A39A4">
                    <w:rPr>
                      <w:sz w:val="22"/>
                      <w:szCs w:val="22"/>
                    </w:rPr>
                    <w:t xml:space="preserve">x = 0 arba </w:t>
                  </w:r>
                </w:p>
                <w:p w:rsidR="00ED068A" w:rsidRPr="003A39A4" w:rsidRDefault="00362489" w:rsidP="003A39A4">
                  <w:pPr>
                    <w:snapToGrid w:val="0"/>
                    <w:rPr>
                      <w:sz w:val="22"/>
                      <w:szCs w:val="22"/>
                    </w:rPr>
                  </w:pPr>
                  <w:r w:rsidRPr="003A39A4">
                    <w:rPr>
                      <w:sz w:val="22"/>
                      <w:szCs w:val="22"/>
                    </w:rPr>
                    <w:t>x – 8 = 0</w:t>
                  </w:r>
                  <w:r w:rsidR="00190A9D" w:rsidRPr="003A39A4">
                    <w:rPr>
                      <w:sz w:val="22"/>
                      <w:szCs w:val="22"/>
                    </w:rPr>
                    <w:t>,</w:t>
                  </w:r>
                </w:p>
              </w:tc>
              <w:tc>
                <w:tcPr>
                  <w:tcW w:w="1820" w:type="dxa"/>
                  <w:shd w:val="clear" w:color="auto" w:fill="auto"/>
                </w:tcPr>
                <w:p w:rsidR="00ED068A" w:rsidRPr="003A39A4" w:rsidRDefault="003F1A92" w:rsidP="003A39A4">
                  <w:pPr>
                    <w:snapToGrid w:val="0"/>
                    <w:rPr>
                      <w:sz w:val="22"/>
                      <w:szCs w:val="22"/>
                    </w:rPr>
                  </w:pPr>
                  <w:r w:rsidRPr="003A39A4">
                    <w:rPr>
                      <w:sz w:val="22"/>
                      <w:szCs w:val="22"/>
                    </w:rPr>
                    <w:t xml:space="preserve">Kiekvieną daugiklį </w:t>
                  </w:r>
                  <w:r w:rsidRPr="003A39A4">
                    <w:rPr>
                      <w:sz w:val="22"/>
                      <w:szCs w:val="22"/>
                    </w:rPr>
                    <w:lastRenderedPageBreak/>
                    <w:t>prilyginame nuliui.</w:t>
                  </w:r>
                </w:p>
              </w:tc>
            </w:tr>
            <w:tr w:rsidR="00ED068A" w:rsidRPr="003A39A4" w:rsidTr="00813A02">
              <w:tc>
                <w:tcPr>
                  <w:tcW w:w="1712" w:type="dxa"/>
                  <w:shd w:val="clear" w:color="auto" w:fill="auto"/>
                </w:tcPr>
                <w:p w:rsidR="007638E6" w:rsidRPr="003A39A4" w:rsidRDefault="007638E6" w:rsidP="003A39A4">
                  <w:pPr>
                    <w:snapToGrid w:val="0"/>
                    <w:rPr>
                      <w:sz w:val="22"/>
                      <w:szCs w:val="22"/>
                    </w:rPr>
                  </w:pPr>
                  <w:r w:rsidRPr="003A39A4">
                    <w:rPr>
                      <w:sz w:val="22"/>
                      <w:szCs w:val="22"/>
                    </w:rPr>
                    <w:lastRenderedPageBreak/>
                    <w:t xml:space="preserve">x = 0 arba </w:t>
                  </w:r>
                </w:p>
                <w:p w:rsidR="00ED068A" w:rsidRPr="003A39A4" w:rsidRDefault="007638E6" w:rsidP="003A39A4">
                  <w:pPr>
                    <w:snapToGrid w:val="0"/>
                    <w:rPr>
                      <w:sz w:val="22"/>
                      <w:szCs w:val="22"/>
                    </w:rPr>
                  </w:pPr>
                  <w:r w:rsidRPr="003A39A4">
                    <w:rPr>
                      <w:sz w:val="22"/>
                      <w:szCs w:val="22"/>
                    </w:rPr>
                    <w:t>x = 8</w:t>
                  </w:r>
                  <w:r w:rsidR="005B0FF2" w:rsidRPr="003A39A4">
                    <w:rPr>
                      <w:sz w:val="22"/>
                      <w:szCs w:val="22"/>
                    </w:rPr>
                    <w:t>.</w:t>
                  </w:r>
                </w:p>
              </w:tc>
              <w:tc>
                <w:tcPr>
                  <w:tcW w:w="1820" w:type="dxa"/>
                  <w:shd w:val="clear" w:color="auto" w:fill="auto"/>
                </w:tcPr>
                <w:p w:rsidR="00ED068A" w:rsidRPr="003A39A4" w:rsidRDefault="007638E6" w:rsidP="003A39A4">
                  <w:pPr>
                    <w:snapToGrid w:val="0"/>
                    <w:rPr>
                      <w:sz w:val="22"/>
                      <w:szCs w:val="22"/>
                    </w:rPr>
                  </w:pPr>
                  <w:r w:rsidRPr="003A39A4">
                    <w:rPr>
                      <w:sz w:val="22"/>
                      <w:szCs w:val="22"/>
                    </w:rPr>
                    <w:t>Išsprendžiame gautas lygtis.</w:t>
                  </w:r>
                </w:p>
              </w:tc>
            </w:tr>
            <w:tr w:rsidR="007638E6" w:rsidRPr="003A39A4" w:rsidTr="00813A02">
              <w:tc>
                <w:tcPr>
                  <w:tcW w:w="1712" w:type="dxa"/>
                  <w:shd w:val="clear" w:color="auto" w:fill="auto"/>
                </w:tcPr>
                <w:p w:rsidR="00CD7282" w:rsidRPr="003A39A4" w:rsidRDefault="00CD7282" w:rsidP="003A39A4">
                  <w:pPr>
                    <w:snapToGrid w:val="0"/>
                    <w:rPr>
                      <w:sz w:val="22"/>
                      <w:szCs w:val="22"/>
                    </w:rPr>
                  </w:pPr>
                  <w:r w:rsidRPr="003A39A4">
                    <w:rPr>
                      <w:sz w:val="22"/>
                      <w:szCs w:val="22"/>
                    </w:rPr>
                    <w:t xml:space="preserve">0² – 8∙0 = 0, </w:t>
                  </w:r>
                </w:p>
                <w:p w:rsidR="007638E6" w:rsidRPr="003A39A4" w:rsidRDefault="00CD7282" w:rsidP="003A39A4">
                  <w:pPr>
                    <w:snapToGrid w:val="0"/>
                    <w:rPr>
                      <w:sz w:val="22"/>
                      <w:szCs w:val="22"/>
                    </w:rPr>
                  </w:pPr>
                  <w:r w:rsidRPr="003A39A4">
                    <w:rPr>
                      <w:sz w:val="22"/>
                      <w:szCs w:val="22"/>
                    </w:rPr>
                    <w:t>8² – 8∙8 = 0.</w:t>
                  </w:r>
                </w:p>
              </w:tc>
              <w:tc>
                <w:tcPr>
                  <w:tcW w:w="1820" w:type="dxa"/>
                  <w:shd w:val="clear" w:color="auto" w:fill="auto"/>
                </w:tcPr>
                <w:p w:rsidR="007638E6" w:rsidRPr="003A39A4" w:rsidRDefault="001F7F4E" w:rsidP="003A39A4">
                  <w:pPr>
                    <w:snapToGrid w:val="0"/>
                    <w:rPr>
                      <w:sz w:val="22"/>
                      <w:szCs w:val="22"/>
                    </w:rPr>
                  </w:pPr>
                  <w:r w:rsidRPr="003A39A4">
                    <w:rPr>
                      <w:sz w:val="22"/>
                      <w:szCs w:val="22"/>
                    </w:rPr>
                    <w:t>Įrašę gautus skaičius į pradinę lygtį, įsitikiname, kad jie yra tos lygties sprendiniai.</w:t>
                  </w:r>
                </w:p>
              </w:tc>
            </w:tr>
            <w:tr w:rsidR="001F7F4E" w:rsidRPr="003A39A4" w:rsidTr="00813A02">
              <w:tc>
                <w:tcPr>
                  <w:tcW w:w="1712" w:type="dxa"/>
                  <w:shd w:val="clear" w:color="auto" w:fill="auto"/>
                </w:tcPr>
                <w:p w:rsidR="00FD21EF" w:rsidRPr="003A39A4" w:rsidRDefault="00FD21EF" w:rsidP="003A39A4">
                  <w:pPr>
                    <w:snapToGrid w:val="0"/>
                    <w:rPr>
                      <w:iCs/>
                      <w:sz w:val="22"/>
                      <w:szCs w:val="22"/>
                    </w:rPr>
                  </w:pPr>
                  <w:r w:rsidRPr="003A39A4">
                    <w:rPr>
                      <w:iCs/>
                      <w:sz w:val="22"/>
                      <w:szCs w:val="22"/>
                    </w:rPr>
                    <w:t>Atsakymas:</w:t>
                  </w:r>
                </w:p>
                <w:p w:rsidR="001F7F4E" w:rsidRPr="003A39A4" w:rsidRDefault="00FD21EF" w:rsidP="003A39A4">
                  <w:pPr>
                    <w:snapToGrid w:val="0"/>
                    <w:rPr>
                      <w:sz w:val="22"/>
                      <w:szCs w:val="22"/>
                    </w:rPr>
                  </w:pPr>
                  <w:r w:rsidRPr="003A39A4">
                    <w:rPr>
                      <w:sz w:val="22"/>
                      <w:szCs w:val="22"/>
                    </w:rPr>
                    <w:t>x = 0, x = 8.</w:t>
                  </w:r>
                </w:p>
              </w:tc>
              <w:tc>
                <w:tcPr>
                  <w:tcW w:w="1820" w:type="dxa"/>
                  <w:shd w:val="clear" w:color="auto" w:fill="auto"/>
                </w:tcPr>
                <w:p w:rsidR="001F7F4E" w:rsidRPr="003A39A4" w:rsidRDefault="001F7F4E" w:rsidP="003A39A4">
                  <w:pPr>
                    <w:snapToGrid w:val="0"/>
                    <w:rPr>
                      <w:sz w:val="22"/>
                      <w:szCs w:val="22"/>
                    </w:rPr>
                  </w:pPr>
                </w:p>
              </w:tc>
            </w:tr>
          </w:tbl>
          <w:p w:rsidR="00FF585C" w:rsidRDefault="00FF585C" w:rsidP="00FF585C">
            <w:pPr>
              <w:snapToGrid w:val="0"/>
              <w:rPr>
                <w:sz w:val="22"/>
                <w:szCs w:val="22"/>
              </w:rPr>
            </w:pPr>
          </w:p>
          <w:p w:rsidR="004D0F32" w:rsidRPr="004D0F32" w:rsidRDefault="004D0F32" w:rsidP="004D0F32">
            <w:pPr>
              <w:snapToGrid w:val="0"/>
              <w:rPr>
                <w:i/>
                <w:sz w:val="22"/>
                <w:szCs w:val="22"/>
              </w:rPr>
            </w:pPr>
            <w:r w:rsidRPr="004D0F32">
              <w:rPr>
                <w:i/>
                <w:sz w:val="22"/>
                <w:szCs w:val="22"/>
              </w:rPr>
              <w:t>2 pavyzdys</w:t>
            </w:r>
          </w:p>
          <w:p w:rsidR="004D0F32" w:rsidRDefault="004D0F32" w:rsidP="004D0F32">
            <w:pPr>
              <w:snapToGrid w:val="0"/>
              <w:rPr>
                <w:sz w:val="22"/>
                <w:szCs w:val="22"/>
              </w:rPr>
            </w:pPr>
            <w:r w:rsidRPr="004D0F32">
              <w:rPr>
                <w:sz w:val="22"/>
                <w:szCs w:val="22"/>
              </w:rPr>
              <w:t>Išspręskime lygtį x² – 36 = 0.</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12"/>
              <w:gridCol w:w="1820"/>
            </w:tblGrid>
            <w:tr w:rsidR="008B1437" w:rsidRPr="003A39A4" w:rsidTr="00956FA2">
              <w:tc>
                <w:tcPr>
                  <w:tcW w:w="1712" w:type="dxa"/>
                  <w:tcBorders>
                    <w:top w:val="nil"/>
                    <w:left w:val="nil"/>
                  </w:tcBorders>
                  <w:shd w:val="clear" w:color="auto" w:fill="auto"/>
                </w:tcPr>
                <w:p w:rsidR="008B1437" w:rsidRPr="003A39A4" w:rsidRDefault="008B1437" w:rsidP="003A39A4">
                  <w:pPr>
                    <w:snapToGrid w:val="0"/>
                    <w:rPr>
                      <w:sz w:val="22"/>
                      <w:szCs w:val="22"/>
                    </w:rPr>
                  </w:pPr>
                  <w:r w:rsidRPr="003A39A4">
                    <w:rPr>
                      <w:sz w:val="22"/>
                      <w:szCs w:val="22"/>
                    </w:rPr>
                    <w:t>Sprendžiame</w:t>
                  </w:r>
                </w:p>
              </w:tc>
              <w:tc>
                <w:tcPr>
                  <w:tcW w:w="1820" w:type="dxa"/>
                  <w:tcBorders>
                    <w:top w:val="nil"/>
                    <w:right w:val="nil"/>
                  </w:tcBorders>
                  <w:shd w:val="clear" w:color="auto" w:fill="auto"/>
                </w:tcPr>
                <w:p w:rsidR="008B1437" w:rsidRPr="003A39A4" w:rsidRDefault="008B1437" w:rsidP="003A39A4">
                  <w:pPr>
                    <w:snapToGrid w:val="0"/>
                    <w:rPr>
                      <w:sz w:val="22"/>
                      <w:szCs w:val="22"/>
                    </w:rPr>
                  </w:pPr>
                  <w:r w:rsidRPr="003A39A4">
                    <w:rPr>
                      <w:sz w:val="22"/>
                      <w:szCs w:val="22"/>
                    </w:rPr>
                    <w:t>Samprotaujame</w:t>
                  </w:r>
                </w:p>
              </w:tc>
            </w:tr>
            <w:tr w:rsidR="008B1437" w:rsidRPr="003A39A4" w:rsidTr="00956FA2">
              <w:tc>
                <w:tcPr>
                  <w:tcW w:w="1712" w:type="dxa"/>
                  <w:shd w:val="clear" w:color="auto" w:fill="auto"/>
                </w:tcPr>
                <w:p w:rsidR="008B1437" w:rsidRPr="003A39A4" w:rsidRDefault="00406B59" w:rsidP="003A39A4">
                  <w:pPr>
                    <w:snapToGrid w:val="0"/>
                    <w:rPr>
                      <w:sz w:val="22"/>
                      <w:szCs w:val="22"/>
                    </w:rPr>
                  </w:pPr>
                  <w:r w:rsidRPr="003A39A4">
                    <w:rPr>
                      <w:sz w:val="22"/>
                      <w:szCs w:val="22"/>
                    </w:rPr>
                    <w:t>(</w:t>
                  </w:r>
                  <w:r w:rsidRPr="005B1487">
                    <w:t>x – 6)(x + 6) = 0</w:t>
                  </w:r>
                  <w:r w:rsidR="005B1487" w:rsidRPr="005B1487">
                    <w:t xml:space="preserve">, </w:t>
                  </w:r>
                </w:p>
              </w:tc>
              <w:tc>
                <w:tcPr>
                  <w:tcW w:w="1820" w:type="dxa"/>
                  <w:shd w:val="clear" w:color="auto" w:fill="auto"/>
                </w:tcPr>
                <w:p w:rsidR="008B1437" w:rsidRPr="003A39A4" w:rsidRDefault="00FB2365" w:rsidP="003A39A4">
                  <w:pPr>
                    <w:snapToGrid w:val="0"/>
                    <w:rPr>
                      <w:sz w:val="22"/>
                      <w:szCs w:val="22"/>
                    </w:rPr>
                  </w:pPr>
                  <w:r w:rsidRPr="003A39A4">
                    <w:rPr>
                      <w:sz w:val="22"/>
                      <w:szCs w:val="22"/>
                    </w:rPr>
                    <w:t>Kairiąją šios lygybės pusę išskaidome daugikliais, taikydami kvadratų skirtumo formulę.</w:t>
                  </w:r>
                </w:p>
              </w:tc>
            </w:tr>
            <w:tr w:rsidR="008B1437" w:rsidRPr="003A39A4" w:rsidTr="00956FA2">
              <w:tc>
                <w:tcPr>
                  <w:tcW w:w="1712" w:type="dxa"/>
                  <w:shd w:val="clear" w:color="auto" w:fill="auto"/>
                </w:tcPr>
                <w:p w:rsidR="00AB1989" w:rsidRPr="003A39A4" w:rsidRDefault="00AB1989" w:rsidP="003A39A4">
                  <w:pPr>
                    <w:snapToGrid w:val="0"/>
                    <w:rPr>
                      <w:sz w:val="22"/>
                      <w:szCs w:val="22"/>
                    </w:rPr>
                  </w:pPr>
                  <w:r w:rsidRPr="003A39A4">
                    <w:rPr>
                      <w:sz w:val="22"/>
                      <w:szCs w:val="22"/>
                    </w:rPr>
                    <w:t xml:space="preserve">x – 6 = 0 arba </w:t>
                  </w:r>
                </w:p>
                <w:p w:rsidR="008B1437" w:rsidRPr="003A39A4" w:rsidRDefault="00AB1989" w:rsidP="003A39A4">
                  <w:pPr>
                    <w:snapToGrid w:val="0"/>
                    <w:rPr>
                      <w:sz w:val="22"/>
                      <w:szCs w:val="22"/>
                    </w:rPr>
                  </w:pPr>
                  <w:r w:rsidRPr="003A39A4">
                    <w:rPr>
                      <w:sz w:val="22"/>
                      <w:szCs w:val="22"/>
                    </w:rPr>
                    <w:t>x + 6 = 0,</w:t>
                  </w:r>
                </w:p>
              </w:tc>
              <w:tc>
                <w:tcPr>
                  <w:tcW w:w="1820" w:type="dxa"/>
                  <w:shd w:val="clear" w:color="auto" w:fill="auto"/>
                </w:tcPr>
                <w:p w:rsidR="008B1437" w:rsidRPr="003A39A4" w:rsidRDefault="00AF2117" w:rsidP="003A39A4">
                  <w:pPr>
                    <w:snapToGrid w:val="0"/>
                    <w:rPr>
                      <w:sz w:val="22"/>
                      <w:szCs w:val="22"/>
                    </w:rPr>
                  </w:pPr>
                  <w:r w:rsidRPr="003A39A4">
                    <w:rPr>
                      <w:sz w:val="22"/>
                      <w:szCs w:val="22"/>
                    </w:rPr>
                    <w:t>Kiekvieną daugiklį prilyginame nuliui.</w:t>
                  </w:r>
                </w:p>
              </w:tc>
            </w:tr>
            <w:tr w:rsidR="008B1437" w:rsidRPr="003A39A4" w:rsidTr="00956FA2">
              <w:tc>
                <w:tcPr>
                  <w:tcW w:w="1712" w:type="dxa"/>
                  <w:shd w:val="clear" w:color="auto" w:fill="auto"/>
                </w:tcPr>
                <w:p w:rsidR="00AB1989" w:rsidRPr="003A39A4" w:rsidRDefault="00AB1989" w:rsidP="003A39A4">
                  <w:pPr>
                    <w:snapToGrid w:val="0"/>
                    <w:rPr>
                      <w:sz w:val="22"/>
                      <w:szCs w:val="22"/>
                    </w:rPr>
                  </w:pPr>
                  <w:r w:rsidRPr="003A39A4">
                    <w:rPr>
                      <w:sz w:val="22"/>
                      <w:szCs w:val="22"/>
                    </w:rPr>
                    <w:t xml:space="preserve">x = 6 arba </w:t>
                  </w:r>
                </w:p>
                <w:p w:rsidR="008B1437" w:rsidRPr="003A39A4" w:rsidRDefault="00AB1989" w:rsidP="003A39A4">
                  <w:pPr>
                    <w:snapToGrid w:val="0"/>
                    <w:rPr>
                      <w:sz w:val="22"/>
                      <w:szCs w:val="22"/>
                    </w:rPr>
                  </w:pPr>
                  <w:r w:rsidRPr="003A39A4">
                    <w:rPr>
                      <w:sz w:val="22"/>
                      <w:szCs w:val="22"/>
                    </w:rPr>
                    <w:t>x = − 6.</w:t>
                  </w:r>
                </w:p>
              </w:tc>
              <w:tc>
                <w:tcPr>
                  <w:tcW w:w="1820" w:type="dxa"/>
                  <w:shd w:val="clear" w:color="auto" w:fill="auto"/>
                </w:tcPr>
                <w:p w:rsidR="008B1437" w:rsidRPr="003A39A4" w:rsidRDefault="00AF2117" w:rsidP="003A39A4">
                  <w:pPr>
                    <w:snapToGrid w:val="0"/>
                    <w:rPr>
                      <w:sz w:val="22"/>
                      <w:szCs w:val="22"/>
                    </w:rPr>
                  </w:pPr>
                  <w:r w:rsidRPr="003A39A4">
                    <w:rPr>
                      <w:sz w:val="22"/>
                      <w:szCs w:val="22"/>
                    </w:rPr>
                    <w:t>Išsprendžiame gautas lygtis.</w:t>
                  </w:r>
                </w:p>
              </w:tc>
            </w:tr>
            <w:tr w:rsidR="00AF2117" w:rsidRPr="003A39A4" w:rsidTr="00956FA2">
              <w:tc>
                <w:tcPr>
                  <w:tcW w:w="1712" w:type="dxa"/>
                  <w:shd w:val="clear" w:color="auto" w:fill="auto"/>
                </w:tcPr>
                <w:p w:rsidR="00AB1989" w:rsidRPr="003A39A4" w:rsidRDefault="00AB1989" w:rsidP="003A39A4">
                  <w:pPr>
                    <w:snapToGrid w:val="0"/>
                    <w:rPr>
                      <w:sz w:val="22"/>
                      <w:szCs w:val="22"/>
                    </w:rPr>
                  </w:pPr>
                  <w:r w:rsidRPr="003A39A4">
                    <w:rPr>
                      <w:sz w:val="22"/>
                      <w:szCs w:val="22"/>
                    </w:rPr>
                    <w:t>Atsakymas:</w:t>
                  </w:r>
                </w:p>
                <w:p w:rsidR="00AF2117" w:rsidRPr="003A39A4" w:rsidRDefault="00AB1989" w:rsidP="003A39A4">
                  <w:pPr>
                    <w:snapToGrid w:val="0"/>
                    <w:rPr>
                      <w:sz w:val="22"/>
                      <w:szCs w:val="22"/>
                    </w:rPr>
                  </w:pPr>
                  <w:r w:rsidRPr="003A39A4">
                    <w:rPr>
                      <w:sz w:val="22"/>
                      <w:szCs w:val="22"/>
                    </w:rPr>
                    <w:t xml:space="preserve"> 6; − 6.</w:t>
                  </w:r>
                </w:p>
              </w:tc>
              <w:tc>
                <w:tcPr>
                  <w:tcW w:w="1820" w:type="dxa"/>
                  <w:shd w:val="clear" w:color="auto" w:fill="auto"/>
                </w:tcPr>
                <w:p w:rsidR="00AF2117" w:rsidRPr="003A39A4" w:rsidRDefault="00BA7EA1" w:rsidP="003A39A4">
                  <w:pPr>
                    <w:snapToGrid w:val="0"/>
                    <w:rPr>
                      <w:sz w:val="22"/>
                      <w:szCs w:val="22"/>
                    </w:rPr>
                  </w:pPr>
                  <w:r w:rsidRPr="003A39A4">
                    <w:rPr>
                      <w:sz w:val="22"/>
                      <w:szCs w:val="22"/>
                    </w:rPr>
                    <w:t>Įrašę gautus skaič</w:t>
                  </w:r>
                  <w:r w:rsidR="00AF2117" w:rsidRPr="003A39A4">
                    <w:rPr>
                      <w:sz w:val="22"/>
                      <w:szCs w:val="22"/>
                    </w:rPr>
                    <w:t>ius į pradinę lygtį, įsitikiname, kad jie yra tos lygties sprendiniai.</w:t>
                  </w:r>
                </w:p>
              </w:tc>
            </w:tr>
          </w:tbl>
          <w:p w:rsidR="008B1437" w:rsidRPr="00E96E6C" w:rsidRDefault="008B1437" w:rsidP="004D0F32">
            <w:pPr>
              <w:snapToGrid w:val="0"/>
              <w:rPr>
                <w:sz w:val="22"/>
                <w:szCs w:val="22"/>
              </w:rPr>
            </w:pPr>
          </w:p>
        </w:tc>
        <w:tc>
          <w:tcPr>
            <w:tcW w:w="4293" w:type="dxa"/>
            <w:shd w:val="clear" w:color="auto" w:fill="auto"/>
            <w:tcMar>
              <w:top w:w="113" w:type="dxa"/>
              <w:left w:w="113" w:type="dxa"/>
              <w:bottom w:w="113" w:type="dxa"/>
              <w:right w:w="113" w:type="dxa"/>
            </w:tcMar>
          </w:tcPr>
          <w:p w:rsidR="007F5C0C" w:rsidRDefault="00F2095B" w:rsidP="00AD47E8">
            <w:pPr>
              <w:rPr>
                <w:sz w:val="22"/>
                <w:szCs w:val="22"/>
              </w:rPr>
            </w:pPr>
            <w:r w:rsidRPr="00F2095B">
              <w:rPr>
                <w:sz w:val="22"/>
                <w:szCs w:val="22"/>
              </w:rPr>
              <w:lastRenderedPageBreak/>
              <w:t>1.</w:t>
            </w:r>
            <w:r w:rsidR="0049536A">
              <w:rPr>
                <w:sz w:val="22"/>
                <w:szCs w:val="22"/>
              </w:rPr>
              <w:t xml:space="preserve"> </w:t>
            </w:r>
            <w:r w:rsidRPr="00F2095B">
              <w:rPr>
                <w:sz w:val="22"/>
                <w:szCs w:val="22"/>
              </w:rPr>
              <w:t>Paaiškinkite, kodėl brėžinyje pa</w:t>
            </w:r>
            <w:r w:rsidR="003C63C3">
              <w:rPr>
                <w:sz w:val="22"/>
                <w:szCs w:val="22"/>
              </w:rPr>
              <w:t>vaizduoti trikampiai nėra lygūs.</w:t>
            </w:r>
          </w:p>
          <w:p w:rsidR="003C63C3" w:rsidRDefault="00147005" w:rsidP="00AD47E8">
            <w:pPr>
              <w:rPr>
                <w:sz w:val="22"/>
                <w:szCs w:val="22"/>
              </w:rPr>
            </w:pPr>
            <w:r>
              <w:rPr>
                <w:noProof/>
                <w:sz w:val="22"/>
                <w:szCs w:val="22"/>
              </w:rPr>
              <w:drawing>
                <wp:inline distT="0" distB="0" distL="0" distR="0" wp14:anchorId="1D30E49C" wp14:editId="77BF007F">
                  <wp:extent cx="2476500" cy="828675"/>
                  <wp:effectExtent l="0" t="0" r="0" b="0"/>
                  <wp:docPr id="885102" name="Paveikslėlis 885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5102"/>
                          <pic:cNvPicPr>
                            <a:picLocks noChangeAspect="1" noChangeArrowheads="1"/>
                          </pic:cNvPicPr>
                        </pic:nvPicPr>
                        <pic:blipFill>
                          <a:blip r:embed="rId922" cstate="print">
                            <a:extLst>
                              <a:ext uri="{28A0092B-C50C-407E-A947-70E740481C1C}">
                                <a14:useLocalDpi xmlns:a14="http://schemas.microsoft.com/office/drawing/2010/main" val="0"/>
                              </a:ext>
                            </a:extLst>
                          </a:blip>
                          <a:srcRect/>
                          <a:stretch>
                            <a:fillRect/>
                          </a:stretch>
                        </pic:blipFill>
                        <pic:spPr bwMode="auto">
                          <a:xfrm>
                            <a:off x="0" y="0"/>
                            <a:ext cx="2476500" cy="828675"/>
                          </a:xfrm>
                          <a:prstGeom prst="rect">
                            <a:avLst/>
                          </a:prstGeom>
                          <a:noFill/>
                          <a:ln>
                            <a:noFill/>
                          </a:ln>
                        </pic:spPr>
                      </pic:pic>
                    </a:graphicData>
                  </a:graphic>
                </wp:inline>
              </w:drawing>
            </w:r>
          </w:p>
          <w:p w:rsidR="00714DF4" w:rsidRDefault="00714DF4" w:rsidP="00AD47E8">
            <w:pPr>
              <w:rPr>
                <w:sz w:val="22"/>
                <w:szCs w:val="22"/>
              </w:rPr>
            </w:pPr>
            <w:r w:rsidRPr="00714DF4">
              <w:rPr>
                <w:sz w:val="22"/>
                <w:szCs w:val="22"/>
              </w:rPr>
              <w:t>2. Brėžinyje raskite panašiuosius trikampius ir įrodykite, kad jie tokie yra.</w:t>
            </w:r>
          </w:p>
          <w:p w:rsidR="00023568" w:rsidRDefault="00147005" w:rsidP="00AD47E8">
            <w:pPr>
              <w:rPr>
                <w:sz w:val="22"/>
                <w:szCs w:val="22"/>
              </w:rPr>
            </w:pPr>
            <w:r>
              <w:rPr>
                <w:noProof/>
                <w:sz w:val="22"/>
                <w:szCs w:val="22"/>
              </w:rPr>
              <w:drawing>
                <wp:inline distT="0" distB="0" distL="0" distR="0" wp14:anchorId="75830171" wp14:editId="3DDB4F40">
                  <wp:extent cx="1562100" cy="828675"/>
                  <wp:effectExtent l="0" t="0" r="0" b="0"/>
                  <wp:docPr id="885103" name="Paveikslėlis 885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5103"/>
                          <pic:cNvPicPr>
                            <a:picLocks noChangeAspect="1" noChangeArrowheads="1"/>
                          </pic:cNvPicPr>
                        </pic:nvPicPr>
                        <pic:blipFill>
                          <a:blip r:embed="rId923" cstate="print">
                            <a:extLst>
                              <a:ext uri="{28A0092B-C50C-407E-A947-70E740481C1C}">
                                <a14:useLocalDpi xmlns:a14="http://schemas.microsoft.com/office/drawing/2010/main" val="0"/>
                              </a:ext>
                            </a:extLst>
                          </a:blip>
                          <a:srcRect/>
                          <a:stretch>
                            <a:fillRect/>
                          </a:stretch>
                        </pic:blipFill>
                        <pic:spPr bwMode="auto">
                          <a:xfrm>
                            <a:off x="0" y="0"/>
                            <a:ext cx="1562100" cy="828675"/>
                          </a:xfrm>
                          <a:prstGeom prst="rect">
                            <a:avLst/>
                          </a:prstGeom>
                          <a:noFill/>
                          <a:ln>
                            <a:noFill/>
                          </a:ln>
                        </pic:spPr>
                      </pic:pic>
                    </a:graphicData>
                  </a:graphic>
                </wp:inline>
              </w:drawing>
            </w:r>
          </w:p>
          <w:p w:rsidR="00A01370" w:rsidRPr="00A01370" w:rsidRDefault="00A01370" w:rsidP="00A01370">
            <w:pPr>
              <w:rPr>
                <w:sz w:val="22"/>
                <w:szCs w:val="22"/>
              </w:rPr>
            </w:pPr>
            <w:r w:rsidRPr="00A01370">
              <w:rPr>
                <w:sz w:val="22"/>
                <w:szCs w:val="22"/>
              </w:rPr>
              <w:t xml:space="preserve">3. Į kvadratą įbrėžti du trikampiai taip, kad </w:t>
            </w:r>
            <w:r w:rsidR="00075C8C">
              <w:rPr>
                <w:sz w:val="22"/>
                <w:szCs w:val="22"/>
              </w:rPr>
              <w:t>kiekvieno jų pagrindas</w:t>
            </w:r>
            <w:r w:rsidRPr="00A01370">
              <w:rPr>
                <w:sz w:val="22"/>
                <w:szCs w:val="22"/>
              </w:rPr>
              <w:t xml:space="preserve"> sutampa su kvadrato kraštine, o </w:t>
            </w:r>
            <w:r w:rsidR="00075C8C">
              <w:rPr>
                <w:sz w:val="22"/>
                <w:szCs w:val="22"/>
              </w:rPr>
              <w:t>viršūnė yra priešingoje kvadrato kraštinėje</w:t>
            </w:r>
            <w:r w:rsidRPr="00A01370">
              <w:rPr>
                <w:sz w:val="22"/>
                <w:szCs w:val="22"/>
              </w:rPr>
              <w:t xml:space="preserve">. Kvadrato kraštinę pažymėkite </w:t>
            </w:r>
            <w:r w:rsidRPr="00075C8C">
              <w:rPr>
                <w:i/>
                <w:sz w:val="22"/>
                <w:szCs w:val="22"/>
              </w:rPr>
              <w:t>x</w:t>
            </w:r>
            <w:r w:rsidR="00075C8C">
              <w:rPr>
                <w:sz w:val="22"/>
                <w:szCs w:val="22"/>
              </w:rPr>
              <w:t xml:space="preserve"> ir reiškiniu</w:t>
            </w:r>
            <w:r w:rsidRPr="00A01370">
              <w:rPr>
                <w:sz w:val="22"/>
                <w:szCs w:val="22"/>
              </w:rPr>
              <w:t xml:space="preserve"> užrašykite </w:t>
            </w:r>
            <w:r w:rsidR="00075C8C">
              <w:rPr>
                <w:sz w:val="22"/>
                <w:szCs w:val="22"/>
              </w:rPr>
              <w:t>kiekvieno trikampio plotą</w:t>
            </w:r>
            <w:r w:rsidRPr="00A01370">
              <w:rPr>
                <w:sz w:val="22"/>
                <w:szCs w:val="22"/>
              </w:rPr>
              <w:t>.</w:t>
            </w:r>
            <w:r w:rsidR="00075C8C">
              <w:rPr>
                <w:sz w:val="22"/>
                <w:szCs w:val="22"/>
              </w:rPr>
              <w:t xml:space="preserve"> Palyginkite gautus reiškinius.</w:t>
            </w:r>
          </w:p>
          <w:p w:rsidR="00A01370" w:rsidRDefault="00A01370" w:rsidP="00A01370">
            <w:pPr>
              <w:rPr>
                <w:sz w:val="22"/>
                <w:szCs w:val="22"/>
              </w:rPr>
            </w:pPr>
            <w:r w:rsidRPr="00A01370">
              <w:rPr>
                <w:sz w:val="22"/>
                <w:szCs w:val="22"/>
              </w:rPr>
              <w:t>4. Pasiūlykite būdą, kaip iš nubraižyto funkcijos y</w:t>
            </w:r>
            <w:r w:rsidR="00075C8C">
              <w:rPr>
                <w:sz w:val="22"/>
                <w:szCs w:val="22"/>
              </w:rPr>
              <w:t xml:space="preserve"> = ax² grafiko galima nustatyti koeficiento a reikšmę</w:t>
            </w:r>
            <w:r w:rsidRPr="00A01370">
              <w:rPr>
                <w:sz w:val="22"/>
                <w:szCs w:val="22"/>
              </w:rPr>
              <w:t>. Apskai</w:t>
            </w:r>
            <w:r w:rsidR="00075C8C">
              <w:rPr>
                <w:sz w:val="22"/>
                <w:szCs w:val="22"/>
              </w:rPr>
              <w:t>čiuokite ją</w:t>
            </w:r>
            <w:r w:rsidRPr="00A01370">
              <w:rPr>
                <w:sz w:val="22"/>
                <w:szCs w:val="22"/>
              </w:rPr>
              <w:t>, jei grafikas toks:</w:t>
            </w:r>
          </w:p>
          <w:tbl>
            <w:tblPr>
              <w:tblStyle w:val="Lentelstinklelis"/>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028"/>
              <w:gridCol w:w="2029"/>
            </w:tblGrid>
            <w:tr w:rsidR="00FE406D" w:rsidTr="00FE406D">
              <w:tc>
                <w:tcPr>
                  <w:tcW w:w="2028" w:type="dxa"/>
                </w:tcPr>
                <w:p w:rsidR="00FE406D" w:rsidRDefault="00FE406D" w:rsidP="00A01370">
                  <w:pPr>
                    <w:rPr>
                      <w:sz w:val="22"/>
                      <w:szCs w:val="22"/>
                    </w:rPr>
                  </w:pPr>
                  <w:r>
                    <w:rPr>
                      <w:sz w:val="22"/>
                      <w:szCs w:val="22"/>
                    </w:rPr>
                    <w:t xml:space="preserve">a) </w:t>
                  </w:r>
                </w:p>
                <w:p w:rsidR="00FE406D" w:rsidRDefault="00FE406D" w:rsidP="00A01370">
                  <w:pPr>
                    <w:rPr>
                      <w:sz w:val="22"/>
                      <w:szCs w:val="22"/>
                    </w:rPr>
                  </w:pPr>
                  <w:r>
                    <w:rPr>
                      <w:noProof/>
                      <w:sz w:val="22"/>
                      <w:szCs w:val="22"/>
                    </w:rPr>
                    <w:drawing>
                      <wp:inline distT="0" distB="0" distL="0" distR="0" wp14:anchorId="217C2630" wp14:editId="32D1D468">
                        <wp:extent cx="1238369" cy="1148487"/>
                        <wp:effectExtent l="0" t="0" r="0" b="0"/>
                        <wp:docPr id="6" name="Paveikslėlis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5104"/>
                                <pic:cNvPicPr>
                                  <a:picLocks noChangeAspect="1" noChangeArrowheads="1"/>
                                </pic:cNvPicPr>
                              </pic:nvPicPr>
                              <pic:blipFill>
                                <a:blip r:embed="rId924" cstate="print">
                                  <a:extLst>
                                    <a:ext uri="{28A0092B-C50C-407E-A947-70E740481C1C}">
                                      <a14:useLocalDpi xmlns:a14="http://schemas.microsoft.com/office/drawing/2010/main" val="0"/>
                                    </a:ext>
                                  </a:extLst>
                                </a:blip>
                                <a:srcRect/>
                                <a:stretch>
                                  <a:fillRect/>
                                </a:stretch>
                              </pic:blipFill>
                              <pic:spPr bwMode="auto">
                                <a:xfrm>
                                  <a:off x="0" y="0"/>
                                  <a:ext cx="1239224" cy="1149280"/>
                                </a:xfrm>
                                <a:prstGeom prst="rect">
                                  <a:avLst/>
                                </a:prstGeom>
                                <a:noFill/>
                                <a:ln>
                                  <a:noFill/>
                                </a:ln>
                              </pic:spPr>
                            </pic:pic>
                          </a:graphicData>
                        </a:graphic>
                      </wp:inline>
                    </w:drawing>
                  </w:r>
                </w:p>
                <w:p w:rsidR="00FE406D" w:rsidRDefault="00FE406D" w:rsidP="00A01370">
                  <w:pPr>
                    <w:rPr>
                      <w:sz w:val="22"/>
                      <w:szCs w:val="22"/>
                    </w:rPr>
                  </w:pPr>
                </w:p>
                <w:p w:rsidR="00FE406D" w:rsidRDefault="00FE406D" w:rsidP="00A01370">
                  <w:pPr>
                    <w:rPr>
                      <w:sz w:val="22"/>
                      <w:szCs w:val="22"/>
                    </w:rPr>
                  </w:pPr>
                </w:p>
                <w:p w:rsidR="00FE406D" w:rsidRDefault="00FE406D" w:rsidP="00A01370">
                  <w:pPr>
                    <w:rPr>
                      <w:sz w:val="22"/>
                      <w:szCs w:val="22"/>
                    </w:rPr>
                  </w:pPr>
                </w:p>
              </w:tc>
              <w:tc>
                <w:tcPr>
                  <w:tcW w:w="2029" w:type="dxa"/>
                </w:tcPr>
                <w:p w:rsidR="00FE406D" w:rsidRDefault="00FE406D" w:rsidP="00A01370">
                  <w:pPr>
                    <w:rPr>
                      <w:sz w:val="22"/>
                      <w:szCs w:val="22"/>
                    </w:rPr>
                  </w:pPr>
                  <w:r>
                    <w:rPr>
                      <w:sz w:val="22"/>
                      <w:szCs w:val="22"/>
                    </w:rPr>
                    <w:lastRenderedPageBreak/>
                    <w:t>b)</w:t>
                  </w:r>
                </w:p>
                <w:p w:rsidR="00FE406D" w:rsidRDefault="00FE406D" w:rsidP="00A01370">
                  <w:pPr>
                    <w:rPr>
                      <w:sz w:val="22"/>
                      <w:szCs w:val="22"/>
                    </w:rPr>
                  </w:pPr>
                  <w:r>
                    <w:rPr>
                      <w:noProof/>
                      <w:sz w:val="22"/>
                      <w:szCs w:val="22"/>
                    </w:rPr>
                    <w:lastRenderedPageBreak/>
                    <w:drawing>
                      <wp:inline distT="0" distB="0" distL="0" distR="0" wp14:anchorId="36CE72DF" wp14:editId="2919ADBB">
                        <wp:extent cx="907085" cy="1460760"/>
                        <wp:effectExtent l="0" t="0" r="7620" b="6350"/>
                        <wp:docPr id="13" name="Paveikslėlis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5105"/>
                                <pic:cNvPicPr>
                                  <a:picLocks noChangeAspect="1" noChangeArrowheads="1"/>
                                </pic:cNvPicPr>
                              </pic:nvPicPr>
                              <pic:blipFill>
                                <a:blip r:embed="rId925" cstate="print">
                                  <a:extLst>
                                    <a:ext uri="{28A0092B-C50C-407E-A947-70E740481C1C}">
                                      <a14:useLocalDpi xmlns:a14="http://schemas.microsoft.com/office/drawing/2010/main" val="0"/>
                                    </a:ext>
                                  </a:extLst>
                                </a:blip>
                                <a:srcRect/>
                                <a:stretch>
                                  <a:fillRect/>
                                </a:stretch>
                              </pic:blipFill>
                              <pic:spPr bwMode="auto">
                                <a:xfrm>
                                  <a:off x="0" y="0"/>
                                  <a:ext cx="908619" cy="1463230"/>
                                </a:xfrm>
                                <a:prstGeom prst="rect">
                                  <a:avLst/>
                                </a:prstGeom>
                                <a:noFill/>
                                <a:ln>
                                  <a:noFill/>
                                </a:ln>
                              </pic:spPr>
                            </pic:pic>
                          </a:graphicData>
                        </a:graphic>
                      </wp:inline>
                    </w:drawing>
                  </w:r>
                </w:p>
              </w:tc>
            </w:tr>
            <w:tr w:rsidR="00FE406D" w:rsidTr="00FE406D">
              <w:tc>
                <w:tcPr>
                  <w:tcW w:w="2028" w:type="dxa"/>
                </w:tcPr>
                <w:p w:rsidR="00FE406D" w:rsidRDefault="00FE406D" w:rsidP="00A01370">
                  <w:pPr>
                    <w:rPr>
                      <w:sz w:val="22"/>
                      <w:szCs w:val="22"/>
                    </w:rPr>
                  </w:pPr>
                  <w:r>
                    <w:rPr>
                      <w:sz w:val="22"/>
                      <w:szCs w:val="22"/>
                    </w:rPr>
                    <w:lastRenderedPageBreak/>
                    <w:t xml:space="preserve">c) </w:t>
                  </w:r>
                </w:p>
                <w:p w:rsidR="00FE406D" w:rsidRDefault="00FE406D" w:rsidP="00A01370">
                  <w:pPr>
                    <w:rPr>
                      <w:sz w:val="22"/>
                      <w:szCs w:val="22"/>
                    </w:rPr>
                  </w:pPr>
                  <w:r>
                    <w:rPr>
                      <w:noProof/>
                      <w:sz w:val="22"/>
                      <w:szCs w:val="22"/>
                    </w:rPr>
                    <w:drawing>
                      <wp:inline distT="0" distB="0" distL="0" distR="0" wp14:anchorId="592A94CE" wp14:editId="519B93AD">
                        <wp:extent cx="1181100" cy="1371600"/>
                        <wp:effectExtent l="0" t="0" r="0" b="0"/>
                        <wp:docPr id="14" name="Paveikslėlis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5106"/>
                                <pic:cNvPicPr>
                                  <a:picLocks noChangeAspect="1" noChangeArrowheads="1"/>
                                </pic:cNvPicPr>
                              </pic:nvPicPr>
                              <pic:blipFill>
                                <a:blip r:embed="rId926" cstate="print">
                                  <a:extLst>
                                    <a:ext uri="{28A0092B-C50C-407E-A947-70E740481C1C}">
                                      <a14:useLocalDpi xmlns:a14="http://schemas.microsoft.com/office/drawing/2010/main" val="0"/>
                                    </a:ext>
                                  </a:extLst>
                                </a:blip>
                                <a:srcRect/>
                                <a:stretch>
                                  <a:fillRect/>
                                </a:stretch>
                              </pic:blipFill>
                              <pic:spPr bwMode="auto">
                                <a:xfrm>
                                  <a:off x="0" y="0"/>
                                  <a:ext cx="1181100" cy="1371600"/>
                                </a:xfrm>
                                <a:prstGeom prst="rect">
                                  <a:avLst/>
                                </a:prstGeom>
                                <a:noFill/>
                                <a:ln>
                                  <a:noFill/>
                                </a:ln>
                              </pic:spPr>
                            </pic:pic>
                          </a:graphicData>
                        </a:graphic>
                      </wp:inline>
                    </w:drawing>
                  </w:r>
                </w:p>
              </w:tc>
              <w:tc>
                <w:tcPr>
                  <w:tcW w:w="2029" w:type="dxa"/>
                </w:tcPr>
                <w:p w:rsidR="00FE406D" w:rsidRDefault="00FE406D" w:rsidP="00A01370">
                  <w:pPr>
                    <w:rPr>
                      <w:sz w:val="22"/>
                      <w:szCs w:val="22"/>
                    </w:rPr>
                  </w:pPr>
                </w:p>
              </w:tc>
            </w:tr>
          </w:tbl>
          <w:p w:rsidR="00D12A57" w:rsidRDefault="00D12A57" w:rsidP="00A01370">
            <w:pPr>
              <w:rPr>
                <w:sz w:val="22"/>
                <w:szCs w:val="22"/>
              </w:rPr>
            </w:pPr>
          </w:p>
          <w:p w:rsidR="00E41989" w:rsidRPr="00E96E6C" w:rsidRDefault="00FE406D" w:rsidP="00A01370">
            <w:pPr>
              <w:rPr>
                <w:sz w:val="22"/>
                <w:szCs w:val="22"/>
              </w:rPr>
            </w:pPr>
            <w:r>
              <w:rPr>
                <w:sz w:val="22"/>
                <w:szCs w:val="22"/>
              </w:rPr>
              <w:t>Padarykite išvadą</w:t>
            </w:r>
            <w:r w:rsidR="00CF7F58" w:rsidRPr="00CF7F58">
              <w:rPr>
                <w:sz w:val="22"/>
                <w:szCs w:val="22"/>
              </w:rPr>
              <w:t>, kokią įtaką parabolės šakų krypčiai ir pločiui turi koeficiento a reikšmės.</w:t>
            </w:r>
          </w:p>
        </w:tc>
      </w:tr>
      <w:tr w:rsidR="00404D6F" w:rsidTr="004239AB">
        <w:tblPrEx>
          <w:tblCellMar>
            <w:top w:w="113" w:type="dxa"/>
            <w:left w:w="113" w:type="dxa"/>
            <w:bottom w:w="113" w:type="dxa"/>
            <w:right w:w="113" w:type="dxa"/>
          </w:tblCellMar>
        </w:tblPrEx>
        <w:trPr>
          <w:trHeight w:val="143"/>
        </w:trPr>
        <w:tc>
          <w:tcPr>
            <w:tcW w:w="3076" w:type="dxa"/>
            <w:shd w:val="clear" w:color="auto" w:fill="auto"/>
            <w:tcMar>
              <w:top w:w="113" w:type="dxa"/>
              <w:left w:w="113" w:type="dxa"/>
              <w:bottom w:w="113" w:type="dxa"/>
              <w:right w:w="113" w:type="dxa"/>
            </w:tcMar>
          </w:tcPr>
          <w:p w:rsidR="007F5C0C" w:rsidRPr="00E96E6C" w:rsidRDefault="00D44D80" w:rsidP="00AD47E8">
            <w:pPr>
              <w:rPr>
                <w:sz w:val="22"/>
                <w:szCs w:val="22"/>
              </w:rPr>
            </w:pPr>
            <w:r w:rsidRPr="00D44D80">
              <w:rPr>
                <w:sz w:val="22"/>
                <w:szCs w:val="22"/>
              </w:rPr>
              <w:lastRenderedPageBreak/>
              <w:t>2. Pasiūlyti kelias alternatyvas ir pasirinkti vieną iš jų. Kryptingai siekti tikslo, kai yra kliūčių arba ribojančių sąlygų. Kelti ir tikrinti paprastas hipotezes. Išnagrinėti ir įvertinti anksčiau įgytas žinias ir gebėjimus naujai įgytų žinių bei gebėjimų kontekste.</w:t>
            </w:r>
          </w:p>
        </w:tc>
        <w:tc>
          <w:tcPr>
            <w:tcW w:w="4150" w:type="dxa"/>
            <w:shd w:val="clear" w:color="auto" w:fill="auto"/>
            <w:tcMar>
              <w:top w:w="113" w:type="dxa"/>
              <w:left w:w="113" w:type="dxa"/>
              <w:bottom w:w="113" w:type="dxa"/>
              <w:right w:w="113" w:type="dxa"/>
            </w:tcMar>
          </w:tcPr>
          <w:p w:rsidR="00CE14B4" w:rsidRPr="00CE14B4" w:rsidRDefault="00CE14B4" w:rsidP="00CE14B4">
            <w:pPr>
              <w:snapToGrid w:val="0"/>
              <w:rPr>
                <w:sz w:val="22"/>
                <w:szCs w:val="22"/>
              </w:rPr>
            </w:pPr>
            <w:r w:rsidRPr="00CE14B4">
              <w:rPr>
                <w:sz w:val="22"/>
                <w:szCs w:val="22"/>
              </w:rPr>
              <w:t>1. Trapecijos įstrižainė vidurinę linija dalija į 2 cm ir 5 cm atkarpas. Apskaičiuokite trapecijos pagrindų ilgius.</w:t>
            </w:r>
          </w:p>
          <w:p w:rsidR="002569B3" w:rsidRDefault="00CE14B4" w:rsidP="00CE14B4">
            <w:pPr>
              <w:snapToGrid w:val="0"/>
              <w:rPr>
                <w:sz w:val="22"/>
                <w:szCs w:val="22"/>
              </w:rPr>
            </w:pPr>
            <w:r w:rsidRPr="00CE14B4">
              <w:rPr>
                <w:sz w:val="22"/>
                <w:szCs w:val="22"/>
              </w:rPr>
              <w:t>2. Užb</w:t>
            </w:r>
            <w:r w:rsidR="002569B3">
              <w:rPr>
                <w:sz w:val="22"/>
                <w:szCs w:val="22"/>
              </w:rPr>
              <w:t xml:space="preserve">aikite sudaryti lygčių sistemą </w:t>
            </w:r>
          </w:p>
          <w:p w:rsidR="007F5C0C" w:rsidRPr="00E96E6C" w:rsidRDefault="002569B3" w:rsidP="00CE14B4">
            <w:pPr>
              <w:snapToGrid w:val="0"/>
              <w:rPr>
                <w:sz w:val="22"/>
                <w:szCs w:val="22"/>
              </w:rPr>
            </w:pPr>
            <w:r w:rsidRPr="002569B3">
              <w:rPr>
                <w:position w:val="-30"/>
                <w:sz w:val="22"/>
                <w:szCs w:val="22"/>
              </w:rPr>
              <w:object w:dxaOrig="1100" w:dyaOrig="720">
                <v:shape id="_x0000_i1459" type="#_x0000_t75" style="width:57.45pt;height:36.4pt" o:ole="">
                  <v:imagedata r:id="rId927" o:title=""/>
                </v:shape>
                <o:OLEObject Type="Embed" ProgID="Equation.3" ShapeID="_x0000_i1459" DrawAspect="Content" ObjectID="_1510125387" r:id="rId928"/>
              </w:object>
            </w:r>
            <w:r w:rsidR="00CE14B4" w:rsidRPr="00CE14B4">
              <w:rPr>
                <w:sz w:val="22"/>
                <w:szCs w:val="22"/>
              </w:rPr>
              <w:t xml:space="preserve"> taip, kad lygčių sistemos sprendiniu būtų skaičių pora (1; 2).</w:t>
            </w:r>
          </w:p>
        </w:tc>
        <w:tc>
          <w:tcPr>
            <w:tcW w:w="3824" w:type="dxa"/>
            <w:shd w:val="clear" w:color="auto" w:fill="auto"/>
            <w:tcMar>
              <w:top w:w="113" w:type="dxa"/>
              <w:left w:w="113" w:type="dxa"/>
              <w:bottom w:w="113" w:type="dxa"/>
              <w:right w:w="113" w:type="dxa"/>
            </w:tcMar>
          </w:tcPr>
          <w:p w:rsidR="005D2752" w:rsidRDefault="005D2752" w:rsidP="005D2752">
            <w:pPr>
              <w:pStyle w:val="Default"/>
              <w:rPr>
                <w:sz w:val="22"/>
                <w:szCs w:val="22"/>
              </w:rPr>
            </w:pPr>
            <w:r>
              <w:rPr>
                <w:sz w:val="22"/>
                <w:szCs w:val="22"/>
              </w:rPr>
              <w:t xml:space="preserve">1. Trapecijos vidurinė linija 6, o aukštinė – 3. Apskaičiuokite trapecijos plotą. </w:t>
            </w:r>
          </w:p>
          <w:p w:rsidR="005D2752" w:rsidRDefault="005D2752" w:rsidP="005D2752">
            <w:pPr>
              <w:pStyle w:val="Default"/>
              <w:rPr>
                <w:sz w:val="22"/>
                <w:szCs w:val="22"/>
              </w:rPr>
            </w:pPr>
            <w:r>
              <w:rPr>
                <w:sz w:val="22"/>
                <w:szCs w:val="22"/>
              </w:rPr>
              <w:t xml:space="preserve">2. </w:t>
            </w:r>
            <w:r w:rsidR="00875545">
              <w:rPr>
                <w:sz w:val="22"/>
                <w:szCs w:val="22"/>
              </w:rPr>
              <w:t>Įrodysime, kad a</w:t>
            </w:r>
            <w:r>
              <w:rPr>
                <w:sz w:val="22"/>
                <w:szCs w:val="22"/>
              </w:rPr>
              <w:t xml:space="preserve">pskritimo liestinių, einančių iš vieno taško, atkarpos AB ir AC yra lygios. </w:t>
            </w:r>
          </w:p>
          <w:p w:rsidR="00875545" w:rsidRDefault="005D2752" w:rsidP="00706B51">
            <w:pPr>
              <w:snapToGrid w:val="0"/>
              <w:rPr>
                <w:sz w:val="22"/>
                <w:szCs w:val="22"/>
              </w:rPr>
            </w:pPr>
            <w:r>
              <w:rPr>
                <w:sz w:val="22"/>
                <w:szCs w:val="22"/>
              </w:rPr>
              <w:t xml:space="preserve">Perrašykite įrodymą į sąsiuvinį ir prie kiekvieno teiginio parašykite paaiškinimą. </w:t>
            </w:r>
          </w:p>
          <w:tbl>
            <w:tblPr>
              <w:tblW w:w="0" w:type="auto"/>
              <w:tblLayout w:type="fixed"/>
              <w:tblLook w:val="04A0" w:firstRow="1" w:lastRow="0" w:firstColumn="1" w:lastColumn="0" w:noHBand="0" w:noVBand="1"/>
            </w:tblPr>
            <w:tblGrid>
              <w:gridCol w:w="1712"/>
              <w:gridCol w:w="1712"/>
            </w:tblGrid>
            <w:tr w:rsidR="00875545" w:rsidRPr="003A39A4" w:rsidTr="003A39A4">
              <w:tc>
                <w:tcPr>
                  <w:tcW w:w="1712" w:type="dxa"/>
                  <w:shd w:val="clear" w:color="auto" w:fill="auto"/>
                </w:tcPr>
                <w:p w:rsidR="00875545" w:rsidRPr="003A39A4" w:rsidRDefault="00875545" w:rsidP="003A39A4">
                  <w:pPr>
                    <w:snapToGrid w:val="0"/>
                    <w:rPr>
                      <w:i/>
                      <w:sz w:val="22"/>
                      <w:szCs w:val="22"/>
                    </w:rPr>
                  </w:pPr>
                  <w:r w:rsidRPr="003A39A4">
                    <w:rPr>
                      <w:i/>
                      <w:sz w:val="22"/>
                      <w:szCs w:val="22"/>
                    </w:rPr>
                    <w:t>Duota:</w:t>
                  </w:r>
                </w:p>
                <w:p w:rsidR="00875545" w:rsidRPr="003A39A4" w:rsidRDefault="00875545" w:rsidP="003A39A4">
                  <w:pPr>
                    <w:snapToGrid w:val="0"/>
                    <w:rPr>
                      <w:sz w:val="22"/>
                      <w:szCs w:val="22"/>
                    </w:rPr>
                  </w:pPr>
                  <w:r w:rsidRPr="003A39A4">
                    <w:rPr>
                      <w:sz w:val="22"/>
                      <w:szCs w:val="22"/>
                    </w:rPr>
                    <w:t>O – apskritimo centras;</w:t>
                  </w:r>
                </w:p>
                <w:p w:rsidR="00875545" w:rsidRPr="003A39A4" w:rsidRDefault="00875545" w:rsidP="003A39A4">
                  <w:pPr>
                    <w:snapToGrid w:val="0"/>
                    <w:rPr>
                      <w:sz w:val="22"/>
                      <w:szCs w:val="22"/>
                    </w:rPr>
                  </w:pPr>
                  <w:r w:rsidRPr="003A39A4">
                    <w:rPr>
                      <w:sz w:val="22"/>
                      <w:szCs w:val="22"/>
                    </w:rPr>
                    <w:t>AB ir AC – liestinės.</w:t>
                  </w:r>
                </w:p>
                <w:p w:rsidR="00875545" w:rsidRPr="003A39A4" w:rsidRDefault="00875545" w:rsidP="003A39A4">
                  <w:pPr>
                    <w:snapToGrid w:val="0"/>
                    <w:rPr>
                      <w:i/>
                      <w:sz w:val="22"/>
                      <w:szCs w:val="22"/>
                    </w:rPr>
                  </w:pPr>
                  <w:r w:rsidRPr="003A39A4">
                    <w:rPr>
                      <w:i/>
                      <w:sz w:val="22"/>
                      <w:szCs w:val="22"/>
                    </w:rPr>
                    <w:t>Įrodyti:</w:t>
                  </w:r>
                </w:p>
                <w:p w:rsidR="00875545" w:rsidRPr="003A39A4" w:rsidRDefault="00875545" w:rsidP="003A39A4">
                  <w:pPr>
                    <w:snapToGrid w:val="0"/>
                    <w:rPr>
                      <w:sz w:val="22"/>
                      <w:szCs w:val="22"/>
                    </w:rPr>
                  </w:pPr>
                  <w:r w:rsidRPr="003A39A4">
                    <w:rPr>
                      <w:sz w:val="22"/>
                      <w:szCs w:val="22"/>
                    </w:rPr>
                    <w:t>AB = AC.</w:t>
                  </w:r>
                </w:p>
              </w:tc>
              <w:tc>
                <w:tcPr>
                  <w:tcW w:w="1712" w:type="dxa"/>
                  <w:shd w:val="clear" w:color="auto" w:fill="auto"/>
                </w:tcPr>
                <w:p w:rsidR="005F1BEB" w:rsidRPr="003A39A4" w:rsidRDefault="00147005" w:rsidP="003A39A4">
                  <w:pPr>
                    <w:snapToGrid w:val="0"/>
                    <w:rPr>
                      <w:sz w:val="22"/>
                      <w:szCs w:val="22"/>
                    </w:rPr>
                  </w:pPr>
                  <w:r>
                    <w:rPr>
                      <w:noProof/>
                      <w:sz w:val="22"/>
                      <w:szCs w:val="22"/>
                    </w:rPr>
                    <w:drawing>
                      <wp:inline distT="0" distB="0" distL="0" distR="0" wp14:anchorId="7F7F41A2" wp14:editId="5005CDB9">
                        <wp:extent cx="914400" cy="1181100"/>
                        <wp:effectExtent l="0" t="0" r="0" b="0"/>
                        <wp:docPr id="885108" name="Paveikslėlis 885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5108"/>
                                <pic:cNvPicPr>
                                  <a:picLocks noChangeAspect="1" noChangeArrowheads="1"/>
                                </pic:cNvPicPr>
                              </pic:nvPicPr>
                              <pic:blipFill>
                                <a:blip r:embed="rId929" cstate="print">
                                  <a:extLst>
                                    <a:ext uri="{28A0092B-C50C-407E-A947-70E740481C1C}">
                                      <a14:useLocalDpi xmlns:a14="http://schemas.microsoft.com/office/drawing/2010/main" val="0"/>
                                    </a:ext>
                                  </a:extLst>
                                </a:blip>
                                <a:srcRect/>
                                <a:stretch>
                                  <a:fillRect/>
                                </a:stretch>
                              </pic:blipFill>
                              <pic:spPr bwMode="auto">
                                <a:xfrm>
                                  <a:off x="0" y="0"/>
                                  <a:ext cx="914400" cy="1181100"/>
                                </a:xfrm>
                                <a:prstGeom prst="rect">
                                  <a:avLst/>
                                </a:prstGeom>
                                <a:noFill/>
                                <a:ln>
                                  <a:noFill/>
                                </a:ln>
                              </pic:spPr>
                            </pic:pic>
                          </a:graphicData>
                        </a:graphic>
                      </wp:inline>
                    </w:drawing>
                  </w:r>
                </w:p>
              </w:tc>
            </w:tr>
          </w:tbl>
          <w:p w:rsidR="00706B51" w:rsidRPr="00706B51" w:rsidRDefault="00706B51" w:rsidP="00706B51">
            <w:pPr>
              <w:snapToGrid w:val="0"/>
              <w:jc w:val="center"/>
              <w:rPr>
                <w:i/>
                <w:sz w:val="22"/>
                <w:szCs w:val="22"/>
              </w:rPr>
            </w:pPr>
            <w:r w:rsidRPr="00706B51">
              <w:rPr>
                <w:i/>
                <w:sz w:val="22"/>
                <w:szCs w:val="22"/>
              </w:rPr>
              <w:t>Įrodymas</w:t>
            </w:r>
          </w:p>
          <w:p w:rsidR="00706B51" w:rsidRPr="00706B51" w:rsidRDefault="00706B51" w:rsidP="00706B51">
            <w:pPr>
              <w:snapToGrid w:val="0"/>
              <w:rPr>
                <w:sz w:val="22"/>
                <w:szCs w:val="22"/>
              </w:rPr>
            </w:pPr>
            <w:r w:rsidRPr="00706B51">
              <w:rPr>
                <w:sz w:val="22"/>
                <w:szCs w:val="22"/>
              </w:rPr>
              <w:t>Papildykite brėžinį – sujunkite</w:t>
            </w:r>
            <w:r w:rsidR="00D01C0B">
              <w:rPr>
                <w:sz w:val="22"/>
                <w:szCs w:val="22"/>
              </w:rPr>
              <w:t xml:space="preserve"> atkarpomis</w:t>
            </w:r>
            <w:r w:rsidRPr="00706B51">
              <w:rPr>
                <w:sz w:val="22"/>
                <w:szCs w:val="22"/>
              </w:rPr>
              <w:t xml:space="preserve"> </w:t>
            </w:r>
            <w:r>
              <w:rPr>
                <w:sz w:val="22"/>
                <w:szCs w:val="22"/>
              </w:rPr>
              <w:t xml:space="preserve">tašką </w:t>
            </w:r>
            <w:r w:rsidRPr="00706B51">
              <w:rPr>
                <w:sz w:val="22"/>
                <w:szCs w:val="22"/>
              </w:rPr>
              <w:t xml:space="preserve">O su </w:t>
            </w:r>
            <w:r w:rsidR="00DE5F7B">
              <w:rPr>
                <w:sz w:val="22"/>
                <w:szCs w:val="22"/>
              </w:rPr>
              <w:t xml:space="preserve">taškais </w:t>
            </w:r>
            <w:r w:rsidRPr="00706B51">
              <w:rPr>
                <w:sz w:val="22"/>
                <w:szCs w:val="22"/>
              </w:rPr>
              <w:t>A, B, C.</w:t>
            </w:r>
          </w:p>
          <w:p w:rsidR="00706B51" w:rsidRPr="00706B51" w:rsidRDefault="00DE5F7B" w:rsidP="00706B51">
            <w:pPr>
              <w:snapToGrid w:val="0"/>
              <w:rPr>
                <w:sz w:val="22"/>
                <w:szCs w:val="22"/>
              </w:rPr>
            </w:pPr>
            <w:r>
              <w:rPr>
                <w:sz w:val="22"/>
                <w:szCs w:val="22"/>
              </w:rPr>
              <w:t xml:space="preserve">1) </w:t>
            </w:r>
            <w:r w:rsidR="00706B51" w:rsidRPr="00706B51">
              <w:rPr>
                <w:sz w:val="22"/>
                <w:szCs w:val="22"/>
              </w:rPr>
              <w:t>OB = OC, nes</w:t>
            </w:r>
            <w:r w:rsidR="00706B51">
              <w:rPr>
                <w:sz w:val="22"/>
                <w:szCs w:val="22"/>
              </w:rPr>
              <w:t xml:space="preserve"> </w:t>
            </w:r>
            <w:r w:rsidR="00706B51" w:rsidRPr="00706B51">
              <w:rPr>
                <w:sz w:val="22"/>
                <w:szCs w:val="22"/>
              </w:rPr>
              <w:t>...</w:t>
            </w:r>
            <w:r w:rsidR="00706B51">
              <w:rPr>
                <w:sz w:val="22"/>
                <w:szCs w:val="22"/>
              </w:rPr>
              <w:t xml:space="preserve"> .</w:t>
            </w:r>
          </w:p>
          <w:p w:rsidR="00706B51" w:rsidRPr="00706B51" w:rsidRDefault="00DE5F7B" w:rsidP="00706B51">
            <w:pPr>
              <w:snapToGrid w:val="0"/>
              <w:rPr>
                <w:sz w:val="22"/>
                <w:szCs w:val="22"/>
              </w:rPr>
            </w:pPr>
            <w:r>
              <w:rPr>
                <w:sz w:val="22"/>
                <w:szCs w:val="22"/>
              </w:rPr>
              <w:t xml:space="preserve">2) OB </w:t>
            </w:r>
            <w:r w:rsidRPr="00DE5F7B">
              <w:rPr>
                <w:position w:val="-4"/>
                <w:sz w:val="22"/>
                <w:szCs w:val="22"/>
              </w:rPr>
              <w:object w:dxaOrig="220" w:dyaOrig="240">
                <v:shape id="_x0000_i1460" type="#_x0000_t75" style="width:14.55pt;height:14.55pt" o:ole="">
                  <v:imagedata r:id="rId930" o:title=""/>
                </v:shape>
                <o:OLEObject Type="Embed" ProgID="Equation.3" ShapeID="_x0000_i1460" DrawAspect="Content" ObjectID="_1510125388" r:id="rId931"/>
              </w:object>
            </w:r>
            <w:r>
              <w:rPr>
                <w:sz w:val="22"/>
                <w:szCs w:val="22"/>
              </w:rPr>
              <w:t xml:space="preserve"> AB ir OC </w:t>
            </w:r>
            <w:r w:rsidRPr="00DE5F7B">
              <w:rPr>
                <w:position w:val="-4"/>
                <w:sz w:val="22"/>
                <w:szCs w:val="22"/>
              </w:rPr>
              <w:object w:dxaOrig="220" w:dyaOrig="240">
                <v:shape id="_x0000_i1461" type="#_x0000_t75" style="width:14.55pt;height:14.55pt" o:ole="">
                  <v:imagedata r:id="rId930" o:title=""/>
                </v:shape>
                <o:OLEObject Type="Embed" ProgID="Equation.3" ShapeID="_x0000_i1461" DrawAspect="Content" ObjectID="_1510125389" r:id="rId932"/>
              </w:object>
            </w:r>
            <w:r w:rsidR="00706B51" w:rsidRPr="00706B51">
              <w:rPr>
                <w:sz w:val="22"/>
                <w:szCs w:val="22"/>
              </w:rPr>
              <w:t xml:space="preserve"> AC, nes ...</w:t>
            </w:r>
            <w:r>
              <w:rPr>
                <w:sz w:val="22"/>
                <w:szCs w:val="22"/>
              </w:rPr>
              <w:t xml:space="preserve"> .</w:t>
            </w:r>
          </w:p>
          <w:p w:rsidR="00706B51" w:rsidRPr="00706B51" w:rsidRDefault="00DE5F7B" w:rsidP="00706B51">
            <w:pPr>
              <w:snapToGrid w:val="0"/>
              <w:rPr>
                <w:sz w:val="22"/>
                <w:szCs w:val="22"/>
              </w:rPr>
            </w:pPr>
            <w:r>
              <w:rPr>
                <w:sz w:val="22"/>
                <w:szCs w:val="22"/>
              </w:rPr>
              <w:t>3) OA −</w:t>
            </w:r>
            <w:r w:rsidR="00706B51" w:rsidRPr="00706B51">
              <w:rPr>
                <w:sz w:val="22"/>
                <w:szCs w:val="22"/>
              </w:rPr>
              <w:t xml:space="preserve"> ...</w:t>
            </w:r>
            <w:r>
              <w:rPr>
                <w:sz w:val="22"/>
                <w:szCs w:val="22"/>
              </w:rPr>
              <w:t xml:space="preserve"> .</w:t>
            </w:r>
          </w:p>
          <w:p w:rsidR="00706B51" w:rsidRPr="00706B51" w:rsidRDefault="00DE5F7B" w:rsidP="00706B51">
            <w:pPr>
              <w:snapToGrid w:val="0"/>
              <w:rPr>
                <w:sz w:val="22"/>
                <w:szCs w:val="22"/>
              </w:rPr>
            </w:pPr>
            <w:r>
              <w:rPr>
                <w:sz w:val="22"/>
                <w:szCs w:val="22"/>
              </w:rPr>
              <w:t>4) ∆AOB = ∆</w:t>
            </w:r>
            <w:r w:rsidR="00706B51" w:rsidRPr="00706B51">
              <w:rPr>
                <w:sz w:val="22"/>
                <w:szCs w:val="22"/>
              </w:rPr>
              <w:t>AOC, nes ...</w:t>
            </w:r>
            <w:r>
              <w:rPr>
                <w:sz w:val="22"/>
                <w:szCs w:val="22"/>
              </w:rPr>
              <w:t xml:space="preserve"> .</w:t>
            </w:r>
          </w:p>
          <w:p w:rsidR="00706B51" w:rsidRPr="00706B51" w:rsidRDefault="00DE5F7B" w:rsidP="00706B51">
            <w:pPr>
              <w:snapToGrid w:val="0"/>
              <w:rPr>
                <w:sz w:val="22"/>
                <w:szCs w:val="22"/>
              </w:rPr>
            </w:pPr>
            <w:r>
              <w:rPr>
                <w:sz w:val="22"/>
                <w:szCs w:val="22"/>
              </w:rPr>
              <w:t>5)</w:t>
            </w:r>
            <w:r w:rsidR="00706B51" w:rsidRPr="00706B51">
              <w:rPr>
                <w:sz w:val="22"/>
                <w:szCs w:val="22"/>
              </w:rPr>
              <w:t xml:space="preserve"> AB = AC, nes</w:t>
            </w:r>
            <w:r>
              <w:rPr>
                <w:sz w:val="22"/>
                <w:szCs w:val="22"/>
              </w:rPr>
              <w:t xml:space="preserve"> </w:t>
            </w:r>
            <w:r w:rsidR="00706B51" w:rsidRPr="00706B51">
              <w:rPr>
                <w:sz w:val="22"/>
                <w:szCs w:val="22"/>
              </w:rPr>
              <w:t>...</w:t>
            </w:r>
            <w:r>
              <w:rPr>
                <w:sz w:val="22"/>
                <w:szCs w:val="22"/>
              </w:rPr>
              <w:t xml:space="preserve"> .</w:t>
            </w:r>
          </w:p>
          <w:p w:rsidR="005F1BEB" w:rsidRPr="00E96E6C" w:rsidRDefault="00706B51" w:rsidP="00706B51">
            <w:pPr>
              <w:snapToGrid w:val="0"/>
              <w:rPr>
                <w:sz w:val="22"/>
                <w:szCs w:val="22"/>
              </w:rPr>
            </w:pPr>
            <w:r w:rsidRPr="00706B51">
              <w:rPr>
                <w:sz w:val="22"/>
                <w:szCs w:val="22"/>
              </w:rPr>
              <w:t>Įrodyta.</w:t>
            </w:r>
          </w:p>
        </w:tc>
        <w:tc>
          <w:tcPr>
            <w:tcW w:w="4293" w:type="dxa"/>
            <w:shd w:val="clear" w:color="auto" w:fill="auto"/>
            <w:tcMar>
              <w:top w:w="113" w:type="dxa"/>
              <w:left w:w="113" w:type="dxa"/>
              <w:bottom w:w="113" w:type="dxa"/>
              <w:right w:w="113" w:type="dxa"/>
            </w:tcMar>
          </w:tcPr>
          <w:p w:rsidR="007F5C0C" w:rsidRDefault="00EA2F82" w:rsidP="00EA2F82">
            <w:pPr>
              <w:rPr>
                <w:sz w:val="22"/>
                <w:szCs w:val="22"/>
              </w:rPr>
            </w:pPr>
            <w:r w:rsidRPr="00EA2F82">
              <w:rPr>
                <w:sz w:val="22"/>
                <w:szCs w:val="22"/>
              </w:rPr>
              <w:t>1.</w:t>
            </w:r>
            <w:r>
              <w:rPr>
                <w:sz w:val="22"/>
                <w:szCs w:val="22"/>
              </w:rPr>
              <w:t xml:space="preserve"> </w:t>
            </w:r>
            <w:r w:rsidR="00802A7D">
              <w:rPr>
                <w:sz w:val="22"/>
                <w:szCs w:val="22"/>
              </w:rPr>
              <w:t>Remdamiesi pateiktais nurody</w:t>
            </w:r>
            <w:r w:rsidR="00885909">
              <w:rPr>
                <w:sz w:val="22"/>
                <w:szCs w:val="22"/>
              </w:rPr>
              <w:t>m</w:t>
            </w:r>
            <w:r w:rsidR="00802A7D">
              <w:rPr>
                <w:sz w:val="22"/>
                <w:szCs w:val="22"/>
              </w:rPr>
              <w:t>a</w:t>
            </w:r>
            <w:r w:rsidR="00885909">
              <w:rPr>
                <w:sz w:val="22"/>
                <w:szCs w:val="22"/>
              </w:rPr>
              <w:t>is, įrodykite, kad t</w:t>
            </w:r>
            <w:r w:rsidR="005D2752" w:rsidRPr="005D2752">
              <w:rPr>
                <w:sz w:val="22"/>
                <w:szCs w:val="22"/>
              </w:rPr>
              <w:t xml:space="preserve">rapecijos vidurinė linija yra lygiagreti su trapecijos pagrindais ir lygi jų sumos pusei. </w:t>
            </w:r>
          </w:p>
          <w:p w:rsidR="00EA2F82" w:rsidRDefault="00147005" w:rsidP="00EA2F82">
            <w:pPr>
              <w:rPr>
                <w:sz w:val="22"/>
                <w:szCs w:val="22"/>
              </w:rPr>
            </w:pPr>
            <w:r>
              <w:rPr>
                <w:noProof/>
                <w:sz w:val="22"/>
                <w:szCs w:val="22"/>
              </w:rPr>
              <w:drawing>
                <wp:inline distT="0" distB="0" distL="0" distR="0" wp14:anchorId="09B22560" wp14:editId="12508E52">
                  <wp:extent cx="1095375" cy="552450"/>
                  <wp:effectExtent l="0" t="0" r="0" b="0"/>
                  <wp:docPr id="885111" name="Paveikslėlis 885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5111"/>
                          <pic:cNvPicPr>
                            <a:picLocks noChangeAspect="1" noChangeArrowheads="1"/>
                          </pic:cNvPicPr>
                        </pic:nvPicPr>
                        <pic:blipFill>
                          <a:blip r:embed="rId933" cstate="print">
                            <a:extLst>
                              <a:ext uri="{28A0092B-C50C-407E-A947-70E740481C1C}">
                                <a14:useLocalDpi xmlns:a14="http://schemas.microsoft.com/office/drawing/2010/main" val="0"/>
                              </a:ext>
                            </a:extLst>
                          </a:blip>
                          <a:srcRect/>
                          <a:stretch>
                            <a:fillRect/>
                          </a:stretch>
                        </pic:blipFill>
                        <pic:spPr bwMode="auto">
                          <a:xfrm>
                            <a:off x="0" y="0"/>
                            <a:ext cx="1095375" cy="552450"/>
                          </a:xfrm>
                          <a:prstGeom prst="rect">
                            <a:avLst/>
                          </a:prstGeom>
                          <a:noFill/>
                          <a:ln>
                            <a:noFill/>
                          </a:ln>
                        </pic:spPr>
                      </pic:pic>
                    </a:graphicData>
                  </a:graphic>
                </wp:inline>
              </w:drawing>
            </w:r>
          </w:p>
          <w:p w:rsidR="00885909" w:rsidRPr="00885909" w:rsidRDefault="007E29D7" w:rsidP="00885909">
            <w:pPr>
              <w:rPr>
                <w:sz w:val="22"/>
                <w:szCs w:val="22"/>
              </w:rPr>
            </w:pPr>
            <w:r>
              <w:rPr>
                <w:sz w:val="22"/>
                <w:szCs w:val="22"/>
              </w:rPr>
              <w:t xml:space="preserve">1) </w:t>
            </w:r>
            <w:r w:rsidR="00885909" w:rsidRPr="00885909">
              <w:rPr>
                <w:sz w:val="22"/>
                <w:szCs w:val="22"/>
              </w:rPr>
              <w:t>Papildykite</w:t>
            </w:r>
            <w:r>
              <w:rPr>
                <w:sz w:val="22"/>
                <w:szCs w:val="22"/>
              </w:rPr>
              <w:t xml:space="preserve"> brėžinį, per trapecijos viršūnę</w:t>
            </w:r>
            <w:r w:rsidR="00885909" w:rsidRPr="00885909">
              <w:rPr>
                <w:sz w:val="22"/>
                <w:szCs w:val="22"/>
              </w:rPr>
              <w:t xml:space="preserve"> B ir kraš</w:t>
            </w:r>
            <w:r>
              <w:rPr>
                <w:sz w:val="22"/>
                <w:szCs w:val="22"/>
              </w:rPr>
              <w:t>tinės CD vidurio tašką N nubrėždami</w:t>
            </w:r>
            <w:r w:rsidR="00885909" w:rsidRPr="00885909">
              <w:rPr>
                <w:sz w:val="22"/>
                <w:szCs w:val="22"/>
              </w:rPr>
              <w:t xml:space="preserve"> tiesę, kuri kirstų AD taške K.</w:t>
            </w:r>
          </w:p>
          <w:p w:rsidR="00885909" w:rsidRPr="00885909" w:rsidRDefault="007E29D7" w:rsidP="00885909">
            <w:pPr>
              <w:rPr>
                <w:sz w:val="22"/>
                <w:szCs w:val="22"/>
              </w:rPr>
            </w:pPr>
            <w:r>
              <w:rPr>
                <w:sz w:val="22"/>
                <w:szCs w:val="22"/>
              </w:rPr>
              <w:t>2) Paaiškinkite, kodėl ∆CNB lygus ∆</w:t>
            </w:r>
            <w:r w:rsidR="00885909" w:rsidRPr="00885909">
              <w:rPr>
                <w:sz w:val="22"/>
                <w:szCs w:val="22"/>
              </w:rPr>
              <w:t>DNK.</w:t>
            </w:r>
          </w:p>
          <w:p w:rsidR="00885909" w:rsidRPr="00885909" w:rsidRDefault="007E29D7" w:rsidP="00885909">
            <w:pPr>
              <w:rPr>
                <w:sz w:val="22"/>
                <w:szCs w:val="22"/>
              </w:rPr>
            </w:pPr>
            <w:r>
              <w:rPr>
                <w:sz w:val="22"/>
                <w:szCs w:val="22"/>
              </w:rPr>
              <w:t xml:space="preserve">3) </w:t>
            </w:r>
            <w:r w:rsidR="00885909" w:rsidRPr="00885909">
              <w:rPr>
                <w:sz w:val="22"/>
                <w:szCs w:val="22"/>
              </w:rPr>
              <w:t>Kodėl BN = NK ir BC = DK?</w:t>
            </w:r>
          </w:p>
          <w:p w:rsidR="00885909" w:rsidRDefault="007E29D7" w:rsidP="00885909">
            <w:pPr>
              <w:rPr>
                <w:sz w:val="22"/>
                <w:szCs w:val="22"/>
              </w:rPr>
            </w:pPr>
            <w:r>
              <w:rPr>
                <w:sz w:val="22"/>
                <w:szCs w:val="22"/>
              </w:rPr>
              <w:t xml:space="preserve">4) </w:t>
            </w:r>
            <w:r w:rsidR="00885909" w:rsidRPr="00885909">
              <w:rPr>
                <w:sz w:val="22"/>
                <w:szCs w:val="22"/>
              </w:rPr>
              <w:t xml:space="preserve">Ar trapecijos ABCD vidurinė linija </w:t>
            </w:r>
            <w:r>
              <w:rPr>
                <w:sz w:val="22"/>
                <w:szCs w:val="22"/>
              </w:rPr>
              <w:t>MN yra ir trikampio ABK vidurinė</w:t>
            </w:r>
            <w:r w:rsidR="00885909" w:rsidRPr="00885909">
              <w:rPr>
                <w:sz w:val="22"/>
                <w:szCs w:val="22"/>
              </w:rPr>
              <w:t xml:space="preserve"> linija?</w:t>
            </w:r>
          </w:p>
          <w:p w:rsidR="00885909" w:rsidRDefault="007E29D7" w:rsidP="00885909">
            <w:pPr>
              <w:rPr>
                <w:sz w:val="22"/>
                <w:szCs w:val="22"/>
              </w:rPr>
            </w:pPr>
            <w:r>
              <w:rPr>
                <w:sz w:val="22"/>
                <w:szCs w:val="22"/>
              </w:rPr>
              <w:t>5) Su kuria trikampio kraštine</w:t>
            </w:r>
            <w:r w:rsidR="00885909" w:rsidRPr="00885909">
              <w:rPr>
                <w:sz w:val="22"/>
                <w:szCs w:val="22"/>
              </w:rPr>
              <w:t xml:space="preserve"> lygiagreti trikampio vidurinė linija MN?</w:t>
            </w:r>
          </w:p>
          <w:p w:rsidR="007E29D7" w:rsidRPr="00885909" w:rsidRDefault="007E29D7" w:rsidP="00885909">
            <w:pPr>
              <w:rPr>
                <w:sz w:val="22"/>
                <w:szCs w:val="22"/>
              </w:rPr>
            </w:pPr>
            <w:r>
              <w:rPr>
                <w:sz w:val="22"/>
                <w:szCs w:val="22"/>
              </w:rPr>
              <w:t xml:space="preserve">6) Kodėl MN </w:t>
            </w:r>
            <w:r w:rsidRPr="007E29D7">
              <w:rPr>
                <w:sz w:val="22"/>
                <w:szCs w:val="22"/>
              </w:rPr>
              <w:t>||</w:t>
            </w:r>
            <w:r>
              <w:rPr>
                <w:sz w:val="22"/>
                <w:szCs w:val="22"/>
              </w:rPr>
              <w:t xml:space="preserve"> AD?</w:t>
            </w:r>
          </w:p>
          <w:p w:rsidR="00885909" w:rsidRDefault="007E29D7" w:rsidP="00885909">
            <w:pPr>
              <w:rPr>
                <w:sz w:val="22"/>
                <w:szCs w:val="22"/>
              </w:rPr>
            </w:pPr>
            <w:r>
              <w:rPr>
                <w:sz w:val="22"/>
                <w:szCs w:val="22"/>
              </w:rPr>
              <w:t xml:space="preserve">7) </w:t>
            </w:r>
            <w:r w:rsidR="00885909" w:rsidRPr="00885909">
              <w:rPr>
                <w:sz w:val="22"/>
                <w:szCs w:val="22"/>
              </w:rPr>
              <w:t>Kodėl MN || BC?</w:t>
            </w:r>
          </w:p>
          <w:p w:rsidR="007E29D7" w:rsidRPr="00885909" w:rsidRDefault="007E29D7" w:rsidP="00885909">
            <w:pPr>
              <w:rPr>
                <w:sz w:val="22"/>
                <w:szCs w:val="22"/>
              </w:rPr>
            </w:pPr>
            <w:r>
              <w:rPr>
                <w:sz w:val="22"/>
                <w:szCs w:val="22"/>
              </w:rPr>
              <w:t>8) Įrodykite trapecijos vidurinės linijos savybę, papildydami brėžinį tiese, einančia per viršūnę C ir kertančia AD taške L.</w:t>
            </w:r>
          </w:p>
          <w:p w:rsidR="00885909" w:rsidRPr="00E96E6C" w:rsidRDefault="00A17790" w:rsidP="00885909">
            <w:pPr>
              <w:rPr>
                <w:sz w:val="22"/>
                <w:szCs w:val="22"/>
              </w:rPr>
            </w:pPr>
            <w:r>
              <w:rPr>
                <w:sz w:val="22"/>
                <w:szCs w:val="22"/>
              </w:rPr>
              <w:t>9</w:t>
            </w:r>
            <w:r w:rsidR="009B613A">
              <w:rPr>
                <w:sz w:val="22"/>
                <w:szCs w:val="22"/>
              </w:rPr>
              <w:t xml:space="preserve">) </w:t>
            </w:r>
            <w:r w:rsidR="009B613A" w:rsidRPr="009B613A">
              <w:rPr>
                <w:sz w:val="22"/>
                <w:szCs w:val="22"/>
              </w:rPr>
              <w:t>Įrodykite trapecijos vidurinės lini</w:t>
            </w:r>
            <w:r w:rsidR="009B613A">
              <w:rPr>
                <w:sz w:val="22"/>
                <w:szCs w:val="22"/>
              </w:rPr>
              <w:t>jos savybę, papildydami brėžinį atkarpa</w:t>
            </w:r>
            <w:r w:rsidR="00885909" w:rsidRPr="00885909">
              <w:rPr>
                <w:sz w:val="22"/>
                <w:szCs w:val="22"/>
              </w:rPr>
              <w:t xml:space="preserve"> BE</w:t>
            </w:r>
            <w:r w:rsidR="009B613A">
              <w:rPr>
                <w:sz w:val="22"/>
                <w:szCs w:val="22"/>
              </w:rPr>
              <w:t>, lygiagrečia</w:t>
            </w:r>
            <w:r w:rsidR="00885909" w:rsidRPr="00885909">
              <w:rPr>
                <w:sz w:val="22"/>
                <w:szCs w:val="22"/>
              </w:rPr>
              <w:t xml:space="preserve"> su CD</w:t>
            </w:r>
            <w:r w:rsidR="009B613A">
              <w:rPr>
                <w:sz w:val="22"/>
                <w:szCs w:val="22"/>
              </w:rPr>
              <w:t xml:space="preserve"> (atkarpa BE kerta AD taške E).</w:t>
            </w:r>
          </w:p>
        </w:tc>
      </w:tr>
      <w:tr w:rsidR="00404D6F" w:rsidTr="004239AB">
        <w:tblPrEx>
          <w:tblCellMar>
            <w:top w:w="113" w:type="dxa"/>
            <w:left w:w="113" w:type="dxa"/>
            <w:bottom w:w="113" w:type="dxa"/>
            <w:right w:w="113" w:type="dxa"/>
          </w:tblCellMar>
        </w:tblPrEx>
        <w:trPr>
          <w:trHeight w:val="143"/>
        </w:trPr>
        <w:tc>
          <w:tcPr>
            <w:tcW w:w="3076" w:type="dxa"/>
            <w:shd w:val="clear" w:color="auto" w:fill="auto"/>
            <w:tcMar>
              <w:top w:w="113" w:type="dxa"/>
              <w:left w:w="113" w:type="dxa"/>
              <w:bottom w:w="113" w:type="dxa"/>
              <w:right w:w="113" w:type="dxa"/>
            </w:tcMar>
          </w:tcPr>
          <w:p w:rsidR="007F5C0C" w:rsidRPr="00E96E6C" w:rsidRDefault="00D555B8" w:rsidP="00AD47E8">
            <w:pPr>
              <w:rPr>
                <w:sz w:val="22"/>
                <w:szCs w:val="22"/>
              </w:rPr>
            </w:pPr>
            <w:r w:rsidRPr="00D555B8">
              <w:rPr>
                <w:sz w:val="22"/>
                <w:szCs w:val="22"/>
              </w:rPr>
              <w:t>3. Priimti sprendimą imtis veiklos, susijusios su žinių tobulinimu. Sistemingai rūpintis žinių perėmimu. Nustatyti, ar neliko neaiškumų ir ar galima būti užtikrintam (-ai), jog išmokta teisingai. Sieti matematikos žinias su gyvenimu.</w:t>
            </w:r>
          </w:p>
        </w:tc>
        <w:tc>
          <w:tcPr>
            <w:tcW w:w="4150" w:type="dxa"/>
            <w:shd w:val="clear" w:color="auto" w:fill="auto"/>
            <w:tcMar>
              <w:top w:w="113" w:type="dxa"/>
              <w:left w:w="113" w:type="dxa"/>
              <w:bottom w:w="113" w:type="dxa"/>
              <w:right w:w="113" w:type="dxa"/>
            </w:tcMar>
          </w:tcPr>
          <w:p w:rsidR="007F5C0C" w:rsidRPr="00E96E6C" w:rsidRDefault="0010136B" w:rsidP="00AD47E8">
            <w:pPr>
              <w:snapToGrid w:val="0"/>
              <w:rPr>
                <w:sz w:val="22"/>
                <w:szCs w:val="22"/>
              </w:rPr>
            </w:pPr>
            <w:r>
              <w:rPr>
                <w:sz w:val="22"/>
                <w:szCs w:val="22"/>
              </w:rPr>
              <w:t>1. Palei kelią</w:t>
            </w:r>
            <w:r w:rsidR="00D555B8" w:rsidRPr="00D555B8">
              <w:rPr>
                <w:sz w:val="22"/>
                <w:szCs w:val="22"/>
              </w:rPr>
              <w:t xml:space="preserve"> stovėjo mediniai stulpai kas 50 m. Juos nutarta pakeisti gelžbetoniniais stulpais, tarp kurių atstumas turi būti 85 m. Pirmasis stulpas buvo pastatytas į medinio vietą. Po kelių metrų </w:t>
            </w:r>
            <w:r>
              <w:rPr>
                <w:sz w:val="22"/>
                <w:szCs w:val="22"/>
              </w:rPr>
              <w:t>arčiausiai</w:t>
            </w:r>
            <w:r w:rsidR="00D555B8" w:rsidRPr="00D555B8">
              <w:rPr>
                <w:sz w:val="22"/>
                <w:szCs w:val="22"/>
              </w:rPr>
              <w:t xml:space="preserve"> gelžbetoninis stulpas vėl bus pastatytas į medinio vietą?</w:t>
            </w:r>
          </w:p>
        </w:tc>
        <w:tc>
          <w:tcPr>
            <w:tcW w:w="3824" w:type="dxa"/>
            <w:shd w:val="clear" w:color="auto" w:fill="auto"/>
            <w:tcMar>
              <w:top w:w="113" w:type="dxa"/>
              <w:left w:w="113" w:type="dxa"/>
              <w:bottom w:w="113" w:type="dxa"/>
              <w:right w:w="113" w:type="dxa"/>
            </w:tcMar>
          </w:tcPr>
          <w:p w:rsidR="007F5C0C" w:rsidRDefault="00D555B8" w:rsidP="00AD47E8">
            <w:pPr>
              <w:snapToGrid w:val="0"/>
              <w:rPr>
                <w:sz w:val="22"/>
                <w:szCs w:val="22"/>
              </w:rPr>
            </w:pPr>
            <w:r w:rsidRPr="00D555B8">
              <w:rPr>
                <w:sz w:val="22"/>
                <w:szCs w:val="22"/>
              </w:rPr>
              <w:t>1. Ūkininkas ketina aptverti žemės ūkio sklypą tvora. Vaizduojamo sklypo mastelis 1 : 200.</w:t>
            </w:r>
          </w:p>
          <w:p w:rsidR="00D555B8" w:rsidRDefault="00147005" w:rsidP="00AD47E8">
            <w:pPr>
              <w:snapToGrid w:val="0"/>
              <w:rPr>
                <w:sz w:val="22"/>
                <w:szCs w:val="22"/>
              </w:rPr>
            </w:pPr>
            <w:r>
              <w:rPr>
                <w:noProof/>
                <w:sz w:val="22"/>
                <w:szCs w:val="22"/>
              </w:rPr>
              <w:lastRenderedPageBreak/>
              <w:drawing>
                <wp:inline distT="0" distB="0" distL="0" distR="0" wp14:anchorId="27505863" wp14:editId="505BA0FC">
                  <wp:extent cx="1466850" cy="1647825"/>
                  <wp:effectExtent l="0" t="0" r="0" b="0"/>
                  <wp:docPr id="885112" name="Paveikslėlis 885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5112"/>
                          <pic:cNvPicPr>
                            <a:picLocks noChangeAspect="1" noChangeArrowheads="1"/>
                          </pic:cNvPicPr>
                        </pic:nvPicPr>
                        <pic:blipFill>
                          <a:blip r:embed="rId934" cstate="print">
                            <a:extLst>
                              <a:ext uri="{28A0092B-C50C-407E-A947-70E740481C1C}">
                                <a14:useLocalDpi xmlns:a14="http://schemas.microsoft.com/office/drawing/2010/main" val="0"/>
                              </a:ext>
                            </a:extLst>
                          </a:blip>
                          <a:srcRect/>
                          <a:stretch>
                            <a:fillRect/>
                          </a:stretch>
                        </pic:blipFill>
                        <pic:spPr bwMode="auto">
                          <a:xfrm>
                            <a:off x="0" y="0"/>
                            <a:ext cx="1466850" cy="1647825"/>
                          </a:xfrm>
                          <a:prstGeom prst="rect">
                            <a:avLst/>
                          </a:prstGeom>
                          <a:noFill/>
                          <a:ln>
                            <a:noFill/>
                          </a:ln>
                        </pic:spPr>
                      </pic:pic>
                    </a:graphicData>
                  </a:graphic>
                </wp:inline>
              </w:drawing>
            </w:r>
          </w:p>
          <w:p w:rsidR="00DD5E45" w:rsidRPr="00DD5E45" w:rsidRDefault="00DD5E45" w:rsidP="00DD5E45">
            <w:pPr>
              <w:snapToGrid w:val="0"/>
              <w:rPr>
                <w:sz w:val="22"/>
                <w:szCs w:val="22"/>
              </w:rPr>
            </w:pPr>
            <w:r w:rsidRPr="00DD5E45">
              <w:rPr>
                <w:sz w:val="22"/>
                <w:szCs w:val="22"/>
              </w:rPr>
              <w:t>a) Kokio ilgio bus tvora (1 m tikslumu)?</w:t>
            </w:r>
          </w:p>
          <w:p w:rsidR="00DD5E45" w:rsidRPr="00DD5E45" w:rsidRDefault="00DD5E45" w:rsidP="00DD5E45">
            <w:pPr>
              <w:snapToGrid w:val="0"/>
              <w:rPr>
                <w:sz w:val="22"/>
                <w:szCs w:val="22"/>
              </w:rPr>
            </w:pPr>
            <w:r w:rsidRPr="00DD5E45">
              <w:rPr>
                <w:sz w:val="22"/>
                <w:szCs w:val="22"/>
              </w:rPr>
              <w:t xml:space="preserve">b) Kiek metrų vielinės tvoros </w:t>
            </w:r>
            <w:r w:rsidR="001A0037">
              <w:rPr>
                <w:sz w:val="22"/>
                <w:szCs w:val="22"/>
              </w:rPr>
              <w:t xml:space="preserve">reiks </w:t>
            </w:r>
            <w:r w:rsidRPr="00DD5E45">
              <w:rPr>
                <w:sz w:val="22"/>
                <w:szCs w:val="22"/>
              </w:rPr>
              <w:t>ūkininkui pirkti, jei parduotuvėje ji parduodama tik po 10 metrų?</w:t>
            </w:r>
          </w:p>
          <w:p w:rsidR="00DD5E45" w:rsidRPr="00E96E6C" w:rsidRDefault="00DD5E45" w:rsidP="00DD5E45">
            <w:pPr>
              <w:snapToGrid w:val="0"/>
              <w:rPr>
                <w:sz w:val="22"/>
                <w:szCs w:val="22"/>
              </w:rPr>
            </w:pPr>
            <w:r w:rsidRPr="00DD5E45">
              <w:rPr>
                <w:sz w:val="22"/>
                <w:szCs w:val="22"/>
              </w:rPr>
              <w:t>c) Nustatykite, koks šio sklypo plotas.</w:t>
            </w:r>
          </w:p>
        </w:tc>
        <w:tc>
          <w:tcPr>
            <w:tcW w:w="4293" w:type="dxa"/>
            <w:shd w:val="clear" w:color="auto" w:fill="auto"/>
            <w:tcMar>
              <w:top w:w="113" w:type="dxa"/>
              <w:left w:w="113" w:type="dxa"/>
              <w:bottom w:w="113" w:type="dxa"/>
              <w:right w:w="113" w:type="dxa"/>
            </w:tcMar>
          </w:tcPr>
          <w:p w:rsidR="00061972" w:rsidRDefault="0010136B" w:rsidP="00AD47E8">
            <w:pPr>
              <w:rPr>
                <w:sz w:val="22"/>
                <w:szCs w:val="22"/>
              </w:rPr>
            </w:pPr>
            <w:r w:rsidRPr="00BA455B">
              <w:rPr>
                <w:sz w:val="22"/>
                <w:szCs w:val="22"/>
              </w:rPr>
              <w:lastRenderedPageBreak/>
              <w:t>1.</w:t>
            </w:r>
          </w:p>
          <w:p w:rsidR="00061972" w:rsidRDefault="00147005" w:rsidP="00AD47E8">
            <w:pPr>
              <w:rPr>
                <w:sz w:val="22"/>
                <w:szCs w:val="22"/>
              </w:rPr>
            </w:pPr>
            <w:r>
              <w:rPr>
                <w:noProof/>
              </w:rPr>
              <w:drawing>
                <wp:inline distT="0" distB="0" distL="0" distR="0" wp14:anchorId="663BC746" wp14:editId="1E58BF91">
                  <wp:extent cx="828675" cy="552450"/>
                  <wp:effectExtent l="0" t="0" r="0" b="0"/>
                  <wp:docPr id="885113" name="Paveikslėlis 885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5113"/>
                          <pic:cNvPicPr>
                            <a:picLocks noChangeAspect="1" noChangeArrowheads="1"/>
                          </pic:cNvPicPr>
                        </pic:nvPicPr>
                        <pic:blipFill>
                          <a:blip r:embed="rId935" cstate="print">
                            <a:extLst>
                              <a:ext uri="{28A0092B-C50C-407E-A947-70E740481C1C}">
                                <a14:useLocalDpi xmlns:a14="http://schemas.microsoft.com/office/drawing/2010/main" val="0"/>
                              </a:ext>
                            </a:extLst>
                          </a:blip>
                          <a:srcRect/>
                          <a:stretch>
                            <a:fillRect/>
                          </a:stretch>
                        </pic:blipFill>
                        <pic:spPr bwMode="auto">
                          <a:xfrm>
                            <a:off x="0" y="0"/>
                            <a:ext cx="828675" cy="552450"/>
                          </a:xfrm>
                          <a:prstGeom prst="rect">
                            <a:avLst/>
                          </a:prstGeom>
                          <a:noFill/>
                          <a:ln>
                            <a:noFill/>
                          </a:ln>
                        </pic:spPr>
                      </pic:pic>
                    </a:graphicData>
                  </a:graphic>
                </wp:inline>
              </w:drawing>
            </w:r>
            <w:r w:rsidR="00390CCE">
              <w:rPr>
                <w:noProof/>
              </w:rPr>
              <w:t xml:space="preserve"> </w:t>
            </w:r>
            <w:r>
              <w:rPr>
                <w:noProof/>
              </w:rPr>
              <w:drawing>
                <wp:inline distT="0" distB="0" distL="0" distR="0" wp14:anchorId="4DB9F02C" wp14:editId="713FA14C">
                  <wp:extent cx="1466850" cy="1276350"/>
                  <wp:effectExtent l="0" t="0" r="0" b="0"/>
                  <wp:docPr id="885114" name="Paveikslėlis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3"/>
                          <pic:cNvPicPr>
                            <a:picLocks noChangeAspect="1" noChangeArrowheads="1"/>
                          </pic:cNvPicPr>
                        </pic:nvPicPr>
                        <pic:blipFill>
                          <a:blip r:embed="rId936" cstate="print">
                            <a:extLst>
                              <a:ext uri="{28A0092B-C50C-407E-A947-70E740481C1C}">
                                <a14:useLocalDpi xmlns:a14="http://schemas.microsoft.com/office/drawing/2010/main" val="0"/>
                              </a:ext>
                            </a:extLst>
                          </a:blip>
                          <a:srcRect/>
                          <a:stretch>
                            <a:fillRect/>
                          </a:stretch>
                        </pic:blipFill>
                        <pic:spPr bwMode="auto">
                          <a:xfrm>
                            <a:off x="0" y="0"/>
                            <a:ext cx="1466850" cy="1276350"/>
                          </a:xfrm>
                          <a:prstGeom prst="rect">
                            <a:avLst/>
                          </a:prstGeom>
                          <a:noFill/>
                          <a:ln>
                            <a:noFill/>
                          </a:ln>
                        </pic:spPr>
                      </pic:pic>
                    </a:graphicData>
                  </a:graphic>
                </wp:inline>
              </w:drawing>
            </w:r>
          </w:p>
          <w:p w:rsidR="00D01C0B" w:rsidRPr="00D01C0B" w:rsidRDefault="0010136B" w:rsidP="00A80A34">
            <w:pPr>
              <w:rPr>
                <w:sz w:val="22"/>
                <w:szCs w:val="22"/>
              </w:rPr>
            </w:pPr>
            <w:r w:rsidRPr="00BA455B">
              <w:rPr>
                <w:sz w:val="22"/>
                <w:szCs w:val="22"/>
              </w:rPr>
              <w:t xml:space="preserve"> Stasys, skaitydamas stogo montavimo instrukciją, rado tokį sakinį: „Čerpes </w:t>
            </w:r>
            <w:r w:rsidRPr="00BA455B">
              <w:rPr>
                <w:sz w:val="22"/>
                <w:szCs w:val="22"/>
              </w:rPr>
              <w:lastRenderedPageBreak/>
              <w:t>imituojančia</w:t>
            </w:r>
            <w:r w:rsidR="00D8439E">
              <w:rPr>
                <w:sz w:val="22"/>
                <w:szCs w:val="22"/>
              </w:rPr>
              <w:t>is skardos lakštais</w:t>
            </w:r>
            <w:r w:rsidRPr="00BA455B">
              <w:rPr>
                <w:sz w:val="22"/>
                <w:szCs w:val="22"/>
              </w:rPr>
              <w:t xml:space="preserve"> galima dengti stogą, ku</w:t>
            </w:r>
            <w:r w:rsidR="007009A0" w:rsidRPr="00BA455B">
              <w:rPr>
                <w:sz w:val="22"/>
                <w:szCs w:val="22"/>
              </w:rPr>
              <w:t>rio mažiausias nuolydis yra 7,7° (t. y. 13,5 %</w:t>
            </w:r>
            <w:r w:rsidRPr="00BA455B">
              <w:rPr>
                <w:sz w:val="22"/>
                <w:szCs w:val="22"/>
              </w:rPr>
              <w:t>); esant tokiam stogo nuolydžiui, skar</w:t>
            </w:r>
            <w:r w:rsidR="007009A0" w:rsidRPr="00BA455B">
              <w:rPr>
                <w:sz w:val="22"/>
                <w:szCs w:val="22"/>
              </w:rPr>
              <w:t xml:space="preserve">dos </w:t>
            </w:r>
            <w:r w:rsidR="00D8439E">
              <w:rPr>
                <w:sz w:val="22"/>
                <w:szCs w:val="22"/>
              </w:rPr>
              <w:t xml:space="preserve">lakšto </w:t>
            </w:r>
            <w:r w:rsidR="007009A0" w:rsidRPr="00BA455B">
              <w:rPr>
                <w:sz w:val="22"/>
                <w:szCs w:val="22"/>
              </w:rPr>
              <w:t>plokštuma turi minimalų 5,7° (t. y. 10 %</w:t>
            </w:r>
            <w:r w:rsidRPr="00BA455B">
              <w:rPr>
                <w:sz w:val="22"/>
                <w:szCs w:val="22"/>
              </w:rPr>
              <w:t xml:space="preserve">) </w:t>
            </w:r>
            <w:r w:rsidR="007009A0" w:rsidRPr="00BA455B">
              <w:rPr>
                <w:sz w:val="22"/>
                <w:szCs w:val="22"/>
              </w:rPr>
              <w:t>nuolydį</w:t>
            </w:r>
            <w:r w:rsidRPr="00BA455B">
              <w:rPr>
                <w:sz w:val="22"/>
                <w:szCs w:val="22"/>
              </w:rPr>
              <w:t>“</w:t>
            </w:r>
            <w:r w:rsidR="007009A0" w:rsidRPr="00BA455B">
              <w:rPr>
                <w:sz w:val="22"/>
                <w:szCs w:val="22"/>
              </w:rPr>
              <w:t>.</w:t>
            </w:r>
            <w:r w:rsidRPr="00BA455B">
              <w:rPr>
                <w:sz w:val="22"/>
                <w:szCs w:val="22"/>
              </w:rPr>
              <w:t xml:space="preserve"> </w:t>
            </w:r>
            <w:r w:rsidR="00D8439E">
              <w:rPr>
                <w:sz w:val="22"/>
                <w:szCs w:val="22"/>
              </w:rPr>
              <w:t>(</w:t>
            </w:r>
            <w:r w:rsidR="003272EE" w:rsidRPr="00BA455B">
              <w:rPr>
                <w:sz w:val="22"/>
                <w:szCs w:val="22"/>
              </w:rPr>
              <w:t xml:space="preserve">Kadangi </w:t>
            </w:r>
            <w:r w:rsidR="00D8439E">
              <w:rPr>
                <w:sz w:val="22"/>
                <w:szCs w:val="22"/>
              </w:rPr>
              <w:t>lakšt</w:t>
            </w:r>
            <w:r w:rsidR="003272EE" w:rsidRPr="00BA455B">
              <w:rPr>
                <w:sz w:val="22"/>
                <w:szCs w:val="22"/>
              </w:rPr>
              <w:t xml:space="preserve">ai </w:t>
            </w:r>
            <w:r w:rsidR="008A2A53">
              <w:rPr>
                <w:sz w:val="22"/>
                <w:szCs w:val="22"/>
              </w:rPr>
              <w:t>pradedami dėti nuo apačios</w:t>
            </w:r>
            <w:r w:rsidR="00D8439E">
              <w:rPr>
                <w:sz w:val="22"/>
                <w:szCs w:val="22"/>
              </w:rPr>
              <w:t>,</w:t>
            </w:r>
            <w:r w:rsidR="00A80A34">
              <w:rPr>
                <w:sz w:val="22"/>
                <w:szCs w:val="22"/>
              </w:rPr>
              <w:t xml:space="preserve"> ir </w:t>
            </w:r>
            <w:proofErr w:type="spellStart"/>
            <w:r w:rsidR="00A80A34">
              <w:rPr>
                <w:sz w:val="22"/>
                <w:szCs w:val="22"/>
              </w:rPr>
              <w:t>sekančiolakšto</w:t>
            </w:r>
            <w:proofErr w:type="spellEnd"/>
            <w:r w:rsidR="00A80A34">
              <w:rPr>
                <w:sz w:val="22"/>
                <w:szCs w:val="22"/>
              </w:rPr>
              <w:t xml:space="preserve"> priekinis kraštas uždedamas ant ankstesnio lakšto užpakalinio krašto,</w:t>
            </w:r>
            <w:r w:rsidR="008A2A53">
              <w:rPr>
                <w:sz w:val="22"/>
                <w:szCs w:val="22"/>
              </w:rPr>
              <w:t xml:space="preserve"> </w:t>
            </w:r>
            <w:r w:rsidR="003272EE" w:rsidRPr="00BA455B">
              <w:rPr>
                <w:sz w:val="22"/>
                <w:szCs w:val="22"/>
              </w:rPr>
              <w:t>tai nuolydžio kampas</w:t>
            </w:r>
            <w:r w:rsidR="00A80A34" w:rsidRPr="00BA455B">
              <w:rPr>
                <w:sz w:val="22"/>
                <w:szCs w:val="22"/>
              </w:rPr>
              <w:t xml:space="preserve"> sumažėja</w:t>
            </w:r>
            <w:r w:rsidR="00A80A34">
              <w:rPr>
                <w:sz w:val="22"/>
                <w:szCs w:val="22"/>
              </w:rPr>
              <w:t>; jei nuolydžio kampas per mažas, dalis lietaus vandens pateks po danga: įsivaizduokite plokščią stogą, tada visas vanduo subėgs po danga).</w:t>
            </w:r>
            <w:r w:rsidR="003272EE" w:rsidRPr="00BA455B">
              <w:rPr>
                <w:sz w:val="22"/>
                <w:szCs w:val="22"/>
              </w:rPr>
              <w:t xml:space="preserve"> Ar</w:t>
            </w:r>
            <w:r w:rsidRPr="00BA455B">
              <w:rPr>
                <w:sz w:val="22"/>
                <w:szCs w:val="22"/>
              </w:rPr>
              <w:t xml:space="preserve"> instrukcijoje, skaičiuojant stogo dangos ir skardos plokštumos procentinį nuolydį, taikoma nuolydžio kampo sinuso, kosinuso ar tangento reikšmė? Atsakymą pagrįskite.</w:t>
            </w:r>
          </w:p>
        </w:tc>
      </w:tr>
      <w:tr w:rsidR="00404D6F" w:rsidTr="004239AB">
        <w:tblPrEx>
          <w:tblCellMar>
            <w:top w:w="113" w:type="dxa"/>
            <w:left w:w="113" w:type="dxa"/>
            <w:bottom w:w="113" w:type="dxa"/>
            <w:right w:w="113" w:type="dxa"/>
          </w:tblCellMar>
        </w:tblPrEx>
        <w:trPr>
          <w:trHeight w:val="143"/>
        </w:trPr>
        <w:tc>
          <w:tcPr>
            <w:tcW w:w="3076" w:type="dxa"/>
            <w:shd w:val="clear" w:color="auto" w:fill="auto"/>
            <w:tcMar>
              <w:top w:w="113" w:type="dxa"/>
              <w:left w:w="113" w:type="dxa"/>
              <w:bottom w:w="113" w:type="dxa"/>
              <w:right w:w="113" w:type="dxa"/>
            </w:tcMar>
          </w:tcPr>
          <w:p w:rsidR="00F2095B" w:rsidRPr="00E96E6C" w:rsidRDefault="008734E8" w:rsidP="00AD47E8">
            <w:pPr>
              <w:rPr>
                <w:sz w:val="22"/>
                <w:szCs w:val="22"/>
              </w:rPr>
            </w:pPr>
            <w:r w:rsidRPr="008734E8">
              <w:rPr>
                <w:sz w:val="22"/>
                <w:szCs w:val="22"/>
              </w:rPr>
              <w:lastRenderedPageBreak/>
              <w:t>4. Įvairiuose informacijos šaltiniuose savarankiškai rasti reikiamos informacijos apie matematikos ir kitų tiksliųjų mokslų, technologijų laimėjimus, tą informaciją apibendrinti, klasifikuoti ir kritiškai vertinti. Gerbti autorių teises. Vertinti įgyjamas matematikos žinias ir gebėjimus, įžvelgti jų pritaikomumą, reikalingumą, naudingumą.</w:t>
            </w:r>
          </w:p>
        </w:tc>
        <w:tc>
          <w:tcPr>
            <w:tcW w:w="4150" w:type="dxa"/>
            <w:shd w:val="clear" w:color="auto" w:fill="auto"/>
            <w:tcMar>
              <w:top w:w="113" w:type="dxa"/>
              <w:left w:w="113" w:type="dxa"/>
              <w:bottom w:w="113" w:type="dxa"/>
              <w:right w:w="113" w:type="dxa"/>
            </w:tcMar>
          </w:tcPr>
          <w:p w:rsidR="00F2095B" w:rsidRPr="00E96E6C" w:rsidRDefault="00DB6CA3" w:rsidP="00AD47E8">
            <w:pPr>
              <w:snapToGrid w:val="0"/>
              <w:rPr>
                <w:sz w:val="22"/>
                <w:szCs w:val="22"/>
              </w:rPr>
            </w:pPr>
            <w:r w:rsidRPr="00DB6CA3">
              <w:rPr>
                <w:sz w:val="22"/>
                <w:szCs w:val="22"/>
              </w:rPr>
              <w:t>1. Lietuvoje kiekvieno dirbančio piliečio pajamų mokestis priklauso nuo atlyginimo dydžio. Ar ši priklausomybė yra tiesinė? Atsakymą pagrįskite paieškoję papildomos informacijos kituose šaltiniuose.</w:t>
            </w:r>
          </w:p>
        </w:tc>
        <w:tc>
          <w:tcPr>
            <w:tcW w:w="3824" w:type="dxa"/>
            <w:shd w:val="clear" w:color="auto" w:fill="auto"/>
            <w:tcMar>
              <w:top w:w="113" w:type="dxa"/>
              <w:left w:w="113" w:type="dxa"/>
              <w:bottom w:w="113" w:type="dxa"/>
              <w:right w:w="113" w:type="dxa"/>
            </w:tcMar>
          </w:tcPr>
          <w:p w:rsidR="00D00878" w:rsidRPr="002D3412" w:rsidRDefault="005F67BB" w:rsidP="00AD47E8">
            <w:pPr>
              <w:snapToGrid w:val="0"/>
              <w:rPr>
                <w:sz w:val="22"/>
                <w:szCs w:val="22"/>
              </w:rPr>
            </w:pPr>
            <w:r w:rsidRPr="002D3412">
              <w:rPr>
                <w:sz w:val="22"/>
                <w:szCs w:val="22"/>
              </w:rPr>
              <w:t>1.</w:t>
            </w:r>
          </w:p>
          <w:p w:rsidR="00D00878" w:rsidRPr="002D3412" w:rsidRDefault="00147005" w:rsidP="00AD47E8">
            <w:pPr>
              <w:snapToGrid w:val="0"/>
              <w:rPr>
                <w:sz w:val="22"/>
                <w:szCs w:val="22"/>
              </w:rPr>
            </w:pPr>
            <w:r>
              <w:rPr>
                <w:noProof/>
              </w:rPr>
              <w:drawing>
                <wp:inline distT="0" distB="0" distL="0" distR="0" wp14:anchorId="7ACB59E5" wp14:editId="66448DAA">
                  <wp:extent cx="1000125" cy="733425"/>
                  <wp:effectExtent l="0" t="0" r="0" b="0"/>
                  <wp:docPr id="885115"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2"/>
                          <pic:cNvPicPr>
                            <a:picLocks noChangeAspect="1" noChangeArrowheads="1"/>
                          </pic:cNvPicPr>
                        </pic:nvPicPr>
                        <pic:blipFill>
                          <a:blip r:embed="rId937" cstate="print">
                            <a:extLst>
                              <a:ext uri="{28A0092B-C50C-407E-A947-70E740481C1C}">
                                <a14:useLocalDpi xmlns:a14="http://schemas.microsoft.com/office/drawing/2010/main" val="0"/>
                              </a:ext>
                            </a:extLst>
                          </a:blip>
                          <a:srcRect/>
                          <a:stretch>
                            <a:fillRect/>
                          </a:stretch>
                        </pic:blipFill>
                        <pic:spPr bwMode="auto">
                          <a:xfrm>
                            <a:off x="0" y="0"/>
                            <a:ext cx="1000125" cy="733425"/>
                          </a:xfrm>
                          <a:prstGeom prst="rect">
                            <a:avLst/>
                          </a:prstGeom>
                          <a:noFill/>
                          <a:ln>
                            <a:noFill/>
                          </a:ln>
                        </pic:spPr>
                      </pic:pic>
                    </a:graphicData>
                  </a:graphic>
                </wp:inline>
              </w:drawing>
            </w:r>
          </w:p>
          <w:p w:rsidR="0020330E" w:rsidRPr="0020330E" w:rsidRDefault="005F67BB" w:rsidP="0020330E">
            <w:pPr>
              <w:snapToGrid w:val="0"/>
              <w:rPr>
                <w:sz w:val="22"/>
                <w:szCs w:val="22"/>
              </w:rPr>
            </w:pPr>
            <w:r w:rsidRPr="002D3412">
              <w:rPr>
                <w:sz w:val="22"/>
                <w:szCs w:val="22"/>
              </w:rPr>
              <w:t>Paveiksle vaizduojamas kelio ženklas „</w:t>
            </w:r>
            <w:r w:rsidRPr="0020330E">
              <w:rPr>
                <w:sz w:val="22"/>
                <w:szCs w:val="22"/>
              </w:rPr>
              <w:t>St</w:t>
            </w:r>
            <w:r w:rsidR="00891D93">
              <w:rPr>
                <w:sz w:val="22"/>
                <w:szCs w:val="22"/>
              </w:rPr>
              <w:t>ati nuokalnė“ rodo kelio nuolydžio kampą</w:t>
            </w:r>
            <w:r w:rsidRPr="0020330E">
              <w:rPr>
                <w:sz w:val="22"/>
                <w:szCs w:val="22"/>
              </w:rPr>
              <w:t xml:space="preserve">. </w:t>
            </w:r>
            <w:r w:rsidR="0020330E" w:rsidRPr="0020330E">
              <w:rPr>
                <w:sz w:val="22"/>
                <w:szCs w:val="22"/>
              </w:rPr>
              <w:t xml:space="preserve">Kelio </w:t>
            </w:r>
            <w:r w:rsidRPr="0020330E">
              <w:rPr>
                <w:sz w:val="22"/>
                <w:szCs w:val="22"/>
              </w:rPr>
              <w:t>ženklu perteikiamą informaciją pavaizduokite geometriniu brėžiniu.</w:t>
            </w:r>
            <w:r w:rsidRPr="002D3412">
              <w:rPr>
                <w:sz w:val="22"/>
                <w:szCs w:val="22"/>
              </w:rPr>
              <w:t xml:space="preserve"> Apskaičiuokite kelio nuolydžio </w:t>
            </w:r>
            <w:r w:rsidR="00891D93">
              <w:rPr>
                <w:sz w:val="22"/>
                <w:szCs w:val="22"/>
              </w:rPr>
              <w:t xml:space="preserve">kampo </w:t>
            </w:r>
            <w:r w:rsidRPr="002D3412">
              <w:rPr>
                <w:sz w:val="22"/>
                <w:szCs w:val="22"/>
              </w:rPr>
              <w:t>tangentą</w:t>
            </w:r>
            <w:r w:rsidR="00891D93">
              <w:rPr>
                <w:sz w:val="22"/>
                <w:szCs w:val="22"/>
              </w:rPr>
              <w:t xml:space="preserve"> ir patį kampą</w:t>
            </w:r>
            <w:r w:rsidRPr="002D3412">
              <w:rPr>
                <w:sz w:val="22"/>
                <w:szCs w:val="22"/>
              </w:rPr>
              <w:t>.</w:t>
            </w:r>
          </w:p>
        </w:tc>
        <w:tc>
          <w:tcPr>
            <w:tcW w:w="4293" w:type="dxa"/>
            <w:shd w:val="clear" w:color="auto" w:fill="auto"/>
            <w:tcMar>
              <w:top w:w="113" w:type="dxa"/>
              <w:left w:w="113" w:type="dxa"/>
              <w:bottom w:w="113" w:type="dxa"/>
              <w:right w:w="113" w:type="dxa"/>
            </w:tcMar>
          </w:tcPr>
          <w:p w:rsidR="00F2095B" w:rsidRPr="00E96E6C" w:rsidRDefault="00891D93" w:rsidP="00AD47E8">
            <w:pPr>
              <w:rPr>
                <w:sz w:val="22"/>
                <w:szCs w:val="22"/>
              </w:rPr>
            </w:pPr>
            <w:r>
              <w:rPr>
                <w:sz w:val="22"/>
                <w:szCs w:val="22"/>
              </w:rPr>
              <w:t xml:space="preserve">1. Saulius </w:t>
            </w:r>
            <w:proofErr w:type="spellStart"/>
            <w:r>
              <w:rPr>
                <w:sz w:val="22"/>
                <w:szCs w:val="22"/>
              </w:rPr>
              <w:t>žynin</w:t>
            </w:r>
            <w:r w:rsidR="005F67BB" w:rsidRPr="005F67BB">
              <w:rPr>
                <w:sz w:val="22"/>
                <w:szCs w:val="22"/>
              </w:rPr>
              <w:t>e</w:t>
            </w:r>
            <w:proofErr w:type="spellEnd"/>
            <w:r>
              <w:rPr>
                <w:sz w:val="22"/>
                <w:szCs w:val="22"/>
              </w:rPr>
              <w:t xml:space="preserve"> šalia stačiojo trikampio </w:t>
            </w:r>
            <w:r w:rsidRPr="00891D93">
              <w:rPr>
                <w:i/>
                <w:sz w:val="22"/>
                <w:szCs w:val="22"/>
              </w:rPr>
              <w:t>ABC</w:t>
            </w:r>
            <w:r w:rsidR="005F67BB" w:rsidRPr="005F67BB">
              <w:rPr>
                <w:sz w:val="22"/>
                <w:szCs w:val="22"/>
              </w:rPr>
              <w:t xml:space="preserve"> rado žymenį</w:t>
            </w:r>
            <w:r w:rsidR="008475BA">
              <w:rPr>
                <w:sz w:val="22"/>
                <w:szCs w:val="22"/>
              </w:rPr>
              <w:t xml:space="preserve"> </w:t>
            </w:r>
            <w:proofErr w:type="spellStart"/>
            <w:r w:rsidR="008475BA" w:rsidRPr="00891D93">
              <w:rPr>
                <w:i/>
                <w:sz w:val="22"/>
                <w:szCs w:val="22"/>
              </w:rPr>
              <w:t>ctg</w:t>
            </w:r>
            <w:proofErr w:type="spellEnd"/>
            <w:r w:rsidR="008475BA" w:rsidRPr="00891D93">
              <w:rPr>
                <w:i/>
                <w:sz w:val="22"/>
                <w:szCs w:val="22"/>
              </w:rPr>
              <w:t xml:space="preserve"> A</w:t>
            </w:r>
            <w:r w:rsidR="008475BA">
              <w:rPr>
                <w:sz w:val="22"/>
                <w:szCs w:val="22"/>
              </w:rPr>
              <w:t>. Pasidomėkite, koks</w:t>
            </w:r>
            <w:r w:rsidR="005F67BB" w:rsidRPr="005F67BB">
              <w:rPr>
                <w:sz w:val="22"/>
                <w:szCs w:val="22"/>
              </w:rPr>
              <w:t xml:space="preserve"> ši</w:t>
            </w:r>
            <w:r w:rsidR="008475BA">
              <w:rPr>
                <w:sz w:val="22"/>
                <w:szCs w:val="22"/>
              </w:rPr>
              <w:t>u</w:t>
            </w:r>
            <w:r w:rsidR="005F67BB" w:rsidRPr="005F67BB">
              <w:rPr>
                <w:sz w:val="22"/>
                <w:szCs w:val="22"/>
              </w:rPr>
              <w:t>o</w:t>
            </w:r>
            <w:r w:rsidR="008475BA">
              <w:rPr>
                <w:sz w:val="22"/>
                <w:szCs w:val="22"/>
              </w:rPr>
              <w:t xml:space="preserve"> simboliu pažymėto</w:t>
            </w:r>
            <w:r>
              <w:rPr>
                <w:sz w:val="22"/>
                <w:szCs w:val="22"/>
              </w:rPr>
              <w:t xml:space="preserve"> santykio pavadinimas ir kur</w:t>
            </w:r>
            <w:r w:rsidR="005F67BB" w:rsidRPr="005F67BB">
              <w:rPr>
                <w:sz w:val="22"/>
                <w:szCs w:val="22"/>
              </w:rPr>
              <w:t xml:space="preserve">ių </w:t>
            </w:r>
            <w:r w:rsidR="008475BA">
              <w:rPr>
                <w:sz w:val="22"/>
                <w:szCs w:val="22"/>
              </w:rPr>
              <w:t xml:space="preserve">stačiojo trikampio </w:t>
            </w:r>
            <w:r w:rsidR="005F67BB" w:rsidRPr="005F67BB">
              <w:rPr>
                <w:sz w:val="22"/>
                <w:szCs w:val="22"/>
              </w:rPr>
              <w:t>kraštinių santykį jis nusako.</w:t>
            </w:r>
          </w:p>
        </w:tc>
      </w:tr>
    </w:tbl>
    <w:p w:rsidR="00916B65" w:rsidRDefault="00916B65">
      <w:pPr>
        <w:rPr>
          <w:rFonts w:cs="Mangal"/>
          <w:b/>
          <w:bCs/>
          <w:sz w:val="24"/>
          <w:szCs w:val="24"/>
        </w:rPr>
      </w:pPr>
    </w:p>
    <w:sectPr w:rsidR="00916B65" w:rsidSect="009E7DC9">
      <w:headerReference w:type="even" r:id="rId938"/>
      <w:headerReference w:type="default" r:id="rId939"/>
      <w:footerReference w:type="even" r:id="rId940"/>
      <w:footerReference w:type="default" r:id="rId941"/>
      <w:headerReference w:type="first" r:id="rId942"/>
      <w:footerReference w:type="first" r:id="rId943"/>
      <w:pgSz w:w="16838" w:h="11906" w:orient="landscape"/>
      <w:pgMar w:top="1247" w:right="720" w:bottom="680" w:left="720" w:header="567" w:footer="567" w:gutter="0"/>
      <w:cols w:space="1296"/>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469C9" w:rsidRDefault="007469C9">
      <w:r>
        <w:separator/>
      </w:r>
    </w:p>
  </w:endnote>
  <w:endnote w:type="continuationSeparator" w:id="0">
    <w:p w:rsidR="007469C9" w:rsidRDefault="007469C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EFF" w:usb1="C0007843" w:usb2="00000009" w:usb3="00000000" w:csb0="000001FF" w:csb1="00000000"/>
  </w:font>
  <w:font w:name="OpenSymbol">
    <w:charset w:val="00"/>
    <w:family w:val="auto"/>
    <w:pitch w:val="variable"/>
    <w:sig w:usb0="800000AF" w:usb1="1001ECEA"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Mangal">
    <w:altName w:val="OrnamentinisB TL"/>
    <w:panose1 w:val="00000400000000000000"/>
    <w:charset w:val="01"/>
    <w:family w:val="roman"/>
    <w:notTrueType/>
    <w:pitch w:val="variable"/>
    <w:sig w:usb0="00002000" w:usb1="00000000" w:usb2="00000000" w:usb3="00000000" w:csb0="0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Arial">
    <w:panose1 w:val="020B0604020202020204"/>
    <w:charset w:val="BA"/>
    <w:family w:val="swiss"/>
    <w:pitch w:val="variable"/>
    <w:sig w:usb0="E0002EFF" w:usb1="C0007843" w:usb2="00000009" w:usb3="00000000" w:csb0="000001FF" w:csb1="00000000"/>
  </w:font>
  <w:font w:name="Microsoft YaHei">
    <w:panose1 w:val="020B0503020204020204"/>
    <w:charset w:val="86"/>
    <w:family w:val="swiss"/>
    <w:pitch w:val="variable"/>
    <w:sig w:usb0="80000287" w:usb1="28CF3C52" w:usb2="00000016" w:usb3="00000000" w:csb0="0004001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Tahoma">
    <w:panose1 w:val="020B0604030504040204"/>
    <w:charset w:val="BA"/>
    <w:family w:val="swiss"/>
    <w:pitch w:val="variable"/>
    <w:sig w:usb0="E1002EFF" w:usb1="C000605B" w:usb2="00000029" w:usb3="00000000" w:csb0="000101FF" w:csb1="00000000"/>
  </w:font>
  <w:font w:name="Calibri Light">
    <w:panose1 w:val="020F0302020204030204"/>
    <w:charset w:val="BA"/>
    <w:family w:val="swiss"/>
    <w:pitch w:val="variable"/>
    <w:sig w:usb0="A00002EF" w:usb1="4000207B" w:usb2="00000000" w:usb3="00000000" w:csb0="0000019F" w:csb1="00000000"/>
  </w:font>
  <w:font w:name="Cambria Math">
    <w:panose1 w:val="02040503050406030204"/>
    <w:charset w:val="BA"/>
    <w:family w:val="roman"/>
    <w:pitch w:val="variable"/>
    <w:sig w:usb0="E00002FF" w:usb1="42002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F2C17" w:rsidRDefault="000F2C17">
    <w:pPr>
      <w:pStyle w:val="Pora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E7DC9" w:rsidRDefault="009E7DC9">
    <w:pPr>
      <w:pStyle w:val="Porat"/>
      <w:jc w:val="right"/>
    </w:pPr>
    <w:r>
      <w:fldChar w:fldCharType="begin"/>
    </w:r>
    <w:r>
      <w:instrText xml:space="preserve"> PAGE </w:instrText>
    </w:r>
    <w:r>
      <w:fldChar w:fldCharType="separate"/>
    </w:r>
    <w:r w:rsidR="004239AB">
      <w:rPr>
        <w:noProof/>
      </w:rPr>
      <w:t>52</w:t>
    </w:r>
    <w:r>
      <w:rPr>
        <w:noProof/>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F2C17" w:rsidRDefault="000F2C17">
    <w:pPr>
      <w:pStyle w:val="Por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469C9" w:rsidRDefault="007469C9">
      <w:r>
        <w:separator/>
      </w:r>
    </w:p>
  </w:footnote>
  <w:footnote w:type="continuationSeparator" w:id="0">
    <w:p w:rsidR="007469C9" w:rsidRDefault="007469C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F2C17" w:rsidRDefault="000F2C17">
    <w:pPr>
      <w:pStyle w:val="Antrat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E7DC9" w:rsidRPr="009E7DC9" w:rsidRDefault="009E7DC9" w:rsidP="009E7DC9">
    <w:pPr>
      <w:pStyle w:val="Antrats"/>
      <w:jc w:val="center"/>
    </w:pPr>
    <w:r w:rsidRPr="002E73FB">
      <w:rPr>
        <w:rStyle w:val="Grietas"/>
        <w:b w:val="0"/>
      </w:rPr>
      <w:t xml:space="preserve">Projektas </w:t>
    </w:r>
    <w:r w:rsidRPr="002E73FB">
      <w:rPr>
        <w:rStyle w:val="Grietas"/>
        <w:b w:val="0"/>
        <w:i/>
      </w:rPr>
      <w:t>„Mokymosi krypčių pasirinkimo galimybių didinimas 14–19 metų mokiniams, II etapas: gilesnis mokymosi diferencijavimas ir individualizavimas, siekiant ugdymo kokybės, reikalingos šiuolaikiniam darbo pasauliui“</w:t>
    </w:r>
    <w:r>
      <w:rPr>
        <w:rStyle w:val="Grietas"/>
        <w:b w:val="0"/>
      </w:rPr>
      <w:t xml:space="preserve">, </w:t>
    </w:r>
    <w:r w:rsidRPr="004F5FB2">
      <w:rPr>
        <w:rStyle w:val="Grietas"/>
        <w:b w:val="0"/>
      </w:rPr>
      <w:t>201</w:t>
    </w:r>
    <w:r w:rsidR="000F2C17">
      <w:rPr>
        <w:rStyle w:val="Grietas"/>
        <w:b w:val="0"/>
      </w:rPr>
      <w:t>4</w:t>
    </w:r>
    <w:r w:rsidRPr="004F5FB2">
      <w:rPr>
        <w:rStyle w:val="Grietas"/>
        <w:b w:val="0"/>
      </w:rPr>
      <w:t xml:space="preserve"> m.</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F2C17" w:rsidRDefault="000F2C17">
    <w:pPr>
      <w:pStyle w:val="Antrat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multilevel"/>
    <w:tmpl w:val="00000001"/>
    <w:lvl w:ilvl="0">
      <w:start w:val="1"/>
      <w:numFmt w:val="none"/>
      <w:pStyle w:val="Antrat1"/>
      <w:suff w:val="nothing"/>
      <w:lvlText w:val=""/>
      <w:lvlJc w:val="left"/>
      <w:pPr>
        <w:tabs>
          <w:tab w:val="num" w:pos="0"/>
        </w:tabs>
        <w:ind w:left="432" w:hanging="432"/>
      </w:pPr>
    </w:lvl>
    <w:lvl w:ilvl="1">
      <w:start w:val="1"/>
      <w:numFmt w:val="none"/>
      <w:pStyle w:val="Antrat2"/>
      <w:suff w:val="nothing"/>
      <w:lvlText w:val=""/>
      <w:lvlJc w:val="left"/>
      <w:pPr>
        <w:tabs>
          <w:tab w:val="num" w:pos="0"/>
        </w:tabs>
        <w:ind w:left="576" w:hanging="576"/>
      </w:pPr>
    </w:lvl>
    <w:lvl w:ilvl="2">
      <w:start w:val="1"/>
      <w:numFmt w:val="none"/>
      <w:pStyle w:val="Antrat3"/>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15:restartNumberingAfterBreak="0">
    <w:nsid w:val="00000002"/>
    <w:multiLevelType w:val="multilevel"/>
    <w:tmpl w:val="00000002"/>
    <w:name w:val="WW8Num1"/>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2" w15:restartNumberingAfterBreak="0">
    <w:nsid w:val="00000003"/>
    <w:multiLevelType w:val="multilevel"/>
    <w:tmpl w:val="DD9E908A"/>
    <w:name w:val="WW8Num2"/>
    <w:lvl w:ilvl="0">
      <w:start w:val="1"/>
      <w:numFmt w:val="lowerLetter"/>
      <w:lvlText w:val="%1)"/>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3" w15:restartNumberingAfterBreak="0">
    <w:nsid w:val="00000004"/>
    <w:multiLevelType w:val="singleLevel"/>
    <w:tmpl w:val="A8CC3A3C"/>
    <w:name w:val="WW8Num3"/>
    <w:lvl w:ilvl="0">
      <w:start w:val="1"/>
      <w:numFmt w:val="decimal"/>
      <w:suff w:val="space"/>
      <w:lvlText w:val="%1."/>
      <w:lvlJc w:val="left"/>
      <w:pPr>
        <w:ind w:left="644" w:hanging="360"/>
      </w:pPr>
      <w:rPr>
        <w:rFonts w:ascii="Symbol" w:hAnsi="Symbol" w:cs="Symbol" w:hint="default"/>
        <w:b w:val="0"/>
      </w:rPr>
    </w:lvl>
  </w:abstractNum>
  <w:abstractNum w:abstractNumId="4" w15:restartNumberingAfterBreak="0">
    <w:nsid w:val="00000005"/>
    <w:multiLevelType w:val="multilevel"/>
    <w:tmpl w:val="00000005"/>
    <w:name w:val="WW8Num6"/>
    <w:lvl w:ilvl="0">
      <w:start w:val="1"/>
      <w:numFmt w:val="bullet"/>
      <w:lvlText w:val=""/>
      <w:lvlJc w:val="left"/>
      <w:pPr>
        <w:tabs>
          <w:tab w:val="num" w:pos="720"/>
        </w:tabs>
        <w:ind w:left="720" w:hanging="360"/>
      </w:pPr>
      <w:rPr>
        <w:rFonts w:ascii="Symbol" w:hAnsi="Symbol" w:cs="Symbol"/>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5" w15:restartNumberingAfterBreak="0">
    <w:nsid w:val="00000006"/>
    <w:multiLevelType w:val="multilevel"/>
    <w:tmpl w:val="00000006"/>
    <w:lvl w:ilvl="0">
      <w:start w:val="1"/>
      <w:numFmt w:val="bullet"/>
      <w:lvlText w:val=""/>
      <w:lvlJc w:val="left"/>
      <w:pPr>
        <w:tabs>
          <w:tab w:val="num" w:pos="720"/>
        </w:tabs>
        <w:ind w:left="720" w:hanging="360"/>
      </w:pPr>
      <w:rPr>
        <w:rFonts w:ascii="Symbol" w:hAnsi="Symbol" w:cs="Symbol"/>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6" w15:restartNumberingAfterBreak="0">
    <w:nsid w:val="00000007"/>
    <w:multiLevelType w:val="multilevel"/>
    <w:tmpl w:val="00000007"/>
    <w:name w:val="WW8Num8"/>
    <w:lvl w:ilvl="0">
      <w:start w:val="1"/>
      <w:numFmt w:val="bullet"/>
      <w:lvlText w:val=""/>
      <w:lvlJc w:val="left"/>
      <w:pPr>
        <w:tabs>
          <w:tab w:val="num" w:pos="720"/>
        </w:tabs>
        <w:ind w:left="720" w:hanging="360"/>
      </w:pPr>
      <w:rPr>
        <w:rFonts w:ascii="Symbol" w:hAnsi="Symbol" w:cs="Symbol"/>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7" w15:restartNumberingAfterBreak="0">
    <w:nsid w:val="00000008"/>
    <w:multiLevelType w:val="singleLevel"/>
    <w:tmpl w:val="00000008"/>
    <w:name w:val="WW8Num9"/>
    <w:lvl w:ilvl="0">
      <w:start w:val="1"/>
      <w:numFmt w:val="bullet"/>
      <w:lvlText w:val=""/>
      <w:lvlJc w:val="left"/>
      <w:pPr>
        <w:tabs>
          <w:tab w:val="num" w:pos="0"/>
        </w:tabs>
        <w:ind w:left="1080" w:hanging="360"/>
      </w:pPr>
      <w:rPr>
        <w:rFonts w:ascii="Symbol" w:hAnsi="Symbol" w:cs="Symbol"/>
      </w:rPr>
    </w:lvl>
  </w:abstractNum>
  <w:abstractNum w:abstractNumId="8" w15:restartNumberingAfterBreak="0">
    <w:nsid w:val="00000009"/>
    <w:multiLevelType w:val="multilevel"/>
    <w:tmpl w:val="00000009"/>
    <w:lvl w:ilvl="0">
      <w:start w:val="1"/>
      <w:numFmt w:val="bullet"/>
      <w:lvlText w:val=""/>
      <w:lvlJc w:val="left"/>
      <w:pPr>
        <w:tabs>
          <w:tab w:val="num" w:pos="720"/>
        </w:tabs>
        <w:ind w:left="720" w:hanging="360"/>
      </w:pPr>
      <w:rPr>
        <w:rFonts w:ascii="Symbol" w:hAnsi="Symbol" w:cs="Symbol"/>
        <w:sz w:val="20"/>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9" w15:restartNumberingAfterBreak="0">
    <w:nsid w:val="0000000A"/>
    <w:multiLevelType w:val="multilevel"/>
    <w:tmpl w:val="0000000A"/>
    <w:name w:val="WW8Num11"/>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Symbol" w:hAnsi="Symbol" w:cs="OpenSymbol"/>
      </w:rPr>
    </w:lvl>
    <w:lvl w:ilvl="2">
      <w:start w:val="1"/>
      <w:numFmt w:val="bullet"/>
      <w:lvlText w:val=""/>
      <w:lvlJc w:val="left"/>
      <w:pPr>
        <w:tabs>
          <w:tab w:val="num" w:pos="1440"/>
        </w:tabs>
        <w:ind w:left="1440" w:hanging="360"/>
      </w:pPr>
      <w:rPr>
        <w:rFonts w:ascii="Symbol" w:hAnsi="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Symbol" w:hAnsi="Symbol" w:cs="OpenSymbol"/>
      </w:rPr>
    </w:lvl>
    <w:lvl w:ilvl="5">
      <w:start w:val="1"/>
      <w:numFmt w:val="bullet"/>
      <w:lvlText w:val=""/>
      <w:lvlJc w:val="left"/>
      <w:pPr>
        <w:tabs>
          <w:tab w:val="num" w:pos="2520"/>
        </w:tabs>
        <w:ind w:left="2520" w:hanging="360"/>
      </w:pPr>
      <w:rPr>
        <w:rFonts w:ascii="Symbol" w:hAnsi="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Symbol" w:hAnsi="Symbol" w:cs="OpenSymbol"/>
      </w:rPr>
    </w:lvl>
    <w:lvl w:ilvl="8">
      <w:start w:val="1"/>
      <w:numFmt w:val="bullet"/>
      <w:lvlText w:val=""/>
      <w:lvlJc w:val="left"/>
      <w:pPr>
        <w:tabs>
          <w:tab w:val="num" w:pos="3600"/>
        </w:tabs>
        <w:ind w:left="3600" w:hanging="360"/>
      </w:pPr>
      <w:rPr>
        <w:rFonts w:ascii="Symbol" w:hAnsi="Symbol" w:cs="OpenSymbol"/>
      </w:rPr>
    </w:lvl>
  </w:abstractNum>
  <w:abstractNum w:abstractNumId="10" w15:restartNumberingAfterBreak="0">
    <w:nsid w:val="0000000B"/>
    <w:multiLevelType w:val="multilevel"/>
    <w:tmpl w:val="0000000B"/>
    <w:name w:val="WW8Num12"/>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Symbol" w:hAnsi="Symbol" w:cs="OpenSymbol"/>
      </w:rPr>
    </w:lvl>
    <w:lvl w:ilvl="2">
      <w:start w:val="1"/>
      <w:numFmt w:val="bullet"/>
      <w:lvlText w:val=""/>
      <w:lvlJc w:val="left"/>
      <w:pPr>
        <w:tabs>
          <w:tab w:val="num" w:pos="1440"/>
        </w:tabs>
        <w:ind w:left="1440" w:hanging="360"/>
      </w:pPr>
      <w:rPr>
        <w:rFonts w:ascii="Symbol" w:hAnsi="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Symbol" w:hAnsi="Symbol" w:cs="OpenSymbol"/>
      </w:rPr>
    </w:lvl>
    <w:lvl w:ilvl="5">
      <w:start w:val="1"/>
      <w:numFmt w:val="bullet"/>
      <w:lvlText w:val=""/>
      <w:lvlJc w:val="left"/>
      <w:pPr>
        <w:tabs>
          <w:tab w:val="num" w:pos="2520"/>
        </w:tabs>
        <w:ind w:left="2520" w:hanging="360"/>
      </w:pPr>
      <w:rPr>
        <w:rFonts w:ascii="Symbol" w:hAnsi="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Symbol" w:hAnsi="Symbol" w:cs="OpenSymbol"/>
      </w:rPr>
    </w:lvl>
    <w:lvl w:ilvl="8">
      <w:start w:val="1"/>
      <w:numFmt w:val="bullet"/>
      <w:lvlText w:val=""/>
      <w:lvlJc w:val="left"/>
      <w:pPr>
        <w:tabs>
          <w:tab w:val="num" w:pos="3600"/>
        </w:tabs>
        <w:ind w:left="3600" w:hanging="360"/>
      </w:pPr>
      <w:rPr>
        <w:rFonts w:ascii="Symbol" w:hAnsi="Symbol" w:cs="OpenSymbol"/>
      </w:rPr>
    </w:lvl>
  </w:abstractNum>
  <w:abstractNum w:abstractNumId="11" w15:restartNumberingAfterBreak="0">
    <w:nsid w:val="0000000C"/>
    <w:multiLevelType w:val="multilevel"/>
    <w:tmpl w:val="0000000C"/>
    <w:name w:val="WW8Num13"/>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Symbol" w:hAnsi="Symbol" w:cs="OpenSymbol"/>
      </w:rPr>
    </w:lvl>
    <w:lvl w:ilvl="2">
      <w:start w:val="1"/>
      <w:numFmt w:val="bullet"/>
      <w:lvlText w:val=""/>
      <w:lvlJc w:val="left"/>
      <w:pPr>
        <w:tabs>
          <w:tab w:val="num" w:pos="1440"/>
        </w:tabs>
        <w:ind w:left="1440" w:hanging="360"/>
      </w:pPr>
      <w:rPr>
        <w:rFonts w:ascii="Symbol" w:hAnsi="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Symbol" w:hAnsi="Symbol" w:cs="OpenSymbol"/>
      </w:rPr>
    </w:lvl>
    <w:lvl w:ilvl="5">
      <w:start w:val="1"/>
      <w:numFmt w:val="bullet"/>
      <w:lvlText w:val=""/>
      <w:lvlJc w:val="left"/>
      <w:pPr>
        <w:tabs>
          <w:tab w:val="num" w:pos="2520"/>
        </w:tabs>
        <w:ind w:left="2520" w:hanging="360"/>
      </w:pPr>
      <w:rPr>
        <w:rFonts w:ascii="Symbol" w:hAnsi="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Symbol" w:hAnsi="Symbol" w:cs="OpenSymbol"/>
      </w:rPr>
    </w:lvl>
    <w:lvl w:ilvl="8">
      <w:start w:val="1"/>
      <w:numFmt w:val="bullet"/>
      <w:lvlText w:val=""/>
      <w:lvlJc w:val="left"/>
      <w:pPr>
        <w:tabs>
          <w:tab w:val="num" w:pos="3600"/>
        </w:tabs>
        <w:ind w:left="3600" w:hanging="360"/>
      </w:pPr>
      <w:rPr>
        <w:rFonts w:ascii="Symbol" w:hAnsi="Symbol" w:cs="OpenSymbol"/>
      </w:rPr>
    </w:lvl>
  </w:abstractNum>
  <w:abstractNum w:abstractNumId="12" w15:restartNumberingAfterBreak="0">
    <w:nsid w:val="0000000D"/>
    <w:multiLevelType w:val="multilevel"/>
    <w:tmpl w:val="0000000D"/>
    <w:name w:val="WW8Num14"/>
    <w:lvl w:ilvl="0">
      <w:start w:val="1"/>
      <w:numFmt w:val="bullet"/>
      <w:lvlText w:val=""/>
      <w:lvlJc w:val="left"/>
      <w:pPr>
        <w:tabs>
          <w:tab w:val="num" w:pos="720"/>
        </w:tabs>
        <w:ind w:left="720" w:hanging="360"/>
      </w:pPr>
      <w:rPr>
        <w:rFonts w:ascii="Symbol" w:hAnsi="Symbol" w:cs="Symbol"/>
      </w:rPr>
    </w:lvl>
    <w:lvl w:ilvl="1">
      <w:start w:val="1"/>
      <w:numFmt w:val="bullet"/>
      <w:lvlText w:val=""/>
      <w:lvlJc w:val="left"/>
      <w:pPr>
        <w:tabs>
          <w:tab w:val="num" w:pos="1080"/>
        </w:tabs>
        <w:ind w:left="1080" w:hanging="360"/>
      </w:pPr>
      <w:rPr>
        <w:rFonts w:ascii="Symbol" w:hAnsi="Symbol" w:cs="Symbol"/>
      </w:rPr>
    </w:lvl>
    <w:lvl w:ilvl="2">
      <w:start w:val="1"/>
      <w:numFmt w:val="bullet"/>
      <w:lvlText w:val=""/>
      <w:lvlJc w:val="left"/>
      <w:pPr>
        <w:tabs>
          <w:tab w:val="num" w:pos="1440"/>
        </w:tabs>
        <w:ind w:left="1440" w:hanging="360"/>
      </w:pPr>
      <w:rPr>
        <w:rFonts w:ascii="Symbol" w:hAnsi="Symbol" w:cs="Symbol"/>
      </w:rPr>
    </w:lvl>
    <w:lvl w:ilvl="3">
      <w:start w:val="1"/>
      <w:numFmt w:val="bullet"/>
      <w:lvlText w:val=""/>
      <w:lvlJc w:val="left"/>
      <w:pPr>
        <w:tabs>
          <w:tab w:val="num" w:pos="1800"/>
        </w:tabs>
        <w:ind w:left="1800" w:hanging="360"/>
      </w:pPr>
      <w:rPr>
        <w:rFonts w:ascii="Symbol" w:hAnsi="Symbol" w:cs="Symbol"/>
      </w:rPr>
    </w:lvl>
    <w:lvl w:ilvl="4">
      <w:start w:val="1"/>
      <w:numFmt w:val="bullet"/>
      <w:lvlText w:val=""/>
      <w:lvlJc w:val="left"/>
      <w:pPr>
        <w:tabs>
          <w:tab w:val="num" w:pos="2160"/>
        </w:tabs>
        <w:ind w:left="2160" w:hanging="360"/>
      </w:pPr>
      <w:rPr>
        <w:rFonts w:ascii="Symbol" w:hAnsi="Symbol" w:cs="Symbol"/>
      </w:rPr>
    </w:lvl>
    <w:lvl w:ilvl="5">
      <w:start w:val="1"/>
      <w:numFmt w:val="bullet"/>
      <w:lvlText w:val=""/>
      <w:lvlJc w:val="left"/>
      <w:pPr>
        <w:tabs>
          <w:tab w:val="num" w:pos="2520"/>
        </w:tabs>
        <w:ind w:left="2520" w:hanging="360"/>
      </w:pPr>
      <w:rPr>
        <w:rFonts w:ascii="Symbol" w:hAnsi="Symbol" w:cs="Symbol"/>
      </w:rPr>
    </w:lvl>
    <w:lvl w:ilvl="6">
      <w:start w:val="1"/>
      <w:numFmt w:val="bullet"/>
      <w:lvlText w:val=""/>
      <w:lvlJc w:val="left"/>
      <w:pPr>
        <w:tabs>
          <w:tab w:val="num" w:pos="2880"/>
        </w:tabs>
        <w:ind w:left="2880" w:hanging="360"/>
      </w:pPr>
      <w:rPr>
        <w:rFonts w:ascii="Symbol" w:hAnsi="Symbol" w:cs="Symbol"/>
      </w:rPr>
    </w:lvl>
    <w:lvl w:ilvl="7">
      <w:start w:val="1"/>
      <w:numFmt w:val="bullet"/>
      <w:lvlText w:val=""/>
      <w:lvlJc w:val="left"/>
      <w:pPr>
        <w:tabs>
          <w:tab w:val="num" w:pos="3240"/>
        </w:tabs>
        <w:ind w:left="3240" w:hanging="360"/>
      </w:pPr>
      <w:rPr>
        <w:rFonts w:ascii="Symbol" w:hAnsi="Symbol" w:cs="Symbol"/>
      </w:rPr>
    </w:lvl>
    <w:lvl w:ilvl="8">
      <w:start w:val="1"/>
      <w:numFmt w:val="bullet"/>
      <w:lvlText w:val=""/>
      <w:lvlJc w:val="left"/>
      <w:pPr>
        <w:tabs>
          <w:tab w:val="num" w:pos="3600"/>
        </w:tabs>
        <w:ind w:left="3600" w:hanging="360"/>
      </w:pPr>
      <w:rPr>
        <w:rFonts w:ascii="Symbol" w:hAnsi="Symbol" w:cs="Symbol"/>
      </w:rPr>
    </w:lvl>
  </w:abstractNum>
  <w:abstractNum w:abstractNumId="13" w15:restartNumberingAfterBreak="0">
    <w:nsid w:val="0000000E"/>
    <w:multiLevelType w:val="multilevel"/>
    <w:tmpl w:val="0000000E"/>
    <w:name w:val="WW8Num15"/>
    <w:lvl w:ilvl="0">
      <w:start w:val="1"/>
      <w:numFmt w:val="bullet"/>
      <w:lvlText w:val=""/>
      <w:lvlJc w:val="left"/>
      <w:pPr>
        <w:tabs>
          <w:tab w:val="num" w:pos="720"/>
        </w:tabs>
        <w:ind w:left="720" w:hanging="360"/>
      </w:pPr>
      <w:rPr>
        <w:rFonts w:ascii="Symbol" w:hAnsi="Symbol" w:cs="Symbol"/>
      </w:rPr>
    </w:lvl>
    <w:lvl w:ilvl="1">
      <w:start w:val="1"/>
      <w:numFmt w:val="bullet"/>
      <w:lvlText w:val=""/>
      <w:lvlJc w:val="left"/>
      <w:pPr>
        <w:tabs>
          <w:tab w:val="num" w:pos="1080"/>
        </w:tabs>
        <w:ind w:left="1080" w:hanging="360"/>
      </w:pPr>
      <w:rPr>
        <w:rFonts w:ascii="Symbol" w:hAnsi="Symbol" w:cs="Symbol"/>
      </w:rPr>
    </w:lvl>
    <w:lvl w:ilvl="2">
      <w:start w:val="1"/>
      <w:numFmt w:val="bullet"/>
      <w:lvlText w:val=""/>
      <w:lvlJc w:val="left"/>
      <w:pPr>
        <w:tabs>
          <w:tab w:val="num" w:pos="1440"/>
        </w:tabs>
        <w:ind w:left="1440" w:hanging="360"/>
      </w:pPr>
      <w:rPr>
        <w:rFonts w:ascii="Symbol" w:hAnsi="Symbol" w:cs="Symbol"/>
      </w:rPr>
    </w:lvl>
    <w:lvl w:ilvl="3">
      <w:start w:val="1"/>
      <w:numFmt w:val="bullet"/>
      <w:lvlText w:val=""/>
      <w:lvlJc w:val="left"/>
      <w:pPr>
        <w:tabs>
          <w:tab w:val="num" w:pos="1800"/>
        </w:tabs>
        <w:ind w:left="1800" w:hanging="360"/>
      </w:pPr>
      <w:rPr>
        <w:rFonts w:ascii="Symbol" w:hAnsi="Symbol" w:cs="Symbol"/>
      </w:rPr>
    </w:lvl>
    <w:lvl w:ilvl="4">
      <w:start w:val="1"/>
      <w:numFmt w:val="bullet"/>
      <w:lvlText w:val=""/>
      <w:lvlJc w:val="left"/>
      <w:pPr>
        <w:tabs>
          <w:tab w:val="num" w:pos="2160"/>
        </w:tabs>
        <w:ind w:left="2160" w:hanging="360"/>
      </w:pPr>
      <w:rPr>
        <w:rFonts w:ascii="Symbol" w:hAnsi="Symbol" w:cs="Symbol"/>
      </w:rPr>
    </w:lvl>
    <w:lvl w:ilvl="5">
      <w:start w:val="1"/>
      <w:numFmt w:val="bullet"/>
      <w:lvlText w:val=""/>
      <w:lvlJc w:val="left"/>
      <w:pPr>
        <w:tabs>
          <w:tab w:val="num" w:pos="2520"/>
        </w:tabs>
        <w:ind w:left="2520" w:hanging="360"/>
      </w:pPr>
      <w:rPr>
        <w:rFonts w:ascii="Symbol" w:hAnsi="Symbol" w:cs="Symbol"/>
      </w:rPr>
    </w:lvl>
    <w:lvl w:ilvl="6">
      <w:start w:val="1"/>
      <w:numFmt w:val="bullet"/>
      <w:lvlText w:val=""/>
      <w:lvlJc w:val="left"/>
      <w:pPr>
        <w:tabs>
          <w:tab w:val="num" w:pos="2880"/>
        </w:tabs>
        <w:ind w:left="2880" w:hanging="360"/>
      </w:pPr>
      <w:rPr>
        <w:rFonts w:ascii="Symbol" w:hAnsi="Symbol" w:cs="Symbol"/>
      </w:rPr>
    </w:lvl>
    <w:lvl w:ilvl="7">
      <w:start w:val="1"/>
      <w:numFmt w:val="bullet"/>
      <w:lvlText w:val=""/>
      <w:lvlJc w:val="left"/>
      <w:pPr>
        <w:tabs>
          <w:tab w:val="num" w:pos="3240"/>
        </w:tabs>
        <w:ind w:left="3240" w:hanging="360"/>
      </w:pPr>
      <w:rPr>
        <w:rFonts w:ascii="Symbol" w:hAnsi="Symbol" w:cs="Symbol"/>
      </w:rPr>
    </w:lvl>
    <w:lvl w:ilvl="8">
      <w:start w:val="1"/>
      <w:numFmt w:val="bullet"/>
      <w:lvlText w:val=""/>
      <w:lvlJc w:val="left"/>
      <w:pPr>
        <w:tabs>
          <w:tab w:val="num" w:pos="3600"/>
        </w:tabs>
        <w:ind w:left="3600" w:hanging="360"/>
      </w:pPr>
      <w:rPr>
        <w:rFonts w:ascii="Symbol" w:hAnsi="Symbol" w:cs="Symbol"/>
      </w:rPr>
    </w:lvl>
  </w:abstractNum>
  <w:abstractNum w:abstractNumId="14" w15:restartNumberingAfterBreak="0">
    <w:nsid w:val="0000000F"/>
    <w:multiLevelType w:val="multilevel"/>
    <w:tmpl w:val="0000000F"/>
    <w:name w:val="WW8Num16"/>
    <w:lvl w:ilvl="0">
      <w:start w:val="1"/>
      <w:numFmt w:val="bullet"/>
      <w:lvlText w:val=""/>
      <w:lvlJc w:val="left"/>
      <w:pPr>
        <w:tabs>
          <w:tab w:val="num" w:pos="720"/>
        </w:tabs>
        <w:ind w:left="720" w:hanging="360"/>
      </w:pPr>
      <w:rPr>
        <w:rFonts w:ascii="Symbol" w:hAnsi="Symbol"/>
        <w:b/>
        <w:strike w:val="0"/>
        <w:dstrike w:val="0"/>
      </w:rPr>
    </w:lvl>
    <w:lvl w:ilvl="1">
      <w:start w:val="1"/>
      <w:numFmt w:val="bullet"/>
      <w:lvlText w:val=""/>
      <w:lvlJc w:val="left"/>
      <w:pPr>
        <w:tabs>
          <w:tab w:val="num" w:pos="1080"/>
        </w:tabs>
        <w:ind w:left="1080" w:hanging="360"/>
      </w:pPr>
      <w:rPr>
        <w:rFonts w:ascii="Symbol" w:hAnsi="Symbol"/>
        <w:b/>
        <w:strike w:val="0"/>
        <w:dstrike w:val="0"/>
      </w:rPr>
    </w:lvl>
    <w:lvl w:ilvl="2">
      <w:start w:val="1"/>
      <w:numFmt w:val="bullet"/>
      <w:lvlText w:val=""/>
      <w:lvlJc w:val="left"/>
      <w:pPr>
        <w:tabs>
          <w:tab w:val="num" w:pos="1440"/>
        </w:tabs>
        <w:ind w:left="1440" w:hanging="360"/>
      </w:pPr>
      <w:rPr>
        <w:rFonts w:ascii="Symbol" w:hAnsi="Symbol"/>
        <w:b/>
        <w:strike w:val="0"/>
        <w:dstrike w:val="0"/>
      </w:rPr>
    </w:lvl>
    <w:lvl w:ilvl="3">
      <w:start w:val="1"/>
      <w:numFmt w:val="bullet"/>
      <w:lvlText w:val=""/>
      <w:lvlJc w:val="left"/>
      <w:pPr>
        <w:tabs>
          <w:tab w:val="num" w:pos="1800"/>
        </w:tabs>
        <w:ind w:left="1800" w:hanging="360"/>
      </w:pPr>
      <w:rPr>
        <w:rFonts w:ascii="Symbol" w:hAnsi="Symbol"/>
        <w:b/>
        <w:strike w:val="0"/>
        <w:dstrike w:val="0"/>
      </w:rPr>
    </w:lvl>
    <w:lvl w:ilvl="4">
      <w:start w:val="1"/>
      <w:numFmt w:val="bullet"/>
      <w:lvlText w:val=""/>
      <w:lvlJc w:val="left"/>
      <w:pPr>
        <w:tabs>
          <w:tab w:val="num" w:pos="2160"/>
        </w:tabs>
        <w:ind w:left="2160" w:hanging="360"/>
      </w:pPr>
      <w:rPr>
        <w:rFonts w:ascii="Symbol" w:hAnsi="Symbol"/>
        <w:b/>
        <w:strike w:val="0"/>
        <w:dstrike w:val="0"/>
      </w:rPr>
    </w:lvl>
    <w:lvl w:ilvl="5">
      <w:start w:val="1"/>
      <w:numFmt w:val="bullet"/>
      <w:lvlText w:val=""/>
      <w:lvlJc w:val="left"/>
      <w:pPr>
        <w:tabs>
          <w:tab w:val="num" w:pos="2520"/>
        </w:tabs>
        <w:ind w:left="2520" w:hanging="360"/>
      </w:pPr>
      <w:rPr>
        <w:rFonts w:ascii="Symbol" w:hAnsi="Symbol"/>
        <w:b/>
        <w:strike w:val="0"/>
        <w:dstrike w:val="0"/>
      </w:rPr>
    </w:lvl>
    <w:lvl w:ilvl="6">
      <w:start w:val="1"/>
      <w:numFmt w:val="bullet"/>
      <w:lvlText w:val=""/>
      <w:lvlJc w:val="left"/>
      <w:pPr>
        <w:tabs>
          <w:tab w:val="num" w:pos="2880"/>
        </w:tabs>
        <w:ind w:left="2880" w:hanging="360"/>
      </w:pPr>
      <w:rPr>
        <w:rFonts w:ascii="Symbol" w:hAnsi="Symbol"/>
        <w:b/>
        <w:strike w:val="0"/>
        <w:dstrike w:val="0"/>
      </w:rPr>
    </w:lvl>
    <w:lvl w:ilvl="7">
      <w:start w:val="1"/>
      <w:numFmt w:val="bullet"/>
      <w:lvlText w:val=""/>
      <w:lvlJc w:val="left"/>
      <w:pPr>
        <w:tabs>
          <w:tab w:val="num" w:pos="3240"/>
        </w:tabs>
        <w:ind w:left="3240" w:hanging="360"/>
      </w:pPr>
      <w:rPr>
        <w:rFonts w:ascii="Symbol" w:hAnsi="Symbol"/>
        <w:b/>
        <w:strike w:val="0"/>
        <w:dstrike w:val="0"/>
      </w:rPr>
    </w:lvl>
    <w:lvl w:ilvl="8">
      <w:start w:val="1"/>
      <w:numFmt w:val="bullet"/>
      <w:lvlText w:val=""/>
      <w:lvlJc w:val="left"/>
      <w:pPr>
        <w:tabs>
          <w:tab w:val="num" w:pos="3600"/>
        </w:tabs>
        <w:ind w:left="3600" w:hanging="360"/>
      </w:pPr>
      <w:rPr>
        <w:rFonts w:ascii="Symbol" w:hAnsi="Symbol"/>
        <w:b/>
        <w:strike w:val="0"/>
        <w:dstrike w:val="0"/>
      </w:rPr>
    </w:lvl>
  </w:abstractNum>
  <w:abstractNum w:abstractNumId="15" w15:restartNumberingAfterBreak="0">
    <w:nsid w:val="00000010"/>
    <w:multiLevelType w:val="multilevel"/>
    <w:tmpl w:val="00000010"/>
    <w:name w:val="WW8Num17"/>
    <w:lvl w:ilvl="0">
      <w:start w:val="1"/>
      <w:numFmt w:val="bullet"/>
      <w:lvlText w:val=""/>
      <w:lvlJc w:val="left"/>
      <w:pPr>
        <w:tabs>
          <w:tab w:val="num" w:pos="720"/>
        </w:tabs>
        <w:ind w:left="720" w:hanging="360"/>
      </w:pPr>
      <w:rPr>
        <w:rFonts w:ascii="Symbol" w:hAnsi="Symbol" w:cs="Symbol"/>
      </w:rPr>
    </w:lvl>
    <w:lvl w:ilvl="1">
      <w:start w:val="1"/>
      <w:numFmt w:val="bullet"/>
      <w:lvlText w:val=""/>
      <w:lvlJc w:val="left"/>
      <w:pPr>
        <w:tabs>
          <w:tab w:val="num" w:pos="1080"/>
        </w:tabs>
        <w:ind w:left="1080" w:hanging="360"/>
      </w:pPr>
      <w:rPr>
        <w:rFonts w:ascii="Symbol" w:hAnsi="Symbol" w:cs="Symbol"/>
      </w:rPr>
    </w:lvl>
    <w:lvl w:ilvl="2">
      <w:start w:val="1"/>
      <w:numFmt w:val="bullet"/>
      <w:lvlText w:val=""/>
      <w:lvlJc w:val="left"/>
      <w:pPr>
        <w:tabs>
          <w:tab w:val="num" w:pos="1440"/>
        </w:tabs>
        <w:ind w:left="1440" w:hanging="360"/>
      </w:pPr>
      <w:rPr>
        <w:rFonts w:ascii="Symbol" w:hAnsi="Symbol" w:cs="Symbol"/>
      </w:rPr>
    </w:lvl>
    <w:lvl w:ilvl="3">
      <w:start w:val="1"/>
      <w:numFmt w:val="bullet"/>
      <w:lvlText w:val=""/>
      <w:lvlJc w:val="left"/>
      <w:pPr>
        <w:tabs>
          <w:tab w:val="num" w:pos="1800"/>
        </w:tabs>
        <w:ind w:left="1800" w:hanging="360"/>
      </w:pPr>
      <w:rPr>
        <w:rFonts w:ascii="Symbol" w:hAnsi="Symbol" w:cs="Symbol"/>
      </w:rPr>
    </w:lvl>
    <w:lvl w:ilvl="4">
      <w:start w:val="1"/>
      <w:numFmt w:val="bullet"/>
      <w:lvlText w:val=""/>
      <w:lvlJc w:val="left"/>
      <w:pPr>
        <w:tabs>
          <w:tab w:val="num" w:pos="2160"/>
        </w:tabs>
        <w:ind w:left="2160" w:hanging="360"/>
      </w:pPr>
      <w:rPr>
        <w:rFonts w:ascii="Symbol" w:hAnsi="Symbol" w:cs="Symbol"/>
      </w:rPr>
    </w:lvl>
    <w:lvl w:ilvl="5">
      <w:start w:val="1"/>
      <w:numFmt w:val="bullet"/>
      <w:lvlText w:val=""/>
      <w:lvlJc w:val="left"/>
      <w:pPr>
        <w:tabs>
          <w:tab w:val="num" w:pos="2520"/>
        </w:tabs>
        <w:ind w:left="2520" w:hanging="360"/>
      </w:pPr>
      <w:rPr>
        <w:rFonts w:ascii="Symbol" w:hAnsi="Symbol" w:cs="Symbol"/>
      </w:rPr>
    </w:lvl>
    <w:lvl w:ilvl="6">
      <w:start w:val="1"/>
      <w:numFmt w:val="bullet"/>
      <w:lvlText w:val=""/>
      <w:lvlJc w:val="left"/>
      <w:pPr>
        <w:tabs>
          <w:tab w:val="num" w:pos="2880"/>
        </w:tabs>
        <w:ind w:left="2880" w:hanging="360"/>
      </w:pPr>
      <w:rPr>
        <w:rFonts w:ascii="Symbol" w:hAnsi="Symbol" w:cs="Symbol"/>
      </w:rPr>
    </w:lvl>
    <w:lvl w:ilvl="7">
      <w:start w:val="1"/>
      <w:numFmt w:val="bullet"/>
      <w:lvlText w:val=""/>
      <w:lvlJc w:val="left"/>
      <w:pPr>
        <w:tabs>
          <w:tab w:val="num" w:pos="3240"/>
        </w:tabs>
        <w:ind w:left="3240" w:hanging="360"/>
      </w:pPr>
      <w:rPr>
        <w:rFonts w:ascii="Symbol" w:hAnsi="Symbol" w:cs="Symbol"/>
      </w:rPr>
    </w:lvl>
    <w:lvl w:ilvl="8">
      <w:start w:val="1"/>
      <w:numFmt w:val="bullet"/>
      <w:lvlText w:val=""/>
      <w:lvlJc w:val="left"/>
      <w:pPr>
        <w:tabs>
          <w:tab w:val="num" w:pos="3600"/>
        </w:tabs>
        <w:ind w:left="3600" w:hanging="360"/>
      </w:pPr>
      <w:rPr>
        <w:rFonts w:ascii="Symbol" w:hAnsi="Symbol" w:cs="Symbol"/>
      </w:rPr>
    </w:lvl>
  </w:abstractNum>
  <w:abstractNum w:abstractNumId="16" w15:restartNumberingAfterBreak="0">
    <w:nsid w:val="00000011"/>
    <w:multiLevelType w:val="multilevel"/>
    <w:tmpl w:val="00000011"/>
    <w:name w:val="WW8Num18"/>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Symbol" w:hAnsi="Symbol" w:cs="OpenSymbol"/>
      </w:rPr>
    </w:lvl>
    <w:lvl w:ilvl="2">
      <w:start w:val="1"/>
      <w:numFmt w:val="bullet"/>
      <w:lvlText w:val=""/>
      <w:lvlJc w:val="left"/>
      <w:pPr>
        <w:tabs>
          <w:tab w:val="num" w:pos="1440"/>
        </w:tabs>
        <w:ind w:left="1440" w:hanging="360"/>
      </w:pPr>
      <w:rPr>
        <w:rFonts w:ascii="Symbol" w:hAnsi="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Symbol" w:hAnsi="Symbol" w:cs="OpenSymbol"/>
      </w:rPr>
    </w:lvl>
    <w:lvl w:ilvl="5">
      <w:start w:val="1"/>
      <w:numFmt w:val="bullet"/>
      <w:lvlText w:val=""/>
      <w:lvlJc w:val="left"/>
      <w:pPr>
        <w:tabs>
          <w:tab w:val="num" w:pos="2520"/>
        </w:tabs>
        <w:ind w:left="2520" w:hanging="360"/>
      </w:pPr>
      <w:rPr>
        <w:rFonts w:ascii="Symbol" w:hAnsi="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Symbol" w:hAnsi="Symbol" w:cs="OpenSymbol"/>
      </w:rPr>
    </w:lvl>
    <w:lvl w:ilvl="8">
      <w:start w:val="1"/>
      <w:numFmt w:val="bullet"/>
      <w:lvlText w:val=""/>
      <w:lvlJc w:val="left"/>
      <w:pPr>
        <w:tabs>
          <w:tab w:val="num" w:pos="3600"/>
        </w:tabs>
        <w:ind w:left="3600" w:hanging="360"/>
      </w:pPr>
      <w:rPr>
        <w:rFonts w:ascii="Symbol" w:hAnsi="Symbol" w:cs="OpenSymbol"/>
      </w:rPr>
    </w:lvl>
  </w:abstractNum>
  <w:abstractNum w:abstractNumId="17" w15:restartNumberingAfterBreak="0">
    <w:nsid w:val="00000012"/>
    <w:multiLevelType w:val="multilevel"/>
    <w:tmpl w:val="00000012"/>
    <w:name w:val="WW8Num19"/>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Symbol" w:hAnsi="Symbol" w:cs="OpenSymbol"/>
      </w:rPr>
    </w:lvl>
    <w:lvl w:ilvl="2">
      <w:start w:val="1"/>
      <w:numFmt w:val="bullet"/>
      <w:lvlText w:val=""/>
      <w:lvlJc w:val="left"/>
      <w:pPr>
        <w:tabs>
          <w:tab w:val="num" w:pos="1440"/>
        </w:tabs>
        <w:ind w:left="1440" w:hanging="360"/>
      </w:pPr>
      <w:rPr>
        <w:rFonts w:ascii="Symbol" w:hAnsi="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Symbol" w:hAnsi="Symbol" w:cs="OpenSymbol"/>
      </w:rPr>
    </w:lvl>
    <w:lvl w:ilvl="5">
      <w:start w:val="1"/>
      <w:numFmt w:val="bullet"/>
      <w:lvlText w:val=""/>
      <w:lvlJc w:val="left"/>
      <w:pPr>
        <w:tabs>
          <w:tab w:val="num" w:pos="2520"/>
        </w:tabs>
        <w:ind w:left="2520" w:hanging="360"/>
      </w:pPr>
      <w:rPr>
        <w:rFonts w:ascii="Symbol" w:hAnsi="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Symbol" w:hAnsi="Symbol" w:cs="OpenSymbol"/>
      </w:rPr>
    </w:lvl>
    <w:lvl w:ilvl="8">
      <w:start w:val="1"/>
      <w:numFmt w:val="bullet"/>
      <w:lvlText w:val=""/>
      <w:lvlJc w:val="left"/>
      <w:pPr>
        <w:tabs>
          <w:tab w:val="num" w:pos="3600"/>
        </w:tabs>
        <w:ind w:left="3600" w:hanging="360"/>
      </w:pPr>
      <w:rPr>
        <w:rFonts w:ascii="Symbol" w:hAnsi="Symbol" w:cs="OpenSymbol"/>
      </w:rPr>
    </w:lvl>
  </w:abstractNum>
  <w:abstractNum w:abstractNumId="18" w15:restartNumberingAfterBreak="0">
    <w:nsid w:val="00000013"/>
    <w:multiLevelType w:val="multilevel"/>
    <w:tmpl w:val="00000013"/>
    <w:name w:val="WW8Num20"/>
    <w:lvl w:ilvl="0">
      <w:start w:val="1"/>
      <w:numFmt w:val="bullet"/>
      <w:lvlText w:val=""/>
      <w:lvlJc w:val="left"/>
      <w:pPr>
        <w:tabs>
          <w:tab w:val="num" w:pos="720"/>
        </w:tabs>
        <w:ind w:left="720" w:hanging="360"/>
      </w:pPr>
      <w:rPr>
        <w:rFonts w:ascii="Symbol" w:hAnsi="Symbol"/>
        <w:lang w:val="lt-LT"/>
      </w:rPr>
    </w:lvl>
    <w:lvl w:ilvl="1">
      <w:start w:val="1"/>
      <w:numFmt w:val="bullet"/>
      <w:lvlText w:val=""/>
      <w:lvlJc w:val="left"/>
      <w:pPr>
        <w:tabs>
          <w:tab w:val="num" w:pos="1080"/>
        </w:tabs>
        <w:ind w:left="1080" w:hanging="360"/>
      </w:pPr>
      <w:rPr>
        <w:rFonts w:ascii="Symbol" w:hAnsi="Symbol"/>
        <w:lang w:val="lt-LT"/>
      </w:rPr>
    </w:lvl>
    <w:lvl w:ilvl="2">
      <w:start w:val="1"/>
      <w:numFmt w:val="bullet"/>
      <w:lvlText w:val=""/>
      <w:lvlJc w:val="left"/>
      <w:pPr>
        <w:tabs>
          <w:tab w:val="num" w:pos="1440"/>
        </w:tabs>
        <w:ind w:left="1440" w:hanging="360"/>
      </w:pPr>
      <w:rPr>
        <w:rFonts w:ascii="Symbol" w:hAnsi="Symbol"/>
        <w:lang w:val="lt-LT"/>
      </w:rPr>
    </w:lvl>
    <w:lvl w:ilvl="3">
      <w:start w:val="1"/>
      <w:numFmt w:val="bullet"/>
      <w:lvlText w:val=""/>
      <w:lvlJc w:val="left"/>
      <w:pPr>
        <w:tabs>
          <w:tab w:val="num" w:pos="1800"/>
        </w:tabs>
        <w:ind w:left="1800" w:hanging="360"/>
      </w:pPr>
      <w:rPr>
        <w:rFonts w:ascii="Symbol" w:hAnsi="Symbol"/>
        <w:lang w:val="lt-LT"/>
      </w:rPr>
    </w:lvl>
    <w:lvl w:ilvl="4">
      <w:start w:val="1"/>
      <w:numFmt w:val="bullet"/>
      <w:lvlText w:val=""/>
      <w:lvlJc w:val="left"/>
      <w:pPr>
        <w:tabs>
          <w:tab w:val="num" w:pos="2160"/>
        </w:tabs>
        <w:ind w:left="2160" w:hanging="360"/>
      </w:pPr>
      <w:rPr>
        <w:rFonts w:ascii="Symbol" w:hAnsi="Symbol"/>
        <w:lang w:val="lt-LT"/>
      </w:rPr>
    </w:lvl>
    <w:lvl w:ilvl="5">
      <w:start w:val="1"/>
      <w:numFmt w:val="bullet"/>
      <w:lvlText w:val=""/>
      <w:lvlJc w:val="left"/>
      <w:pPr>
        <w:tabs>
          <w:tab w:val="num" w:pos="2520"/>
        </w:tabs>
        <w:ind w:left="2520" w:hanging="360"/>
      </w:pPr>
      <w:rPr>
        <w:rFonts w:ascii="Symbol" w:hAnsi="Symbol"/>
        <w:lang w:val="lt-LT"/>
      </w:rPr>
    </w:lvl>
    <w:lvl w:ilvl="6">
      <w:start w:val="1"/>
      <w:numFmt w:val="bullet"/>
      <w:lvlText w:val=""/>
      <w:lvlJc w:val="left"/>
      <w:pPr>
        <w:tabs>
          <w:tab w:val="num" w:pos="2880"/>
        </w:tabs>
        <w:ind w:left="2880" w:hanging="360"/>
      </w:pPr>
      <w:rPr>
        <w:rFonts w:ascii="Symbol" w:hAnsi="Symbol"/>
        <w:lang w:val="lt-LT"/>
      </w:rPr>
    </w:lvl>
    <w:lvl w:ilvl="7">
      <w:start w:val="1"/>
      <w:numFmt w:val="bullet"/>
      <w:lvlText w:val=""/>
      <w:lvlJc w:val="left"/>
      <w:pPr>
        <w:tabs>
          <w:tab w:val="num" w:pos="3240"/>
        </w:tabs>
        <w:ind w:left="3240" w:hanging="360"/>
      </w:pPr>
      <w:rPr>
        <w:rFonts w:ascii="Symbol" w:hAnsi="Symbol"/>
        <w:lang w:val="lt-LT"/>
      </w:rPr>
    </w:lvl>
    <w:lvl w:ilvl="8">
      <w:start w:val="1"/>
      <w:numFmt w:val="bullet"/>
      <w:lvlText w:val=""/>
      <w:lvlJc w:val="left"/>
      <w:pPr>
        <w:tabs>
          <w:tab w:val="num" w:pos="3600"/>
        </w:tabs>
        <w:ind w:left="3600" w:hanging="360"/>
      </w:pPr>
      <w:rPr>
        <w:rFonts w:ascii="Symbol" w:hAnsi="Symbol"/>
        <w:lang w:val="lt-LT"/>
      </w:rPr>
    </w:lvl>
  </w:abstractNum>
  <w:abstractNum w:abstractNumId="19" w15:restartNumberingAfterBreak="0">
    <w:nsid w:val="00000014"/>
    <w:multiLevelType w:val="multilevel"/>
    <w:tmpl w:val="00000014"/>
    <w:name w:val="WW8Num21"/>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Symbol" w:hAnsi="Symbol" w:cs="OpenSymbol"/>
      </w:rPr>
    </w:lvl>
    <w:lvl w:ilvl="2">
      <w:start w:val="1"/>
      <w:numFmt w:val="bullet"/>
      <w:lvlText w:val=""/>
      <w:lvlJc w:val="left"/>
      <w:pPr>
        <w:tabs>
          <w:tab w:val="num" w:pos="1440"/>
        </w:tabs>
        <w:ind w:left="1440" w:hanging="360"/>
      </w:pPr>
      <w:rPr>
        <w:rFonts w:ascii="Symbol" w:hAnsi="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Symbol" w:hAnsi="Symbol" w:cs="OpenSymbol"/>
      </w:rPr>
    </w:lvl>
    <w:lvl w:ilvl="5">
      <w:start w:val="1"/>
      <w:numFmt w:val="bullet"/>
      <w:lvlText w:val=""/>
      <w:lvlJc w:val="left"/>
      <w:pPr>
        <w:tabs>
          <w:tab w:val="num" w:pos="2520"/>
        </w:tabs>
        <w:ind w:left="2520" w:hanging="360"/>
      </w:pPr>
      <w:rPr>
        <w:rFonts w:ascii="Symbol" w:hAnsi="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Symbol" w:hAnsi="Symbol" w:cs="OpenSymbol"/>
      </w:rPr>
    </w:lvl>
    <w:lvl w:ilvl="8">
      <w:start w:val="1"/>
      <w:numFmt w:val="bullet"/>
      <w:lvlText w:val=""/>
      <w:lvlJc w:val="left"/>
      <w:pPr>
        <w:tabs>
          <w:tab w:val="num" w:pos="3600"/>
        </w:tabs>
        <w:ind w:left="3600" w:hanging="360"/>
      </w:pPr>
      <w:rPr>
        <w:rFonts w:ascii="Symbol" w:hAnsi="Symbol" w:cs="OpenSymbol"/>
      </w:rPr>
    </w:lvl>
  </w:abstractNum>
  <w:abstractNum w:abstractNumId="20" w15:restartNumberingAfterBreak="0">
    <w:nsid w:val="00000015"/>
    <w:multiLevelType w:val="multilevel"/>
    <w:tmpl w:val="00000015"/>
    <w:name w:val="WW8Num22"/>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Symbol" w:hAnsi="Symbol" w:cs="OpenSymbol"/>
      </w:rPr>
    </w:lvl>
    <w:lvl w:ilvl="2">
      <w:start w:val="1"/>
      <w:numFmt w:val="bullet"/>
      <w:lvlText w:val=""/>
      <w:lvlJc w:val="left"/>
      <w:pPr>
        <w:tabs>
          <w:tab w:val="num" w:pos="1440"/>
        </w:tabs>
        <w:ind w:left="1440" w:hanging="360"/>
      </w:pPr>
      <w:rPr>
        <w:rFonts w:ascii="Symbol" w:hAnsi="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Symbol" w:hAnsi="Symbol" w:cs="OpenSymbol"/>
      </w:rPr>
    </w:lvl>
    <w:lvl w:ilvl="5">
      <w:start w:val="1"/>
      <w:numFmt w:val="bullet"/>
      <w:lvlText w:val=""/>
      <w:lvlJc w:val="left"/>
      <w:pPr>
        <w:tabs>
          <w:tab w:val="num" w:pos="2520"/>
        </w:tabs>
        <w:ind w:left="2520" w:hanging="360"/>
      </w:pPr>
      <w:rPr>
        <w:rFonts w:ascii="Symbol" w:hAnsi="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Symbol" w:hAnsi="Symbol" w:cs="OpenSymbol"/>
      </w:rPr>
    </w:lvl>
    <w:lvl w:ilvl="8">
      <w:start w:val="1"/>
      <w:numFmt w:val="bullet"/>
      <w:lvlText w:val=""/>
      <w:lvlJc w:val="left"/>
      <w:pPr>
        <w:tabs>
          <w:tab w:val="num" w:pos="3600"/>
        </w:tabs>
        <w:ind w:left="3600" w:hanging="360"/>
      </w:pPr>
      <w:rPr>
        <w:rFonts w:ascii="Symbol" w:hAnsi="Symbol" w:cs="OpenSymbol"/>
      </w:rPr>
    </w:lvl>
  </w:abstractNum>
  <w:abstractNum w:abstractNumId="21" w15:restartNumberingAfterBreak="0">
    <w:nsid w:val="00000016"/>
    <w:multiLevelType w:val="multilevel"/>
    <w:tmpl w:val="00000016"/>
    <w:name w:val="WW8Num23"/>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Symbol" w:hAnsi="Symbol" w:cs="OpenSymbol"/>
      </w:rPr>
    </w:lvl>
    <w:lvl w:ilvl="2">
      <w:start w:val="1"/>
      <w:numFmt w:val="bullet"/>
      <w:lvlText w:val=""/>
      <w:lvlJc w:val="left"/>
      <w:pPr>
        <w:tabs>
          <w:tab w:val="num" w:pos="1440"/>
        </w:tabs>
        <w:ind w:left="1440" w:hanging="360"/>
      </w:pPr>
      <w:rPr>
        <w:rFonts w:ascii="Symbol" w:hAnsi="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Symbol" w:hAnsi="Symbol" w:cs="OpenSymbol"/>
      </w:rPr>
    </w:lvl>
    <w:lvl w:ilvl="5">
      <w:start w:val="1"/>
      <w:numFmt w:val="bullet"/>
      <w:lvlText w:val=""/>
      <w:lvlJc w:val="left"/>
      <w:pPr>
        <w:tabs>
          <w:tab w:val="num" w:pos="2520"/>
        </w:tabs>
        <w:ind w:left="2520" w:hanging="360"/>
      </w:pPr>
      <w:rPr>
        <w:rFonts w:ascii="Symbol" w:hAnsi="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Symbol" w:hAnsi="Symbol" w:cs="OpenSymbol"/>
      </w:rPr>
    </w:lvl>
    <w:lvl w:ilvl="8">
      <w:start w:val="1"/>
      <w:numFmt w:val="bullet"/>
      <w:lvlText w:val=""/>
      <w:lvlJc w:val="left"/>
      <w:pPr>
        <w:tabs>
          <w:tab w:val="num" w:pos="3600"/>
        </w:tabs>
        <w:ind w:left="3600" w:hanging="360"/>
      </w:pPr>
      <w:rPr>
        <w:rFonts w:ascii="Symbol" w:hAnsi="Symbol" w:cs="OpenSymbol"/>
      </w:rPr>
    </w:lvl>
  </w:abstractNum>
  <w:abstractNum w:abstractNumId="22" w15:restartNumberingAfterBreak="0">
    <w:nsid w:val="00000017"/>
    <w:multiLevelType w:val="singleLevel"/>
    <w:tmpl w:val="00000017"/>
    <w:name w:val="WW8Num25"/>
    <w:lvl w:ilvl="0">
      <w:start w:val="1"/>
      <w:numFmt w:val="decimal"/>
      <w:lvlText w:val="%1."/>
      <w:lvlJc w:val="left"/>
      <w:pPr>
        <w:tabs>
          <w:tab w:val="num" w:pos="1080"/>
        </w:tabs>
        <w:ind w:left="1080" w:hanging="360"/>
      </w:pPr>
    </w:lvl>
  </w:abstractNum>
  <w:abstractNum w:abstractNumId="23" w15:restartNumberingAfterBreak="0">
    <w:nsid w:val="00000018"/>
    <w:multiLevelType w:val="multilevel"/>
    <w:tmpl w:val="A2FC2D2C"/>
    <w:name w:val="WW8Num28"/>
    <w:lvl w:ilvl="0">
      <w:start w:val="1"/>
      <w:numFmt w:val="decimal"/>
      <w:lvlText w:val="%1)"/>
      <w:lvlJc w:val="left"/>
      <w:pPr>
        <w:tabs>
          <w:tab w:val="num" w:pos="735"/>
        </w:tabs>
        <w:ind w:left="735" w:hanging="375"/>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4" w15:restartNumberingAfterBreak="0">
    <w:nsid w:val="00000019"/>
    <w:multiLevelType w:val="multilevel"/>
    <w:tmpl w:val="A4EEE016"/>
    <w:name w:val="WW8Num29"/>
    <w:lvl w:ilvl="0">
      <w:start w:val="1"/>
      <w:numFmt w:val="decimal"/>
      <w:lvlText w:val="%1)"/>
      <w:lvlJc w:val="left"/>
      <w:pPr>
        <w:tabs>
          <w:tab w:val="num" w:pos="680"/>
        </w:tabs>
        <w:ind w:left="720" w:hanging="363"/>
      </w:pPr>
      <w:rPr>
        <w:rFonts w:hint="default"/>
      </w:rPr>
    </w:lvl>
    <w:lvl w:ilvl="1">
      <w:start w:val="1"/>
      <w:numFmt w:val="lowerLetter"/>
      <w:lvlText w:val="%2."/>
      <w:lvlJc w:val="left"/>
      <w:pPr>
        <w:tabs>
          <w:tab w:val="num" w:pos="0"/>
        </w:tabs>
        <w:ind w:left="1800" w:hanging="360"/>
      </w:pPr>
      <w:rPr>
        <w:rFonts w:hint="default"/>
      </w:rPr>
    </w:lvl>
    <w:lvl w:ilvl="2">
      <w:start w:val="1"/>
      <w:numFmt w:val="lowerRoman"/>
      <w:lvlText w:val="%3."/>
      <w:lvlJc w:val="right"/>
      <w:pPr>
        <w:tabs>
          <w:tab w:val="num" w:pos="0"/>
        </w:tabs>
        <w:ind w:left="2520" w:hanging="180"/>
      </w:pPr>
      <w:rPr>
        <w:rFonts w:hint="default"/>
      </w:rPr>
    </w:lvl>
    <w:lvl w:ilvl="3">
      <w:start w:val="1"/>
      <w:numFmt w:val="decimal"/>
      <w:lvlText w:val="%4."/>
      <w:lvlJc w:val="left"/>
      <w:pPr>
        <w:tabs>
          <w:tab w:val="num" w:pos="0"/>
        </w:tabs>
        <w:ind w:left="3240" w:hanging="360"/>
      </w:pPr>
      <w:rPr>
        <w:rFonts w:hint="default"/>
      </w:rPr>
    </w:lvl>
    <w:lvl w:ilvl="4">
      <w:start w:val="1"/>
      <w:numFmt w:val="lowerLetter"/>
      <w:lvlText w:val="%5."/>
      <w:lvlJc w:val="left"/>
      <w:pPr>
        <w:tabs>
          <w:tab w:val="num" w:pos="0"/>
        </w:tabs>
        <w:ind w:left="3960" w:hanging="360"/>
      </w:pPr>
      <w:rPr>
        <w:rFonts w:hint="default"/>
      </w:rPr>
    </w:lvl>
    <w:lvl w:ilvl="5">
      <w:start w:val="1"/>
      <w:numFmt w:val="lowerRoman"/>
      <w:lvlText w:val="%6."/>
      <w:lvlJc w:val="right"/>
      <w:pPr>
        <w:tabs>
          <w:tab w:val="num" w:pos="0"/>
        </w:tabs>
        <w:ind w:left="4680" w:hanging="180"/>
      </w:pPr>
      <w:rPr>
        <w:rFonts w:hint="default"/>
      </w:rPr>
    </w:lvl>
    <w:lvl w:ilvl="6">
      <w:start w:val="1"/>
      <w:numFmt w:val="decimal"/>
      <w:lvlText w:val="%7."/>
      <w:lvlJc w:val="left"/>
      <w:pPr>
        <w:tabs>
          <w:tab w:val="num" w:pos="0"/>
        </w:tabs>
        <w:ind w:left="5400" w:hanging="360"/>
      </w:pPr>
      <w:rPr>
        <w:rFonts w:hint="default"/>
      </w:rPr>
    </w:lvl>
    <w:lvl w:ilvl="7">
      <w:start w:val="1"/>
      <w:numFmt w:val="lowerLetter"/>
      <w:lvlText w:val="%8."/>
      <w:lvlJc w:val="left"/>
      <w:pPr>
        <w:tabs>
          <w:tab w:val="num" w:pos="0"/>
        </w:tabs>
        <w:ind w:left="6120" w:hanging="360"/>
      </w:pPr>
      <w:rPr>
        <w:rFonts w:hint="default"/>
      </w:rPr>
    </w:lvl>
    <w:lvl w:ilvl="8">
      <w:start w:val="1"/>
      <w:numFmt w:val="lowerRoman"/>
      <w:lvlText w:val="%9."/>
      <w:lvlJc w:val="right"/>
      <w:pPr>
        <w:tabs>
          <w:tab w:val="num" w:pos="0"/>
        </w:tabs>
        <w:ind w:left="6840" w:hanging="180"/>
      </w:pPr>
      <w:rPr>
        <w:rFonts w:hint="default"/>
      </w:rPr>
    </w:lvl>
  </w:abstractNum>
  <w:abstractNum w:abstractNumId="25" w15:restartNumberingAfterBreak="0">
    <w:nsid w:val="0000001B"/>
    <w:multiLevelType w:val="multilevel"/>
    <w:tmpl w:val="4F20F416"/>
    <w:lvl w:ilvl="0">
      <w:start w:val="4"/>
      <w:numFmt w:val="decimal"/>
      <w:lvlText w:val="%1."/>
      <w:lvlJc w:val="left"/>
      <w:pPr>
        <w:tabs>
          <w:tab w:val="num" w:pos="720"/>
        </w:tabs>
        <w:ind w:left="720" w:hanging="360"/>
      </w:pPr>
      <w:rPr>
        <w:rFonts w:hint="default"/>
      </w:rPr>
    </w:lvl>
    <w:lvl w:ilvl="1">
      <w:start w:val="1"/>
      <w:numFmt w:val="lowerLetter"/>
      <w:lvlText w:val="%2)"/>
      <w:lvlJc w:val="left"/>
      <w:pPr>
        <w:tabs>
          <w:tab w:val="num" w:pos="1080"/>
        </w:tabs>
        <w:ind w:left="1080" w:hanging="360"/>
      </w:pPr>
      <w:rPr>
        <w:rFonts w:hint="default"/>
      </w:rPr>
    </w:lvl>
    <w:lvl w:ilvl="2">
      <w:start w:val="1"/>
      <w:numFmt w:val="decimal"/>
      <w:lvlText w:val="%3."/>
      <w:lvlJc w:val="left"/>
      <w:pPr>
        <w:tabs>
          <w:tab w:val="num" w:pos="1440"/>
        </w:tabs>
        <w:ind w:left="1440" w:hanging="360"/>
      </w:pPr>
      <w:rPr>
        <w:rFonts w:hint="default"/>
      </w:rPr>
    </w:lvl>
    <w:lvl w:ilvl="3">
      <w:start w:val="1"/>
      <w:numFmt w:val="decimal"/>
      <w:lvlText w:val="%4."/>
      <w:lvlJc w:val="left"/>
      <w:pPr>
        <w:tabs>
          <w:tab w:val="num" w:pos="1800"/>
        </w:tabs>
        <w:ind w:left="1800" w:hanging="360"/>
      </w:pPr>
      <w:rPr>
        <w:rFonts w:hint="default"/>
      </w:rPr>
    </w:lvl>
    <w:lvl w:ilvl="4">
      <w:start w:val="1"/>
      <w:numFmt w:val="decimal"/>
      <w:lvlText w:val="%5."/>
      <w:lvlJc w:val="left"/>
      <w:pPr>
        <w:tabs>
          <w:tab w:val="num" w:pos="2160"/>
        </w:tabs>
        <w:ind w:left="2160" w:hanging="360"/>
      </w:pPr>
      <w:rPr>
        <w:rFonts w:hint="default"/>
      </w:rPr>
    </w:lvl>
    <w:lvl w:ilvl="5">
      <w:start w:val="1"/>
      <w:numFmt w:val="decimal"/>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decimal"/>
      <w:lvlText w:val="%8."/>
      <w:lvlJc w:val="left"/>
      <w:pPr>
        <w:tabs>
          <w:tab w:val="num" w:pos="3240"/>
        </w:tabs>
        <w:ind w:left="3240" w:hanging="360"/>
      </w:pPr>
      <w:rPr>
        <w:rFonts w:hint="default"/>
      </w:rPr>
    </w:lvl>
    <w:lvl w:ilvl="8">
      <w:start w:val="1"/>
      <w:numFmt w:val="decimal"/>
      <w:lvlText w:val="%9."/>
      <w:lvlJc w:val="left"/>
      <w:pPr>
        <w:tabs>
          <w:tab w:val="num" w:pos="3600"/>
        </w:tabs>
        <w:ind w:left="3600" w:hanging="360"/>
      </w:pPr>
      <w:rPr>
        <w:rFonts w:hint="default"/>
      </w:rPr>
    </w:lvl>
  </w:abstractNum>
  <w:abstractNum w:abstractNumId="26" w15:restartNumberingAfterBreak="0">
    <w:nsid w:val="0000001C"/>
    <w:multiLevelType w:val="multilevel"/>
    <w:tmpl w:val="F56CBD4E"/>
    <w:lvl w:ilvl="0">
      <w:start w:val="1"/>
      <w:numFmt w:val="decimal"/>
      <w:lvlText w:val="%1."/>
      <w:lvlJc w:val="left"/>
      <w:pPr>
        <w:tabs>
          <w:tab w:val="num" w:pos="720"/>
        </w:tabs>
        <w:ind w:left="720" w:hanging="360"/>
      </w:pPr>
      <w:rPr>
        <w:rFonts w:hint="default"/>
      </w:rPr>
    </w:lvl>
    <w:lvl w:ilvl="1">
      <w:start w:val="1"/>
      <w:numFmt w:val="decimal"/>
      <w:lvlText w:val="%2."/>
      <w:lvlJc w:val="left"/>
      <w:pPr>
        <w:tabs>
          <w:tab w:val="num" w:pos="1080"/>
        </w:tabs>
        <w:ind w:left="1080" w:hanging="360"/>
      </w:pPr>
      <w:rPr>
        <w:rFonts w:hint="default"/>
      </w:rPr>
    </w:lvl>
    <w:lvl w:ilvl="2">
      <w:start w:val="1"/>
      <w:numFmt w:val="decimal"/>
      <w:lvlText w:val="%3."/>
      <w:lvlJc w:val="left"/>
      <w:pPr>
        <w:tabs>
          <w:tab w:val="num" w:pos="1440"/>
        </w:tabs>
        <w:ind w:left="1440" w:hanging="360"/>
      </w:pPr>
      <w:rPr>
        <w:rFonts w:hint="default"/>
      </w:rPr>
    </w:lvl>
    <w:lvl w:ilvl="3">
      <w:start w:val="1"/>
      <w:numFmt w:val="decimal"/>
      <w:lvlText w:val="%4."/>
      <w:lvlJc w:val="left"/>
      <w:pPr>
        <w:tabs>
          <w:tab w:val="num" w:pos="1800"/>
        </w:tabs>
        <w:ind w:left="1800" w:hanging="360"/>
      </w:pPr>
      <w:rPr>
        <w:rFonts w:hint="default"/>
      </w:rPr>
    </w:lvl>
    <w:lvl w:ilvl="4">
      <w:start w:val="1"/>
      <w:numFmt w:val="decimal"/>
      <w:lvlText w:val="%5."/>
      <w:lvlJc w:val="left"/>
      <w:pPr>
        <w:tabs>
          <w:tab w:val="num" w:pos="2160"/>
        </w:tabs>
        <w:ind w:left="2160" w:hanging="360"/>
      </w:pPr>
      <w:rPr>
        <w:rFonts w:hint="default"/>
      </w:rPr>
    </w:lvl>
    <w:lvl w:ilvl="5">
      <w:start w:val="1"/>
      <w:numFmt w:val="decimal"/>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decimal"/>
      <w:lvlText w:val="%8."/>
      <w:lvlJc w:val="left"/>
      <w:pPr>
        <w:tabs>
          <w:tab w:val="num" w:pos="3240"/>
        </w:tabs>
        <w:ind w:left="3240" w:hanging="360"/>
      </w:pPr>
      <w:rPr>
        <w:rFonts w:hint="default"/>
      </w:rPr>
    </w:lvl>
    <w:lvl w:ilvl="8">
      <w:start w:val="1"/>
      <w:numFmt w:val="decimal"/>
      <w:lvlText w:val="%9."/>
      <w:lvlJc w:val="left"/>
      <w:pPr>
        <w:tabs>
          <w:tab w:val="num" w:pos="3600"/>
        </w:tabs>
        <w:ind w:left="3600" w:hanging="360"/>
      </w:pPr>
      <w:rPr>
        <w:rFonts w:hint="default"/>
      </w:rPr>
    </w:lvl>
  </w:abstractNum>
  <w:abstractNum w:abstractNumId="27" w15:restartNumberingAfterBreak="0">
    <w:nsid w:val="0000001F"/>
    <w:multiLevelType w:val="multilevel"/>
    <w:tmpl w:val="0000001F"/>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8" w15:restartNumberingAfterBreak="0">
    <w:nsid w:val="00000029"/>
    <w:multiLevelType w:val="multilevel"/>
    <w:tmpl w:val="00000029"/>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9" w15:restartNumberingAfterBreak="0">
    <w:nsid w:val="0000002A"/>
    <w:multiLevelType w:val="multilevel"/>
    <w:tmpl w:val="0000002A"/>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0" w15:restartNumberingAfterBreak="0">
    <w:nsid w:val="0000002E"/>
    <w:multiLevelType w:val="multilevel"/>
    <w:tmpl w:val="0000002E"/>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1" w15:restartNumberingAfterBreak="0">
    <w:nsid w:val="0000002F"/>
    <w:multiLevelType w:val="multilevel"/>
    <w:tmpl w:val="0000002F"/>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2" w15:restartNumberingAfterBreak="0">
    <w:nsid w:val="00000031"/>
    <w:multiLevelType w:val="multilevel"/>
    <w:tmpl w:val="00000031"/>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3" w15:restartNumberingAfterBreak="0">
    <w:nsid w:val="011B28BE"/>
    <w:multiLevelType w:val="hybridMultilevel"/>
    <w:tmpl w:val="76D4468C"/>
    <w:lvl w:ilvl="0" w:tplc="B14AD4B2">
      <w:start w:val="1"/>
      <w:numFmt w:val="lowerLetter"/>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4" w15:restartNumberingAfterBreak="0">
    <w:nsid w:val="017B0C47"/>
    <w:multiLevelType w:val="hybridMultilevel"/>
    <w:tmpl w:val="31A04B62"/>
    <w:lvl w:ilvl="0" w:tplc="E200D7D8">
      <w:start w:val="1"/>
      <w:numFmt w:val="decimal"/>
      <w:suff w:val="space"/>
      <w:lvlText w:val="%1."/>
      <w:lvlJc w:val="left"/>
      <w:pPr>
        <w:ind w:left="720" w:hanging="360"/>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35" w15:restartNumberingAfterBreak="0">
    <w:nsid w:val="01B1112B"/>
    <w:multiLevelType w:val="hybridMultilevel"/>
    <w:tmpl w:val="764A5FF2"/>
    <w:lvl w:ilvl="0" w:tplc="B9687D96">
      <w:start w:val="1"/>
      <w:numFmt w:val="decimal"/>
      <w:suff w:val="space"/>
      <w:lvlText w:val="%1."/>
      <w:lvlJc w:val="left"/>
      <w:pPr>
        <w:ind w:left="0" w:firstLine="57"/>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6" w15:restartNumberingAfterBreak="0">
    <w:nsid w:val="05135F46"/>
    <w:multiLevelType w:val="hybridMultilevel"/>
    <w:tmpl w:val="70CEF170"/>
    <w:lvl w:ilvl="0" w:tplc="601EEC5E">
      <w:start w:val="2"/>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7" w15:restartNumberingAfterBreak="0">
    <w:nsid w:val="05541E6E"/>
    <w:multiLevelType w:val="multilevel"/>
    <w:tmpl w:val="A5622F62"/>
    <w:lvl w:ilvl="0">
      <w:start w:val="2"/>
      <w:numFmt w:val="decimal"/>
      <w:lvlText w:val="%1."/>
      <w:lvlJc w:val="left"/>
      <w:pPr>
        <w:ind w:left="390" w:hanging="390"/>
      </w:pPr>
      <w:rPr>
        <w:rFonts w:hint="default"/>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3"/>
      <w:numFmt w:val="decimal"/>
      <w:suff w:val="space"/>
      <w:lvlText w:val="%4."/>
      <w:lvlJc w:val="left"/>
      <w:pPr>
        <w:ind w:left="0" w:firstLine="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38" w15:restartNumberingAfterBreak="0">
    <w:nsid w:val="05DF7169"/>
    <w:multiLevelType w:val="hybridMultilevel"/>
    <w:tmpl w:val="3CBEC580"/>
    <w:lvl w:ilvl="0" w:tplc="CF5A4F08">
      <w:start w:val="1"/>
      <w:numFmt w:val="lowerLetter"/>
      <w:suff w:val="space"/>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9" w15:restartNumberingAfterBreak="0">
    <w:nsid w:val="06300787"/>
    <w:multiLevelType w:val="hybridMultilevel"/>
    <w:tmpl w:val="BC44F356"/>
    <w:lvl w:ilvl="0" w:tplc="F5600674">
      <w:start w:val="3"/>
      <w:numFmt w:val="decimal"/>
      <w:lvlText w:val="%1."/>
      <w:lvlJc w:val="left"/>
      <w:pPr>
        <w:ind w:left="720" w:hanging="360"/>
      </w:pPr>
      <w:rPr>
        <w:rFonts w:hint="default"/>
        <w:sz w:val="24"/>
        <w:szCs w:val="24"/>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0" w15:restartNumberingAfterBreak="0">
    <w:nsid w:val="068711E4"/>
    <w:multiLevelType w:val="hybridMultilevel"/>
    <w:tmpl w:val="D9681D0A"/>
    <w:lvl w:ilvl="0" w:tplc="B218B0C4">
      <w:start w:val="1"/>
      <w:numFmt w:val="lowerLetter"/>
      <w:lvlText w:val="%1)"/>
      <w:lvlJc w:val="left"/>
      <w:pPr>
        <w:ind w:left="647" w:hanging="363"/>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1" w15:restartNumberingAfterBreak="0">
    <w:nsid w:val="0694076E"/>
    <w:multiLevelType w:val="hybridMultilevel"/>
    <w:tmpl w:val="25849BDA"/>
    <w:lvl w:ilvl="0" w:tplc="6C9C0932">
      <w:start w:val="1"/>
      <w:numFmt w:val="decimal"/>
      <w:suff w:val="space"/>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2" w15:restartNumberingAfterBreak="0">
    <w:nsid w:val="0874793A"/>
    <w:multiLevelType w:val="hybridMultilevel"/>
    <w:tmpl w:val="9E664A1A"/>
    <w:lvl w:ilvl="0" w:tplc="9EB4E650">
      <w:start w:val="3"/>
      <w:numFmt w:val="lowerLetter"/>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3" w15:restartNumberingAfterBreak="0">
    <w:nsid w:val="095375D4"/>
    <w:multiLevelType w:val="hybridMultilevel"/>
    <w:tmpl w:val="BF802008"/>
    <w:lvl w:ilvl="0" w:tplc="35544DA2">
      <w:start w:val="1"/>
      <w:numFmt w:val="decimal"/>
      <w:suff w:val="space"/>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4" w15:restartNumberingAfterBreak="0">
    <w:nsid w:val="09DD16DC"/>
    <w:multiLevelType w:val="hybridMultilevel"/>
    <w:tmpl w:val="79042D3A"/>
    <w:lvl w:ilvl="0" w:tplc="5770EB74">
      <w:start w:val="1"/>
      <w:numFmt w:val="lowerLetter"/>
      <w:lvlText w:val="%1)"/>
      <w:lvlJc w:val="left"/>
      <w:pPr>
        <w:ind w:left="624" w:hanging="340"/>
      </w:pPr>
      <w:rPr>
        <w:rFonts w:hint="default"/>
      </w:rPr>
    </w:lvl>
    <w:lvl w:ilvl="1" w:tplc="04270019" w:tentative="1">
      <w:start w:val="1"/>
      <w:numFmt w:val="lowerLetter"/>
      <w:lvlText w:val="%2."/>
      <w:lvlJc w:val="left"/>
      <w:pPr>
        <w:ind w:left="2149" w:hanging="360"/>
      </w:pPr>
    </w:lvl>
    <w:lvl w:ilvl="2" w:tplc="0427001B" w:tentative="1">
      <w:start w:val="1"/>
      <w:numFmt w:val="lowerRoman"/>
      <w:lvlText w:val="%3."/>
      <w:lvlJc w:val="right"/>
      <w:pPr>
        <w:ind w:left="2869" w:hanging="180"/>
      </w:pPr>
    </w:lvl>
    <w:lvl w:ilvl="3" w:tplc="0427000F" w:tentative="1">
      <w:start w:val="1"/>
      <w:numFmt w:val="decimal"/>
      <w:lvlText w:val="%4."/>
      <w:lvlJc w:val="left"/>
      <w:pPr>
        <w:ind w:left="3589" w:hanging="360"/>
      </w:pPr>
    </w:lvl>
    <w:lvl w:ilvl="4" w:tplc="04270019" w:tentative="1">
      <w:start w:val="1"/>
      <w:numFmt w:val="lowerLetter"/>
      <w:lvlText w:val="%5."/>
      <w:lvlJc w:val="left"/>
      <w:pPr>
        <w:ind w:left="4309" w:hanging="360"/>
      </w:pPr>
    </w:lvl>
    <w:lvl w:ilvl="5" w:tplc="0427001B" w:tentative="1">
      <w:start w:val="1"/>
      <w:numFmt w:val="lowerRoman"/>
      <w:lvlText w:val="%6."/>
      <w:lvlJc w:val="right"/>
      <w:pPr>
        <w:ind w:left="5029" w:hanging="180"/>
      </w:pPr>
    </w:lvl>
    <w:lvl w:ilvl="6" w:tplc="0427000F" w:tentative="1">
      <w:start w:val="1"/>
      <w:numFmt w:val="decimal"/>
      <w:lvlText w:val="%7."/>
      <w:lvlJc w:val="left"/>
      <w:pPr>
        <w:ind w:left="5749" w:hanging="360"/>
      </w:pPr>
    </w:lvl>
    <w:lvl w:ilvl="7" w:tplc="04270019" w:tentative="1">
      <w:start w:val="1"/>
      <w:numFmt w:val="lowerLetter"/>
      <w:lvlText w:val="%8."/>
      <w:lvlJc w:val="left"/>
      <w:pPr>
        <w:ind w:left="6469" w:hanging="360"/>
      </w:pPr>
    </w:lvl>
    <w:lvl w:ilvl="8" w:tplc="0427001B" w:tentative="1">
      <w:start w:val="1"/>
      <w:numFmt w:val="lowerRoman"/>
      <w:lvlText w:val="%9."/>
      <w:lvlJc w:val="right"/>
      <w:pPr>
        <w:ind w:left="7189" w:hanging="180"/>
      </w:pPr>
    </w:lvl>
  </w:abstractNum>
  <w:abstractNum w:abstractNumId="45" w15:restartNumberingAfterBreak="0">
    <w:nsid w:val="0B6015C3"/>
    <w:multiLevelType w:val="multilevel"/>
    <w:tmpl w:val="401E2DB0"/>
    <w:lvl w:ilvl="0">
      <w:start w:val="9"/>
      <w:numFmt w:val="decimal"/>
      <w:lvlText w:val="%1."/>
      <w:lvlJc w:val="left"/>
      <w:pPr>
        <w:ind w:left="720" w:hanging="360"/>
      </w:pPr>
      <w:rPr>
        <w:rFonts w:hint="default"/>
        <w:strike w:val="0"/>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6" w15:restartNumberingAfterBreak="0">
    <w:nsid w:val="0B920C1E"/>
    <w:multiLevelType w:val="hybridMultilevel"/>
    <w:tmpl w:val="3B8CFE18"/>
    <w:lvl w:ilvl="0" w:tplc="3710ADBA">
      <w:start w:val="1"/>
      <w:numFmt w:val="decimal"/>
      <w:suff w:val="nothing"/>
      <w:lvlText w:val="%1."/>
      <w:lvlJc w:val="left"/>
      <w:pPr>
        <w:ind w:left="1211" w:hanging="360"/>
      </w:pPr>
      <w:rPr>
        <w:rFonts w:hint="default"/>
      </w:rPr>
    </w:lvl>
    <w:lvl w:ilvl="1" w:tplc="04270019" w:tentative="1">
      <w:start w:val="1"/>
      <w:numFmt w:val="lowerLetter"/>
      <w:lvlText w:val="%2."/>
      <w:lvlJc w:val="left"/>
      <w:pPr>
        <w:ind w:left="-2103" w:hanging="360"/>
      </w:pPr>
    </w:lvl>
    <w:lvl w:ilvl="2" w:tplc="0427001B" w:tentative="1">
      <w:start w:val="1"/>
      <w:numFmt w:val="lowerRoman"/>
      <w:lvlText w:val="%3."/>
      <w:lvlJc w:val="right"/>
      <w:pPr>
        <w:ind w:left="-1383" w:hanging="180"/>
      </w:pPr>
    </w:lvl>
    <w:lvl w:ilvl="3" w:tplc="0427000F" w:tentative="1">
      <w:start w:val="1"/>
      <w:numFmt w:val="decimal"/>
      <w:lvlText w:val="%4."/>
      <w:lvlJc w:val="left"/>
      <w:pPr>
        <w:ind w:left="-663" w:hanging="360"/>
      </w:pPr>
    </w:lvl>
    <w:lvl w:ilvl="4" w:tplc="04270019" w:tentative="1">
      <w:start w:val="1"/>
      <w:numFmt w:val="lowerLetter"/>
      <w:lvlText w:val="%5."/>
      <w:lvlJc w:val="left"/>
      <w:pPr>
        <w:ind w:left="57" w:hanging="360"/>
      </w:pPr>
    </w:lvl>
    <w:lvl w:ilvl="5" w:tplc="0427001B" w:tentative="1">
      <w:start w:val="1"/>
      <w:numFmt w:val="lowerRoman"/>
      <w:lvlText w:val="%6."/>
      <w:lvlJc w:val="right"/>
      <w:pPr>
        <w:ind w:left="777" w:hanging="180"/>
      </w:pPr>
    </w:lvl>
    <w:lvl w:ilvl="6" w:tplc="0427000F" w:tentative="1">
      <w:start w:val="1"/>
      <w:numFmt w:val="decimal"/>
      <w:lvlText w:val="%7."/>
      <w:lvlJc w:val="left"/>
      <w:pPr>
        <w:ind w:left="1497" w:hanging="360"/>
      </w:pPr>
    </w:lvl>
    <w:lvl w:ilvl="7" w:tplc="04270019" w:tentative="1">
      <w:start w:val="1"/>
      <w:numFmt w:val="lowerLetter"/>
      <w:lvlText w:val="%8."/>
      <w:lvlJc w:val="left"/>
      <w:pPr>
        <w:ind w:left="2217" w:hanging="360"/>
      </w:pPr>
    </w:lvl>
    <w:lvl w:ilvl="8" w:tplc="0427001B" w:tentative="1">
      <w:start w:val="1"/>
      <w:numFmt w:val="lowerRoman"/>
      <w:lvlText w:val="%9."/>
      <w:lvlJc w:val="right"/>
      <w:pPr>
        <w:ind w:left="2937" w:hanging="180"/>
      </w:pPr>
    </w:lvl>
  </w:abstractNum>
  <w:abstractNum w:abstractNumId="47" w15:restartNumberingAfterBreak="0">
    <w:nsid w:val="0D5F202A"/>
    <w:multiLevelType w:val="hybridMultilevel"/>
    <w:tmpl w:val="B1E072F8"/>
    <w:lvl w:ilvl="0" w:tplc="EEBEB73A">
      <w:start w:val="1"/>
      <w:numFmt w:val="decimal"/>
      <w:suff w:val="space"/>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8" w15:restartNumberingAfterBreak="0">
    <w:nsid w:val="0DB579DE"/>
    <w:multiLevelType w:val="hybridMultilevel"/>
    <w:tmpl w:val="ADF41B72"/>
    <w:lvl w:ilvl="0" w:tplc="3D3A26F8">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9" w15:restartNumberingAfterBreak="0">
    <w:nsid w:val="0F9E55AF"/>
    <w:multiLevelType w:val="hybridMultilevel"/>
    <w:tmpl w:val="77B6F954"/>
    <w:lvl w:ilvl="0" w:tplc="E5C0A788">
      <w:start w:val="1"/>
      <w:numFmt w:val="decimal"/>
      <w:suff w:val="nothing"/>
      <w:lvlText w:val="%11.1"/>
      <w:lvlJc w:val="left"/>
      <w:pPr>
        <w:ind w:left="57" w:firstLine="0"/>
      </w:pPr>
      <w:rPr>
        <w:rFonts w:ascii="Times New Roman" w:eastAsia="SimSun" w:hAnsi="Times New Roman" w:cs="Mangal" w:hint="default"/>
        <w:b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50" w15:restartNumberingAfterBreak="0">
    <w:nsid w:val="10EC52E6"/>
    <w:multiLevelType w:val="hybridMultilevel"/>
    <w:tmpl w:val="08FAE058"/>
    <w:lvl w:ilvl="0" w:tplc="1EB8BB82">
      <w:start w:val="7"/>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51" w15:restartNumberingAfterBreak="0">
    <w:nsid w:val="113E2B94"/>
    <w:multiLevelType w:val="hybridMultilevel"/>
    <w:tmpl w:val="34CA9DA0"/>
    <w:lvl w:ilvl="0" w:tplc="B576E13C">
      <w:start w:val="1"/>
      <w:numFmt w:val="decimal"/>
      <w:suff w:val="space"/>
      <w:lvlText w:val="%1."/>
      <w:lvlJc w:val="left"/>
      <w:pPr>
        <w:ind w:left="1211" w:hanging="360"/>
      </w:pPr>
      <w:rPr>
        <w:rFonts w:hint="default"/>
      </w:rPr>
    </w:lvl>
    <w:lvl w:ilvl="1" w:tplc="04270019" w:tentative="1">
      <w:start w:val="1"/>
      <w:numFmt w:val="lowerLetter"/>
      <w:lvlText w:val="%2."/>
      <w:lvlJc w:val="left"/>
      <w:pPr>
        <w:ind w:left="2007" w:hanging="360"/>
      </w:pPr>
    </w:lvl>
    <w:lvl w:ilvl="2" w:tplc="0427001B" w:tentative="1">
      <w:start w:val="1"/>
      <w:numFmt w:val="lowerRoman"/>
      <w:lvlText w:val="%3."/>
      <w:lvlJc w:val="right"/>
      <w:pPr>
        <w:ind w:left="2727" w:hanging="180"/>
      </w:pPr>
    </w:lvl>
    <w:lvl w:ilvl="3" w:tplc="0427000F" w:tentative="1">
      <w:start w:val="1"/>
      <w:numFmt w:val="decimal"/>
      <w:lvlText w:val="%4."/>
      <w:lvlJc w:val="left"/>
      <w:pPr>
        <w:ind w:left="3447" w:hanging="360"/>
      </w:pPr>
    </w:lvl>
    <w:lvl w:ilvl="4" w:tplc="04270019" w:tentative="1">
      <w:start w:val="1"/>
      <w:numFmt w:val="lowerLetter"/>
      <w:lvlText w:val="%5."/>
      <w:lvlJc w:val="left"/>
      <w:pPr>
        <w:ind w:left="4167" w:hanging="360"/>
      </w:pPr>
    </w:lvl>
    <w:lvl w:ilvl="5" w:tplc="0427001B" w:tentative="1">
      <w:start w:val="1"/>
      <w:numFmt w:val="lowerRoman"/>
      <w:lvlText w:val="%6."/>
      <w:lvlJc w:val="right"/>
      <w:pPr>
        <w:ind w:left="4887" w:hanging="180"/>
      </w:pPr>
    </w:lvl>
    <w:lvl w:ilvl="6" w:tplc="0427000F" w:tentative="1">
      <w:start w:val="1"/>
      <w:numFmt w:val="decimal"/>
      <w:lvlText w:val="%7."/>
      <w:lvlJc w:val="left"/>
      <w:pPr>
        <w:ind w:left="5607" w:hanging="360"/>
      </w:pPr>
    </w:lvl>
    <w:lvl w:ilvl="7" w:tplc="04270019" w:tentative="1">
      <w:start w:val="1"/>
      <w:numFmt w:val="lowerLetter"/>
      <w:lvlText w:val="%8."/>
      <w:lvlJc w:val="left"/>
      <w:pPr>
        <w:ind w:left="6327" w:hanging="360"/>
      </w:pPr>
    </w:lvl>
    <w:lvl w:ilvl="8" w:tplc="0427001B" w:tentative="1">
      <w:start w:val="1"/>
      <w:numFmt w:val="lowerRoman"/>
      <w:lvlText w:val="%9."/>
      <w:lvlJc w:val="right"/>
      <w:pPr>
        <w:ind w:left="7047" w:hanging="180"/>
      </w:pPr>
    </w:lvl>
  </w:abstractNum>
  <w:abstractNum w:abstractNumId="52" w15:restartNumberingAfterBreak="0">
    <w:nsid w:val="119069A4"/>
    <w:multiLevelType w:val="hybridMultilevel"/>
    <w:tmpl w:val="0C22CBDC"/>
    <w:lvl w:ilvl="0" w:tplc="EC40FF42">
      <w:start w:val="4"/>
      <w:numFmt w:val="lowerLetter"/>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53" w15:restartNumberingAfterBreak="0">
    <w:nsid w:val="11C5775C"/>
    <w:multiLevelType w:val="hybridMultilevel"/>
    <w:tmpl w:val="DA8E1FB2"/>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54" w15:restartNumberingAfterBreak="0">
    <w:nsid w:val="11E65B11"/>
    <w:multiLevelType w:val="multilevel"/>
    <w:tmpl w:val="807456FA"/>
    <w:lvl w:ilvl="0">
      <w:start w:val="5"/>
      <w:numFmt w:val="decimal"/>
      <w:lvlText w:val="%1."/>
      <w:lvlJc w:val="left"/>
      <w:pPr>
        <w:tabs>
          <w:tab w:val="num" w:pos="720"/>
        </w:tabs>
        <w:ind w:left="720" w:hanging="360"/>
      </w:pPr>
      <w:rPr>
        <w:rFonts w:hint="default"/>
      </w:rPr>
    </w:lvl>
    <w:lvl w:ilvl="1">
      <w:start w:val="1"/>
      <w:numFmt w:val="decimal"/>
      <w:lvlText w:val="%2."/>
      <w:lvlJc w:val="left"/>
      <w:pPr>
        <w:tabs>
          <w:tab w:val="num" w:pos="1080"/>
        </w:tabs>
        <w:ind w:left="1080" w:hanging="360"/>
      </w:pPr>
      <w:rPr>
        <w:rFonts w:hint="default"/>
      </w:rPr>
    </w:lvl>
    <w:lvl w:ilvl="2">
      <w:start w:val="1"/>
      <w:numFmt w:val="decimal"/>
      <w:lvlText w:val="%3."/>
      <w:lvlJc w:val="left"/>
      <w:pPr>
        <w:tabs>
          <w:tab w:val="num" w:pos="1440"/>
        </w:tabs>
        <w:ind w:left="1440" w:hanging="360"/>
      </w:pPr>
      <w:rPr>
        <w:rFonts w:hint="default"/>
      </w:rPr>
    </w:lvl>
    <w:lvl w:ilvl="3">
      <w:start w:val="1"/>
      <w:numFmt w:val="decimal"/>
      <w:lvlText w:val="%4."/>
      <w:lvlJc w:val="left"/>
      <w:pPr>
        <w:tabs>
          <w:tab w:val="num" w:pos="1800"/>
        </w:tabs>
        <w:ind w:left="1800" w:hanging="360"/>
      </w:pPr>
      <w:rPr>
        <w:rFonts w:hint="default"/>
      </w:rPr>
    </w:lvl>
    <w:lvl w:ilvl="4">
      <w:start w:val="1"/>
      <w:numFmt w:val="decimal"/>
      <w:lvlText w:val="%5."/>
      <w:lvlJc w:val="left"/>
      <w:pPr>
        <w:tabs>
          <w:tab w:val="num" w:pos="2160"/>
        </w:tabs>
        <w:ind w:left="2160" w:hanging="360"/>
      </w:pPr>
      <w:rPr>
        <w:rFonts w:hint="default"/>
      </w:rPr>
    </w:lvl>
    <w:lvl w:ilvl="5">
      <w:start w:val="1"/>
      <w:numFmt w:val="decimal"/>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decimal"/>
      <w:lvlText w:val="%8."/>
      <w:lvlJc w:val="left"/>
      <w:pPr>
        <w:tabs>
          <w:tab w:val="num" w:pos="3240"/>
        </w:tabs>
        <w:ind w:left="3240" w:hanging="360"/>
      </w:pPr>
      <w:rPr>
        <w:rFonts w:hint="default"/>
      </w:rPr>
    </w:lvl>
    <w:lvl w:ilvl="8">
      <w:start w:val="1"/>
      <w:numFmt w:val="decimal"/>
      <w:lvlText w:val="%9."/>
      <w:lvlJc w:val="left"/>
      <w:pPr>
        <w:tabs>
          <w:tab w:val="num" w:pos="3600"/>
        </w:tabs>
        <w:ind w:left="3600" w:hanging="360"/>
      </w:pPr>
      <w:rPr>
        <w:rFonts w:hint="default"/>
      </w:rPr>
    </w:lvl>
  </w:abstractNum>
  <w:abstractNum w:abstractNumId="55" w15:restartNumberingAfterBreak="0">
    <w:nsid w:val="12113A2C"/>
    <w:multiLevelType w:val="hybridMultilevel"/>
    <w:tmpl w:val="E1868D5C"/>
    <w:lvl w:ilvl="0" w:tplc="04270001">
      <w:start w:val="1"/>
      <w:numFmt w:val="bullet"/>
      <w:lvlText w:val=""/>
      <w:lvlJc w:val="left"/>
      <w:pPr>
        <w:tabs>
          <w:tab w:val="num" w:pos="720"/>
        </w:tabs>
        <w:ind w:left="720" w:hanging="360"/>
      </w:pPr>
      <w:rPr>
        <w:rFonts w:ascii="Symbol" w:hAnsi="Symbol" w:cs="Times New Roman" w:hint="default"/>
      </w:rPr>
    </w:lvl>
    <w:lvl w:ilvl="1" w:tplc="089ED892">
      <w:start w:val="1"/>
      <w:numFmt w:val="bullet"/>
      <w:lvlText w:val=""/>
      <w:lvlJc w:val="left"/>
      <w:pPr>
        <w:tabs>
          <w:tab w:val="num" w:pos="1440"/>
        </w:tabs>
        <w:ind w:left="1440" w:hanging="360"/>
      </w:pPr>
      <w:rPr>
        <w:rFonts w:ascii="Wingdings" w:hAnsi="Wingdings" w:cs="Times New Roman" w:hint="default"/>
      </w:rPr>
    </w:lvl>
    <w:lvl w:ilvl="2" w:tplc="DEE8EB6C">
      <w:start w:val="1"/>
      <w:numFmt w:val="bullet"/>
      <w:lvlText w:val=""/>
      <w:lvlJc w:val="left"/>
      <w:pPr>
        <w:tabs>
          <w:tab w:val="num" w:pos="2160"/>
        </w:tabs>
        <w:ind w:left="2160" w:hanging="360"/>
      </w:pPr>
      <w:rPr>
        <w:rFonts w:ascii="Wingdings" w:hAnsi="Wingdings" w:cs="Times New Roman" w:hint="default"/>
      </w:rPr>
    </w:lvl>
    <w:lvl w:ilvl="3" w:tplc="5524AFA0">
      <w:start w:val="1"/>
      <w:numFmt w:val="bullet"/>
      <w:lvlText w:val=""/>
      <w:lvlJc w:val="left"/>
      <w:pPr>
        <w:tabs>
          <w:tab w:val="num" w:pos="2880"/>
        </w:tabs>
        <w:ind w:left="2880" w:hanging="360"/>
      </w:pPr>
      <w:rPr>
        <w:rFonts w:ascii="Wingdings" w:hAnsi="Wingdings" w:cs="Times New Roman" w:hint="default"/>
      </w:rPr>
    </w:lvl>
    <w:lvl w:ilvl="4" w:tplc="1A1E4BC0">
      <w:start w:val="1"/>
      <w:numFmt w:val="bullet"/>
      <w:lvlText w:val=""/>
      <w:lvlJc w:val="left"/>
      <w:pPr>
        <w:tabs>
          <w:tab w:val="num" w:pos="3600"/>
        </w:tabs>
        <w:ind w:left="3600" w:hanging="360"/>
      </w:pPr>
      <w:rPr>
        <w:rFonts w:ascii="Wingdings" w:hAnsi="Wingdings" w:cs="Times New Roman" w:hint="default"/>
      </w:rPr>
    </w:lvl>
    <w:lvl w:ilvl="5" w:tplc="58DC7ADA">
      <w:start w:val="1"/>
      <w:numFmt w:val="bullet"/>
      <w:lvlText w:val=""/>
      <w:lvlJc w:val="left"/>
      <w:pPr>
        <w:tabs>
          <w:tab w:val="num" w:pos="4320"/>
        </w:tabs>
        <w:ind w:left="4320" w:hanging="360"/>
      </w:pPr>
      <w:rPr>
        <w:rFonts w:ascii="Wingdings" w:hAnsi="Wingdings" w:cs="Times New Roman" w:hint="default"/>
      </w:rPr>
    </w:lvl>
    <w:lvl w:ilvl="6" w:tplc="826E36E6">
      <w:start w:val="1"/>
      <w:numFmt w:val="bullet"/>
      <w:lvlText w:val=""/>
      <w:lvlJc w:val="left"/>
      <w:pPr>
        <w:tabs>
          <w:tab w:val="num" w:pos="5040"/>
        </w:tabs>
        <w:ind w:left="5040" w:hanging="360"/>
      </w:pPr>
      <w:rPr>
        <w:rFonts w:ascii="Wingdings" w:hAnsi="Wingdings" w:cs="Times New Roman" w:hint="default"/>
      </w:rPr>
    </w:lvl>
    <w:lvl w:ilvl="7" w:tplc="945C3052">
      <w:start w:val="1"/>
      <w:numFmt w:val="bullet"/>
      <w:lvlText w:val=""/>
      <w:lvlJc w:val="left"/>
      <w:pPr>
        <w:tabs>
          <w:tab w:val="num" w:pos="5760"/>
        </w:tabs>
        <w:ind w:left="5760" w:hanging="360"/>
      </w:pPr>
      <w:rPr>
        <w:rFonts w:ascii="Wingdings" w:hAnsi="Wingdings" w:cs="Times New Roman" w:hint="default"/>
      </w:rPr>
    </w:lvl>
    <w:lvl w:ilvl="8" w:tplc="10BAF234">
      <w:start w:val="1"/>
      <w:numFmt w:val="bullet"/>
      <w:lvlText w:val=""/>
      <w:lvlJc w:val="left"/>
      <w:pPr>
        <w:tabs>
          <w:tab w:val="num" w:pos="6480"/>
        </w:tabs>
        <w:ind w:left="6480" w:hanging="360"/>
      </w:pPr>
      <w:rPr>
        <w:rFonts w:ascii="Wingdings" w:hAnsi="Wingdings" w:cs="Times New Roman" w:hint="default"/>
      </w:rPr>
    </w:lvl>
  </w:abstractNum>
  <w:abstractNum w:abstractNumId="56" w15:restartNumberingAfterBreak="0">
    <w:nsid w:val="12E6476B"/>
    <w:multiLevelType w:val="multilevel"/>
    <w:tmpl w:val="BA1AFF20"/>
    <w:lvl w:ilvl="0">
      <w:start w:val="8"/>
      <w:numFmt w:val="decimal"/>
      <w:lvlText w:val="%1."/>
      <w:lvlJc w:val="left"/>
      <w:pPr>
        <w:tabs>
          <w:tab w:val="num" w:pos="720"/>
        </w:tabs>
        <w:ind w:left="720" w:hanging="360"/>
      </w:pPr>
      <w:rPr>
        <w:rFonts w:hint="default"/>
      </w:rPr>
    </w:lvl>
    <w:lvl w:ilvl="1">
      <w:start w:val="1"/>
      <w:numFmt w:val="lowerLetter"/>
      <w:lvlText w:val="%2)"/>
      <w:lvlJc w:val="left"/>
      <w:pPr>
        <w:tabs>
          <w:tab w:val="num" w:pos="1149"/>
        </w:tabs>
        <w:ind w:left="789" w:hanging="363"/>
      </w:pPr>
      <w:rPr>
        <w:rFonts w:hint="default"/>
      </w:rPr>
    </w:lvl>
    <w:lvl w:ilvl="2">
      <w:start w:val="1"/>
      <w:numFmt w:val="decimal"/>
      <w:lvlText w:val="%3."/>
      <w:lvlJc w:val="left"/>
      <w:pPr>
        <w:tabs>
          <w:tab w:val="num" w:pos="1440"/>
        </w:tabs>
        <w:ind w:left="1440" w:hanging="360"/>
      </w:pPr>
      <w:rPr>
        <w:rFonts w:hint="default"/>
      </w:rPr>
    </w:lvl>
    <w:lvl w:ilvl="3">
      <w:start w:val="1"/>
      <w:numFmt w:val="decimal"/>
      <w:lvlText w:val="%4."/>
      <w:lvlJc w:val="left"/>
      <w:pPr>
        <w:tabs>
          <w:tab w:val="num" w:pos="1800"/>
        </w:tabs>
        <w:ind w:left="1800" w:hanging="360"/>
      </w:pPr>
      <w:rPr>
        <w:rFonts w:hint="default"/>
      </w:rPr>
    </w:lvl>
    <w:lvl w:ilvl="4">
      <w:start w:val="1"/>
      <w:numFmt w:val="decimal"/>
      <w:lvlText w:val="%5."/>
      <w:lvlJc w:val="left"/>
      <w:pPr>
        <w:tabs>
          <w:tab w:val="num" w:pos="2160"/>
        </w:tabs>
        <w:ind w:left="2160" w:hanging="360"/>
      </w:pPr>
      <w:rPr>
        <w:rFonts w:hint="default"/>
      </w:rPr>
    </w:lvl>
    <w:lvl w:ilvl="5">
      <w:start w:val="1"/>
      <w:numFmt w:val="decimal"/>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decimal"/>
      <w:lvlText w:val="%8."/>
      <w:lvlJc w:val="left"/>
      <w:pPr>
        <w:tabs>
          <w:tab w:val="num" w:pos="3240"/>
        </w:tabs>
        <w:ind w:left="3240" w:hanging="360"/>
      </w:pPr>
      <w:rPr>
        <w:rFonts w:hint="default"/>
      </w:rPr>
    </w:lvl>
    <w:lvl w:ilvl="8">
      <w:start w:val="1"/>
      <w:numFmt w:val="decimal"/>
      <w:lvlText w:val="%9."/>
      <w:lvlJc w:val="left"/>
      <w:pPr>
        <w:tabs>
          <w:tab w:val="num" w:pos="3600"/>
        </w:tabs>
        <w:ind w:left="3600" w:hanging="360"/>
      </w:pPr>
      <w:rPr>
        <w:rFonts w:hint="default"/>
      </w:rPr>
    </w:lvl>
  </w:abstractNum>
  <w:abstractNum w:abstractNumId="57" w15:restartNumberingAfterBreak="0">
    <w:nsid w:val="1300083E"/>
    <w:multiLevelType w:val="hybridMultilevel"/>
    <w:tmpl w:val="165E87C8"/>
    <w:lvl w:ilvl="0" w:tplc="53CC3FD6">
      <w:start w:val="3"/>
      <w:numFmt w:val="decimal"/>
      <w:suff w:val="space"/>
      <w:lvlText w:val="%1."/>
      <w:lvlJc w:val="left"/>
      <w:pPr>
        <w:ind w:left="360" w:hanging="360"/>
      </w:pPr>
      <w:rPr>
        <w:rFonts w:hint="default"/>
        <w:i w:val="0"/>
      </w:rPr>
    </w:lvl>
    <w:lvl w:ilvl="1" w:tplc="3D4628FE">
      <w:start w:val="3"/>
      <w:numFmt w:val="lowerLetter"/>
      <w:lvlText w:val="%2)"/>
      <w:lvlJc w:val="left"/>
      <w:pPr>
        <w:ind w:left="720" w:hanging="363"/>
      </w:pPr>
      <w:rPr>
        <w:rFonts w:hint="default"/>
      </w:r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58" w15:restartNumberingAfterBreak="0">
    <w:nsid w:val="135D7AC5"/>
    <w:multiLevelType w:val="multilevel"/>
    <w:tmpl w:val="5BE263D4"/>
    <w:lvl w:ilvl="0">
      <w:numFmt w:val="bullet"/>
      <w:lvlText w:val=""/>
      <w:lvlJc w:val="left"/>
      <w:pPr>
        <w:ind w:left="765" w:hanging="360"/>
      </w:pPr>
      <w:rPr>
        <w:rFonts w:ascii="Symbol" w:hAnsi="Symbol"/>
      </w:rPr>
    </w:lvl>
    <w:lvl w:ilvl="1">
      <w:numFmt w:val="bullet"/>
      <w:lvlText w:val="o"/>
      <w:lvlJc w:val="left"/>
      <w:pPr>
        <w:ind w:left="1485" w:hanging="360"/>
      </w:pPr>
      <w:rPr>
        <w:rFonts w:ascii="Courier New" w:hAnsi="Courier New" w:cs="Courier New"/>
      </w:rPr>
    </w:lvl>
    <w:lvl w:ilvl="2">
      <w:numFmt w:val="bullet"/>
      <w:lvlText w:val=""/>
      <w:lvlJc w:val="left"/>
      <w:pPr>
        <w:ind w:left="2205" w:hanging="360"/>
      </w:pPr>
      <w:rPr>
        <w:rFonts w:ascii="Wingdings" w:hAnsi="Wingdings"/>
      </w:rPr>
    </w:lvl>
    <w:lvl w:ilvl="3">
      <w:numFmt w:val="bullet"/>
      <w:lvlText w:val=""/>
      <w:lvlJc w:val="left"/>
      <w:pPr>
        <w:ind w:left="2925" w:hanging="360"/>
      </w:pPr>
      <w:rPr>
        <w:rFonts w:ascii="Symbol" w:hAnsi="Symbol"/>
      </w:rPr>
    </w:lvl>
    <w:lvl w:ilvl="4">
      <w:numFmt w:val="bullet"/>
      <w:lvlText w:val="o"/>
      <w:lvlJc w:val="left"/>
      <w:pPr>
        <w:ind w:left="3645" w:hanging="360"/>
      </w:pPr>
      <w:rPr>
        <w:rFonts w:ascii="Courier New" w:hAnsi="Courier New" w:cs="Courier New"/>
      </w:rPr>
    </w:lvl>
    <w:lvl w:ilvl="5">
      <w:numFmt w:val="bullet"/>
      <w:lvlText w:val=""/>
      <w:lvlJc w:val="left"/>
      <w:pPr>
        <w:ind w:left="4365" w:hanging="360"/>
      </w:pPr>
      <w:rPr>
        <w:rFonts w:ascii="Wingdings" w:hAnsi="Wingdings"/>
      </w:rPr>
    </w:lvl>
    <w:lvl w:ilvl="6">
      <w:numFmt w:val="bullet"/>
      <w:lvlText w:val=""/>
      <w:lvlJc w:val="left"/>
      <w:pPr>
        <w:ind w:left="5085" w:hanging="360"/>
      </w:pPr>
      <w:rPr>
        <w:rFonts w:ascii="Symbol" w:hAnsi="Symbol"/>
      </w:rPr>
    </w:lvl>
    <w:lvl w:ilvl="7">
      <w:numFmt w:val="bullet"/>
      <w:lvlText w:val="o"/>
      <w:lvlJc w:val="left"/>
      <w:pPr>
        <w:ind w:left="5805" w:hanging="360"/>
      </w:pPr>
      <w:rPr>
        <w:rFonts w:ascii="Courier New" w:hAnsi="Courier New" w:cs="Courier New"/>
      </w:rPr>
    </w:lvl>
    <w:lvl w:ilvl="8">
      <w:numFmt w:val="bullet"/>
      <w:lvlText w:val=""/>
      <w:lvlJc w:val="left"/>
      <w:pPr>
        <w:ind w:left="6525" w:hanging="360"/>
      </w:pPr>
      <w:rPr>
        <w:rFonts w:ascii="Wingdings" w:hAnsi="Wingdings"/>
      </w:rPr>
    </w:lvl>
  </w:abstractNum>
  <w:abstractNum w:abstractNumId="59" w15:restartNumberingAfterBreak="0">
    <w:nsid w:val="137779F7"/>
    <w:multiLevelType w:val="hybridMultilevel"/>
    <w:tmpl w:val="7BCCAF40"/>
    <w:lvl w:ilvl="0" w:tplc="1AF69CC8">
      <w:start w:val="2"/>
      <w:numFmt w:val="lowerLetter"/>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60" w15:restartNumberingAfterBreak="0">
    <w:nsid w:val="14AF42BD"/>
    <w:multiLevelType w:val="hybridMultilevel"/>
    <w:tmpl w:val="9598817C"/>
    <w:lvl w:ilvl="0" w:tplc="8ED4FCAA">
      <w:start w:val="1"/>
      <w:numFmt w:val="decimal"/>
      <w:suff w:val="space"/>
      <w:lvlText w:val="%1."/>
      <w:lvlJc w:val="left"/>
      <w:pPr>
        <w:ind w:left="360" w:hanging="360"/>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61" w15:restartNumberingAfterBreak="0">
    <w:nsid w:val="14E541A6"/>
    <w:multiLevelType w:val="hybridMultilevel"/>
    <w:tmpl w:val="D736AB3A"/>
    <w:lvl w:ilvl="0" w:tplc="04270017">
      <w:start w:val="1"/>
      <w:numFmt w:val="lowerLetter"/>
      <w:lvlText w:val="%1)"/>
      <w:lvlJc w:val="left"/>
      <w:pPr>
        <w:ind w:left="720" w:hanging="360"/>
      </w:pPr>
    </w:lvl>
    <w:lvl w:ilvl="1" w:tplc="26DA068E">
      <w:start w:val="1"/>
      <w:numFmt w:val="lowerLetter"/>
      <w:lvlText w:val="%2)"/>
      <w:lvlJc w:val="left"/>
      <w:pPr>
        <w:ind w:left="720" w:hanging="363"/>
      </w:pPr>
      <w:rPr>
        <w:rFonts w:hint="default"/>
      </w:r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62" w15:restartNumberingAfterBreak="0">
    <w:nsid w:val="16777BE8"/>
    <w:multiLevelType w:val="hybridMultilevel"/>
    <w:tmpl w:val="E0BACE04"/>
    <w:lvl w:ilvl="0" w:tplc="F16C8190">
      <w:start w:val="1"/>
      <w:numFmt w:val="decimal"/>
      <w:suff w:val="space"/>
      <w:lvlText w:val="%1."/>
      <w:lvlJc w:val="left"/>
      <w:pPr>
        <w:ind w:left="360" w:hanging="360"/>
      </w:pPr>
      <w:rPr>
        <w:rFonts w:cs="Times New Roman" w:hint="default"/>
      </w:rPr>
    </w:lvl>
    <w:lvl w:ilvl="1" w:tplc="04270019" w:tentative="1">
      <w:start w:val="1"/>
      <w:numFmt w:val="lowerLetter"/>
      <w:lvlText w:val="%2."/>
      <w:lvlJc w:val="left"/>
      <w:pPr>
        <w:ind w:left="1080" w:hanging="360"/>
      </w:pPr>
      <w:rPr>
        <w:rFonts w:cs="Times New Roman"/>
      </w:rPr>
    </w:lvl>
    <w:lvl w:ilvl="2" w:tplc="0427001B" w:tentative="1">
      <w:start w:val="1"/>
      <w:numFmt w:val="lowerRoman"/>
      <w:lvlText w:val="%3."/>
      <w:lvlJc w:val="right"/>
      <w:pPr>
        <w:ind w:left="1800" w:hanging="180"/>
      </w:pPr>
      <w:rPr>
        <w:rFonts w:cs="Times New Roman"/>
      </w:rPr>
    </w:lvl>
    <w:lvl w:ilvl="3" w:tplc="0427000F" w:tentative="1">
      <w:start w:val="1"/>
      <w:numFmt w:val="decimal"/>
      <w:lvlText w:val="%4."/>
      <w:lvlJc w:val="left"/>
      <w:pPr>
        <w:ind w:left="2520" w:hanging="360"/>
      </w:pPr>
      <w:rPr>
        <w:rFonts w:cs="Times New Roman"/>
      </w:rPr>
    </w:lvl>
    <w:lvl w:ilvl="4" w:tplc="04270019" w:tentative="1">
      <w:start w:val="1"/>
      <w:numFmt w:val="lowerLetter"/>
      <w:lvlText w:val="%5."/>
      <w:lvlJc w:val="left"/>
      <w:pPr>
        <w:ind w:left="3240" w:hanging="360"/>
      </w:pPr>
      <w:rPr>
        <w:rFonts w:cs="Times New Roman"/>
      </w:rPr>
    </w:lvl>
    <w:lvl w:ilvl="5" w:tplc="0427001B" w:tentative="1">
      <w:start w:val="1"/>
      <w:numFmt w:val="lowerRoman"/>
      <w:lvlText w:val="%6."/>
      <w:lvlJc w:val="right"/>
      <w:pPr>
        <w:ind w:left="3960" w:hanging="180"/>
      </w:pPr>
      <w:rPr>
        <w:rFonts w:cs="Times New Roman"/>
      </w:rPr>
    </w:lvl>
    <w:lvl w:ilvl="6" w:tplc="0427000F" w:tentative="1">
      <w:start w:val="1"/>
      <w:numFmt w:val="decimal"/>
      <w:lvlText w:val="%7."/>
      <w:lvlJc w:val="left"/>
      <w:pPr>
        <w:ind w:left="4680" w:hanging="360"/>
      </w:pPr>
      <w:rPr>
        <w:rFonts w:cs="Times New Roman"/>
      </w:rPr>
    </w:lvl>
    <w:lvl w:ilvl="7" w:tplc="04270019" w:tentative="1">
      <w:start w:val="1"/>
      <w:numFmt w:val="lowerLetter"/>
      <w:lvlText w:val="%8."/>
      <w:lvlJc w:val="left"/>
      <w:pPr>
        <w:ind w:left="5400" w:hanging="360"/>
      </w:pPr>
      <w:rPr>
        <w:rFonts w:cs="Times New Roman"/>
      </w:rPr>
    </w:lvl>
    <w:lvl w:ilvl="8" w:tplc="0427001B" w:tentative="1">
      <w:start w:val="1"/>
      <w:numFmt w:val="lowerRoman"/>
      <w:lvlText w:val="%9."/>
      <w:lvlJc w:val="right"/>
      <w:pPr>
        <w:ind w:left="6120" w:hanging="180"/>
      </w:pPr>
      <w:rPr>
        <w:rFonts w:cs="Times New Roman"/>
      </w:rPr>
    </w:lvl>
  </w:abstractNum>
  <w:abstractNum w:abstractNumId="63" w15:restartNumberingAfterBreak="0">
    <w:nsid w:val="16A20398"/>
    <w:multiLevelType w:val="hybridMultilevel"/>
    <w:tmpl w:val="AC98E8C4"/>
    <w:lvl w:ilvl="0" w:tplc="C7A4609E">
      <w:start w:val="2"/>
      <w:numFmt w:val="decimal"/>
      <w:lvlText w:val="%1."/>
      <w:lvlJc w:val="left"/>
      <w:pPr>
        <w:ind w:left="720" w:hanging="363"/>
      </w:pPr>
      <w:rPr>
        <w:rFonts w:hint="default"/>
      </w:rPr>
    </w:lvl>
    <w:lvl w:ilvl="1" w:tplc="4D4A7658">
      <w:start w:val="1"/>
      <w:numFmt w:val="lowerLetter"/>
      <w:lvlText w:val="%2)"/>
      <w:lvlJc w:val="left"/>
      <w:pPr>
        <w:ind w:left="1440" w:hanging="360"/>
      </w:pPr>
      <w:rPr>
        <w:rFonts w:hint="default"/>
      </w:r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64" w15:restartNumberingAfterBreak="0">
    <w:nsid w:val="16D812B7"/>
    <w:multiLevelType w:val="hybridMultilevel"/>
    <w:tmpl w:val="5C8CDB80"/>
    <w:lvl w:ilvl="0" w:tplc="771AB09E">
      <w:start w:val="2"/>
      <w:numFmt w:val="decimal"/>
      <w:lvlText w:val="%1)"/>
      <w:lvlJc w:val="left"/>
      <w:pPr>
        <w:ind w:left="720" w:hanging="360"/>
      </w:pPr>
      <w:rPr>
        <w:rFonts w:hint="default"/>
        <w:b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65" w15:restartNumberingAfterBreak="0">
    <w:nsid w:val="17A67D95"/>
    <w:multiLevelType w:val="hybridMultilevel"/>
    <w:tmpl w:val="8D4AE0EE"/>
    <w:lvl w:ilvl="0" w:tplc="04270017">
      <w:start w:val="1"/>
      <w:numFmt w:val="lowerLetter"/>
      <w:lvlText w:val="%1)"/>
      <w:lvlJc w:val="left"/>
      <w:pPr>
        <w:ind w:left="786"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66" w15:restartNumberingAfterBreak="0">
    <w:nsid w:val="197837BC"/>
    <w:multiLevelType w:val="hybridMultilevel"/>
    <w:tmpl w:val="1F8C8068"/>
    <w:lvl w:ilvl="0" w:tplc="97261E0C">
      <w:start w:val="1"/>
      <w:numFmt w:val="decimal"/>
      <w:suff w:val="space"/>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67" w15:restartNumberingAfterBreak="0">
    <w:nsid w:val="1B5D6577"/>
    <w:multiLevelType w:val="hybridMultilevel"/>
    <w:tmpl w:val="B358D4A6"/>
    <w:lvl w:ilvl="0" w:tplc="24E6D30C">
      <w:start w:val="1"/>
      <w:numFmt w:val="decimal"/>
      <w:lvlText w:val="%1)"/>
      <w:lvlJc w:val="left"/>
      <w:pPr>
        <w:ind w:left="-76" w:firstLine="360"/>
      </w:pPr>
      <w:rPr>
        <w:rFonts w:hint="default"/>
        <w:b w:val="0"/>
      </w:rPr>
    </w:lvl>
    <w:lvl w:ilvl="1" w:tplc="04270019" w:tentative="1">
      <w:start w:val="1"/>
      <w:numFmt w:val="lowerLetter"/>
      <w:lvlText w:val="%2."/>
      <w:lvlJc w:val="left"/>
      <w:pPr>
        <w:ind w:left="1364" w:hanging="360"/>
      </w:pPr>
    </w:lvl>
    <w:lvl w:ilvl="2" w:tplc="0427001B" w:tentative="1">
      <w:start w:val="1"/>
      <w:numFmt w:val="lowerRoman"/>
      <w:lvlText w:val="%3."/>
      <w:lvlJc w:val="right"/>
      <w:pPr>
        <w:ind w:left="2084" w:hanging="180"/>
      </w:pPr>
    </w:lvl>
    <w:lvl w:ilvl="3" w:tplc="0427000F" w:tentative="1">
      <w:start w:val="1"/>
      <w:numFmt w:val="decimal"/>
      <w:lvlText w:val="%4."/>
      <w:lvlJc w:val="left"/>
      <w:pPr>
        <w:ind w:left="2804" w:hanging="360"/>
      </w:pPr>
    </w:lvl>
    <w:lvl w:ilvl="4" w:tplc="04270019" w:tentative="1">
      <w:start w:val="1"/>
      <w:numFmt w:val="lowerLetter"/>
      <w:lvlText w:val="%5."/>
      <w:lvlJc w:val="left"/>
      <w:pPr>
        <w:ind w:left="3524" w:hanging="360"/>
      </w:pPr>
    </w:lvl>
    <w:lvl w:ilvl="5" w:tplc="0427001B" w:tentative="1">
      <w:start w:val="1"/>
      <w:numFmt w:val="lowerRoman"/>
      <w:lvlText w:val="%6."/>
      <w:lvlJc w:val="right"/>
      <w:pPr>
        <w:ind w:left="4244" w:hanging="180"/>
      </w:pPr>
    </w:lvl>
    <w:lvl w:ilvl="6" w:tplc="0427000F" w:tentative="1">
      <w:start w:val="1"/>
      <w:numFmt w:val="decimal"/>
      <w:lvlText w:val="%7."/>
      <w:lvlJc w:val="left"/>
      <w:pPr>
        <w:ind w:left="4964" w:hanging="360"/>
      </w:pPr>
    </w:lvl>
    <w:lvl w:ilvl="7" w:tplc="04270019" w:tentative="1">
      <w:start w:val="1"/>
      <w:numFmt w:val="lowerLetter"/>
      <w:lvlText w:val="%8."/>
      <w:lvlJc w:val="left"/>
      <w:pPr>
        <w:ind w:left="5684" w:hanging="360"/>
      </w:pPr>
    </w:lvl>
    <w:lvl w:ilvl="8" w:tplc="0427001B" w:tentative="1">
      <w:start w:val="1"/>
      <w:numFmt w:val="lowerRoman"/>
      <w:lvlText w:val="%9."/>
      <w:lvlJc w:val="right"/>
      <w:pPr>
        <w:ind w:left="6404" w:hanging="180"/>
      </w:pPr>
    </w:lvl>
  </w:abstractNum>
  <w:abstractNum w:abstractNumId="68" w15:restartNumberingAfterBreak="0">
    <w:nsid w:val="1BC91CA9"/>
    <w:multiLevelType w:val="hybridMultilevel"/>
    <w:tmpl w:val="1DE6430E"/>
    <w:lvl w:ilvl="0" w:tplc="FB1CE7A8">
      <w:start w:val="4"/>
      <w:numFmt w:val="decimal"/>
      <w:lvlText w:val="%1."/>
      <w:lvlJc w:val="left"/>
      <w:pPr>
        <w:ind w:left="720" w:hanging="360"/>
      </w:pPr>
      <w:rPr>
        <w:rFonts w:hint="default"/>
        <w:b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69" w15:restartNumberingAfterBreak="0">
    <w:nsid w:val="1CA06E7E"/>
    <w:multiLevelType w:val="hybridMultilevel"/>
    <w:tmpl w:val="2A7403EE"/>
    <w:lvl w:ilvl="0" w:tplc="280A91FE">
      <w:start w:val="4"/>
      <w:numFmt w:val="decimal"/>
      <w:lvlText w:val="%1)"/>
      <w:lvlJc w:val="left"/>
      <w:pPr>
        <w:ind w:left="720" w:hanging="360"/>
      </w:pPr>
      <w:rPr>
        <w:rFonts w:hint="default"/>
        <w:sz w:val="24"/>
        <w:szCs w:val="24"/>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70" w15:restartNumberingAfterBreak="0">
    <w:nsid w:val="1CBA39F2"/>
    <w:multiLevelType w:val="hybridMultilevel"/>
    <w:tmpl w:val="91B674BC"/>
    <w:lvl w:ilvl="0" w:tplc="04270017">
      <w:start w:val="1"/>
      <w:numFmt w:val="lowerLetter"/>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71" w15:restartNumberingAfterBreak="0">
    <w:nsid w:val="1CD540F8"/>
    <w:multiLevelType w:val="hybridMultilevel"/>
    <w:tmpl w:val="41A81D9C"/>
    <w:lvl w:ilvl="0" w:tplc="B0BA5A36">
      <w:start w:val="5"/>
      <w:numFmt w:val="decimal"/>
      <w:lvlText w:val="%1."/>
      <w:lvlJc w:val="left"/>
      <w:pPr>
        <w:ind w:left="72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72" w15:restartNumberingAfterBreak="0">
    <w:nsid w:val="1E793587"/>
    <w:multiLevelType w:val="hybridMultilevel"/>
    <w:tmpl w:val="8A2E7674"/>
    <w:lvl w:ilvl="0" w:tplc="E2A43B0C">
      <w:start w:val="12"/>
      <w:numFmt w:val="decimal"/>
      <w:suff w:val="nothing"/>
      <w:lvlText w:val="%1.2"/>
      <w:lvlJc w:val="left"/>
      <w:pPr>
        <w:ind w:left="0" w:firstLine="0"/>
      </w:pPr>
      <w:rPr>
        <w:rFonts w:ascii="Times New Roman" w:eastAsia="SimSun" w:hAnsi="Times New Roman" w:cs="Mangal" w:hint="default"/>
        <w:b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73" w15:restartNumberingAfterBreak="0">
    <w:nsid w:val="1EBA772F"/>
    <w:multiLevelType w:val="hybridMultilevel"/>
    <w:tmpl w:val="44D614E0"/>
    <w:lvl w:ilvl="0" w:tplc="A45CEF7E">
      <w:start w:val="2"/>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74" w15:restartNumberingAfterBreak="0">
    <w:nsid w:val="1EDA47BD"/>
    <w:multiLevelType w:val="hybridMultilevel"/>
    <w:tmpl w:val="8DBE155A"/>
    <w:lvl w:ilvl="0" w:tplc="04270011">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75" w15:restartNumberingAfterBreak="0">
    <w:nsid w:val="1FAF365B"/>
    <w:multiLevelType w:val="hybridMultilevel"/>
    <w:tmpl w:val="C0E4A54A"/>
    <w:lvl w:ilvl="0" w:tplc="8DBCE894">
      <w:start w:val="1"/>
      <w:numFmt w:val="decimal"/>
      <w:lvlText w:val="%1."/>
      <w:lvlJc w:val="left"/>
      <w:pPr>
        <w:ind w:left="720" w:hanging="360"/>
      </w:pPr>
      <w:rPr>
        <w:rFonts w:hint="default"/>
        <w:b w:val="0"/>
        <w:sz w:val="24"/>
        <w:szCs w:val="24"/>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76" w15:restartNumberingAfterBreak="0">
    <w:nsid w:val="21B55A9E"/>
    <w:multiLevelType w:val="hybridMultilevel"/>
    <w:tmpl w:val="F8CAFEE0"/>
    <w:lvl w:ilvl="0" w:tplc="913056B6">
      <w:start w:val="1"/>
      <w:numFmt w:val="decimal"/>
      <w:suff w:val="space"/>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77" w15:restartNumberingAfterBreak="0">
    <w:nsid w:val="22DE5608"/>
    <w:multiLevelType w:val="hybridMultilevel"/>
    <w:tmpl w:val="D3367414"/>
    <w:lvl w:ilvl="0" w:tplc="04270017">
      <w:start w:val="1"/>
      <w:numFmt w:val="lowerLetter"/>
      <w:lvlText w:val="%1)"/>
      <w:lvlJc w:val="left"/>
      <w:pPr>
        <w:ind w:left="1434" w:hanging="360"/>
      </w:pPr>
    </w:lvl>
    <w:lvl w:ilvl="1" w:tplc="885E02BA">
      <w:start w:val="1"/>
      <w:numFmt w:val="lowerLetter"/>
      <w:lvlText w:val="%2)"/>
      <w:lvlJc w:val="left"/>
      <w:pPr>
        <w:ind w:left="1411" w:hanging="360"/>
      </w:pPr>
      <w:rPr>
        <w:rFonts w:hint="default"/>
      </w:rPr>
    </w:lvl>
    <w:lvl w:ilvl="2" w:tplc="0427001B" w:tentative="1">
      <w:start w:val="1"/>
      <w:numFmt w:val="lowerRoman"/>
      <w:lvlText w:val="%3."/>
      <w:lvlJc w:val="right"/>
      <w:pPr>
        <w:ind w:left="2874" w:hanging="180"/>
      </w:pPr>
    </w:lvl>
    <w:lvl w:ilvl="3" w:tplc="0427000F" w:tentative="1">
      <w:start w:val="1"/>
      <w:numFmt w:val="decimal"/>
      <w:lvlText w:val="%4."/>
      <w:lvlJc w:val="left"/>
      <w:pPr>
        <w:ind w:left="3594" w:hanging="360"/>
      </w:pPr>
    </w:lvl>
    <w:lvl w:ilvl="4" w:tplc="04270019" w:tentative="1">
      <w:start w:val="1"/>
      <w:numFmt w:val="lowerLetter"/>
      <w:lvlText w:val="%5."/>
      <w:lvlJc w:val="left"/>
      <w:pPr>
        <w:ind w:left="4314" w:hanging="360"/>
      </w:pPr>
    </w:lvl>
    <w:lvl w:ilvl="5" w:tplc="0427001B" w:tentative="1">
      <w:start w:val="1"/>
      <w:numFmt w:val="lowerRoman"/>
      <w:lvlText w:val="%6."/>
      <w:lvlJc w:val="right"/>
      <w:pPr>
        <w:ind w:left="5034" w:hanging="180"/>
      </w:pPr>
    </w:lvl>
    <w:lvl w:ilvl="6" w:tplc="0427000F" w:tentative="1">
      <w:start w:val="1"/>
      <w:numFmt w:val="decimal"/>
      <w:lvlText w:val="%7."/>
      <w:lvlJc w:val="left"/>
      <w:pPr>
        <w:ind w:left="5754" w:hanging="360"/>
      </w:pPr>
    </w:lvl>
    <w:lvl w:ilvl="7" w:tplc="04270019" w:tentative="1">
      <w:start w:val="1"/>
      <w:numFmt w:val="lowerLetter"/>
      <w:lvlText w:val="%8."/>
      <w:lvlJc w:val="left"/>
      <w:pPr>
        <w:ind w:left="6474" w:hanging="360"/>
      </w:pPr>
    </w:lvl>
    <w:lvl w:ilvl="8" w:tplc="0427001B" w:tentative="1">
      <w:start w:val="1"/>
      <w:numFmt w:val="lowerRoman"/>
      <w:lvlText w:val="%9."/>
      <w:lvlJc w:val="right"/>
      <w:pPr>
        <w:ind w:left="7194" w:hanging="180"/>
      </w:pPr>
    </w:lvl>
  </w:abstractNum>
  <w:abstractNum w:abstractNumId="78" w15:restartNumberingAfterBreak="0">
    <w:nsid w:val="24B20083"/>
    <w:multiLevelType w:val="hybridMultilevel"/>
    <w:tmpl w:val="E0CA2348"/>
    <w:lvl w:ilvl="0" w:tplc="6E1CC202">
      <w:start w:val="5"/>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79" w15:restartNumberingAfterBreak="0">
    <w:nsid w:val="2675222A"/>
    <w:multiLevelType w:val="multilevel"/>
    <w:tmpl w:val="CE4CD7BE"/>
    <w:lvl w:ilvl="0">
      <w:start w:val="1"/>
      <w:numFmt w:val="decimal"/>
      <w:lvlText w:val="%1)"/>
      <w:lvlJc w:val="left"/>
      <w:pPr>
        <w:ind w:left="0" w:firstLine="1100"/>
      </w:pPr>
      <w:rPr>
        <w:rFonts w:hint="default"/>
      </w:rPr>
    </w:lvl>
    <w:lvl w:ilvl="1">
      <w:start w:val="1"/>
      <w:numFmt w:val="lowerLetter"/>
      <w:lvlText w:val="%2."/>
      <w:lvlJc w:val="left"/>
      <w:pPr>
        <w:ind w:left="2180" w:hanging="360"/>
      </w:pPr>
      <w:rPr>
        <w:rFonts w:hint="default"/>
      </w:rPr>
    </w:lvl>
    <w:lvl w:ilvl="2">
      <w:start w:val="1"/>
      <w:numFmt w:val="lowerRoman"/>
      <w:lvlText w:val="%3."/>
      <w:lvlJc w:val="right"/>
      <w:pPr>
        <w:ind w:left="2900" w:hanging="180"/>
      </w:pPr>
      <w:rPr>
        <w:rFonts w:hint="default"/>
      </w:rPr>
    </w:lvl>
    <w:lvl w:ilvl="3">
      <w:start w:val="1"/>
      <w:numFmt w:val="decimal"/>
      <w:lvlText w:val="%4."/>
      <w:lvlJc w:val="left"/>
      <w:pPr>
        <w:ind w:left="0" w:firstLine="3260"/>
      </w:pPr>
      <w:rPr>
        <w:rFonts w:hint="default"/>
      </w:rPr>
    </w:lvl>
    <w:lvl w:ilvl="4">
      <w:start w:val="1"/>
      <w:numFmt w:val="lowerLetter"/>
      <w:lvlText w:val="%5."/>
      <w:lvlJc w:val="left"/>
      <w:pPr>
        <w:ind w:left="4340" w:hanging="360"/>
      </w:pPr>
      <w:rPr>
        <w:rFonts w:hint="default"/>
      </w:rPr>
    </w:lvl>
    <w:lvl w:ilvl="5">
      <w:start w:val="1"/>
      <w:numFmt w:val="lowerRoman"/>
      <w:lvlText w:val="%6."/>
      <w:lvlJc w:val="right"/>
      <w:pPr>
        <w:ind w:left="5060" w:hanging="180"/>
      </w:pPr>
      <w:rPr>
        <w:rFonts w:hint="default"/>
      </w:rPr>
    </w:lvl>
    <w:lvl w:ilvl="6">
      <w:start w:val="1"/>
      <w:numFmt w:val="decimal"/>
      <w:lvlText w:val="%7."/>
      <w:lvlJc w:val="left"/>
      <w:pPr>
        <w:ind w:left="5780" w:hanging="360"/>
      </w:pPr>
      <w:rPr>
        <w:rFonts w:hint="default"/>
      </w:rPr>
    </w:lvl>
    <w:lvl w:ilvl="7">
      <w:start w:val="1"/>
      <w:numFmt w:val="lowerLetter"/>
      <w:lvlText w:val="%8."/>
      <w:lvlJc w:val="left"/>
      <w:pPr>
        <w:ind w:left="6500" w:hanging="360"/>
      </w:pPr>
      <w:rPr>
        <w:rFonts w:hint="default"/>
      </w:rPr>
    </w:lvl>
    <w:lvl w:ilvl="8">
      <w:start w:val="1"/>
      <w:numFmt w:val="lowerRoman"/>
      <w:lvlText w:val="%9."/>
      <w:lvlJc w:val="right"/>
      <w:pPr>
        <w:ind w:left="7220" w:hanging="180"/>
      </w:pPr>
      <w:rPr>
        <w:rFonts w:hint="default"/>
      </w:rPr>
    </w:lvl>
  </w:abstractNum>
  <w:abstractNum w:abstractNumId="80" w15:restartNumberingAfterBreak="0">
    <w:nsid w:val="27C557E7"/>
    <w:multiLevelType w:val="hybridMultilevel"/>
    <w:tmpl w:val="C35E9544"/>
    <w:lvl w:ilvl="0" w:tplc="DAB6126A">
      <w:start w:val="1"/>
      <w:numFmt w:val="decimal"/>
      <w:suff w:val="space"/>
      <w:lvlText w:val="%1."/>
      <w:lvlJc w:val="left"/>
      <w:pPr>
        <w:ind w:left="1211" w:hanging="360"/>
      </w:pPr>
      <w:rPr>
        <w:rFonts w:hint="default"/>
      </w:rPr>
    </w:lvl>
    <w:lvl w:ilvl="1" w:tplc="04270019" w:tentative="1">
      <w:start w:val="1"/>
      <w:numFmt w:val="lowerLetter"/>
      <w:lvlText w:val="%2."/>
      <w:lvlJc w:val="left"/>
      <w:pPr>
        <w:ind w:left="5049" w:hanging="360"/>
      </w:pPr>
    </w:lvl>
    <w:lvl w:ilvl="2" w:tplc="0427001B" w:tentative="1">
      <w:start w:val="1"/>
      <w:numFmt w:val="lowerRoman"/>
      <w:lvlText w:val="%3."/>
      <w:lvlJc w:val="right"/>
      <w:pPr>
        <w:ind w:left="5769" w:hanging="180"/>
      </w:pPr>
    </w:lvl>
    <w:lvl w:ilvl="3" w:tplc="0427000F" w:tentative="1">
      <w:start w:val="1"/>
      <w:numFmt w:val="decimal"/>
      <w:lvlText w:val="%4."/>
      <w:lvlJc w:val="left"/>
      <w:pPr>
        <w:ind w:left="6489" w:hanging="360"/>
      </w:pPr>
    </w:lvl>
    <w:lvl w:ilvl="4" w:tplc="04270019" w:tentative="1">
      <w:start w:val="1"/>
      <w:numFmt w:val="lowerLetter"/>
      <w:lvlText w:val="%5."/>
      <w:lvlJc w:val="left"/>
      <w:pPr>
        <w:ind w:left="7209" w:hanging="360"/>
      </w:pPr>
    </w:lvl>
    <w:lvl w:ilvl="5" w:tplc="0427001B" w:tentative="1">
      <w:start w:val="1"/>
      <w:numFmt w:val="lowerRoman"/>
      <w:lvlText w:val="%6."/>
      <w:lvlJc w:val="right"/>
      <w:pPr>
        <w:ind w:left="7929" w:hanging="180"/>
      </w:pPr>
    </w:lvl>
    <w:lvl w:ilvl="6" w:tplc="0427000F" w:tentative="1">
      <w:start w:val="1"/>
      <w:numFmt w:val="decimal"/>
      <w:lvlText w:val="%7."/>
      <w:lvlJc w:val="left"/>
      <w:pPr>
        <w:ind w:left="8649" w:hanging="360"/>
      </w:pPr>
    </w:lvl>
    <w:lvl w:ilvl="7" w:tplc="04270019" w:tentative="1">
      <w:start w:val="1"/>
      <w:numFmt w:val="lowerLetter"/>
      <w:lvlText w:val="%8."/>
      <w:lvlJc w:val="left"/>
      <w:pPr>
        <w:ind w:left="9369" w:hanging="360"/>
      </w:pPr>
    </w:lvl>
    <w:lvl w:ilvl="8" w:tplc="0427001B" w:tentative="1">
      <w:start w:val="1"/>
      <w:numFmt w:val="lowerRoman"/>
      <w:lvlText w:val="%9."/>
      <w:lvlJc w:val="right"/>
      <w:pPr>
        <w:ind w:left="10089" w:hanging="180"/>
      </w:pPr>
    </w:lvl>
  </w:abstractNum>
  <w:abstractNum w:abstractNumId="81" w15:restartNumberingAfterBreak="0">
    <w:nsid w:val="288B1EBD"/>
    <w:multiLevelType w:val="hybridMultilevel"/>
    <w:tmpl w:val="3A7CF15C"/>
    <w:lvl w:ilvl="0" w:tplc="63341FB2">
      <w:start w:val="1"/>
      <w:numFmt w:val="lowerLetter"/>
      <w:lvlText w:val="%1)"/>
      <w:lvlJc w:val="left"/>
      <w:pPr>
        <w:ind w:left="720" w:hanging="363"/>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82" w15:restartNumberingAfterBreak="0">
    <w:nsid w:val="297C455C"/>
    <w:multiLevelType w:val="hybridMultilevel"/>
    <w:tmpl w:val="2DD80A28"/>
    <w:lvl w:ilvl="0" w:tplc="F106017C">
      <w:start w:val="1"/>
      <w:numFmt w:val="decimal"/>
      <w:suff w:val="space"/>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83" w15:restartNumberingAfterBreak="0">
    <w:nsid w:val="29EB4EE7"/>
    <w:multiLevelType w:val="hybridMultilevel"/>
    <w:tmpl w:val="554A5702"/>
    <w:lvl w:ilvl="0" w:tplc="7F209054">
      <w:start w:val="1"/>
      <w:numFmt w:val="lowerLetter"/>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84" w15:restartNumberingAfterBreak="0">
    <w:nsid w:val="2A194452"/>
    <w:multiLevelType w:val="hybridMultilevel"/>
    <w:tmpl w:val="97A4DC26"/>
    <w:lvl w:ilvl="0" w:tplc="04270017">
      <w:start w:val="1"/>
      <w:numFmt w:val="lowerLetter"/>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85" w15:restartNumberingAfterBreak="0">
    <w:nsid w:val="2A390B97"/>
    <w:multiLevelType w:val="hybridMultilevel"/>
    <w:tmpl w:val="C71E4DB8"/>
    <w:lvl w:ilvl="0" w:tplc="04270011">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86" w15:restartNumberingAfterBreak="0">
    <w:nsid w:val="2ACB5668"/>
    <w:multiLevelType w:val="hybridMultilevel"/>
    <w:tmpl w:val="23640A28"/>
    <w:lvl w:ilvl="0" w:tplc="1AE05DA0">
      <w:start w:val="2"/>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87" w15:restartNumberingAfterBreak="0">
    <w:nsid w:val="2BA3548C"/>
    <w:multiLevelType w:val="hybridMultilevel"/>
    <w:tmpl w:val="C9461274"/>
    <w:lvl w:ilvl="0" w:tplc="4052017E">
      <w:start w:val="1"/>
      <w:numFmt w:val="decimal"/>
      <w:lvlText w:val="%1)"/>
      <w:lvlJc w:val="left"/>
      <w:pPr>
        <w:ind w:left="720" w:hanging="360"/>
      </w:pPr>
      <w:rPr>
        <w:b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88" w15:restartNumberingAfterBreak="0">
    <w:nsid w:val="2BEE0767"/>
    <w:multiLevelType w:val="hybridMultilevel"/>
    <w:tmpl w:val="37D07C5A"/>
    <w:lvl w:ilvl="0" w:tplc="4A0ACE98">
      <w:start w:val="1"/>
      <w:numFmt w:val="lowerLetter"/>
      <w:lvlText w:val="%1)"/>
      <w:lvlJc w:val="left"/>
      <w:pPr>
        <w:ind w:left="720" w:hanging="363"/>
      </w:pPr>
      <w:rPr>
        <w:rFonts w:hint="default"/>
      </w:rPr>
    </w:lvl>
    <w:lvl w:ilvl="1" w:tplc="04270019" w:tentative="1">
      <w:start w:val="1"/>
      <w:numFmt w:val="lowerLetter"/>
      <w:lvlText w:val="%2."/>
      <w:lvlJc w:val="left"/>
      <w:pPr>
        <w:ind w:left="2131" w:hanging="360"/>
      </w:pPr>
    </w:lvl>
    <w:lvl w:ilvl="2" w:tplc="0427001B" w:tentative="1">
      <w:start w:val="1"/>
      <w:numFmt w:val="lowerRoman"/>
      <w:lvlText w:val="%3."/>
      <w:lvlJc w:val="right"/>
      <w:pPr>
        <w:ind w:left="2851" w:hanging="180"/>
      </w:pPr>
    </w:lvl>
    <w:lvl w:ilvl="3" w:tplc="0427000F" w:tentative="1">
      <w:start w:val="1"/>
      <w:numFmt w:val="decimal"/>
      <w:lvlText w:val="%4."/>
      <w:lvlJc w:val="left"/>
      <w:pPr>
        <w:ind w:left="3571" w:hanging="360"/>
      </w:pPr>
    </w:lvl>
    <w:lvl w:ilvl="4" w:tplc="04270019" w:tentative="1">
      <w:start w:val="1"/>
      <w:numFmt w:val="lowerLetter"/>
      <w:lvlText w:val="%5."/>
      <w:lvlJc w:val="left"/>
      <w:pPr>
        <w:ind w:left="4291" w:hanging="360"/>
      </w:pPr>
    </w:lvl>
    <w:lvl w:ilvl="5" w:tplc="0427001B" w:tentative="1">
      <w:start w:val="1"/>
      <w:numFmt w:val="lowerRoman"/>
      <w:lvlText w:val="%6."/>
      <w:lvlJc w:val="right"/>
      <w:pPr>
        <w:ind w:left="5011" w:hanging="180"/>
      </w:pPr>
    </w:lvl>
    <w:lvl w:ilvl="6" w:tplc="0427000F" w:tentative="1">
      <w:start w:val="1"/>
      <w:numFmt w:val="decimal"/>
      <w:lvlText w:val="%7."/>
      <w:lvlJc w:val="left"/>
      <w:pPr>
        <w:ind w:left="5731" w:hanging="360"/>
      </w:pPr>
    </w:lvl>
    <w:lvl w:ilvl="7" w:tplc="04270019" w:tentative="1">
      <w:start w:val="1"/>
      <w:numFmt w:val="lowerLetter"/>
      <w:lvlText w:val="%8."/>
      <w:lvlJc w:val="left"/>
      <w:pPr>
        <w:ind w:left="6451" w:hanging="360"/>
      </w:pPr>
    </w:lvl>
    <w:lvl w:ilvl="8" w:tplc="0427001B" w:tentative="1">
      <w:start w:val="1"/>
      <w:numFmt w:val="lowerRoman"/>
      <w:lvlText w:val="%9."/>
      <w:lvlJc w:val="right"/>
      <w:pPr>
        <w:ind w:left="7171" w:hanging="180"/>
      </w:pPr>
    </w:lvl>
  </w:abstractNum>
  <w:abstractNum w:abstractNumId="89" w15:restartNumberingAfterBreak="0">
    <w:nsid w:val="2C724D33"/>
    <w:multiLevelType w:val="hybridMultilevel"/>
    <w:tmpl w:val="1A348AC0"/>
    <w:lvl w:ilvl="0" w:tplc="8A78C8E8">
      <w:start w:val="1"/>
      <w:numFmt w:val="lowerLetter"/>
      <w:suff w:val="space"/>
      <w:lvlText w:val="%1)"/>
      <w:lvlJc w:val="left"/>
      <w:pPr>
        <w:ind w:left="720" w:hanging="360"/>
      </w:pPr>
      <w:rPr>
        <w:rFonts w:hint="default"/>
        <w:sz w:val="22"/>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90" w15:restartNumberingAfterBreak="0">
    <w:nsid w:val="2CBB3E30"/>
    <w:multiLevelType w:val="hybridMultilevel"/>
    <w:tmpl w:val="65420658"/>
    <w:lvl w:ilvl="0" w:tplc="04270011">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91" w15:restartNumberingAfterBreak="0">
    <w:nsid w:val="2CF60888"/>
    <w:multiLevelType w:val="hybridMultilevel"/>
    <w:tmpl w:val="A8B47A56"/>
    <w:lvl w:ilvl="0" w:tplc="DE10A6EE">
      <w:start w:val="1"/>
      <w:numFmt w:val="decimal"/>
      <w:suff w:val="space"/>
      <w:lvlText w:val="%1."/>
      <w:lvlJc w:val="left"/>
      <w:pPr>
        <w:ind w:left="1211" w:hanging="360"/>
      </w:pPr>
      <w:rPr>
        <w:rFonts w:hint="default"/>
      </w:rPr>
    </w:lvl>
    <w:lvl w:ilvl="1" w:tplc="04270019" w:tentative="1">
      <w:start w:val="1"/>
      <w:numFmt w:val="lowerLetter"/>
      <w:lvlText w:val="%2."/>
      <w:lvlJc w:val="left"/>
      <w:pPr>
        <w:ind w:left="2007" w:hanging="360"/>
      </w:pPr>
    </w:lvl>
    <w:lvl w:ilvl="2" w:tplc="0427001B" w:tentative="1">
      <w:start w:val="1"/>
      <w:numFmt w:val="lowerRoman"/>
      <w:lvlText w:val="%3."/>
      <w:lvlJc w:val="right"/>
      <w:pPr>
        <w:ind w:left="2727" w:hanging="180"/>
      </w:pPr>
    </w:lvl>
    <w:lvl w:ilvl="3" w:tplc="0427000F" w:tentative="1">
      <w:start w:val="1"/>
      <w:numFmt w:val="decimal"/>
      <w:lvlText w:val="%4."/>
      <w:lvlJc w:val="left"/>
      <w:pPr>
        <w:ind w:left="3447" w:hanging="360"/>
      </w:pPr>
    </w:lvl>
    <w:lvl w:ilvl="4" w:tplc="04270019" w:tentative="1">
      <w:start w:val="1"/>
      <w:numFmt w:val="lowerLetter"/>
      <w:lvlText w:val="%5."/>
      <w:lvlJc w:val="left"/>
      <w:pPr>
        <w:ind w:left="4167" w:hanging="360"/>
      </w:pPr>
    </w:lvl>
    <w:lvl w:ilvl="5" w:tplc="0427001B" w:tentative="1">
      <w:start w:val="1"/>
      <w:numFmt w:val="lowerRoman"/>
      <w:lvlText w:val="%6."/>
      <w:lvlJc w:val="right"/>
      <w:pPr>
        <w:ind w:left="4887" w:hanging="180"/>
      </w:pPr>
    </w:lvl>
    <w:lvl w:ilvl="6" w:tplc="0427000F" w:tentative="1">
      <w:start w:val="1"/>
      <w:numFmt w:val="decimal"/>
      <w:lvlText w:val="%7."/>
      <w:lvlJc w:val="left"/>
      <w:pPr>
        <w:ind w:left="5607" w:hanging="360"/>
      </w:pPr>
    </w:lvl>
    <w:lvl w:ilvl="7" w:tplc="04270019" w:tentative="1">
      <w:start w:val="1"/>
      <w:numFmt w:val="lowerLetter"/>
      <w:lvlText w:val="%8."/>
      <w:lvlJc w:val="left"/>
      <w:pPr>
        <w:ind w:left="6327" w:hanging="360"/>
      </w:pPr>
    </w:lvl>
    <w:lvl w:ilvl="8" w:tplc="0427001B" w:tentative="1">
      <w:start w:val="1"/>
      <w:numFmt w:val="lowerRoman"/>
      <w:lvlText w:val="%9."/>
      <w:lvlJc w:val="right"/>
      <w:pPr>
        <w:ind w:left="7047" w:hanging="180"/>
      </w:pPr>
    </w:lvl>
  </w:abstractNum>
  <w:abstractNum w:abstractNumId="92" w15:restartNumberingAfterBreak="0">
    <w:nsid w:val="2D9A3156"/>
    <w:multiLevelType w:val="multilevel"/>
    <w:tmpl w:val="C67E5AB8"/>
    <w:lvl w:ilvl="0">
      <w:start w:val="2"/>
      <w:numFmt w:val="decimal"/>
      <w:lvlText w:val="%1."/>
      <w:lvlJc w:val="left"/>
      <w:pPr>
        <w:ind w:left="390" w:hanging="390"/>
      </w:pPr>
      <w:rPr>
        <w:rFonts w:hint="default"/>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suff w:val="space"/>
      <w:lvlText w:val="%4."/>
      <w:lvlJc w:val="left"/>
      <w:pPr>
        <w:ind w:left="0" w:firstLine="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93" w15:restartNumberingAfterBreak="0">
    <w:nsid w:val="2E0F2353"/>
    <w:multiLevelType w:val="hybridMultilevel"/>
    <w:tmpl w:val="E020B65A"/>
    <w:lvl w:ilvl="0" w:tplc="04270017">
      <w:start w:val="1"/>
      <w:numFmt w:val="lowerLetter"/>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94" w15:restartNumberingAfterBreak="0">
    <w:nsid w:val="2EFF1E1A"/>
    <w:multiLevelType w:val="hybridMultilevel"/>
    <w:tmpl w:val="3E8CEF80"/>
    <w:lvl w:ilvl="0" w:tplc="2506D314">
      <w:start w:val="1"/>
      <w:numFmt w:val="lowerLetter"/>
      <w:lvlText w:val="%1)"/>
      <w:lvlJc w:val="left"/>
      <w:pPr>
        <w:ind w:left="720" w:hanging="363"/>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95" w15:restartNumberingAfterBreak="0">
    <w:nsid w:val="3155423D"/>
    <w:multiLevelType w:val="hybridMultilevel"/>
    <w:tmpl w:val="B9B2809A"/>
    <w:lvl w:ilvl="0" w:tplc="9808D68C">
      <w:start w:val="3"/>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96" w15:restartNumberingAfterBreak="0">
    <w:nsid w:val="31E013E7"/>
    <w:multiLevelType w:val="hybridMultilevel"/>
    <w:tmpl w:val="021E812A"/>
    <w:lvl w:ilvl="0" w:tplc="04270001">
      <w:start w:val="1"/>
      <w:numFmt w:val="bullet"/>
      <w:lvlText w:val=""/>
      <w:lvlJc w:val="left"/>
      <w:pPr>
        <w:tabs>
          <w:tab w:val="num" w:pos="720"/>
        </w:tabs>
        <w:ind w:left="720" w:hanging="360"/>
      </w:pPr>
      <w:rPr>
        <w:rFonts w:ascii="Symbol" w:hAnsi="Symbol" w:hint="default"/>
      </w:rPr>
    </w:lvl>
    <w:lvl w:ilvl="1" w:tplc="089ED892">
      <w:start w:val="1"/>
      <w:numFmt w:val="bullet"/>
      <w:lvlText w:val=""/>
      <w:lvlJc w:val="left"/>
      <w:pPr>
        <w:tabs>
          <w:tab w:val="num" w:pos="1440"/>
        </w:tabs>
        <w:ind w:left="1440" w:hanging="360"/>
      </w:pPr>
      <w:rPr>
        <w:rFonts w:ascii="Wingdings" w:hAnsi="Wingdings" w:cs="Times New Roman" w:hint="default"/>
      </w:rPr>
    </w:lvl>
    <w:lvl w:ilvl="2" w:tplc="DEE8EB6C">
      <w:start w:val="1"/>
      <w:numFmt w:val="bullet"/>
      <w:lvlText w:val=""/>
      <w:lvlJc w:val="left"/>
      <w:pPr>
        <w:tabs>
          <w:tab w:val="num" w:pos="2160"/>
        </w:tabs>
        <w:ind w:left="2160" w:hanging="360"/>
      </w:pPr>
      <w:rPr>
        <w:rFonts w:ascii="Wingdings" w:hAnsi="Wingdings" w:cs="Times New Roman" w:hint="default"/>
      </w:rPr>
    </w:lvl>
    <w:lvl w:ilvl="3" w:tplc="5524AFA0">
      <w:start w:val="1"/>
      <w:numFmt w:val="bullet"/>
      <w:lvlText w:val=""/>
      <w:lvlJc w:val="left"/>
      <w:pPr>
        <w:tabs>
          <w:tab w:val="num" w:pos="2880"/>
        </w:tabs>
        <w:ind w:left="2880" w:hanging="360"/>
      </w:pPr>
      <w:rPr>
        <w:rFonts w:ascii="Wingdings" w:hAnsi="Wingdings" w:cs="Times New Roman" w:hint="default"/>
      </w:rPr>
    </w:lvl>
    <w:lvl w:ilvl="4" w:tplc="1A1E4BC0">
      <w:start w:val="1"/>
      <w:numFmt w:val="bullet"/>
      <w:lvlText w:val=""/>
      <w:lvlJc w:val="left"/>
      <w:pPr>
        <w:tabs>
          <w:tab w:val="num" w:pos="3600"/>
        </w:tabs>
        <w:ind w:left="3600" w:hanging="360"/>
      </w:pPr>
      <w:rPr>
        <w:rFonts w:ascii="Wingdings" w:hAnsi="Wingdings" w:cs="Times New Roman" w:hint="default"/>
      </w:rPr>
    </w:lvl>
    <w:lvl w:ilvl="5" w:tplc="58DC7ADA">
      <w:start w:val="1"/>
      <w:numFmt w:val="bullet"/>
      <w:lvlText w:val=""/>
      <w:lvlJc w:val="left"/>
      <w:pPr>
        <w:tabs>
          <w:tab w:val="num" w:pos="4320"/>
        </w:tabs>
        <w:ind w:left="4320" w:hanging="360"/>
      </w:pPr>
      <w:rPr>
        <w:rFonts w:ascii="Wingdings" w:hAnsi="Wingdings" w:cs="Times New Roman" w:hint="default"/>
      </w:rPr>
    </w:lvl>
    <w:lvl w:ilvl="6" w:tplc="826E36E6">
      <w:start w:val="1"/>
      <w:numFmt w:val="bullet"/>
      <w:lvlText w:val=""/>
      <w:lvlJc w:val="left"/>
      <w:pPr>
        <w:tabs>
          <w:tab w:val="num" w:pos="5040"/>
        </w:tabs>
        <w:ind w:left="5040" w:hanging="360"/>
      </w:pPr>
      <w:rPr>
        <w:rFonts w:ascii="Wingdings" w:hAnsi="Wingdings" w:cs="Times New Roman" w:hint="default"/>
      </w:rPr>
    </w:lvl>
    <w:lvl w:ilvl="7" w:tplc="945C3052">
      <w:start w:val="1"/>
      <w:numFmt w:val="bullet"/>
      <w:lvlText w:val=""/>
      <w:lvlJc w:val="left"/>
      <w:pPr>
        <w:tabs>
          <w:tab w:val="num" w:pos="5760"/>
        </w:tabs>
        <w:ind w:left="5760" w:hanging="360"/>
      </w:pPr>
      <w:rPr>
        <w:rFonts w:ascii="Wingdings" w:hAnsi="Wingdings" w:cs="Times New Roman" w:hint="default"/>
      </w:rPr>
    </w:lvl>
    <w:lvl w:ilvl="8" w:tplc="10BAF234">
      <w:start w:val="1"/>
      <w:numFmt w:val="bullet"/>
      <w:lvlText w:val=""/>
      <w:lvlJc w:val="left"/>
      <w:pPr>
        <w:tabs>
          <w:tab w:val="num" w:pos="6480"/>
        </w:tabs>
        <w:ind w:left="6480" w:hanging="360"/>
      </w:pPr>
      <w:rPr>
        <w:rFonts w:ascii="Wingdings" w:hAnsi="Wingdings" w:cs="Times New Roman" w:hint="default"/>
      </w:rPr>
    </w:lvl>
  </w:abstractNum>
  <w:abstractNum w:abstractNumId="97" w15:restartNumberingAfterBreak="0">
    <w:nsid w:val="32FD4944"/>
    <w:multiLevelType w:val="hybridMultilevel"/>
    <w:tmpl w:val="65E8088A"/>
    <w:lvl w:ilvl="0" w:tplc="2152BAB6">
      <w:start w:val="1"/>
      <w:numFmt w:val="decimal"/>
      <w:suff w:val="nothing"/>
      <w:lvlText w:val="%1."/>
      <w:lvlJc w:val="left"/>
      <w:pPr>
        <w:ind w:left="-360" w:firstLine="360"/>
      </w:pPr>
      <w:rPr>
        <w:rFonts w:hint="default"/>
        <w:b w:val="0"/>
        <w:color w:val="auto"/>
      </w:rPr>
    </w:lvl>
    <w:lvl w:ilvl="1" w:tplc="04270019" w:tentative="1">
      <w:start w:val="1"/>
      <w:numFmt w:val="lowerLetter"/>
      <w:lvlText w:val="%2."/>
      <w:lvlJc w:val="left"/>
      <w:pPr>
        <w:ind w:left="1080" w:hanging="360"/>
      </w:pPr>
    </w:lvl>
    <w:lvl w:ilvl="2" w:tplc="0427001B" w:tentative="1">
      <w:start w:val="1"/>
      <w:numFmt w:val="lowerRoman"/>
      <w:lvlText w:val="%3."/>
      <w:lvlJc w:val="right"/>
      <w:pPr>
        <w:ind w:left="1800" w:hanging="180"/>
      </w:pPr>
    </w:lvl>
    <w:lvl w:ilvl="3" w:tplc="0427000F" w:tentative="1">
      <w:start w:val="1"/>
      <w:numFmt w:val="decimal"/>
      <w:lvlText w:val="%4."/>
      <w:lvlJc w:val="left"/>
      <w:pPr>
        <w:ind w:left="2520" w:hanging="360"/>
      </w:pPr>
    </w:lvl>
    <w:lvl w:ilvl="4" w:tplc="04270019" w:tentative="1">
      <w:start w:val="1"/>
      <w:numFmt w:val="lowerLetter"/>
      <w:lvlText w:val="%5."/>
      <w:lvlJc w:val="left"/>
      <w:pPr>
        <w:ind w:left="3240" w:hanging="360"/>
      </w:pPr>
    </w:lvl>
    <w:lvl w:ilvl="5" w:tplc="0427001B" w:tentative="1">
      <w:start w:val="1"/>
      <w:numFmt w:val="lowerRoman"/>
      <w:lvlText w:val="%6."/>
      <w:lvlJc w:val="right"/>
      <w:pPr>
        <w:ind w:left="3960" w:hanging="180"/>
      </w:pPr>
    </w:lvl>
    <w:lvl w:ilvl="6" w:tplc="0427000F" w:tentative="1">
      <w:start w:val="1"/>
      <w:numFmt w:val="decimal"/>
      <w:lvlText w:val="%7."/>
      <w:lvlJc w:val="left"/>
      <w:pPr>
        <w:ind w:left="4680" w:hanging="360"/>
      </w:pPr>
    </w:lvl>
    <w:lvl w:ilvl="7" w:tplc="04270019" w:tentative="1">
      <w:start w:val="1"/>
      <w:numFmt w:val="lowerLetter"/>
      <w:lvlText w:val="%8."/>
      <w:lvlJc w:val="left"/>
      <w:pPr>
        <w:ind w:left="5400" w:hanging="360"/>
      </w:pPr>
    </w:lvl>
    <w:lvl w:ilvl="8" w:tplc="0427001B" w:tentative="1">
      <w:start w:val="1"/>
      <w:numFmt w:val="lowerRoman"/>
      <w:lvlText w:val="%9."/>
      <w:lvlJc w:val="right"/>
      <w:pPr>
        <w:ind w:left="6120" w:hanging="180"/>
      </w:pPr>
    </w:lvl>
  </w:abstractNum>
  <w:abstractNum w:abstractNumId="98" w15:restartNumberingAfterBreak="0">
    <w:nsid w:val="345C586B"/>
    <w:multiLevelType w:val="hybridMultilevel"/>
    <w:tmpl w:val="EAA0847C"/>
    <w:lvl w:ilvl="0" w:tplc="ED964600">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99" w15:restartNumberingAfterBreak="0">
    <w:nsid w:val="3492764F"/>
    <w:multiLevelType w:val="hybridMultilevel"/>
    <w:tmpl w:val="67A8F1DE"/>
    <w:lvl w:ilvl="0" w:tplc="41801C06">
      <w:start w:val="1"/>
      <w:numFmt w:val="decimal"/>
      <w:suff w:val="space"/>
      <w:lvlText w:val="%1."/>
      <w:lvlJc w:val="left"/>
      <w:pPr>
        <w:ind w:left="720" w:hanging="360"/>
      </w:pPr>
      <w:rPr>
        <w:rFonts w:hint="default"/>
        <w:sz w:val="22"/>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00" w15:restartNumberingAfterBreak="0">
    <w:nsid w:val="350F40D3"/>
    <w:multiLevelType w:val="hybridMultilevel"/>
    <w:tmpl w:val="3094FA1C"/>
    <w:lvl w:ilvl="0" w:tplc="113A49DE">
      <w:start w:val="6"/>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01" w15:restartNumberingAfterBreak="0">
    <w:nsid w:val="387066B9"/>
    <w:multiLevelType w:val="hybridMultilevel"/>
    <w:tmpl w:val="5D3E9FA8"/>
    <w:lvl w:ilvl="0" w:tplc="04270017">
      <w:start w:val="1"/>
      <w:numFmt w:val="lowerLetter"/>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02" w15:restartNumberingAfterBreak="0">
    <w:nsid w:val="38961751"/>
    <w:multiLevelType w:val="hybridMultilevel"/>
    <w:tmpl w:val="4E92A0FE"/>
    <w:lvl w:ilvl="0" w:tplc="DF6CC9F0">
      <w:start w:val="4"/>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03" w15:restartNumberingAfterBreak="0">
    <w:nsid w:val="3A8A0F99"/>
    <w:multiLevelType w:val="hybridMultilevel"/>
    <w:tmpl w:val="34E253FE"/>
    <w:lvl w:ilvl="0" w:tplc="65FAA682">
      <w:start w:val="4"/>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04" w15:restartNumberingAfterBreak="0">
    <w:nsid w:val="3C3B5CD6"/>
    <w:multiLevelType w:val="hybridMultilevel"/>
    <w:tmpl w:val="C26069BC"/>
    <w:lvl w:ilvl="0" w:tplc="C5CA6A9E">
      <w:start w:val="1"/>
      <w:numFmt w:val="decimal"/>
      <w:suff w:val="space"/>
      <w:lvlText w:val="%1."/>
      <w:lvlJc w:val="left"/>
      <w:pPr>
        <w:ind w:left="1211" w:hanging="360"/>
      </w:pPr>
      <w:rPr>
        <w:rFonts w:hint="default"/>
      </w:rPr>
    </w:lvl>
    <w:lvl w:ilvl="1" w:tplc="04270019" w:tentative="1">
      <w:start w:val="1"/>
      <w:numFmt w:val="lowerLetter"/>
      <w:lvlText w:val="%2."/>
      <w:lvlJc w:val="left"/>
      <w:pPr>
        <w:ind w:left="2007" w:hanging="360"/>
      </w:pPr>
    </w:lvl>
    <w:lvl w:ilvl="2" w:tplc="0427001B" w:tentative="1">
      <w:start w:val="1"/>
      <w:numFmt w:val="lowerRoman"/>
      <w:lvlText w:val="%3."/>
      <w:lvlJc w:val="right"/>
      <w:pPr>
        <w:ind w:left="2727" w:hanging="180"/>
      </w:pPr>
    </w:lvl>
    <w:lvl w:ilvl="3" w:tplc="0427000F" w:tentative="1">
      <w:start w:val="1"/>
      <w:numFmt w:val="decimal"/>
      <w:lvlText w:val="%4."/>
      <w:lvlJc w:val="left"/>
      <w:pPr>
        <w:ind w:left="3447" w:hanging="360"/>
      </w:pPr>
    </w:lvl>
    <w:lvl w:ilvl="4" w:tplc="04270019" w:tentative="1">
      <w:start w:val="1"/>
      <w:numFmt w:val="lowerLetter"/>
      <w:lvlText w:val="%5."/>
      <w:lvlJc w:val="left"/>
      <w:pPr>
        <w:ind w:left="4167" w:hanging="360"/>
      </w:pPr>
    </w:lvl>
    <w:lvl w:ilvl="5" w:tplc="0427001B" w:tentative="1">
      <w:start w:val="1"/>
      <w:numFmt w:val="lowerRoman"/>
      <w:lvlText w:val="%6."/>
      <w:lvlJc w:val="right"/>
      <w:pPr>
        <w:ind w:left="4887" w:hanging="180"/>
      </w:pPr>
    </w:lvl>
    <w:lvl w:ilvl="6" w:tplc="0427000F" w:tentative="1">
      <w:start w:val="1"/>
      <w:numFmt w:val="decimal"/>
      <w:lvlText w:val="%7."/>
      <w:lvlJc w:val="left"/>
      <w:pPr>
        <w:ind w:left="5607" w:hanging="360"/>
      </w:pPr>
    </w:lvl>
    <w:lvl w:ilvl="7" w:tplc="04270019" w:tentative="1">
      <w:start w:val="1"/>
      <w:numFmt w:val="lowerLetter"/>
      <w:lvlText w:val="%8."/>
      <w:lvlJc w:val="left"/>
      <w:pPr>
        <w:ind w:left="6327" w:hanging="360"/>
      </w:pPr>
    </w:lvl>
    <w:lvl w:ilvl="8" w:tplc="0427001B" w:tentative="1">
      <w:start w:val="1"/>
      <w:numFmt w:val="lowerRoman"/>
      <w:lvlText w:val="%9."/>
      <w:lvlJc w:val="right"/>
      <w:pPr>
        <w:ind w:left="7047" w:hanging="180"/>
      </w:pPr>
    </w:lvl>
  </w:abstractNum>
  <w:abstractNum w:abstractNumId="105" w15:restartNumberingAfterBreak="0">
    <w:nsid w:val="3C3F7B29"/>
    <w:multiLevelType w:val="hybridMultilevel"/>
    <w:tmpl w:val="0D30390C"/>
    <w:lvl w:ilvl="0" w:tplc="993C3008">
      <w:start w:val="1"/>
      <w:numFmt w:val="decimal"/>
      <w:lvlText w:val="%1)"/>
      <w:lvlJc w:val="left"/>
      <w:pPr>
        <w:ind w:left="720" w:hanging="360"/>
      </w:pPr>
      <w:rPr>
        <w:rFonts w:hint="default"/>
        <w:b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06" w15:restartNumberingAfterBreak="0">
    <w:nsid w:val="3EBE4E66"/>
    <w:multiLevelType w:val="hybridMultilevel"/>
    <w:tmpl w:val="B23657A8"/>
    <w:lvl w:ilvl="0" w:tplc="E268367C">
      <w:start w:val="1"/>
      <w:numFmt w:val="lowerLetter"/>
      <w:lvlText w:val="%1)"/>
      <w:lvlJc w:val="left"/>
      <w:pPr>
        <w:ind w:left="720" w:hanging="363"/>
      </w:pPr>
      <w:rPr>
        <w:rFonts w:hint="default"/>
      </w:rPr>
    </w:lvl>
    <w:lvl w:ilvl="1" w:tplc="04270019" w:tentative="1">
      <w:start w:val="1"/>
      <w:numFmt w:val="lowerLetter"/>
      <w:lvlText w:val="%2."/>
      <w:lvlJc w:val="left"/>
      <w:pPr>
        <w:ind w:left="2160" w:hanging="360"/>
      </w:pPr>
    </w:lvl>
    <w:lvl w:ilvl="2" w:tplc="0427001B" w:tentative="1">
      <w:start w:val="1"/>
      <w:numFmt w:val="lowerRoman"/>
      <w:lvlText w:val="%3."/>
      <w:lvlJc w:val="right"/>
      <w:pPr>
        <w:ind w:left="2880" w:hanging="180"/>
      </w:pPr>
    </w:lvl>
    <w:lvl w:ilvl="3" w:tplc="0427000F" w:tentative="1">
      <w:start w:val="1"/>
      <w:numFmt w:val="decimal"/>
      <w:lvlText w:val="%4."/>
      <w:lvlJc w:val="left"/>
      <w:pPr>
        <w:ind w:left="3600" w:hanging="360"/>
      </w:pPr>
    </w:lvl>
    <w:lvl w:ilvl="4" w:tplc="04270019" w:tentative="1">
      <w:start w:val="1"/>
      <w:numFmt w:val="lowerLetter"/>
      <w:lvlText w:val="%5."/>
      <w:lvlJc w:val="left"/>
      <w:pPr>
        <w:ind w:left="4320" w:hanging="360"/>
      </w:pPr>
    </w:lvl>
    <w:lvl w:ilvl="5" w:tplc="0427001B" w:tentative="1">
      <w:start w:val="1"/>
      <w:numFmt w:val="lowerRoman"/>
      <w:lvlText w:val="%6."/>
      <w:lvlJc w:val="right"/>
      <w:pPr>
        <w:ind w:left="5040" w:hanging="180"/>
      </w:pPr>
    </w:lvl>
    <w:lvl w:ilvl="6" w:tplc="0427000F" w:tentative="1">
      <w:start w:val="1"/>
      <w:numFmt w:val="decimal"/>
      <w:lvlText w:val="%7."/>
      <w:lvlJc w:val="left"/>
      <w:pPr>
        <w:ind w:left="5760" w:hanging="360"/>
      </w:pPr>
    </w:lvl>
    <w:lvl w:ilvl="7" w:tplc="04270019" w:tentative="1">
      <w:start w:val="1"/>
      <w:numFmt w:val="lowerLetter"/>
      <w:lvlText w:val="%8."/>
      <w:lvlJc w:val="left"/>
      <w:pPr>
        <w:ind w:left="6480" w:hanging="360"/>
      </w:pPr>
    </w:lvl>
    <w:lvl w:ilvl="8" w:tplc="0427001B" w:tentative="1">
      <w:start w:val="1"/>
      <w:numFmt w:val="lowerRoman"/>
      <w:lvlText w:val="%9."/>
      <w:lvlJc w:val="right"/>
      <w:pPr>
        <w:ind w:left="7200" w:hanging="180"/>
      </w:pPr>
    </w:lvl>
  </w:abstractNum>
  <w:abstractNum w:abstractNumId="107" w15:restartNumberingAfterBreak="0">
    <w:nsid w:val="3EF74911"/>
    <w:multiLevelType w:val="hybridMultilevel"/>
    <w:tmpl w:val="8EACC252"/>
    <w:lvl w:ilvl="0" w:tplc="D41A7A3E">
      <w:start w:val="1"/>
      <w:numFmt w:val="decimal"/>
      <w:lvlText w:val="%1)"/>
      <w:lvlJc w:val="left"/>
      <w:pPr>
        <w:ind w:left="720" w:hanging="360"/>
      </w:pPr>
      <w:rPr>
        <w:rFonts w:hint="default"/>
        <w:b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08" w15:restartNumberingAfterBreak="0">
    <w:nsid w:val="3F2E0C1F"/>
    <w:multiLevelType w:val="hybridMultilevel"/>
    <w:tmpl w:val="7E26F794"/>
    <w:name w:val="WW8Num33"/>
    <w:lvl w:ilvl="0" w:tplc="1D5EEF6A">
      <w:start w:val="1"/>
      <w:numFmt w:val="decimal"/>
      <w:suff w:val="space"/>
      <w:lvlText w:val="%1."/>
      <w:lvlJc w:val="left"/>
      <w:pPr>
        <w:ind w:left="644" w:hanging="360"/>
      </w:pPr>
      <w:rPr>
        <w:rFonts w:ascii="Symbol" w:hAnsi="Symbol" w:cs="Symbol" w:hint="default"/>
        <w:b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09" w15:restartNumberingAfterBreak="0">
    <w:nsid w:val="4005525A"/>
    <w:multiLevelType w:val="multilevel"/>
    <w:tmpl w:val="F1560590"/>
    <w:lvl w:ilvl="0">
      <w:start w:val="6"/>
      <w:numFmt w:val="decimal"/>
      <w:lvlText w:val="%1."/>
      <w:lvlJc w:val="left"/>
      <w:pPr>
        <w:tabs>
          <w:tab w:val="num" w:pos="720"/>
        </w:tabs>
        <w:ind w:left="720" w:hanging="360"/>
      </w:pPr>
      <w:rPr>
        <w:rFonts w:hint="default"/>
      </w:rPr>
    </w:lvl>
    <w:lvl w:ilvl="1">
      <w:start w:val="1"/>
      <w:numFmt w:val="lowerLetter"/>
      <w:lvlText w:val="%2)"/>
      <w:lvlJc w:val="left"/>
      <w:pPr>
        <w:tabs>
          <w:tab w:val="num" w:pos="1149"/>
        </w:tabs>
        <w:ind w:left="789" w:hanging="363"/>
      </w:pPr>
      <w:rPr>
        <w:rFonts w:hint="default"/>
      </w:rPr>
    </w:lvl>
    <w:lvl w:ilvl="2">
      <w:start w:val="1"/>
      <w:numFmt w:val="decimal"/>
      <w:lvlText w:val="%3."/>
      <w:lvlJc w:val="left"/>
      <w:pPr>
        <w:tabs>
          <w:tab w:val="num" w:pos="1440"/>
        </w:tabs>
        <w:ind w:left="1440" w:hanging="360"/>
      </w:pPr>
      <w:rPr>
        <w:rFonts w:hint="default"/>
      </w:rPr>
    </w:lvl>
    <w:lvl w:ilvl="3">
      <w:start w:val="1"/>
      <w:numFmt w:val="decimal"/>
      <w:lvlText w:val="%4."/>
      <w:lvlJc w:val="left"/>
      <w:pPr>
        <w:tabs>
          <w:tab w:val="num" w:pos="1800"/>
        </w:tabs>
        <w:ind w:left="1800" w:hanging="360"/>
      </w:pPr>
      <w:rPr>
        <w:rFonts w:hint="default"/>
      </w:rPr>
    </w:lvl>
    <w:lvl w:ilvl="4">
      <w:start w:val="1"/>
      <w:numFmt w:val="decimal"/>
      <w:lvlText w:val="%5."/>
      <w:lvlJc w:val="left"/>
      <w:pPr>
        <w:tabs>
          <w:tab w:val="num" w:pos="2160"/>
        </w:tabs>
        <w:ind w:left="2160" w:hanging="360"/>
      </w:pPr>
      <w:rPr>
        <w:rFonts w:hint="default"/>
      </w:rPr>
    </w:lvl>
    <w:lvl w:ilvl="5">
      <w:start w:val="1"/>
      <w:numFmt w:val="decimal"/>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decimal"/>
      <w:lvlText w:val="%8."/>
      <w:lvlJc w:val="left"/>
      <w:pPr>
        <w:tabs>
          <w:tab w:val="num" w:pos="3240"/>
        </w:tabs>
        <w:ind w:left="3240" w:hanging="360"/>
      </w:pPr>
      <w:rPr>
        <w:rFonts w:hint="default"/>
      </w:rPr>
    </w:lvl>
    <w:lvl w:ilvl="8">
      <w:start w:val="1"/>
      <w:numFmt w:val="decimal"/>
      <w:lvlText w:val="%9."/>
      <w:lvlJc w:val="left"/>
      <w:pPr>
        <w:tabs>
          <w:tab w:val="num" w:pos="3600"/>
        </w:tabs>
        <w:ind w:left="3600" w:hanging="360"/>
      </w:pPr>
      <w:rPr>
        <w:rFonts w:hint="default"/>
      </w:rPr>
    </w:lvl>
  </w:abstractNum>
  <w:abstractNum w:abstractNumId="110" w15:restartNumberingAfterBreak="0">
    <w:nsid w:val="433F0401"/>
    <w:multiLevelType w:val="hybridMultilevel"/>
    <w:tmpl w:val="85941154"/>
    <w:lvl w:ilvl="0" w:tplc="04270011">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11" w15:restartNumberingAfterBreak="0">
    <w:nsid w:val="449C6A01"/>
    <w:multiLevelType w:val="multilevel"/>
    <w:tmpl w:val="C8028492"/>
    <w:lvl w:ilvl="0">
      <w:start w:val="1"/>
      <w:numFmt w:val="decimal"/>
      <w:lvlText w:val="%1)"/>
      <w:lvlJc w:val="left"/>
      <w:pPr>
        <w:tabs>
          <w:tab w:val="num" w:pos="735"/>
        </w:tabs>
        <w:ind w:left="735" w:hanging="375"/>
      </w:pPr>
      <w:rPr>
        <w:b w:val="0"/>
        <w:sz w:val="24"/>
        <w:szCs w:val="24"/>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2" w15:restartNumberingAfterBreak="0">
    <w:nsid w:val="45521C82"/>
    <w:multiLevelType w:val="hybridMultilevel"/>
    <w:tmpl w:val="596E3B72"/>
    <w:lvl w:ilvl="0" w:tplc="04270017">
      <w:start w:val="1"/>
      <w:numFmt w:val="lowerLetter"/>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13" w15:restartNumberingAfterBreak="0">
    <w:nsid w:val="45C0292C"/>
    <w:multiLevelType w:val="hybridMultilevel"/>
    <w:tmpl w:val="502060FA"/>
    <w:lvl w:ilvl="0" w:tplc="157CAAD0">
      <w:start w:val="4"/>
      <w:numFmt w:val="lowerLetter"/>
      <w:lvlText w:val="%1)"/>
      <w:lvlJc w:val="left"/>
      <w:pPr>
        <w:ind w:left="720" w:hanging="360"/>
      </w:pPr>
      <w:rPr>
        <w:rFonts w:hint="default"/>
        <w:b w:val="0"/>
        <w:sz w:val="24"/>
        <w:szCs w:val="24"/>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14" w15:restartNumberingAfterBreak="0">
    <w:nsid w:val="47357508"/>
    <w:multiLevelType w:val="hybridMultilevel"/>
    <w:tmpl w:val="E8FE18EA"/>
    <w:lvl w:ilvl="0" w:tplc="0884EB56">
      <w:start w:val="2"/>
      <w:numFmt w:val="decimal"/>
      <w:lvlText w:val="%1)"/>
      <w:lvlJc w:val="left"/>
      <w:pPr>
        <w:ind w:left="1077" w:hanging="357"/>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15" w15:restartNumberingAfterBreak="0">
    <w:nsid w:val="478037C9"/>
    <w:multiLevelType w:val="hybridMultilevel"/>
    <w:tmpl w:val="572231A8"/>
    <w:lvl w:ilvl="0" w:tplc="04270001">
      <w:start w:val="1"/>
      <w:numFmt w:val="bullet"/>
      <w:lvlText w:val=""/>
      <w:lvlJc w:val="left"/>
      <w:pPr>
        <w:ind w:left="1800" w:hanging="360"/>
      </w:pPr>
      <w:rPr>
        <w:rFonts w:ascii="Symbol" w:hAnsi="Symbol" w:hint="default"/>
      </w:rPr>
    </w:lvl>
    <w:lvl w:ilvl="1" w:tplc="04270003" w:tentative="1">
      <w:start w:val="1"/>
      <w:numFmt w:val="bullet"/>
      <w:lvlText w:val="o"/>
      <w:lvlJc w:val="left"/>
      <w:pPr>
        <w:ind w:left="2520" w:hanging="360"/>
      </w:pPr>
      <w:rPr>
        <w:rFonts w:ascii="Courier New" w:hAnsi="Courier New" w:cs="Courier New" w:hint="default"/>
      </w:rPr>
    </w:lvl>
    <w:lvl w:ilvl="2" w:tplc="04270005" w:tentative="1">
      <w:start w:val="1"/>
      <w:numFmt w:val="bullet"/>
      <w:lvlText w:val=""/>
      <w:lvlJc w:val="left"/>
      <w:pPr>
        <w:ind w:left="3240" w:hanging="360"/>
      </w:pPr>
      <w:rPr>
        <w:rFonts w:ascii="Wingdings" w:hAnsi="Wingdings" w:hint="default"/>
      </w:rPr>
    </w:lvl>
    <w:lvl w:ilvl="3" w:tplc="04270001" w:tentative="1">
      <w:start w:val="1"/>
      <w:numFmt w:val="bullet"/>
      <w:lvlText w:val=""/>
      <w:lvlJc w:val="left"/>
      <w:pPr>
        <w:ind w:left="3960" w:hanging="360"/>
      </w:pPr>
      <w:rPr>
        <w:rFonts w:ascii="Symbol" w:hAnsi="Symbol" w:hint="default"/>
      </w:rPr>
    </w:lvl>
    <w:lvl w:ilvl="4" w:tplc="04270003" w:tentative="1">
      <w:start w:val="1"/>
      <w:numFmt w:val="bullet"/>
      <w:lvlText w:val="o"/>
      <w:lvlJc w:val="left"/>
      <w:pPr>
        <w:ind w:left="4680" w:hanging="360"/>
      </w:pPr>
      <w:rPr>
        <w:rFonts w:ascii="Courier New" w:hAnsi="Courier New" w:cs="Courier New" w:hint="default"/>
      </w:rPr>
    </w:lvl>
    <w:lvl w:ilvl="5" w:tplc="04270005" w:tentative="1">
      <w:start w:val="1"/>
      <w:numFmt w:val="bullet"/>
      <w:lvlText w:val=""/>
      <w:lvlJc w:val="left"/>
      <w:pPr>
        <w:ind w:left="5400" w:hanging="360"/>
      </w:pPr>
      <w:rPr>
        <w:rFonts w:ascii="Wingdings" w:hAnsi="Wingdings" w:hint="default"/>
      </w:rPr>
    </w:lvl>
    <w:lvl w:ilvl="6" w:tplc="04270001" w:tentative="1">
      <w:start w:val="1"/>
      <w:numFmt w:val="bullet"/>
      <w:lvlText w:val=""/>
      <w:lvlJc w:val="left"/>
      <w:pPr>
        <w:ind w:left="6120" w:hanging="360"/>
      </w:pPr>
      <w:rPr>
        <w:rFonts w:ascii="Symbol" w:hAnsi="Symbol" w:hint="default"/>
      </w:rPr>
    </w:lvl>
    <w:lvl w:ilvl="7" w:tplc="04270003" w:tentative="1">
      <w:start w:val="1"/>
      <w:numFmt w:val="bullet"/>
      <w:lvlText w:val="o"/>
      <w:lvlJc w:val="left"/>
      <w:pPr>
        <w:ind w:left="6840" w:hanging="360"/>
      </w:pPr>
      <w:rPr>
        <w:rFonts w:ascii="Courier New" w:hAnsi="Courier New" w:cs="Courier New" w:hint="default"/>
      </w:rPr>
    </w:lvl>
    <w:lvl w:ilvl="8" w:tplc="04270005" w:tentative="1">
      <w:start w:val="1"/>
      <w:numFmt w:val="bullet"/>
      <w:lvlText w:val=""/>
      <w:lvlJc w:val="left"/>
      <w:pPr>
        <w:ind w:left="7560" w:hanging="360"/>
      </w:pPr>
      <w:rPr>
        <w:rFonts w:ascii="Wingdings" w:hAnsi="Wingdings" w:hint="default"/>
      </w:rPr>
    </w:lvl>
  </w:abstractNum>
  <w:abstractNum w:abstractNumId="116" w15:restartNumberingAfterBreak="0">
    <w:nsid w:val="47D628E7"/>
    <w:multiLevelType w:val="hybridMultilevel"/>
    <w:tmpl w:val="C6843764"/>
    <w:lvl w:ilvl="0" w:tplc="04270017">
      <w:start w:val="1"/>
      <w:numFmt w:val="lowerLetter"/>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17" w15:restartNumberingAfterBreak="0">
    <w:nsid w:val="48DE262F"/>
    <w:multiLevelType w:val="hybridMultilevel"/>
    <w:tmpl w:val="4D46FCDC"/>
    <w:lvl w:ilvl="0" w:tplc="04270011">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18" w15:restartNumberingAfterBreak="0">
    <w:nsid w:val="490744E4"/>
    <w:multiLevelType w:val="hybridMultilevel"/>
    <w:tmpl w:val="36B053FA"/>
    <w:lvl w:ilvl="0" w:tplc="D1CADDE8">
      <w:start w:val="1"/>
      <w:numFmt w:val="lowerLetter"/>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19" w15:restartNumberingAfterBreak="0">
    <w:nsid w:val="498240C8"/>
    <w:multiLevelType w:val="hybridMultilevel"/>
    <w:tmpl w:val="D8EEDDCE"/>
    <w:lvl w:ilvl="0" w:tplc="B3FA00AA">
      <w:start w:val="1"/>
      <w:numFmt w:val="decimal"/>
      <w:suff w:val="space"/>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20" w15:restartNumberingAfterBreak="0">
    <w:nsid w:val="49BD1133"/>
    <w:multiLevelType w:val="hybridMultilevel"/>
    <w:tmpl w:val="231AFF1E"/>
    <w:lvl w:ilvl="0" w:tplc="C348425E">
      <w:start w:val="1"/>
      <w:numFmt w:val="decimal"/>
      <w:lvlText w:val="%1)"/>
      <w:lvlJc w:val="left"/>
      <w:pPr>
        <w:ind w:left="720" w:hanging="360"/>
      </w:pPr>
      <w:rPr>
        <w:rFonts w:hint="default"/>
        <w:b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21" w15:restartNumberingAfterBreak="0">
    <w:nsid w:val="4A2540ED"/>
    <w:multiLevelType w:val="hybridMultilevel"/>
    <w:tmpl w:val="3042DDCC"/>
    <w:lvl w:ilvl="0" w:tplc="04270011">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22" w15:restartNumberingAfterBreak="0">
    <w:nsid w:val="4A567DCC"/>
    <w:multiLevelType w:val="hybridMultilevel"/>
    <w:tmpl w:val="5AC0D526"/>
    <w:lvl w:ilvl="0" w:tplc="36E0A84E">
      <w:start w:val="1"/>
      <w:numFmt w:val="decimal"/>
      <w:suff w:val="space"/>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23" w15:restartNumberingAfterBreak="0">
    <w:nsid w:val="4AF31355"/>
    <w:multiLevelType w:val="hybridMultilevel"/>
    <w:tmpl w:val="9D5A1740"/>
    <w:name w:val="WW8Num32"/>
    <w:lvl w:ilvl="0" w:tplc="F182A828">
      <w:start w:val="1"/>
      <w:numFmt w:val="decimal"/>
      <w:suff w:val="space"/>
      <w:lvlText w:val="%1."/>
      <w:lvlJc w:val="left"/>
      <w:pPr>
        <w:ind w:left="644" w:hanging="360"/>
      </w:pPr>
      <w:rPr>
        <w:rFonts w:ascii="Symbol" w:hAnsi="Symbol" w:cs="Symbol" w:hint="default"/>
        <w:b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24" w15:restartNumberingAfterBreak="0">
    <w:nsid w:val="4B92619A"/>
    <w:multiLevelType w:val="hybridMultilevel"/>
    <w:tmpl w:val="5D60B090"/>
    <w:lvl w:ilvl="0" w:tplc="04270017">
      <w:start w:val="1"/>
      <w:numFmt w:val="lowerLetter"/>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25" w15:restartNumberingAfterBreak="0">
    <w:nsid w:val="4BB8146C"/>
    <w:multiLevelType w:val="hybridMultilevel"/>
    <w:tmpl w:val="5FFA5644"/>
    <w:lvl w:ilvl="0" w:tplc="187244F4">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26" w15:restartNumberingAfterBreak="0">
    <w:nsid w:val="4CC56625"/>
    <w:multiLevelType w:val="hybridMultilevel"/>
    <w:tmpl w:val="B836877A"/>
    <w:lvl w:ilvl="0" w:tplc="345AE646">
      <w:start w:val="4"/>
      <w:numFmt w:val="decimal"/>
      <w:lvlText w:val="%1)"/>
      <w:lvlJc w:val="left"/>
      <w:pPr>
        <w:ind w:left="720" w:hanging="360"/>
      </w:pPr>
      <w:rPr>
        <w:rFonts w:hint="default"/>
        <w:b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27" w15:restartNumberingAfterBreak="0">
    <w:nsid w:val="4E177C9B"/>
    <w:multiLevelType w:val="hybridMultilevel"/>
    <w:tmpl w:val="96EC42F0"/>
    <w:lvl w:ilvl="0" w:tplc="5310FC42">
      <w:start w:val="2"/>
      <w:numFmt w:val="decimal"/>
      <w:lvlText w:val="%1."/>
      <w:lvlJc w:val="left"/>
      <w:pPr>
        <w:ind w:left="720" w:hanging="360"/>
      </w:pPr>
      <w:rPr>
        <w:rFonts w:hint="default"/>
        <w:b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28" w15:restartNumberingAfterBreak="0">
    <w:nsid w:val="4E223E67"/>
    <w:multiLevelType w:val="hybridMultilevel"/>
    <w:tmpl w:val="F0381952"/>
    <w:lvl w:ilvl="0" w:tplc="B150C5C4">
      <w:start w:val="2"/>
      <w:numFmt w:val="decimal"/>
      <w:lvlText w:val="%1)"/>
      <w:lvlJc w:val="left"/>
      <w:pPr>
        <w:ind w:left="720" w:hanging="360"/>
      </w:pPr>
      <w:rPr>
        <w:rFonts w:hint="default"/>
        <w:b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29" w15:restartNumberingAfterBreak="0">
    <w:nsid w:val="4E5B4A57"/>
    <w:multiLevelType w:val="hybridMultilevel"/>
    <w:tmpl w:val="7806E682"/>
    <w:lvl w:ilvl="0" w:tplc="8BA0146A">
      <w:start w:val="1"/>
      <w:numFmt w:val="decimal"/>
      <w:suff w:val="space"/>
      <w:lvlText w:val="%1."/>
      <w:lvlJc w:val="left"/>
      <w:pPr>
        <w:ind w:left="360" w:hanging="360"/>
      </w:pPr>
      <w:rPr>
        <w:rFonts w:ascii="Times New Roman" w:eastAsia="Times New Roman" w:hAnsi="Times New Roman" w:cs="Times New Roman" w:hint="default"/>
      </w:rPr>
    </w:lvl>
    <w:lvl w:ilvl="1" w:tplc="04270019" w:tentative="1">
      <w:start w:val="1"/>
      <w:numFmt w:val="lowerLetter"/>
      <w:lvlText w:val="%2."/>
      <w:lvlJc w:val="left"/>
      <w:pPr>
        <w:ind w:left="1440" w:hanging="360"/>
      </w:pPr>
      <w:rPr>
        <w:rFonts w:cs="Times New Roman"/>
      </w:rPr>
    </w:lvl>
    <w:lvl w:ilvl="2" w:tplc="0427001B" w:tentative="1">
      <w:start w:val="1"/>
      <w:numFmt w:val="lowerRoman"/>
      <w:lvlText w:val="%3."/>
      <w:lvlJc w:val="right"/>
      <w:pPr>
        <w:ind w:left="2160" w:hanging="180"/>
      </w:pPr>
      <w:rPr>
        <w:rFonts w:cs="Times New Roman"/>
      </w:rPr>
    </w:lvl>
    <w:lvl w:ilvl="3" w:tplc="0427000F" w:tentative="1">
      <w:start w:val="1"/>
      <w:numFmt w:val="decimal"/>
      <w:lvlText w:val="%4."/>
      <w:lvlJc w:val="left"/>
      <w:pPr>
        <w:ind w:left="2880" w:hanging="360"/>
      </w:pPr>
      <w:rPr>
        <w:rFonts w:cs="Times New Roman"/>
      </w:rPr>
    </w:lvl>
    <w:lvl w:ilvl="4" w:tplc="04270019" w:tentative="1">
      <w:start w:val="1"/>
      <w:numFmt w:val="lowerLetter"/>
      <w:lvlText w:val="%5."/>
      <w:lvlJc w:val="left"/>
      <w:pPr>
        <w:ind w:left="3600" w:hanging="360"/>
      </w:pPr>
      <w:rPr>
        <w:rFonts w:cs="Times New Roman"/>
      </w:rPr>
    </w:lvl>
    <w:lvl w:ilvl="5" w:tplc="0427001B" w:tentative="1">
      <w:start w:val="1"/>
      <w:numFmt w:val="lowerRoman"/>
      <w:lvlText w:val="%6."/>
      <w:lvlJc w:val="right"/>
      <w:pPr>
        <w:ind w:left="4320" w:hanging="180"/>
      </w:pPr>
      <w:rPr>
        <w:rFonts w:cs="Times New Roman"/>
      </w:rPr>
    </w:lvl>
    <w:lvl w:ilvl="6" w:tplc="0427000F" w:tentative="1">
      <w:start w:val="1"/>
      <w:numFmt w:val="decimal"/>
      <w:lvlText w:val="%7."/>
      <w:lvlJc w:val="left"/>
      <w:pPr>
        <w:ind w:left="5040" w:hanging="360"/>
      </w:pPr>
      <w:rPr>
        <w:rFonts w:cs="Times New Roman"/>
      </w:rPr>
    </w:lvl>
    <w:lvl w:ilvl="7" w:tplc="04270019" w:tentative="1">
      <w:start w:val="1"/>
      <w:numFmt w:val="lowerLetter"/>
      <w:lvlText w:val="%8."/>
      <w:lvlJc w:val="left"/>
      <w:pPr>
        <w:ind w:left="5760" w:hanging="360"/>
      </w:pPr>
      <w:rPr>
        <w:rFonts w:cs="Times New Roman"/>
      </w:rPr>
    </w:lvl>
    <w:lvl w:ilvl="8" w:tplc="0427001B" w:tentative="1">
      <w:start w:val="1"/>
      <w:numFmt w:val="lowerRoman"/>
      <w:lvlText w:val="%9."/>
      <w:lvlJc w:val="right"/>
      <w:pPr>
        <w:ind w:left="6480" w:hanging="180"/>
      </w:pPr>
      <w:rPr>
        <w:rFonts w:cs="Times New Roman"/>
      </w:rPr>
    </w:lvl>
  </w:abstractNum>
  <w:abstractNum w:abstractNumId="130" w15:restartNumberingAfterBreak="0">
    <w:nsid w:val="4EBE20C8"/>
    <w:multiLevelType w:val="hybridMultilevel"/>
    <w:tmpl w:val="875C4A2E"/>
    <w:lvl w:ilvl="0" w:tplc="04270001">
      <w:start w:val="1"/>
      <w:numFmt w:val="bullet"/>
      <w:lvlText w:val=""/>
      <w:lvlJc w:val="left"/>
      <w:pPr>
        <w:ind w:left="2021" w:hanging="360"/>
      </w:pPr>
      <w:rPr>
        <w:rFonts w:ascii="Symbol" w:hAnsi="Symbol" w:hint="default"/>
      </w:rPr>
    </w:lvl>
    <w:lvl w:ilvl="1" w:tplc="04270003" w:tentative="1">
      <w:start w:val="1"/>
      <w:numFmt w:val="bullet"/>
      <w:lvlText w:val="o"/>
      <w:lvlJc w:val="left"/>
      <w:pPr>
        <w:ind w:left="2741" w:hanging="360"/>
      </w:pPr>
      <w:rPr>
        <w:rFonts w:ascii="Courier New" w:hAnsi="Courier New" w:cs="Courier New" w:hint="default"/>
      </w:rPr>
    </w:lvl>
    <w:lvl w:ilvl="2" w:tplc="04270005" w:tentative="1">
      <w:start w:val="1"/>
      <w:numFmt w:val="bullet"/>
      <w:lvlText w:val=""/>
      <w:lvlJc w:val="left"/>
      <w:pPr>
        <w:ind w:left="3461" w:hanging="360"/>
      </w:pPr>
      <w:rPr>
        <w:rFonts w:ascii="Wingdings" w:hAnsi="Wingdings" w:hint="default"/>
      </w:rPr>
    </w:lvl>
    <w:lvl w:ilvl="3" w:tplc="04270001" w:tentative="1">
      <w:start w:val="1"/>
      <w:numFmt w:val="bullet"/>
      <w:lvlText w:val=""/>
      <w:lvlJc w:val="left"/>
      <w:pPr>
        <w:ind w:left="4181" w:hanging="360"/>
      </w:pPr>
      <w:rPr>
        <w:rFonts w:ascii="Symbol" w:hAnsi="Symbol" w:hint="default"/>
      </w:rPr>
    </w:lvl>
    <w:lvl w:ilvl="4" w:tplc="04270003" w:tentative="1">
      <w:start w:val="1"/>
      <w:numFmt w:val="bullet"/>
      <w:lvlText w:val="o"/>
      <w:lvlJc w:val="left"/>
      <w:pPr>
        <w:ind w:left="4901" w:hanging="360"/>
      </w:pPr>
      <w:rPr>
        <w:rFonts w:ascii="Courier New" w:hAnsi="Courier New" w:cs="Courier New" w:hint="default"/>
      </w:rPr>
    </w:lvl>
    <w:lvl w:ilvl="5" w:tplc="04270005" w:tentative="1">
      <w:start w:val="1"/>
      <w:numFmt w:val="bullet"/>
      <w:lvlText w:val=""/>
      <w:lvlJc w:val="left"/>
      <w:pPr>
        <w:ind w:left="5621" w:hanging="360"/>
      </w:pPr>
      <w:rPr>
        <w:rFonts w:ascii="Wingdings" w:hAnsi="Wingdings" w:hint="default"/>
      </w:rPr>
    </w:lvl>
    <w:lvl w:ilvl="6" w:tplc="04270001" w:tentative="1">
      <w:start w:val="1"/>
      <w:numFmt w:val="bullet"/>
      <w:lvlText w:val=""/>
      <w:lvlJc w:val="left"/>
      <w:pPr>
        <w:ind w:left="6341" w:hanging="360"/>
      </w:pPr>
      <w:rPr>
        <w:rFonts w:ascii="Symbol" w:hAnsi="Symbol" w:hint="default"/>
      </w:rPr>
    </w:lvl>
    <w:lvl w:ilvl="7" w:tplc="04270003" w:tentative="1">
      <w:start w:val="1"/>
      <w:numFmt w:val="bullet"/>
      <w:lvlText w:val="o"/>
      <w:lvlJc w:val="left"/>
      <w:pPr>
        <w:ind w:left="7061" w:hanging="360"/>
      </w:pPr>
      <w:rPr>
        <w:rFonts w:ascii="Courier New" w:hAnsi="Courier New" w:cs="Courier New" w:hint="default"/>
      </w:rPr>
    </w:lvl>
    <w:lvl w:ilvl="8" w:tplc="04270005" w:tentative="1">
      <w:start w:val="1"/>
      <w:numFmt w:val="bullet"/>
      <w:lvlText w:val=""/>
      <w:lvlJc w:val="left"/>
      <w:pPr>
        <w:ind w:left="7781" w:hanging="360"/>
      </w:pPr>
      <w:rPr>
        <w:rFonts w:ascii="Wingdings" w:hAnsi="Wingdings" w:hint="default"/>
      </w:rPr>
    </w:lvl>
  </w:abstractNum>
  <w:abstractNum w:abstractNumId="131" w15:restartNumberingAfterBreak="0">
    <w:nsid w:val="4F0666EF"/>
    <w:multiLevelType w:val="hybridMultilevel"/>
    <w:tmpl w:val="AAA8627C"/>
    <w:lvl w:ilvl="0" w:tplc="8A44B6D4">
      <w:start w:val="1"/>
      <w:numFmt w:val="decimal"/>
      <w:lvlText w:val="%1)"/>
      <w:lvlJc w:val="left"/>
      <w:pPr>
        <w:ind w:left="0" w:firstLine="360"/>
      </w:pPr>
      <w:rPr>
        <w:rFonts w:ascii="Times New Roman" w:eastAsia="SimSun" w:hAnsi="Times New Roman" w:cs="Mangal" w:hint="default"/>
        <w:b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32" w15:restartNumberingAfterBreak="0">
    <w:nsid w:val="4F303837"/>
    <w:multiLevelType w:val="hybridMultilevel"/>
    <w:tmpl w:val="810C48CC"/>
    <w:lvl w:ilvl="0" w:tplc="49944160">
      <w:start w:val="1"/>
      <w:numFmt w:val="decimal"/>
      <w:suff w:val="nothing"/>
      <w:lvlText w:val="%1."/>
      <w:lvlJc w:val="left"/>
      <w:pPr>
        <w:ind w:left="1211" w:hanging="360"/>
      </w:pPr>
      <w:rPr>
        <w:rFonts w:hint="default"/>
        <w:i w:val="0"/>
      </w:rPr>
    </w:lvl>
    <w:lvl w:ilvl="1" w:tplc="04270019" w:tentative="1">
      <w:start w:val="1"/>
      <w:numFmt w:val="lowerLetter"/>
      <w:lvlText w:val="%2."/>
      <w:lvlJc w:val="left"/>
      <w:pPr>
        <w:ind w:left="2007" w:hanging="360"/>
      </w:pPr>
    </w:lvl>
    <w:lvl w:ilvl="2" w:tplc="0427001B" w:tentative="1">
      <w:start w:val="1"/>
      <w:numFmt w:val="lowerRoman"/>
      <w:lvlText w:val="%3."/>
      <w:lvlJc w:val="right"/>
      <w:pPr>
        <w:ind w:left="2727" w:hanging="180"/>
      </w:pPr>
    </w:lvl>
    <w:lvl w:ilvl="3" w:tplc="0427000F" w:tentative="1">
      <w:start w:val="1"/>
      <w:numFmt w:val="decimal"/>
      <w:lvlText w:val="%4."/>
      <w:lvlJc w:val="left"/>
      <w:pPr>
        <w:ind w:left="3447" w:hanging="360"/>
      </w:pPr>
    </w:lvl>
    <w:lvl w:ilvl="4" w:tplc="04270019" w:tentative="1">
      <w:start w:val="1"/>
      <w:numFmt w:val="lowerLetter"/>
      <w:lvlText w:val="%5."/>
      <w:lvlJc w:val="left"/>
      <w:pPr>
        <w:ind w:left="4167" w:hanging="360"/>
      </w:pPr>
    </w:lvl>
    <w:lvl w:ilvl="5" w:tplc="0427001B" w:tentative="1">
      <w:start w:val="1"/>
      <w:numFmt w:val="lowerRoman"/>
      <w:lvlText w:val="%6."/>
      <w:lvlJc w:val="right"/>
      <w:pPr>
        <w:ind w:left="4887" w:hanging="180"/>
      </w:pPr>
    </w:lvl>
    <w:lvl w:ilvl="6" w:tplc="0427000F" w:tentative="1">
      <w:start w:val="1"/>
      <w:numFmt w:val="decimal"/>
      <w:lvlText w:val="%7."/>
      <w:lvlJc w:val="left"/>
      <w:pPr>
        <w:ind w:left="5607" w:hanging="360"/>
      </w:pPr>
    </w:lvl>
    <w:lvl w:ilvl="7" w:tplc="04270019" w:tentative="1">
      <w:start w:val="1"/>
      <w:numFmt w:val="lowerLetter"/>
      <w:lvlText w:val="%8."/>
      <w:lvlJc w:val="left"/>
      <w:pPr>
        <w:ind w:left="6327" w:hanging="360"/>
      </w:pPr>
    </w:lvl>
    <w:lvl w:ilvl="8" w:tplc="0427001B" w:tentative="1">
      <w:start w:val="1"/>
      <w:numFmt w:val="lowerRoman"/>
      <w:lvlText w:val="%9."/>
      <w:lvlJc w:val="right"/>
      <w:pPr>
        <w:ind w:left="7047" w:hanging="180"/>
      </w:pPr>
    </w:lvl>
  </w:abstractNum>
  <w:abstractNum w:abstractNumId="133" w15:restartNumberingAfterBreak="0">
    <w:nsid w:val="4FBE79FA"/>
    <w:multiLevelType w:val="hybridMultilevel"/>
    <w:tmpl w:val="C5FE1F8E"/>
    <w:lvl w:ilvl="0" w:tplc="F4E45AF4">
      <w:start w:val="1"/>
      <w:numFmt w:val="decimal"/>
      <w:suff w:val="space"/>
      <w:lvlText w:val="%1."/>
      <w:lvlJc w:val="left"/>
      <w:pPr>
        <w:ind w:left="360" w:hanging="360"/>
      </w:pPr>
      <w:rPr>
        <w:rFonts w:cs="Times New Roman" w:hint="default"/>
      </w:rPr>
    </w:lvl>
    <w:lvl w:ilvl="1" w:tplc="04270019" w:tentative="1">
      <w:start w:val="1"/>
      <w:numFmt w:val="lowerLetter"/>
      <w:lvlText w:val="%2."/>
      <w:lvlJc w:val="left"/>
      <w:pPr>
        <w:ind w:left="1080" w:hanging="360"/>
      </w:pPr>
      <w:rPr>
        <w:rFonts w:cs="Times New Roman"/>
      </w:rPr>
    </w:lvl>
    <w:lvl w:ilvl="2" w:tplc="0427001B" w:tentative="1">
      <w:start w:val="1"/>
      <w:numFmt w:val="lowerRoman"/>
      <w:lvlText w:val="%3."/>
      <w:lvlJc w:val="right"/>
      <w:pPr>
        <w:ind w:left="1800" w:hanging="180"/>
      </w:pPr>
      <w:rPr>
        <w:rFonts w:cs="Times New Roman"/>
      </w:rPr>
    </w:lvl>
    <w:lvl w:ilvl="3" w:tplc="0427000F" w:tentative="1">
      <w:start w:val="1"/>
      <w:numFmt w:val="decimal"/>
      <w:lvlText w:val="%4."/>
      <w:lvlJc w:val="left"/>
      <w:pPr>
        <w:ind w:left="2520" w:hanging="360"/>
      </w:pPr>
      <w:rPr>
        <w:rFonts w:cs="Times New Roman"/>
      </w:rPr>
    </w:lvl>
    <w:lvl w:ilvl="4" w:tplc="04270019" w:tentative="1">
      <w:start w:val="1"/>
      <w:numFmt w:val="lowerLetter"/>
      <w:lvlText w:val="%5."/>
      <w:lvlJc w:val="left"/>
      <w:pPr>
        <w:ind w:left="3240" w:hanging="360"/>
      </w:pPr>
      <w:rPr>
        <w:rFonts w:cs="Times New Roman"/>
      </w:rPr>
    </w:lvl>
    <w:lvl w:ilvl="5" w:tplc="0427001B" w:tentative="1">
      <w:start w:val="1"/>
      <w:numFmt w:val="lowerRoman"/>
      <w:lvlText w:val="%6."/>
      <w:lvlJc w:val="right"/>
      <w:pPr>
        <w:ind w:left="3960" w:hanging="180"/>
      </w:pPr>
      <w:rPr>
        <w:rFonts w:cs="Times New Roman"/>
      </w:rPr>
    </w:lvl>
    <w:lvl w:ilvl="6" w:tplc="0427000F" w:tentative="1">
      <w:start w:val="1"/>
      <w:numFmt w:val="decimal"/>
      <w:lvlText w:val="%7."/>
      <w:lvlJc w:val="left"/>
      <w:pPr>
        <w:ind w:left="4680" w:hanging="360"/>
      </w:pPr>
      <w:rPr>
        <w:rFonts w:cs="Times New Roman"/>
      </w:rPr>
    </w:lvl>
    <w:lvl w:ilvl="7" w:tplc="04270019" w:tentative="1">
      <w:start w:val="1"/>
      <w:numFmt w:val="lowerLetter"/>
      <w:lvlText w:val="%8."/>
      <w:lvlJc w:val="left"/>
      <w:pPr>
        <w:ind w:left="5400" w:hanging="360"/>
      </w:pPr>
      <w:rPr>
        <w:rFonts w:cs="Times New Roman"/>
      </w:rPr>
    </w:lvl>
    <w:lvl w:ilvl="8" w:tplc="0427001B" w:tentative="1">
      <w:start w:val="1"/>
      <w:numFmt w:val="lowerRoman"/>
      <w:lvlText w:val="%9."/>
      <w:lvlJc w:val="right"/>
      <w:pPr>
        <w:ind w:left="6120" w:hanging="180"/>
      </w:pPr>
      <w:rPr>
        <w:rFonts w:cs="Times New Roman"/>
      </w:rPr>
    </w:lvl>
  </w:abstractNum>
  <w:abstractNum w:abstractNumId="134" w15:restartNumberingAfterBreak="0">
    <w:nsid w:val="4FFF2D0B"/>
    <w:multiLevelType w:val="hybridMultilevel"/>
    <w:tmpl w:val="DB86288E"/>
    <w:lvl w:ilvl="0" w:tplc="E45426DE">
      <w:start w:val="1"/>
      <w:numFmt w:val="lowerLetter"/>
      <w:lvlText w:val="%1)"/>
      <w:lvlJc w:val="left"/>
      <w:pPr>
        <w:ind w:left="720" w:hanging="360"/>
      </w:pPr>
      <w:rPr>
        <w:b w:val="0"/>
        <w:sz w:val="24"/>
        <w:szCs w:val="24"/>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35" w15:restartNumberingAfterBreak="0">
    <w:nsid w:val="50C97C32"/>
    <w:multiLevelType w:val="hybridMultilevel"/>
    <w:tmpl w:val="CCDA5956"/>
    <w:lvl w:ilvl="0" w:tplc="33743E7E">
      <w:start w:val="1"/>
      <w:numFmt w:val="decimal"/>
      <w:suff w:val="space"/>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36" w15:restartNumberingAfterBreak="0">
    <w:nsid w:val="50FF1785"/>
    <w:multiLevelType w:val="hybridMultilevel"/>
    <w:tmpl w:val="3CCA64E4"/>
    <w:lvl w:ilvl="0" w:tplc="F53EFC94">
      <w:start w:val="1"/>
      <w:numFmt w:val="decimal"/>
      <w:suff w:val="space"/>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37" w15:restartNumberingAfterBreak="0">
    <w:nsid w:val="51823DDA"/>
    <w:multiLevelType w:val="hybridMultilevel"/>
    <w:tmpl w:val="56FEE946"/>
    <w:lvl w:ilvl="0" w:tplc="084A64D2">
      <w:start w:val="1"/>
      <w:numFmt w:val="decimal"/>
      <w:suff w:val="nothing"/>
      <w:lvlText w:val="%1."/>
      <w:lvlJc w:val="left"/>
      <w:pPr>
        <w:ind w:left="5321" w:hanging="360"/>
      </w:pPr>
      <w:rPr>
        <w:rFonts w:hint="default"/>
      </w:rPr>
    </w:lvl>
    <w:lvl w:ilvl="1" w:tplc="04270019" w:tentative="1">
      <w:start w:val="1"/>
      <w:numFmt w:val="lowerLetter"/>
      <w:lvlText w:val="%2."/>
      <w:lvlJc w:val="left"/>
      <w:pPr>
        <w:ind w:left="6041" w:hanging="360"/>
      </w:pPr>
    </w:lvl>
    <w:lvl w:ilvl="2" w:tplc="0427001B" w:tentative="1">
      <w:start w:val="1"/>
      <w:numFmt w:val="lowerRoman"/>
      <w:lvlText w:val="%3."/>
      <w:lvlJc w:val="right"/>
      <w:pPr>
        <w:ind w:left="6761" w:hanging="180"/>
      </w:pPr>
    </w:lvl>
    <w:lvl w:ilvl="3" w:tplc="0427000F" w:tentative="1">
      <w:start w:val="1"/>
      <w:numFmt w:val="decimal"/>
      <w:lvlText w:val="%4."/>
      <w:lvlJc w:val="left"/>
      <w:pPr>
        <w:ind w:left="7481" w:hanging="360"/>
      </w:pPr>
    </w:lvl>
    <w:lvl w:ilvl="4" w:tplc="04270019" w:tentative="1">
      <w:start w:val="1"/>
      <w:numFmt w:val="lowerLetter"/>
      <w:lvlText w:val="%5."/>
      <w:lvlJc w:val="left"/>
      <w:pPr>
        <w:ind w:left="8201" w:hanging="360"/>
      </w:pPr>
    </w:lvl>
    <w:lvl w:ilvl="5" w:tplc="0427001B" w:tentative="1">
      <w:start w:val="1"/>
      <w:numFmt w:val="lowerRoman"/>
      <w:lvlText w:val="%6."/>
      <w:lvlJc w:val="right"/>
      <w:pPr>
        <w:ind w:left="8921" w:hanging="180"/>
      </w:pPr>
    </w:lvl>
    <w:lvl w:ilvl="6" w:tplc="0427000F" w:tentative="1">
      <w:start w:val="1"/>
      <w:numFmt w:val="decimal"/>
      <w:lvlText w:val="%7."/>
      <w:lvlJc w:val="left"/>
      <w:pPr>
        <w:ind w:left="9641" w:hanging="360"/>
      </w:pPr>
    </w:lvl>
    <w:lvl w:ilvl="7" w:tplc="04270019" w:tentative="1">
      <w:start w:val="1"/>
      <w:numFmt w:val="lowerLetter"/>
      <w:lvlText w:val="%8."/>
      <w:lvlJc w:val="left"/>
      <w:pPr>
        <w:ind w:left="10361" w:hanging="360"/>
      </w:pPr>
    </w:lvl>
    <w:lvl w:ilvl="8" w:tplc="0427001B" w:tentative="1">
      <w:start w:val="1"/>
      <w:numFmt w:val="lowerRoman"/>
      <w:lvlText w:val="%9."/>
      <w:lvlJc w:val="right"/>
      <w:pPr>
        <w:ind w:left="11081" w:hanging="180"/>
      </w:pPr>
    </w:lvl>
  </w:abstractNum>
  <w:abstractNum w:abstractNumId="138" w15:restartNumberingAfterBreak="0">
    <w:nsid w:val="527C1FFF"/>
    <w:multiLevelType w:val="hybridMultilevel"/>
    <w:tmpl w:val="7FF69AD8"/>
    <w:lvl w:ilvl="0" w:tplc="04270001">
      <w:start w:val="1"/>
      <w:numFmt w:val="bullet"/>
      <w:lvlText w:val=""/>
      <w:lvlJc w:val="left"/>
      <w:pPr>
        <w:tabs>
          <w:tab w:val="num" w:pos="720"/>
        </w:tabs>
        <w:ind w:left="720" w:hanging="360"/>
      </w:pPr>
      <w:rPr>
        <w:rFonts w:ascii="Symbol" w:hAnsi="Symbol" w:cs="Times New Roman" w:hint="default"/>
      </w:rPr>
    </w:lvl>
    <w:lvl w:ilvl="1" w:tplc="089ED892">
      <w:start w:val="1"/>
      <w:numFmt w:val="bullet"/>
      <w:lvlText w:val=""/>
      <w:lvlJc w:val="left"/>
      <w:pPr>
        <w:tabs>
          <w:tab w:val="num" w:pos="1440"/>
        </w:tabs>
        <w:ind w:left="1440" w:hanging="360"/>
      </w:pPr>
      <w:rPr>
        <w:rFonts w:ascii="Wingdings" w:hAnsi="Wingdings" w:cs="Times New Roman" w:hint="default"/>
      </w:rPr>
    </w:lvl>
    <w:lvl w:ilvl="2" w:tplc="DEE8EB6C">
      <w:start w:val="1"/>
      <w:numFmt w:val="bullet"/>
      <w:lvlText w:val=""/>
      <w:lvlJc w:val="left"/>
      <w:pPr>
        <w:tabs>
          <w:tab w:val="num" w:pos="2160"/>
        </w:tabs>
        <w:ind w:left="2160" w:hanging="360"/>
      </w:pPr>
      <w:rPr>
        <w:rFonts w:ascii="Wingdings" w:hAnsi="Wingdings" w:cs="Times New Roman" w:hint="default"/>
      </w:rPr>
    </w:lvl>
    <w:lvl w:ilvl="3" w:tplc="5524AFA0">
      <w:start w:val="1"/>
      <w:numFmt w:val="bullet"/>
      <w:lvlText w:val=""/>
      <w:lvlJc w:val="left"/>
      <w:pPr>
        <w:tabs>
          <w:tab w:val="num" w:pos="2880"/>
        </w:tabs>
        <w:ind w:left="2880" w:hanging="360"/>
      </w:pPr>
      <w:rPr>
        <w:rFonts w:ascii="Wingdings" w:hAnsi="Wingdings" w:cs="Times New Roman" w:hint="default"/>
      </w:rPr>
    </w:lvl>
    <w:lvl w:ilvl="4" w:tplc="1A1E4BC0">
      <w:start w:val="1"/>
      <w:numFmt w:val="bullet"/>
      <w:lvlText w:val=""/>
      <w:lvlJc w:val="left"/>
      <w:pPr>
        <w:tabs>
          <w:tab w:val="num" w:pos="3600"/>
        </w:tabs>
        <w:ind w:left="3600" w:hanging="360"/>
      </w:pPr>
      <w:rPr>
        <w:rFonts w:ascii="Wingdings" w:hAnsi="Wingdings" w:cs="Times New Roman" w:hint="default"/>
      </w:rPr>
    </w:lvl>
    <w:lvl w:ilvl="5" w:tplc="58DC7ADA">
      <w:start w:val="1"/>
      <w:numFmt w:val="bullet"/>
      <w:lvlText w:val=""/>
      <w:lvlJc w:val="left"/>
      <w:pPr>
        <w:tabs>
          <w:tab w:val="num" w:pos="4320"/>
        </w:tabs>
        <w:ind w:left="4320" w:hanging="360"/>
      </w:pPr>
      <w:rPr>
        <w:rFonts w:ascii="Wingdings" w:hAnsi="Wingdings" w:cs="Times New Roman" w:hint="default"/>
      </w:rPr>
    </w:lvl>
    <w:lvl w:ilvl="6" w:tplc="826E36E6">
      <w:start w:val="1"/>
      <w:numFmt w:val="bullet"/>
      <w:lvlText w:val=""/>
      <w:lvlJc w:val="left"/>
      <w:pPr>
        <w:tabs>
          <w:tab w:val="num" w:pos="5040"/>
        </w:tabs>
        <w:ind w:left="5040" w:hanging="360"/>
      </w:pPr>
      <w:rPr>
        <w:rFonts w:ascii="Wingdings" w:hAnsi="Wingdings" w:cs="Times New Roman" w:hint="default"/>
      </w:rPr>
    </w:lvl>
    <w:lvl w:ilvl="7" w:tplc="945C3052">
      <w:start w:val="1"/>
      <w:numFmt w:val="bullet"/>
      <w:lvlText w:val=""/>
      <w:lvlJc w:val="left"/>
      <w:pPr>
        <w:tabs>
          <w:tab w:val="num" w:pos="5760"/>
        </w:tabs>
        <w:ind w:left="5760" w:hanging="360"/>
      </w:pPr>
      <w:rPr>
        <w:rFonts w:ascii="Wingdings" w:hAnsi="Wingdings" w:cs="Times New Roman" w:hint="default"/>
      </w:rPr>
    </w:lvl>
    <w:lvl w:ilvl="8" w:tplc="10BAF234">
      <w:start w:val="1"/>
      <w:numFmt w:val="bullet"/>
      <w:lvlText w:val=""/>
      <w:lvlJc w:val="left"/>
      <w:pPr>
        <w:tabs>
          <w:tab w:val="num" w:pos="6480"/>
        </w:tabs>
        <w:ind w:left="6480" w:hanging="360"/>
      </w:pPr>
      <w:rPr>
        <w:rFonts w:ascii="Wingdings" w:hAnsi="Wingdings" w:cs="Times New Roman" w:hint="default"/>
      </w:rPr>
    </w:lvl>
  </w:abstractNum>
  <w:abstractNum w:abstractNumId="139" w15:restartNumberingAfterBreak="0">
    <w:nsid w:val="52E269F9"/>
    <w:multiLevelType w:val="hybridMultilevel"/>
    <w:tmpl w:val="894E111C"/>
    <w:lvl w:ilvl="0" w:tplc="04270001">
      <w:start w:val="1"/>
      <w:numFmt w:val="bullet"/>
      <w:lvlText w:val=""/>
      <w:lvlJc w:val="left"/>
      <w:pPr>
        <w:ind w:left="1080" w:hanging="360"/>
      </w:pPr>
      <w:rPr>
        <w:rFonts w:ascii="Symbol" w:hAnsi="Symbol" w:hint="default"/>
      </w:rPr>
    </w:lvl>
    <w:lvl w:ilvl="1" w:tplc="04270003" w:tentative="1">
      <w:start w:val="1"/>
      <w:numFmt w:val="bullet"/>
      <w:lvlText w:val="o"/>
      <w:lvlJc w:val="left"/>
      <w:pPr>
        <w:ind w:left="1800" w:hanging="360"/>
      </w:pPr>
      <w:rPr>
        <w:rFonts w:ascii="Courier New" w:hAnsi="Courier New" w:cs="Courier New" w:hint="default"/>
      </w:rPr>
    </w:lvl>
    <w:lvl w:ilvl="2" w:tplc="04270005" w:tentative="1">
      <w:start w:val="1"/>
      <w:numFmt w:val="bullet"/>
      <w:lvlText w:val=""/>
      <w:lvlJc w:val="left"/>
      <w:pPr>
        <w:ind w:left="2520" w:hanging="360"/>
      </w:pPr>
      <w:rPr>
        <w:rFonts w:ascii="Wingdings" w:hAnsi="Wingdings" w:hint="default"/>
      </w:rPr>
    </w:lvl>
    <w:lvl w:ilvl="3" w:tplc="04270001" w:tentative="1">
      <w:start w:val="1"/>
      <w:numFmt w:val="bullet"/>
      <w:lvlText w:val=""/>
      <w:lvlJc w:val="left"/>
      <w:pPr>
        <w:ind w:left="3240" w:hanging="360"/>
      </w:pPr>
      <w:rPr>
        <w:rFonts w:ascii="Symbol" w:hAnsi="Symbol" w:hint="default"/>
      </w:rPr>
    </w:lvl>
    <w:lvl w:ilvl="4" w:tplc="04270003" w:tentative="1">
      <w:start w:val="1"/>
      <w:numFmt w:val="bullet"/>
      <w:lvlText w:val="o"/>
      <w:lvlJc w:val="left"/>
      <w:pPr>
        <w:ind w:left="3960" w:hanging="360"/>
      </w:pPr>
      <w:rPr>
        <w:rFonts w:ascii="Courier New" w:hAnsi="Courier New" w:cs="Courier New" w:hint="default"/>
      </w:rPr>
    </w:lvl>
    <w:lvl w:ilvl="5" w:tplc="04270005" w:tentative="1">
      <w:start w:val="1"/>
      <w:numFmt w:val="bullet"/>
      <w:lvlText w:val=""/>
      <w:lvlJc w:val="left"/>
      <w:pPr>
        <w:ind w:left="4680" w:hanging="360"/>
      </w:pPr>
      <w:rPr>
        <w:rFonts w:ascii="Wingdings" w:hAnsi="Wingdings" w:hint="default"/>
      </w:rPr>
    </w:lvl>
    <w:lvl w:ilvl="6" w:tplc="04270001" w:tentative="1">
      <w:start w:val="1"/>
      <w:numFmt w:val="bullet"/>
      <w:lvlText w:val=""/>
      <w:lvlJc w:val="left"/>
      <w:pPr>
        <w:ind w:left="5400" w:hanging="360"/>
      </w:pPr>
      <w:rPr>
        <w:rFonts w:ascii="Symbol" w:hAnsi="Symbol" w:hint="default"/>
      </w:rPr>
    </w:lvl>
    <w:lvl w:ilvl="7" w:tplc="04270003" w:tentative="1">
      <w:start w:val="1"/>
      <w:numFmt w:val="bullet"/>
      <w:lvlText w:val="o"/>
      <w:lvlJc w:val="left"/>
      <w:pPr>
        <w:ind w:left="6120" w:hanging="360"/>
      </w:pPr>
      <w:rPr>
        <w:rFonts w:ascii="Courier New" w:hAnsi="Courier New" w:cs="Courier New" w:hint="default"/>
      </w:rPr>
    </w:lvl>
    <w:lvl w:ilvl="8" w:tplc="04270005" w:tentative="1">
      <w:start w:val="1"/>
      <w:numFmt w:val="bullet"/>
      <w:lvlText w:val=""/>
      <w:lvlJc w:val="left"/>
      <w:pPr>
        <w:ind w:left="6840" w:hanging="360"/>
      </w:pPr>
      <w:rPr>
        <w:rFonts w:ascii="Wingdings" w:hAnsi="Wingdings" w:hint="default"/>
      </w:rPr>
    </w:lvl>
  </w:abstractNum>
  <w:abstractNum w:abstractNumId="140" w15:restartNumberingAfterBreak="0">
    <w:nsid w:val="53937C05"/>
    <w:multiLevelType w:val="hybridMultilevel"/>
    <w:tmpl w:val="9B268F5E"/>
    <w:lvl w:ilvl="0" w:tplc="B8CC00B8">
      <w:start w:val="2"/>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41" w15:restartNumberingAfterBreak="0">
    <w:nsid w:val="53D42C95"/>
    <w:multiLevelType w:val="hybridMultilevel"/>
    <w:tmpl w:val="D7D234B6"/>
    <w:lvl w:ilvl="0" w:tplc="F96C48EA">
      <w:start w:val="1"/>
      <w:numFmt w:val="decimal"/>
      <w:lvlText w:val="%1.2."/>
      <w:lvlJc w:val="left"/>
      <w:pPr>
        <w:ind w:left="1440" w:hanging="360"/>
      </w:pPr>
      <w:rPr>
        <w:rFonts w:ascii="Times New Roman" w:hAnsi="Times New Roman" w:cs="Mangal" w:hint="default"/>
        <w:b w:val="0"/>
      </w:rPr>
    </w:lvl>
    <w:lvl w:ilvl="1" w:tplc="91804218">
      <w:start w:val="1"/>
      <w:numFmt w:val="decimal"/>
      <w:suff w:val="nothing"/>
      <w:lvlText w:val="%2.2."/>
      <w:lvlJc w:val="left"/>
      <w:pPr>
        <w:ind w:left="1474" w:hanging="340"/>
      </w:pPr>
      <w:rPr>
        <w:rFonts w:ascii="Times New Roman" w:hAnsi="Times New Roman" w:cs="Mangal" w:hint="default"/>
        <w:b/>
      </w:r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42" w15:restartNumberingAfterBreak="0">
    <w:nsid w:val="56B77F8A"/>
    <w:multiLevelType w:val="hybridMultilevel"/>
    <w:tmpl w:val="C11CED22"/>
    <w:lvl w:ilvl="0" w:tplc="B1905B08">
      <w:start w:val="1"/>
      <w:numFmt w:val="decimal"/>
      <w:suff w:val="space"/>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43" w15:restartNumberingAfterBreak="0">
    <w:nsid w:val="57615BE2"/>
    <w:multiLevelType w:val="hybridMultilevel"/>
    <w:tmpl w:val="2D9C018E"/>
    <w:lvl w:ilvl="0" w:tplc="514AE600">
      <w:start w:val="1"/>
      <w:numFmt w:val="decimal"/>
      <w:suff w:val="space"/>
      <w:lvlText w:val="%1."/>
      <w:lvlJc w:val="left"/>
      <w:pPr>
        <w:ind w:left="1211" w:hanging="360"/>
      </w:pPr>
      <w:rPr>
        <w:rFonts w:hint="default"/>
      </w:rPr>
    </w:lvl>
    <w:lvl w:ilvl="1" w:tplc="04270019" w:tentative="1">
      <w:start w:val="1"/>
      <w:numFmt w:val="lowerLetter"/>
      <w:lvlText w:val="%2."/>
      <w:lvlJc w:val="left"/>
      <w:pPr>
        <w:ind w:left="2574" w:hanging="360"/>
      </w:pPr>
    </w:lvl>
    <w:lvl w:ilvl="2" w:tplc="0427001B" w:tentative="1">
      <w:start w:val="1"/>
      <w:numFmt w:val="lowerRoman"/>
      <w:lvlText w:val="%3."/>
      <w:lvlJc w:val="right"/>
      <w:pPr>
        <w:ind w:left="3294" w:hanging="180"/>
      </w:pPr>
    </w:lvl>
    <w:lvl w:ilvl="3" w:tplc="0427000F" w:tentative="1">
      <w:start w:val="1"/>
      <w:numFmt w:val="decimal"/>
      <w:lvlText w:val="%4."/>
      <w:lvlJc w:val="left"/>
      <w:pPr>
        <w:ind w:left="4014" w:hanging="360"/>
      </w:pPr>
    </w:lvl>
    <w:lvl w:ilvl="4" w:tplc="04270019" w:tentative="1">
      <w:start w:val="1"/>
      <w:numFmt w:val="lowerLetter"/>
      <w:lvlText w:val="%5."/>
      <w:lvlJc w:val="left"/>
      <w:pPr>
        <w:ind w:left="4734" w:hanging="360"/>
      </w:pPr>
    </w:lvl>
    <w:lvl w:ilvl="5" w:tplc="0427001B" w:tentative="1">
      <w:start w:val="1"/>
      <w:numFmt w:val="lowerRoman"/>
      <w:lvlText w:val="%6."/>
      <w:lvlJc w:val="right"/>
      <w:pPr>
        <w:ind w:left="5454" w:hanging="180"/>
      </w:pPr>
    </w:lvl>
    <w:lvl w:ilvl="6" w:tplc="0427000F" w:tentative="1">
      <w:start w:val="1"/>
      <w:numFmt w:val="decimal"/>
      <w:lvlText w:val="%7."/>
      <w:lvlJc w:val="left"/>
      <w:pPr>
        <w:ind w:left="6174" w:hanging="360"/>
      </w:pPr>
    </w:lvl>
    <w:lvl w:ilvl="7" w:tplc="04270019" w:tentative="1">
      <w:start w:val="1"/>
      <w:numFmt w:val="lowerLetter"/>
      <w:lvlText w:val="%8."/>
      <w:lvlJc w:val="left"/>
      <w:pPr>
        <w:ind w:left="6894" w:hanging="360"/>
      </w:pPr>
    </w:lvl>
    <w:lvl w:ilvl="8" w:tplc="0427001B" w:tentative="1">
      <w:start w:val="1"/>
      <w:numFmt w:val="lowerRoman"/>
      <w:lvlText w:val="%9."/>
      <w:lvlJc w:val="right"/>
      <w:pPr>
        <w:ind w:left="7614" w:hanging="180"/>
      </w:pPr>
    </w:lvl>
  </w:abstractNum>
  <w:abstractNum w:abstractNumId="144" w15:restartNumberingAfterBreak="0">
    <w:nsid w:val="59695ABF"/>
    <w:multiLevelType w:val="hybridMultilevel"/>
    <w:tmpl w:val="36246850"/>
    <w:lvl w:ilvl="0" w:tplc="8E3E86FE">
      <w:start w:val="1"/>
      <w:numFmt w:val="decimal"/>
      <w:suff w:val="space"/>
      <w:lvlText w:val="%1."/>
      <w:lvlJc w:val="left"/>
      <w:pPr>
        <w:ind w:left="720" w:hanging="363"/>
      </w:pPr>
      <w:rPr>
        <w:rFonts w:hint="default"/>
      </w:rPr>
    </w:lvl>
    <w:lvl w:ilvl="1" w:tplc="1DEA1ED8">
      <w:start w:val="1"/>
      <w:numFmt w:val="lowerLetter"/>
      <w:lvlText w:val="%2)"/>
      <w:lvlJc w:val="left"/>
      <w:pPr>
        <w:ind w:left="1440" w:hanging="360"/>
      </w:pPr>
      <w:rPr>
        <w:rFonts w:hint="default"/>
      </w:r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45" w15:restartNumberingAfterBreak="0">
    <w:nsid w:val="5AD6021A"/>
    <w:multiLevelType w:val="hybridMultilevel"/>
    <w:tmpl w:val="75B03A4E"/>
    <w:lvl w:ilvl="0" w:tplc="04270011">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46" w15:restartNumberingAfterBreak="0">
    <w:nsid w:val="5C211C07"/>
    <w:multiLevelType w:val="hybridMultilevel"/>
    <w:tmpl w:val="320E968E"/>
    <w:lvl w:ilvl="0" w:tplc="6EFAF284">
      <w:start w:val="1"/>
      <w:numFmt w:val="lowerLetter"/>
      <w:suff w:val="space"/>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47" w15:restartNumberingAfterBreak="0">
    <w:nsid w:val="5C4A3FC7"/>
    <w:multiLevelType w:val="hybridMultilevel"/>
    <w:tmpl w:val="E4D6A66A"/>
    <w:lvl w:ilvl="0" w:tplc="2B26B156">
      <w:start w:val="1"/>
      <w:numFmt w:val="decimal"/>
      <w:lvlText w:val="%1)"/>
      <w:lvlJc w:val="left"/>
      <w:pPr>
        <w:ind w:left="720" w:hanging="360"/>
      </w:pPr>
      <w:rPr>
        <w:rFonts w:hint="default"/>
        <w:b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48" w15:restartNumberingAfterBreak="0">
    <w:nsid w:val="5CA15CC5"/>
    <w:multiLevelType w:val="hybridMultilevel"/>
    <w:tmpl w:val="8084CC20"/>
    <w:lvl w:ilvl="0" w:tplc="126AF312">
      <w:start w:val="12"/>
      <w:numFmt w:val="decimal"/>
      <w:suff w:val="nothing"/>
      <w:lvlText w:val="%1.1"/>
      <w:lvlJc w:val="left"/>
      <w:pPr>
        <w:ind w:left="0" w:firstLine="0"/>
      </w:pPr>
      <w:rPr>
        <w:rFonts w:ascii="Times New Roman" w:eastAsia="SimSun" w:hAnsi="Times New Roman" w:cs="Mangal" w:hint="default"/>
        <w:b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49" w15:restartNumberingAfterBreak="0">
    <w:nsid w:val="5DA13977"/>
    <w:multiLevelType w:val="multilevel"/>
    <w:tmpl w:val="5B72BECA"/>
    <w:lvl w:ilvl="0">
      <w:start w:val="1"/>
      <w:numFmt w:val="decimal"/>
      <w:suff w:val="space"/>
      <w:lvlText w:val="%10.1."/>
      <w:lvlJc w:val="left"/>
      <w:pPr>
        <w:ind w:left="0" w:firstLine="0"/>
      </w:pPr>
      <w:rPr>
        <w:rFonts w:ascii="Times New Roman" w:eastAsia="SimSun" w:hAnsi="Times New Roman" w:cs="Mangal" w:hint="default"/>
        <w:b w:val="0"/>
      </w:rPr>
    </w:lvl>
    <w:lvl w:ilvl="1">
      <w:start w:val="1"/>
      <w:numFmt w:val="decimal"/>
      <w:isLgl/>
      <w:lvlText w:val="%1.%2."/>
      <w:lvlJc w:val="left"/>
      <w:pPr>
        <w:ind w:left="0" w:firstLine="142"/>
      </w:pPr>
      <w:rPr>
        <w:rFonts w:hint="default"/>
      </w:rPr>
    </w:lvl>
    <w:lvl w:ilvl="2">
      <w:start w:val="1"/>
      <w:numFmt w:val="decimal"/>
      <w:isLgl/>
      <w:lvlText w:val="%1.%2.%3."/>
      <w:lvlJc w:val="left"/>
      <w:pPr>
        <w:ind w:left="1004" w:hanging="720"/>
      </w:pPr>
      <w:rPr>
        <w:rFonts w:hint="default"/>
      </w:rPr>
    </w:lvl>
    <w:lvl w:ilvl="3">
      <w:start w:val="1"/>
      <w:numFmt w:val="decimal"/>
      <w:isLgl/>
      <w:lvlText w:val="%1.%2.%3.%4."/>
      <w:lvlJc w:val="left"/>
      <w:pPr>
        <w:ind w:left="1004" w:hanging="720"/>
      </w:pPr>
      <w:rPr>
        <w:rFonts w:hint="default"/>
      </w:rPr>
    </w:lvl>
    <w:lvl w:ilvl="4">
      <w:start w:val="1"/>
      <w:numFmt w:val="decimal"/>
      <w:isLgl/>
      <w:lvlText w:val="%1.%2.%3.%4.%5."/>
      <w:lvlJc w:val="left"/>
      <w:pPr>
        <w:ind w:left="1364" w:hanging="1080"/>
      </w:pPr>
      <w:rPr>
        <w:rFonts w:hint="default"/>
      </w:rPr>
    </w:lvl>
    <w:lvl w:ilvl="5">
      <w:start w:val="1"/>
      <w:numFmt w:val="decimal"/>
      <w:isLgl/>
      <w:lvlText w:val="%1.%2.%3.%4.%5.%6."/>
      <w:lvlJc w:val="left"/>
      <w:pPr>
        <w:ind w:left="1364" w:hanging="1080"/>
      </w:pPr>
      <w:rPr>
        <w:rFonts w:hint="default"/>
      </w:rPr>
    </w:lvl>
    <w:lvl w:ilvl="6">
      <w:start w:val="1"/>
      <w:numFmt w:val="decimal"/>
      <w:isLgl/>
      <w:lvlText w:val="%1.%2.%3.%4.%5.%6.%7."/>
      <w:lvlJc w:val="left"/>
      <w:pPr>
        <w:ind w:left="1724" w:hanging="1440"/>
      </w:pPr>
      <w:rPr>
        <w:rFonts w:hint="default"/>
      </w:rPr>
    </w:lvl>
    <w:lvl w:ilvl="7">
      <w:start w:val="1"/>
      <w:numFmt w:val="decimal"/>
      <w:isLgl/>
      <w:lvlText w:val="%1.%2.%3.%4.%5.%6.%7.%8."/>
      <w:lvlJc w:val="left"/>
      <w:pPr>
        <w:ind w:left="1724" w:hanging="1440"/>
      </w:pPr>
      <w:rPr>
        <w:rFonts w:hint="default"/>
      </w:rPr>
    </w:lvl>
    <w:lvl w:ilvl="8">
      <w:start w:val="1"/>
      <w:numFmt w:val="decimal"/>
      <w:isLgl/>
      <w:lvlText w:val="%1.%2.%3.%4.%5.%6.%7.%8.%9."/>
      <w:lvlJc w:val="left"/>
      <w:pPr>
        <w:ind w:left="2084" w:hanging="1800"/>
      </w:pPr>
      <w:rPr>
        <w:rFonts w:hint="default"/>
      </w:rPr>
    </w:lvl>
  </w:abstractNum>
  <w:abstractNum w:abstractNumId="150" w15:restartNumberingAfterBreak="0">
    <w:nsid w:val="5E8D13C2"/>
    <w:multiLevelType w:val="hybridMultilevel"/>
    <w:tmpl w:val="5EDED034"/>
    <w:lvl w:ilvl="0" w:tplc="04270017">
      <w:start w:val="1"/>
      <w:numFmt w:val="lowerLetter"/>
      <w:lvlText w:val="%1)"/>
      <w:lvlJc w:val="left"/>
      <w:pPr>
        <w:ind w:left="1043" w:hanging="360"/>
      </w:pPr>
    </w:lvl>
    <w:lvl w:ilvl="1" w:tplc="04270019" w:tentative="1">
      <w:start w:val="1"/>
      <w:numFmt w:val="lowerLetter"/>
      <w:lvlText w:val="%2."/>
      <w:lvlJc w:val="left"/>
      <w:pPr>
        <w:ind w:left="1763" w:hanging="360"/>
      </w:pPr>
    </w:lvl>
    <w:lvl w:ilvl="2" w:tplc="0427001B" w:tentative="1">
      <w:start w:val="1"/>
      <w:numFmt w:val="lowerRoman"/>
      <w:lvlText w:val="%3."/>
      <w:lvlJc w:val="right"/>
      <w:pPr>
        <w:ind w:left="2483" w:hanging="180"/>
      </w:pPr>
    </w:lvl>
    <w:lvl w:ilvl="3" w:tplc="0427000F" w:tentative="1">
      <w:start w:val="1"/>
      <w:numFmt w:val="decimal"/>
      <w:lvlText w:val="%4."/>
      <w:lvlJc w:val="left"/>
      <w:pPr>
        <w:ind w:left="3203" w:hanging="360"/>
      </w:pPr>
    </w:lvl>
    <w:lvl w:ilvl="4" w:tplc="04270019" w:tentative="1">
      <w:start w:val="1"/>
      <w:numFmt w:val="lowerLetter"/>
      <w:lvlText w:val="%5."/>
      <w:lvlJc w:val="left"/>
      <w:pPr>
        <w:ind w:left="3923" w:hanging="360"/>
      </w:pPr>
    </w:lvl>
    <w:lvl w:ilvl="5" w:tplc="0427001B" w:tentative="1">
      <w:start w:val="1"/>
      <w:numFmt w:val="lowerRoman"/>
      <w:lvlText w:val="%6."/>
      <w:lvlJc w:val="right"/>
      <w:pPr>
        <w:ind w:left="4643" w:hanging="180"/>
      </w:pPr>
    </w:lvl>
    <w:lvl w:ilvl="6" w:tplc="0427000F" w:tentative="1">
      <w:start w:val="1"/>
      <w:numFmt w:val="decimal"/>
      <w:lvlText w:val="%7."/>
      <w:lvlJc w:val="left"/>
      <w:pPr>
        <w:ind w:left="5363" w:hanging="360"/>
      </w:pPr>
    </w:lvl>
    <w:lvl w:ilvl="7" w:tplc="04270019" w:tentative="1">
      <w:start w:val="1"/>
      <w:numFmt w:val="lowerLetter"/>
      <w:lvlText w:val="%8."/>
      <w:lvlJc w:val="left"/>
      <w:pPr>
        <w:ind w:left="6083" w:hanging="360"/>
      </w:pPr>
    </w:lvl>
    <w:lvl w:ilvl="8" w:tplc="0427001B" w:tentative="1">
      <w:start w:val="1"/>
      <w:numFmt w:val="lowerRoman"/>
      <w:lvlText w:val="%9."/>
      <w:lvlJc w:val="right"/>
      <w:pPr>
        <w:ind w:left="6803" w:hanging="180"/>
      </w:pPr>
    </w:lvl>
  </w:abstractNum>
  <w:abstractNum w:abstractNumId="151" w15:restartNumberingAfterBreak="0">
    <w:nsid w:val="610140DB"/>
    <w:multiLevelType w:val="hybridMultilevel"/>
    <w:tmpl w:val="97FE53CC"/>
    <w:lvl w:ilvl="0" w:tplc="41802244">
      <w:start w:val="1"/>
      <w:numFmt w:val="decimal"/>
      <w:lvlText w:val="%1."/>
      <w:lvlJc w:val="left"/>
      <w:pPr>
        <w:ind w:left="1245" w:hanging="360"/>
      </w:pPr>
    </w:lvl>
    <w:lvl w:ilvl="1" w:tplc="04090019">
      <w:start w:val="1"/>
      <w:numFmt w:val="decimal"/>
      <w:lvlText w:val="%2."/>
      <w:lvlJc w:val="left"/>
      <w:pPr>
        <w:tabs>
          <w:tab w:val="num" w:pos="1069"/>
        </w:tabs>
        <w:ind w:left="1069" w:hanging="360"/>
      </w:pPr>
    </w:lvl>
    <w:lvl w:ilvl="2" w:tplc="B7C47A70">
      <w:start w:val="1"/>
      <w:numFmt w:val="decimal"/>
      <w:suff w:val="space"/>
      <w:lvlText w:val="%3."/>
      <w:lvlJc w:val="left"/>
      <w:pPr>
        <w:ind w:left="720" w:hanging="368"/>
      </w:pPr>
      <w:rPr>
        <w:rFonts w:hint="default"/>
      </w:r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52" w15:restartNumberingAfterBreak="0">
    <w:nsid w:val="619D21B6"/>
    <w:multiLevelType w:val="hybridMultilevel"/>
    <w:tmpl w:val="8D4AE0EE"/>
    <w:lvl w:ilvl="0" w:tplc="04270017">
      <w:start w:val="1"/>
      <w:numFmt w:val="lowerLetter"/>
      <w:lvlText w:val="%1)"/>
      <w:lvlJc w:val="left"/>
      <w:pPr>
        <w:ind w:left="786"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53" w15:restartNumberingAfterBreak="0">
    <w:nsid w:val="62DA1197"/>
    <w:multiLevelType w:val="multilevel"/>
    <w:tmpl w:val="50BE06E8"/>
    <w:lvl w:ilvl="0">
      <w:start w:val="2"/>
      <w:numFmt w:val="decimal"/>
      <w:lvlText w:val="%1)"/>
      <w:lvlJc w:val="left"/>
      <w:pPr>
        <w:ind w:left="390" w:hanging="390"/>
      </w:pPr>
      <w:rPr>
        <w:rFonts w:hint="default"/>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suff w:val="space"/>
      <w:lvlText w:val="%4."/>
      <w:lvlJc w:val="left"/>
      <w:pPr>
        <w:ind w:left="0" w:firstLine="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54" w15:restartNumberingAfterBreak="0">
    <w:nsid w:val="639C24E9"/>
    <w:multiLevelType w:val="hybridMultilevel"/>
    <w:tmpl w:val="A9F24396"/>
    <w:lvl w:ilvl="0" w:tplc="AE043DAE">
      <w:start w:val="1"/>
      <w:numFmt w:val="decimal"/>
      <w:suff w:val="space"/>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55" w15:restartNumberingAfterBreak="0">
    <w:nsid w:val="639F0A98"/>
    <w:multiLevelType w:val="hybridMultilevel"/>
    <w:tmpl w:val="A9B06B36"/>
    <w:lvl w:ilvl="0" w:tplc="04270017">
      <w:start w:val="1"/>
      <w:numFmt w:val="lowerLetter"/>
      <w:lvlText w:val="%1)"/>
      <w:lvlJc w:val="left"/>
      <w:pPr>
        <w:ind w:left="720" w:hanging="360"/>
      </w:pPr>
    </w:lvl>
    <w:lvl w:ilvl="1" w:tplc="1AB04FF4">
      <w:start w:val="1"/>
      <w:numFmt w:val="lowerLetter"/>
      <w:lvlText w:val="%2)"/>
      <w:lvlJc w:val="left"/>
      <w:pPr>
        <w:ind w:left="720" w:hanging="363"/>
      </w:pPr>
      <w:rPr>
        <w:rFonts w:hint="default"/>
      </w:r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56" w15:restartNumberingAfterBreak="0">
    <w:nsid w:val="63AE45D7"/>
    <w:multiLevelType w:val="hybridMultilevel"/>
    <w:tmpl w:val="680E3E46"/>
    <w:lvl w:ilvl="0" w:tplc="C608D0A8">
      <w:start w:val="1"/>
      <w:numFmt w:val="decimal"/>
      <w:suff w:val="space"/>
      <w:lvlText w:val="%1."/>
      <w:lvlJc w:val="left"/>
      <w:pPr>
        <w:ind w:left="927" w:hanging="360"/>
      </w:pPr>
      <w:rPr>
        <w:rFonts w:hint="default"/>
      </w:rPr>
    </w:lvl>
    <w:lvl w:ilvl="1" w:tplc="04270019">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157" w15:restartNumberingAfterBreak="0">
    <w:nsid w:val="64C65628"/>
    <w:multiLevelType w:val="hybridMultilevel"/>
    <w:tmpl w:val="A224B67E"/>
    <w:lvl w:ilvl="0" w:tplc="A42EEF2C">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58" w15:restartNumberingAfterBreak="0">
    <w:nsid w:val="66FA5620"/>
    <w:multiLevelType w:val="hybridMultilevel"/>
    <w:tmpl w:val="7E5ACB00"/>
    <w:lvl w:ilvl="0" w:tplc="46A21E24">
      <w:start w:val="2"/>
      <w:numFmt w:val="lowerLetter"/>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59" w15:restartNumberingAfterBreak="0">
    <w:nsid w:val="670D2070"/>
    <w:multiLevelType w:val="multilevel"/>
    <w:tmpl w:val="EE6C45B8"/>
    <w:lvl w:ilvl="0">
      <w:start w:val="1"/>
      <w:numFmt w:val="upperRoman"/>
      <w:suff w:val="nothing"/>
      <w:lvlText w:val="%1."/>
      <w:lvlJc w:val="righ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60" w15:restartNumberingAfterBreak="0">
    <w:nsid w:val="67947420"/>
    <w:multiLevelType w:val="hybridMultilevel"/>
    <w:tmpl w:val="1278D1E2"/>
    <w:lvl w:ilvl="0" w:tplc="B24452AC">
      <w:start w:val="1"/>
      <w:numFmt w:val="decimal"/>
      <w:suff w:val="space"/>
      <w:lvlText w:val="%1."/>
      <w:lvlJc w:val="left"/>
      <w:pPr>
        <w:ind w:left="1211" w:hanging="360"/>
      </w:pPr>
      <w:rPr>
        <w:rFonts w:hint="default"/>
      </w:rPr>
    </w:lvl>
    <w:lvl w:ilvl="1" w:tplc="04270019" w:tentative="1">
      <w:start w:val="1"/>
      <w:numFmt w:val="lowerLetter"/>
      <w:lvlText w:val="%2."/>
      <w:lvlJc w:val="left"/>
      <w:pPr>
        <w:ind w:left="2007" w:hanging="360"/>
      </w:pPr>
    </w:lvl>
    <w:lvl w:ilvl="2" w:tplc="0427001B" w:tentative="1">
      <w:start w:val="1"/>
      <w:numFmt w:val="lowerRoman"/>
      <w:lvlText w:val="%3."/>
      <w:lvlJc w:val="right"/>
      <w:pPr>
        <w:ind w:left="2727" w:hanging="180"/>
      </w:pPr>
    </w:lvl>
    <w:lvl w:ilvl="3" w:tplc="0427000F" w:tentative="1">
      <w:start w:val="1"/>
      <w:numFmt w:val="decimal"/>
      <w:lvlText w:val="%4."/>
      <w:lvlJc w:val="left"/>
      <w:pPr>
        <w:ind w:left="3447" w:hanging="360"/>
      </w:pPr>
    </w:lvl>
    <w:lvl w:ilvl="4" w:tplc="04270019" w:tentative="1">
      <w:start w:val="1"/>
      <w:numFmt w:val="lowerLetter"/>
      <w:lvlText w:val="%5."/>
      <w:lvlJc w:val="left"/>
      <w:pPr>
        <w:ind w:left="4167" w:hanging="360"/>
      </w:pPr>
    </w:lvl>
    <w:lvl w:ilvl="5" w:tplc="0427001B" w:tentative="1">
      <w:start w:val="1"/>
      <w:numFmt w:val="lowerRoman"/>
      <w:lvlText w:val="%6."/>
      <w:lvlJc w:val="right"/>
      <w:pPr>
        <w:ind w:left="4887" w:hanging="180"/>
      </w:pPr>
    </w:lvl>
    <w:lvl w:ilvl="6" w:tplc="0427000F" w:tentative="1">
      <w:start w:val="1"/>
      <w:numFmt w:val="decimal"/>
      <w:lvlText w:val="%7."/>
      <w:lvlJc w:val="left"/>
      <w:pPr>
        <w:ind w:left="5607" w:hanging="360"/>
      </w:pPr>
    </w:lvl>
    <w:lvl w:ilvl="7" w:tplc="04270019" w:tentative="1">
      <w:start w:val="1"/>
      <w:numFmt w:val="lowerLetter"/>
      <w:lvlText w:val="%8."/>
      <w:lvlJc w:val="left"/>
      <w:pPr>
        <w:ind w:left="6327" w:hanging="360"/>
      </w:pPr>
    </w:lvl>
    <w:lvl w:ilvl="8" w:tplc="0427001B" w:tentative="1">
      <w:start w:val="1"/>
      <w:numFmt w:val="lowerRoman"/>
      <w:lvlText w:val="%9."/>
      <w:lvlJc w:val="right"/>
      <w:pPr>
        <w:ind w:left="7047" w:hanging="180"/>
      </w:pPr>
    </w:lvl>
  </w:abstractNum>
  <w:abstractNum w:abstractNumId="161" w15:restartNumberingAfterBreak="0">
    <w:nsid w:val="67BA1B79"/>
    <w:multiLevelType w:val="hybridMultilevel"/>
    <w:tmpl w:val="39469588"/>
    <w:lvl w:ilvl="0" w:tplc="783067BE">
      <w:start w:val="1"/>
      <w:numFmt w:val="decimal"/>
      <w:suff w:val="space"/>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62" w15:restartNumberingAfterBreak="0">
    <w:nsid w:val="69401687"/>
    <w:multiLevelType w:val="hybridMultilevel"/>
    <w:tmpl w:val="EA382BEA"/>
    <w:lvl w:ilvl="0" w:tplc="311ED61E">
      <w:start w:val="1"/>
      <w:numFmt w:val="decimal"/>
      <w:suff w:val="space"/>
      <w:lvlText w:val="%1."/>
      <w:lvlJc w:val="left"/>
      <w:pPr>
        <w:ind w:left="720" w:hanging="360"/>
      </w:pPr>
      <w:rPr>
        <w:rFonts w:hint="default"/>
      </w:rPr>
    </w:lvl>
    <w:lvl w:ilvl="1" w:tplc="BA6C5DFC">
      <w:start w:val="1"/>
      <w:numFmt w:val="lowerLetter"/>
      <w:lvlText w:val="%2)"/>
      <w:lvlJc w:val="left"/>
      <w:pPr>
        <w:ind w:left="720" w:hanging="363"/>
      </w:pPr>
      <w:rPr>
        <w:rFonts w:hint="default"/>
      </w:r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63" w15:restartNumberingAfterBreak="0">
    <w:nsid w:val="69897B99"/>
    <w:multiLevelType w:val="hybridMultilevel"/>
    <w:tmpl w:val="BD389C6A"/>
    <w:lvl w:ilvl="0" w:tplc="23086B1E">
      <w:start w:val="1"/>
      <w:numFmt w:val="decimal"/>
      <w:lvlText w:val="%1)"/>
      <w:lvlJc w:val="left"/>
      <w:pPr>
        <w:ind w:left="720" w:hanging="360"/>
      </w:pPr>
      <w:rPr>
        <w:rFonts w:hint="default"/>
        <w:b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64" w15:restartNumberingAfterBreak="0">
    <w:nsid w:val="6A103131"/>
    <w:multiLevelType w:val="hybridMultilevel"/>
    <w:tmpl w:val="FB582672"/>
    <w:lvl w:ilvl="0" w:tplc="DCF2EC4A">
      <w:start w:val="1"/>
      <w:numFmt w:val="decimal"/>
      <w:lvlText w:val="%1)"/>
      <w:lvlJc w:val="left"/>
      <w:pPr>
        <w:ind w:left="720" w:hanging="360"/>
      </w:pPr>
      <w:rPr>
        <w:rFonts w:hint="default"/>
        <w:b/>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65" w15:restartNumberingAfterBreak="0">
    <w:nsid w:val="6A2154C3"/>
    <w:multiLevelType w:val="hybridMultilevel"/>
    <w:tmpl w:val="E4761EC0"/>
    <w:lvl w:ilvl="0" w:tplc="57222F52">
      <w:start w:val="1"/>
      <w:numFmt w:val="lowerLetter"/>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66" w15:restartNumberingAfterBreak="0">
    <w:nsid w:val="6A7C62E6"/>
    <w:multiLevelType w:val="hybridMultilevel"/>
    <w:tmpl w:val="D5386BBC"/>
    <w:lvl w:ilvl="0" w:tplc="2CCAC598">
      <w:start w:val="9"/>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67" w15:restartNumberingAfterBreak="0">
    <w:nsid w:val="6A9475E4"/>
    <w:multiLevelType w:val="hybridMultilevel"/>
    <w:tmpl w:val="273C97F8"/>
    <w:lvl w:ilvl="0" w:tplc="1446184A">
      <w:start w:val="1"/>
      <w:numFmt w:val="lowerLetter"/>
      <w:lvlText w:val="%1)"/>
      <w:lvlJc w:val="left"/>
      <w:pPr>
        <w:ind w:left="720" w:hanging="360"/>
      </w:pPr>
      <w:rPr>
        <w:rFonts w:hint="default"/>
      </w:rPr>
    </w:lvl>
    <w:lvl w:ilvl="1" w:tplc="04270019" w:tentative="1">
      <w:start w:val="1"/>
      <w:numFmt w:val="lowerLetter"/>
      <w:lvlText w:val="%2."/>
      <w:lvlJc w:val="left"/>
      <w:pPr>
        <w:ind w:left="1498" w:hanging="360"/>
      </w:pPr>
    </w:lvl>
    <w:lvl w:ilvl="2" w:tplc="0427001B" w:tentative="1">
      <w:start w:val="1"/>
      <w:numFmt w:val="lowerRoman"/>
      <w:lvlText w:val="%3."/>
      <w:lvlJc w:val="right"/>
      <w:pPr>
        <w:ind w:left="2218" w:hanging="180"/>
      </w:pPr>
    </w:lvl>
    <w:lvl w:ilvl="3" w:tplc="0427000F" w:tentative="1">
      <w:start w:val="1"/>
      <w:numFmt w:val="decimal"/>
      <w:lvlText w:val="%4."/>
      <w:lvlJc w:val="left"/>
      <w:pPr>
        <w:ind w:left="2938" w:hanging="360"/>
      </w:pPr>
    </w:lvl>
    <w:lvl w:ilvl="4" w:tplc="04270019" w:tentative="1">
      <w:start w:val="1"/>
      <w:numFmt w:val="lowerLetter"/>
      <w:lvlText w:val="%5."/>
      <w:lvlJc w:val="left"/>
      <w:pPr>
        <w:ind w:left="3658" w:hanging="360"/>
      </w:pPr>
    </w:lvl>
    <w:lvl w:ilvl="5" w:tplc="0427001B" w:tentative="1">
      <w:start w:val="1"/>
      <w:numFmt w:val="lowerRoman"/>
      <w:lvlText w:val="%6."/>
      <w:lvlJc w:val="right"/>
      <w:pPr>
        <w:ind w:left="4378" w:hanging="180"/>
      </w:pPr>
    </w:lvl>
    <w:lvl w:ilvl="6" w:tplc="0427000F" w:tentative="1">
      <w:start w:val="1"/>
      <w:numFmt w:val="decimal"/>
      <w:lvlText w:val="%7."/>
      <w:lvlJc w:val="left"/>
      <w:pPr>
        <w:ind w:left="5098" w:hanging="360"/>
      </w:pPr>
    </w:lvl>
    <w:lvl w:ilvl="7" w:tplc="04270019" w:tentative="1">
      <w:start w:val="1"/>
      <w:numFmt w:val="lowerLetter"/>
      <w:lvlText w:val="%8."/>
      <w:lvlJc w:val="left"/>
      <w:pPr>
        <w:ind w:left="5818" w:hanging="360"/>
      </w:pPr>
    </w:lvl>
    <w:lvl w:ilvl="8" w:tplc="0427001B" w:tentative="1">
      <w:start w:val="1"/>
      <w:numFmt w:val="lowerRoman"/>
      <w:lvlText w:val="%9."/>
      <w:lvlJc w:val="right"/>
      <w:pPr>
        <w:ind w:left="6538" w:hanging="180"/>
      </w:pPr>
    </w:lvl>
  </w:abstractNum>
  <w:abstractNum w:abstractNumId="168" w15:restartNumberingAfterBreak="0">
    <w:nsid w:val="6AEA6862"/>
    <w:multiLevelType w:val="hybridMultilevel"/>
    <w:tmpl w:val="842C2CF2"/>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69" w15:restartNumberingAfterBreak="0">
    <w:nsid w:val="6B2A66BF"/>
    <w:multiLevelType w:val="hybridMultilevel"/>
    <w:tmpl w:val="BFB05E38"/>
    <w:lvl w:ilvl="0" w:tplc="1BD40784">
      <w:start w:val="1"/>
      <w:numFmt w:val="decimal"/>
      <w:lvlText w:val="%1)"/>
      <w:lvlJc w:val="left"/>
      <w:pPr>
        <w:ind w:left="720" w:hanging="360"/>
      </w:pPr>
      <w:rPr>
        <w:rFonts w:hint="default"/>
        <w:sz w:val="24"/>
        <w:szCs w:val="24"/>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170" w15:restartNumberingAfterBreak="0">
    <w:nsid w:val="6BC36650"/>
    <w:multiLevelType w:val="hybridMultilevel"/>
    <w:tmpl w:val="CAA6FDC2"/>
    <w:lvl w:ilvl="0" w:tplc="519C355E">
      <w:start w:val="1"/>
      <w:numFmt w:val="decimal"/>
      <w:suff w:val="space"/>
      <w:lvlText w:val="%1."/>
      <w:lvlJc w:val="left"/>
      <w:pPr>
        <w:ind w:left="1211" w:hanging="360"/>
      </w:pPr>
      <w:rPr>
        <w:rFonts w:hint="default"/>
      </w:rPr>
    </w:lvl>
    <w:lvl w:ilvl="1" w:tplc="04270019" w:tentative="1">
      <w:start w:val="1"/>
      <w:numFmt w:val="lowerLetter"/>
      <w:lvlText w:val="%2."/>
      <w:lvlJc w:val="left"/>
      <w:pPr>
        <w:ind w:left="797" w:hanging="360"/>
      </w:pPr>
    </w:lvl>
    <w:lvl w:ilvl="2" w:tplc="0427001B" w:tentative="1">
      <w:start w:val="1"/>
      <w:numFmt w:val="lowerRoman"/>
      <w:lvlText w:val="%3."/>
      <w:lvlJc w:val="right"/>
      <w:pPr>
        <w:ind w:left="1517" w:hanging="180"/>
      </w:pPr>
    </w:lvl>
    <w:lvl w:ilvl="3" w:tplc="0427000F" w:tentative="1">
      <w:start w:val="1"/>
      <w:numFmt w:val="decimal"/>
      <w:lvlText w:val="%4."/>
      <w:lvlJc w:val="left"/>
      <w:pPr>
        <w:ind w:left="2237" w:hanging="360"/>
      </w:pPr>
    </w:lvl>
    <w:lvl w:ilvl="4" w:tplc="04270019" w:tentative="1">
      <w:start w:val="1"/>
      <w:numFmt w:val="lowerLetter"/>
      <w:lvlText w:val="%5."/>
      <w:lvlJc w:val="left"/>
      <w:pPr>
        <w:ind w:left="2957" w:hanging="360"/>
      </w:pPr>
    </w:lvl>
    <w:lvl w:ilvl="5" w:tplc="0427001B" w:tentative="1">
      <w:start w:val="1"/>
      <w:numFmt w:val="lowerRoman"/>
      <w:lvlText w:val="%6."/>
      <w:lvlJc w:val="right"/>
      <w:pPr>
        <w:ind w:left="3677" w:hanging="180"/>
      </w:pPr>
    </w:lvl>
    <w:lvl w:ilvl="6" w:tplc="0427000F" w:tentative="1">
      <w:start w:val="1"/>
      <w:numFmt w:val="decimal"/>
      <w:lvlText w:val="%7."/>
      <w:lvlJc w:val="left"/>
      <w:pPr>
        <w:ind w:left="4397" w:hanging="360"/>
      </w:pPr>
    </w:lvl>
    <w:lvl w:ilvl="7" w:tplc="04270019" w:tentative="1">
      <w:start w:val="1"/>
      <w:numFmt w:val="lowerLetter"/>
      <w:lvlText w:val="%8."/>
      <w:lvlJc w:val="left"/>
      <w:pPr>
        <w:ind w:left="5117" w:hanging="360"/>
      </w:pPr>
    </w:lvl>
    <w:lvl w:ilvl="8" w:tplc="0427001B" w:tentative="1">
      <w:start w:val="1"/>
      <w:numFmt w:val="lowerRoman"/>
      <w:lvlText w:val="%9."/>
      <w:lvlJc w:val="right"/>
      <w:pPr>
        <w:ind w:left="5837" w:hanging="180"/>
      </w:pPr>
    </w:lvl>
  </w:abstractNum>
  <w:abstractNum w:abstractNumId="171" w15:restartNumberingAfterBreak="0">
    <w:nsid w:val="6DCE340C"/>
    <w:multiLevelType w:val="hybridMultilevel"/>
    <w:tmpl w:val="EE2CC47E"/>
    <w:lvl w:ilvl="0" w:tplc="04270001">
      <w:start w:val="1"/>
      <w:numFmt w:val="bullet"/>
      <w:lvlText w:val=""/>
      <w:lvlJc w:val="left"/>
      <w:pPr>
        <w:ind w:left="1560" w:hanging="360"/>
      </w:pPr>
      <w:rPr>
        <w:rFonts w:ascii="Symbol" w:hAnsi="Symbol" w:hint="default"/>
      </w:rPr>
    </w:lvl>
    <w:lvl w:ilvl="1" w:tplc="04270003" w:tentative="1">
      <w:start w:val="1"/>
      <w:numFmt w:val="bullet"/>
      <w:lvlText w:val="o"/>
      <w:lvlJc w:val="left"/>
      <w:pPr>
        <w:ind w:left="2280" w:hanging="360"/>
      </w:pPr>
      <w:rPr>
        <w:rFonts w:ascii="Courier New" w:hAnsi="Courier New" w:cs="Courier New" w:hint="default"/>
      </w:rPr>
    </w:lvl>
    <w:lvl w:ilvl="2" w:tplc="04270005" w:tentative="1">
      <w:start w:val="1"/>
      <w:numFmt w:val="bullet"/>
      <w:lvlText w:val=""/>
      <w:lvlJc w:val="left"/>
      <w:pPr>
        <w:ind w:left="3000" w:hanging="360"/>
      </w:pPr>
      <w:rPr>
        <w:rFonts w:ascii="Wingdings" w:hAnsi="Wingdings" w:hint="default"/>
      </w:rPr>
    </w:lvl>
    <w:lvl w:ilvl="3" w:tplc="04270001" w:tentative="1">
      <w:start w:val="1"/>
      <w:numFmt w:val="bullet"/>
      <w:lvlText w:val=""/>
      <w:lvlJc w:val="left"/>
      <w:pPr>
        <w:ind w:left="3720" w:hanging="360"/>
      </w:pPr>
      <w:rPr>
        <w:rFonts w:ascii="Symbol" w:hAnsi="Symbol" w:hint="default"/>
      </w:rPr>
    </w:lvl>
    <w:lvl w:ilvl="4" w:tplc="04270003" w:tentative="1">
      <w:start w:val="1"/>
      <w:numFmt w:val="bullet"/>
      <w:lvlText w:val="o"/>
      <w:lvlJc w:val="left"/>
      <w:pPr>
        <w:ind w:left="4440" w:hanging="360"/>
      </w:pPr>
      <w:rPr>
        <w:rFonts w:ascii="Courier New" w:hAnsi="Courier New" w:cs="Courier New" w:hint="default"/>
      </w:rPr>
    </w:lvl>
    <w:lvl w:ilvl="5" w:tplc="04270005" w:tentative="1">
      <w:start w:val="1"/>
      <w:numFmt w:val="bullet"/>
      <w:lvlText w:val=""/>
      <w:lvlJc w:val="left"/>
      <w:pPr>
        <w:ind w:left="5160" w:hanging="360"/>
      </w:pPr>
      <w:rPr>
        <w:rFonts w:ascii="Wingdings" w:hAnsi="Wingdings" w:hint="default"/>
      </w:rPr>
    </w:lvl>
    <w:lvl w:ilvl="6" w:tplc="04270001" w:tentative="1">
      <w:start w:val="1"/>
      <w:numFmt w:val="bullet"/>
      <w:lvlText w:val=""/>
      <w:lvlJc w:val="left"/>
      <w:pPr>
        <w:ind w:left="5880" w:hanging="360"/>
      </w:pPr>
      <w:rPr>
        <w:rFonts w:ascii="Symbol" w:hAnsi="Symbol" w:hint="default"/>
      </w:rPr>
    </w:lvl>
    <w:lvl w:ilvl="7" w:tplc="04270003" w:tentative="1">
      <w:start w:val="1"/>
      <w:numFmt w:val="bullet"/>
      <w:lvlText w:val="o"/>
      <w:lvlJc w:val="left"/>
      <w:pPr>
        <w:ind w:left="6600" w:hanging="360"/>
      </w:pPr>
      <w:rPr>
        <w:rFonts w:ascii="Courier New" w:hAnsi="Courier New" w:cs="Courier New" w:hint="default"/>
      </w:rPr>
    </w:lvl>
    <w:lvl w:ilvl="8" w:tplc="04270005" w:tentative="1">
      <w:start w:val="1"/>
      <w:numFmt w:val="bullet"/>
      <w:lvlText w:val=""/>
      <w:lvlJc w:val="left"/>
      <w:pPr>
        <w:ind w:left="7320" w:hanging="360"/>
      </w:pPr>
      <w:rPr>
        <w:rFonts w:ascii="Wingdings" w:hAnsi="Wingdings" w:hint="default"/>
      </w:rPr>
    </w:lvl>
  </w:abstractNum>
  <w:abstractNum w:abstractNumId="172" w15:restartNumberingAfterBreak="0">
    <w:nsid w:val="6F6A0A49"/>
    <w:multiLevelType w:val="hybridMultilevel"/>
    <w:tmpl w:val="3F749064"/>
    <w:lvl w:ilvl="0" w:tplc="04270001">
      <w:start w:val="1"/>
      <w:numFmt w:val="bullet"/>
      <w:lvlText w:val=""/>
      <w:lvlJc w:val="left"/>
      <w:pPr>
        <w:ind w:left="1440" w:hanging="360"/>
      </w:pPr>
      <w:rPr>
        <w:rFonts w:ascii="Symbol" w:hAnsi="Symbol" w:hint="default"/>
      </w:rPr>
    </w:lvl>
    <w:lvl w:ilvl="1" w:tplc="04270003" w:tentative="1">
      <w:start w:val="1"/>
      <w:numFmt w:val="bullet"/>
      <w:lvlText w:val="o"/>
      <w:lvlJc w:val="left"/>
      <w:pPr>
        <w:ind w:left="2160" w:hanging="360"/>
      </w:pPr>
      <w:rPr>
        <w:rFonts w:ascii="Courier New" w:hAnsi="Courier New" w:cs="Courier New" w:hint="default"/>
      </w:rPr>
    </w:lvl>
    <w:lvl w:ilvl="2" w:tplc="04270005" w:tentative="1">
      <w:start w:val="1"/>
      <w:numFmt w:val="bullet"/>
      <w:lvlText w:val=""/>
      <w:lvlJc w:val="left"/>
      <w:pPr>
        <w:ind w:left="2880" w:hanging="360"/>
      </w:pPr>
      <w:rPr>
        <w:rFonts w:ascii="Wingdings" w:hAnsi="Wingdings" w:hint="default"/>
      </w:rPr>
    </w:lvl>
    <w:lvl w:ilvl="3" w:tplc="04270001" w:tentative="1">
      <w:start w:val="1"/>
      <w:numFmt w:val="bullet"/>
      <w:lvlText w:val=""/>
      <w:lvlJc w:val="left"/>
      <w:pPr>
        <w:ind w:left="3600" w:hanging="360"/>
      </w:pPr>
      <w:rPr>
        <w:rFonts w:ascii="Symbol" w:hAnsi="Symbol" w:hint="default"/>
      </w:rPr>
    </w:lvl>
    <w:lvl w:ilvl="4" w:tplc="04270003" w:tentative="1">
      <w:start w:val="1"/>
      <w:numFmt w:val="bullet"/>
      <w:lvlText w:val="o"/>
      <w:lvlJc w:val="left"/>
      <w:pPr>
        <w:ind w:left="4320" w:hanging="360"/>
      </w:pPr>
      <w:rPr>
        <w:rFonts w:ascii="Courier New" w:hAnsi="Courier New" w:cs="Courier New" w:hint="default"/>
      </w:rPr>
    </w:lvl>
    <w:lvl w:ilvl="5" w:tplc="04270005" w:tentative="1">
      <w:start w:val="1"/>
      <w:numFmt w:val="bullet"/>
      <w:lvlText w:val=""/>
      <w:lvlJc w:val="left"/>
      <w:pPr>
        <w:ind w:left="5040" w:hanging="360"/>
      </w:pPr>
      <w:rPr>
        <w:rFonts w:ascii="Wingdings" w:hAnsi="Wingdings" w:hint="default"/>
      </w:rPr>
    </w:lvl>
    <w:lvl w:ilvl="6" w:tplc="04270001" w:tentative="1">
      <w:start w:val="1"/>
      <w:numFmt w:val="bullet"/>
      <w:lvlText w:val=""/>
      <w:lvlJc w:val="left"/>
      <w:pPr>
        <w:ind w:left="5760" w:hanging="360"/>
      </w:pPr>
      <w:rPr>
        <w:rFonts w:ascii="Symbol" w:hAnsi="Symbol" w:hint="default"/>
      </w:rPr>
    </w:lvl>
    <w:lvl w:ilvl="7" w:tplc="04270003" w:tentative="1">
      <w:start w:val="1"/>
      <w:numFmt w:val="bullet"/>
      <w:lvlText w:val="o"/>
      <w:lvlJc w:val="left"/>
      <w:pPr>
        <w:ind w:left="6480" w:hanging="360"/>
      </w:pPr>
      <w:rPr>
        <w:rFonts w:ascii="Courier New" w:hAnsi="Courier New" w:cs="Courier New" w:hint="default"/>
      </w:rPr>
    </w:lvl>
    <w:lvl w:ilvl="8" w:tplc="04270005" w:tentative="1">
      <w:start w:val="1"/>
      <w:numFmt w:val="bullet"/>
      <w:lvlText w:val=""/>
      <w:lvlJc w:val="left"/>
      <w:pPr>
        <w:ind w:left="7200" w:hanging="360"/>
      </w:pPr>
      <w:rPr>
        <w:rFonts w:ascii="Wingdings" w:hAnsi="Wingdings" w:hint="default"/>
      </w:rPr>
    </w:lvl>
  </w:abstractNum>
  <w:abstractNum w:abstractNumId="173" w15:restartNumberingAfterBreak="0">
    <w:nsid w:val="6FDD3027"/>
    <w:multiLevelType w:val="hybridMultilevel"/>
    <w:tmpl w:val="A1FCD730"/>
    <w:lvl w:ilvl="0" w:tplc="04270001">
      <w:start w:val="1"/>
      <w:numFmt w:val="bullet"/>
      <w:lvlText w:val=""/>
      <w:lvlJc w:val="left"/>
      <w:pPr>
        <w:ind w:left="1560" w:hanging="360"/>
      </w:pPr>
      <w:rPr>
        <w:rFonts w:ascii="Symbol" w:hAnsi="Symbol" w:hint="default"/>
      </w:rPr>
    </w:lvl>
    <w:lvl w:ilvl="1" w:tplc="04270003" w:tentative="1">
      <w:start w:val="1"/>
      <w:numFmt w:val="bullet"/>
      <w:lvlText w:val="o"/>
      <w:lvlJc w:val="left"/>
      <w:pPr>
        <w:ind w:left="2280" w:hanging="360"/>
      </w:pPr>
      <w:rPr>
        <w:rFonts w:ascii="Courier New" w:hAnsi="Courier New" w:cs="Courier New" w:hint="default"/>
      </w:rPr>
    </w:lvl>
    <w:lvl w:ilvl="2" w:tplc="04270005" w:tentative="1">
      <w:start w:val="1"/>
      <w:numFmt w:val="bullet"/>
      <w:lvlText w:val=""/>
      <w:lvlJc w:val="left"/>
      <w:pPr>
        <w:ind w:left="3000" w:hanging="360"/>
      </w:pPr>
      <w:rPr>
        <w:rFonts w:ascii="Wingdings" w:hAnsi="Wingdings" w:hint="default"/>
      </w:rPr>
    </w:lvl>
    <w:lvl w:ilvl="3" w:tplc="04270001" w:tentative="1">
      <w:start w:val="1"/>
      <w:numFmt w:val="bullet"/>
      <w:lvlText w:val=""/>
      <w:lvlJc w:val="left"/>
      <w:pPr>
        <w:ind w:left="3720" w:hanging="360"/>
      </w:pPr>
      <w:rPr>
        <w:rFonts w:ascii="Symbol" w:hAnsi="Symbol" w:hint="default"/>
      </w:rPr>
    </w:lvl>
    <w:lvl w:ilvl="4" w:tplc="04270003" w:tentative="1">
      <w:start w:val="1"/>
      <w:numFmt w:val="bullet"/>
      <w:lvlText w:val="o"/>
      <w:lvlJc w:val="left"/>
      <w:pPr>
        <w:ind w:left="4440" w:hanging="360"/>
      </w:pPr>
      <w:rPr>
        <w:rFonts w:ascii="Courier New" w:hAnsi="Courier New" w:cs="Courier New" w:hint="default"/>
      </w:rPr>
    </w:lvl>
    <w:lvl w:ilvl="5" w:tplc="04270005" w:tentative="1">
      <w:start w:val="1"/>
      <w:numFmt w:val="bullet"/>
      <w:lvlText w:val=""/>
      <w:lvlJc w:val="left"/>
      <w:pPr>
        <w:ind w:left="5160" w:hanging="360"/>
      </w:pPr>
      <w:rPr>
        <w:rFonts w:ascii="Wingdings" w:hAnsi="Wingdings" w:hint="default"/>
      </w:rPr>
    </w:lvl>
    <w:lvl w:ilvl="6" w:tplc="04270001" w:tentative="1">
      <w:start w:val="1"/>
      <w:numFmt w:val="bullet"/>
      <w:lvlText w:val=""/>
      <w:lvlJc w:val="left"/>
      <w:pPr>
        <w:ind w:left="5880" w:hanging="360"/>
      </w:pPr>
      <w:rPr>
        <w:rFonts w:ascii="Symbol" w:hAnsi="Symbol" w:hint="default"/>
      </w:rPr>
    </w:lvl>
    <w:lvl w:ilvl="7" w:tplc="04270003" w:tentative="1">
      <w:start w:val="1"/>
      <w:numFmt w:val="bullet"/>
      <w:lvlText w:val="o"/>
      <w:lvlJc w:val="left"/>
      <w:pPr>
        <w:ind w:left="6600" w:hanging="360"/>
      </w:pPr>
      <w:rPr>
        <w:rFonts w:ascii="Courier New" w:hAnsi="Courier New" w:cs="Courier New" w:hint="default"/>
      </w:rPr>
    </w:lvl>
    <w:lvl w:ilvl="8" w:tplc="04270005" w:tentative="1">
      <w:start w:val="1"/>
      <w:numFmt w:val="bullet"/>
      <w:lvlText w:val=""/>
      <w:lvlJc w:val="left"/>
      <w:pPr>
        <w:ind w:left="7320" w:hanging="360"/>
      </w:pPr>
      <w:rPr>
        <w:rFonts w:ascii="Wingdings" w:hAnsi="Wingdings" w:hint="default"/>
      </w:rPr>
    </w:lvl>
  </w:abstractNum>
  <w:abstractNum w:abstractNumId="174" w15:restartNumberingAfterBreak="0">
    <w:nsid w:val="706473C8"/>
    <w:multiLevelType w:val="hybridMultilevel"/>
    <w:tmpl w:val="FD08B106"/>
    <w:lvl w:ilvl="0" w:tplc="5E347304">
      <w:start w:val="3"/>
      <w:numFmt w:val="lowerLetter"/>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75" w15:restartNumberingAfterBreak="0">
    <w:nsid w:val="7085791C"/>
    <w:multiLevelType w:val="hybridMultilevel"/>
    <w:tmpl w:val="BF360706"/>
    <w:lvl w:ilvl="0" w:tplc="04270017">
      <w:start w:val="1"/>
      <w:numFmt w:val="lowerLetter"/>
      <w:lvlText w:val="%1)"/>
      <w:lvlJc w:val="left"/>
      <w:pPr>
        <w:ind w:left="720" w:hanging="360"/>
      </w:pPr>
      <w:rPr>
        <w:rFonts w:hint="default"/>
        <w:b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76" w15:restartNumberingAfterBreak="0">
    <w:nsid w:val="70AB15D3"/>
    <w:multiLevelType w:val="hybridMultilevel"/>
    <w:tmpl w:val="FDA41FB2"/>
    <w:lvl w:ilvl="0" w:tplc="BB1A7828">
      <w:start w:val="4000"/>
      <w:numFmt w:val="decimal"/>
      <w:lvlText w:val="%1"/>
      <w:lvlJc w:val="left"/>
      <w:pPr>
        <w:ind w:left="840" w:hanging="48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77" w15:restartNumberingAfterBreak="0">
    <w:nsid w:val="71022336"/>
    <w:multiLevelType w:val="hybridMultilevel"/>
    <w:tmpl w:val="EB1639BC"/>
    <w:lvl w:ilvl="0" w:tplc="47F03F04">
      <w:start w:val="1"/>
      <w:numFmt w:val="lowerLetter"/>
      <w:lvlText w:val="%1)"/>
      <w:lvlJc w:val="left"/>
      <w:pPr>
        <w:ind w:left="720" w:hanging="363"/>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178" w15:restartNumberingAfterBreak="0">
    <w:nsid w:val="71BB6ED0"/>
    <w:multiLevelType w:val="hybridMultilevel"/>
    <w:tmpl w:val="A74CBBE6"/>
    <w:lvl w:ilvl="0" w:tplc="5F025FAC">
      <w:start w:val="1"/>
      <w:numFmt w:val="lowerLetter"/>
      <w:lvlText w:val="%1)"/>
      <w:lvlJc w:val="left"/>
      <w:pPr>
        <w:ind w:left="720" w:hanging="360"/>
      </w:pPr>
      <w:rPr>
        <w:b w:val="0"/>
        <w:sz w:val="24"/>
        <w:szCs w:val="24"/>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79" w15:restartNumberingAfterBreak="0">
    <w:nsid w:val="748F6A59"/>
    <w:multiLevelType w:val="hybridMultilevel"/>
    <w:tmpl w:val="E7E4DAF4"/>
    <w:lvl w:ilvl="0" w:tplc="98EE71E6">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80" w15:restartNumberingAfterBreak="0">
    <w:nsid w:val="74983FC3"/>
    <w:multiLevelType w:val="hybridMultilevel"/>
    <w:tmpl w:val="102E2B4E"/>
    <w:lvl w:ilvl="0" w:tplc="8A44B6D4">
      <w:start w:val="1"/>
      <w:numFmt w:val="decimal"/>
      <w:lvlText w:val="%1)"/>
      <w:lvlJc w:val="left"/>
      <w:pPr>
        <w:ind w:left="0" w:firstLine="360"/>
      </w:pPr>
      <w:rPr>
        <w:rFonts w:ascii="Times New Roman" w:eastAsia="SimSun" w:hAnsi="Times New Roman" w:cs="Mangal" w:hint="default"/>
        <w:b w:val="0"/>
        <w:color w:val="auto"/>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81" w15:restartNumberingAfterBreak="0">
    <w:nsid w:val="749A0F0D"/>
    <w:multiLevelType w:val="hybridMultilevel"/>
    <w:tmpl w:val="C66A5648"/>
    <w:lvl w:ilvl="0" w:tplc="90DE0FC2">
      <w:start w:val="1"/>
      <w:numFmt w:val="decimal"/>
      <w:suff w:val="space"/>
      <w:lvlText w:val="%1."/>
      <w:lvlJc w:val="left"/>
      <w:pPr>
        <w:ind w:left="720" w:hanging="360"/>
      </w:pPr>
      <w:rPr>
        <w:rFonts w:hint="default"/>
      </w:rPr>
    </w:lvl>
    <w:lvl w:ilvl="1" w:tplc="2C064148">
      <w:start w:val="1"/>
      <w:numFmt w:val="lowerLetter"/>
      <w:lvlText w:val="%2)"/>
      <w:lvlJc w:val="left"/>
      <w:pPr>
        <w:ind w:left="720" w:hanging="363"/>
      </w:pPr>
      <w:rPr>
        <w:rFonts w:hint="default"/>
      </w:r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82" w15:restartNumberingAfterBreak="0">
    <w:nsid w:val="75371D56"/>
    <w:multiLevelType w:val="hybridMultilevel"/>
    <w:tmpl w:val="BAA60326"/>
    <w:lvl w:ilvl="0" w:tplc="424A92DE">
      <w:start w:val="1"/>
      <w:numFmt w:val="decimal"/>
      <w:suff w:val="space"/>
      <w:lvlText w:val="%1."/>
      <w:lvlJc w:val="left"/>
      <w:pPr>
        <w:ind w:left="1211" w:hanging="360"/>
      </w:pPr>
      <w:rPr>
        <w:rFonts w:hint="default"/>
      </w:rPr>
    </w:lvl>
    <w:lvl w:ilvl="1" w:tplc="04270019" w:tentative="1">
      <w:start w:val="1"/>
      <w:numFmt w:val="lowerLetter"/>
      <w:lvlText w:val="%2."/>
      <w:lvlJc w:val="left"/>
      <w:pPr>
        <w:ind w:left="2574" w:hanging="360"/>
      </w:pPr>
    </w:lvl>
    <w:lvl w:ilvl="2" w:tplc="0427001B" w:tentative="1">
      <w:start w:val="1"/>
      <w:numFmt w:val="lowerRoman"/>
      <w:lvlText w:val="%3."/>
      <w:lvlJc w:val="right"/>
      <w:pPr>
        <w:ind w:left="3294" w:hanging="180"/>
      </w:pPr>
    </w:lvl>
    <w:lvl w:ilvl="3" w:tplc="0427000F" w:tentative="1">
      <w:start w:val="1"/>
      <w:numFmt w:val="decimal"/>
      <w:lvlText w:val="%4."/>
      <w:lvlJc w:val="left"/>
      <w:pPr>
        <w:ind w:left="4014" w:hanging="360"/>
      </w:pPr>
    </w:lvl>
    <w:lvl w:ilvl="4" w:tplc="04270019" w:tentative="1">
      <w:start w:val="1"/>
      <w:numFmt w:val="lowerLetter"/>
      <w:lvlText w:val="%5."/>
      <w:lvlJc w:val="left"/>
      <w:pPr>
        <w:ind w:left="4734" w:hanging="360"/>
      </w:pPr>
    </w:lvl>
    <w:lvl w:ilvl="5" w:tplc="0427001B" w:tentative="1">
      <w:start w:val="1"/>
      <w:numFmt w:val="lowerRoman"/>
      <w:lvlText w:val="%6."/>
      <w:lvlJc w:val="right"/>
      <w:pPr>
        <w:ind w:left="5454" w:hanging="180"/>
      </w:pPr>
    </w:lvl>
    <w:lvl w:ilvl="6" w:tplc="0427000F" w:tentative="1">
      <w:start w:val="1"/>
      <w:numFmt w:val="decimal"/>
      <w:lvlText w:val="%7."/>
      <w:lvlJc w:val="left"/>
      <w:pPr>
        <w:ind w:left="6174" w:hanging="360"/>
      </w:pPr>
    </w:lvl>
    <w:lvl w:ilvl="7" w:tplc="04270019" w:tentative="1">
      <w:start w:val="1"/>
      <w:numFmt w:val="lowerLetter"/>
      <w:lvlText w:val="%8."/>
      <w:lvlJc w:val="left"/>
      <w:pPr>
        <w:ind w:left="6894" w:hanging="360"/>
      </w:pPr>
    </w:lvl>
    <w:lvl w:ilvl="8" w:tplc="0427001B" w:tentative="1">
      <w:start w:val="1"/>
      <w:numFmt w:val="lowerRoman"/>
      <w:lvlText w:val="%9."/>
      <w:lvlJc w:val="right"/>
      <w:pPr>
        <w:ind w:left="7614" w:hanging="180"/>
      </w:pPr>
    </w:lvl>
  </w:abstractNum>
  <w:abstractNum w:abstractNumId="183" w15:restartNumberingAfterBreak="0">
    <w:nsid w:val="7567447B"/>
    <w:multiLevelType w:val="hybridMultilevel"/>
    <w:tmpl w:val="9834B2F8"/>
    <w:lvl w:ilvl="0" w:tplc="0736EB76">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84" w15:restartNumberingAfterBreak="0">
    <w:nsid w:val="7570217D"/>
    <w:multiLevelType w:val="hybridMultilevel"/>
    <w:tmpl w:val="0CB0FCB6"/>
    <w:lvl w:ilvl="0" w:tplc="D36083AE">
      <w:start w:val="1"/>
      <w:numFmt w:val="decimal"/>
      <w:suff w:val="space"/>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85" w15:restartNumberingAfterBreak="0">
    <w:nsid w:val="77EE2DE4"/>
    <w:multiLevelType w:val="hybridMultilevel"/>
    <w:tmpl w:val="BD5029A2"/>
    <w:lvl w:ilvl="0" w:tplc="E00252EC">
      <w:start w:val="1"/>
      <w:numFmt w:val="decimal"/>
      <w:suff w:val="space"/>
      <w:lvlText w:val="%1."/>
      <w:lvlJc w:val="left"/>
      <w:pPr>
        <w:ind w:left="1211" w:hanging="360"/>
      </w:pPr>
      <w:rPr>
        <w:rFonts w:hint="default"/>
      </w:rPr>
    </w:lvl>
    <w:lvl w:ilvl="1" w:tplc="04270019" w:tentative="1">
      <w:start w:val="1"/>
      <w:numFmt w:val="lowerLetter"/>
      <w:lvlText w:val="%2."/>
      <w:lvlJc w:val="left"/>
      <w:pPr>
        <w:ind w:left="1506" w:hanging="360"/>
      </w:pPr>
    </w:lvl>
    <w:lvl w:ilvl="2" w:tplc="0427001B" w:tentative="1">
      <w:start w:val="1"/>
      <w:numFmt w:val="lowerRoman"/>
      <w:lvlText w:val="%3."/>
      <w:lvlJc w:val="right"/>
      <w:pPr>
        <w:ind w:left="2226" w:hanging="180"/>
      </w:pPr>
    </w:lvl>
    <w:lvl w:ilvl="3" w:tplc="0427000F" w:tentative="1">
      <w:start w:val="1"/>
      <w:numFmt w:val="decimal"/>
      <w:lvlText w:val="%4."/>
      <w:lvlJc w:val="left"/>
      <w:pPr>
        <w:ind w:left="2946" w:hanging="360"/>
      </w:pPr>
    </w:lvl>
    <w:lvl w:ilvl="4" w:tplc="04270019" w:tentative="1">
      <w:start w:val="1"/>
      <w:numFmt w:val="lowerLetter"/>
      <w:lvlText w:val="%5."/>
      <w:lvlJc w:val="left"/>
      <w:pPr>
        <w:ind w:left="3666" w:hanging="360"/>
      </w:pPr>
    </w:lvl>
    <w:lvl w:ilvl="5" w:tplc="0427001B" w:tentative="1">
      <w:start w:val="1"/>
      <w:numFmt w:val="lowerRoman"/>
      <w:lvlText w:val="%6."/>
      <w:lvlJc w:val="right"/>
      <w:pPr>
        <w:ind w:left="4386" w:hanging="180"/>
      </w:pPr>
    </w:lvl>
    <w:lvl w:ilvl="6" w:tplc="0427000F" w:tentative="1">
      <w:start w:val="1"/>
      <w:numFmt w:val="decimal"/>
      <w:lvlText w:val="%7."/>
      <w:lvlJc w:val="left"/>
      <w:pPr>
        <w:ind w:left="5106" w:hanging="360"/>
      </w:pPr>
    </w:lvl>
    <w:lvl w:ilvl="7" w:tplc="04270019" w:tentative="1">
      <w:start w:val="1"/>
      <w:numFmt w:val="lowerLetter"/>
      <w:lvlText w:val="%8."/>
      <w:lvlJc w:val="left"/>
      <w:pPr>
        <w:ind w:left="5826" w:hanging="360"/>
      </w:pPr>
    </w:lvl>
    <w:lvl w:ilvl="8" w:tplc="0427001B" w:tentative="1">
      <w:start w:val="1"/>
      <w:numFmt w:val="lowerRoman"/>
      <w:lvlText w:val="%9."/>
      <w:lvlJc w:val="right"/>
      <w:pPr>
        <w:ind w:left="6546" w:hanging="180"/>
      </w:pPr>
    </w:lvl>
  </w:abstractNum>
  <w:abstractNum w:abstractNumId="186" w15:restartNumberingAfterBreak="0">
    <w:nsid w:val="786622C2"/>
    <w:multiLevelType w:val="hybridMultilevel"/>
    <w:tmpl w:val="1DC09D26"/>
    <w:lvl w:ilvl="0" w:tplc="B2B671AA">
      <w:start w:val="8"/>
      <w:numFmt w:val="decimal"/>
      <w:lvlText w:val="%1."/>
      <w:lvlJc w:val="left"/>
      <w:pPr>
        <w:ind w:left="720" w:hanging="360"/>
      </w:pPr>
      <w:rPr>
        <w:rFonts w:hint="default"/>
        <w:b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87" w15:restartNumberingAfterBreak="0">
    <w:nsid w:val="78A941BA"/>
    <w:multiLevelType w:val="hybridMultilevel"/>
    <w:tmpl w:val="9D821498"/>
    <w:lvl w:ilvl="0" w:tplc="761A4F34">
      <w:start w:val="15"/>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88" w15:restartNumberingAfterBreak="0">
    <w:nsid w:val="7DCA03F6"/>
    <w:multiLevelType w:val="hybridMultilevel"/>
    <w:tmpl w:val="5A109640"/>
    <w:name w:val="WW8Num322"/>
    <w:lvl w:ilvl="0" w:tplc="07C0A9C2">
      <w:start w:val="1"/>
      <w:numFmt w:val="decimal"/>
      <w:lvlText w:val="%11.1"/>
      <w:lvlJc w:val="left"/>
      <w:pPr>
        <w:ind w:left="720" w:hanging="360"/>
      </w:pPr>
      <w:rPr>
        <w:rFonts w:ascii="Times New Roman" w:eastAsia="SimSun" w:hAnsi="Times New Roman" w:cs="Mangal" w:hint="default"/>
        <w:b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89" w15:restartNumberingAfterBreak="0">
    <w:nsid w:val="7DF023DE"/>
    <w:multiLevelType w:val="hybridMultilevel"/>
    <w:tmpl w:val="91FC0BCC"/>
    <w:lvl w:ilvl="0" w:tplc="0D8022FE">
      <w:start w:val="1"/>
      <w:numFmt w:val="lowerLetter"/>
      <w:lvlText w:val="%1)"/>
      <w:lvlJc w:val="left"/>
      <w:pPr>
        <w:ind w:left="720" w:hanging="360"/>
      </w:pPr>
      <w:rPr>
        <w:b w:val="0"/>
        <w:sz w:val="24"/>
        <w:szCs w:val="24"/>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90" w15:restartNumberingAfterBreak="0">
    <w:nsid w:val="7E067A27"/>
    <w:multiLevelType w:val="multilevel"/>
    <w:tmpl w:val="0D283B60"/>
    <w:lvl w:ilvl="0">
      <w:start w:val="1"/>
      <w:numFmt w:val="decimal"/>
      <w:lvlText w:val="%1."/>
      <w:lvlJc w:val="left"/>
      <w:pPr>
        <w:ind w:left="720" w:hanging="360"/>
      </w:pPr>
      <w:rPr>
        <w:rFonts w:hint="default"/>
        <w:strike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91" w15:restartNumberingAfterBreak="0">
    <w:nsid w:val="7F1361CF"/>
    <w:multiLevelType w:val="hybridMultilevel"/>
    <w:tmpl w:val="D4FA38F6"/>
    <w:lvl w:ilvl="0" w:tplc="04270017">
      <w:start w:val="1"/>
      <w:numFmt w:val="lowerLetter"/>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12"/>
  </w:num>
  <w:num w:numId="14">
    <w:abstractNumId w:val="13"/>
  </w:num>
  <w:num w:numId="15">
    <w:abstractNumId w:val="14"/>
  </w:num>
  <w:num w:numId="16">
    <w:abstractNumId w:val="15"/>
  </w:num>
  <w:num w:numId="17">
    <w:abstractNumId w:val="16"/>
  </w:num>
  <w:num w:numId="18">
    <w:abstractNumId w:val="17"/>
  </w:num>
  <w:num w:numId="19">
    <w:abstractNumId w:val="18"/>
  </w:num>
  <w:num w:numId="20">
    <w:abstractNumId w:val="19"/>
  </w:num>
  <w:num w:numId="21">
    <w:abstractNumId w:val="20"/>
  </w:num>
  <w:num w:numId="22">
    <w:abstractNumId w:val="21"/>
  </w:num>
  <w:num w:numId="23">
    <w:abstractNumId w:val="23"/>
  </w:num>
  <w:num w:numId="24">
    <w:abstractNumId w:val="24"/>
  </w:num>
  <w:num w:numId="25">
    <w:abstractNumId w:val="25"/>
  </w:num>
  <w:num w:numId="26">
    <w:abstractNumId w:val="26"/>
  </w:num>
  <w:num w:numId="27">
    <w:abstractNumId w:val="27"/>
  </w:num>
  <w:num w:numId="28">
    <w:abstractNumId w:val="28"/>
  </w:num>
  <w:num w:numId="29">
    <w:abstractNumId w:val="29"/>
  </w:num>
  <w:num w:numId="30">
    <w:abstractNumId w:val="30"/>
  </w:num>
  <w:num w:numId="31">
    <w:abstractNumId w:val="31"/>
  </w:num>
  <w:num w:numId="32">
    <w:abstractNumId w:val="32"/>
  </w:num>
  <w:num w:numId="33">
    <w:abstractNumId w:val="141"/>
  </w:num>
  <w:num w:numId="34">
    <w:abstractNumId w:val="159"/>
  </w:num>
  <w:num w:numId="35">
    <w:abstractNumId w:val="137"/>
  </w:num>
  <w:num w:numId="36">
    <w:abstractNumId w:val="46"/>
  </w:num>
  <w:num w:numId="37">
    <w:abstractNumId w:val="132"/>
  </w:num>
  <w:num w:numId="38">
    <w:abstractNumId w:val="185"/>
  </w:num>
  <w:num w:numId="39">
    <w:abstractNumId w:val="91"/>
  </w:num>
  <w:num w:numId="40">
    <w:abstractNumId w:val="104"/>
  </w:num>
  <w:num w:numId="41">
    <w:abstractNumId w:val="80"/>
  </w:num>
  <w:num w:numId="42">
    <w:abstractNumId w:val="51"/>
  </w:num>
  <w:num w:numId="43">
    <w:abstractNumId w:val="160"/>
  </w:num>
  <w:num w:numId="44">
    <w:abstractNumId w:val="170"/>
  </w:num>
  <w:num w:numId="45">
    <w:abstractNumId w:val="143"/>
  </w:num>
  <w:num w:numId="46">
    <w:abstractNumId w:val="182"/>
  </w:num>
  <w:num w:numId="47">
    <w:abstractNumId w:val="133"/>
  </w:num>
  <w:num w:numId="48">
    <w:abstractNumId w:val="62"/>
  </w:num>
  <w:num w:numId="49">
    <w:abstractNumId w:val="129"/>
  </w:num>
  <w:num w:numId="50">
    <w:abstractNumId w:val="156"/>
  </w:num>
  <w:num w:numId="51">
    <w:abstractNumId w:val="60"/>
  </w:num>
  <w:num w:numId="52">
    <w:abstractNumId w:val="184"/>
  </w:num>
  <w:num w:numId="53">
    <w:abstractNumId w:val="41"/>
  </w:num>
  <w:num w:numId="54">
    <w:abstractNumId w:val="34"/>
  </w:num>
  <w:num w:numId="55">
    <w:abstractNumId w:val="135"/>
  </w:num>
  <w:num w:numId="56">
    <w:abstractNumId w:val="99"/>
  </w:num>
  <w:num w:numId="57">
    <w:abstractNumId w:val="43"/>
  </w:num>
  <w:num w:numId="58">
    <w:abstractNumId w:val="119"/>
  </w:num>
  <w:num w:numId="59">
    <w:abstractNumId w:val="38"/>
  </w:num>
  <w:num w:numId="60">
    <w:abstractNumId w:val="154"/>
  </w:num>
  <w:num w:numId="61">
    <w:abstractNumId w:val="112"/>
  </w:num>
  <w:num w:numId="62">
    <w:abstractNumId w:val="161"/>
  </w:num>
  <w:num w:numId="63">
    <w:abstractNumId w:val="146"/>
  </w:num>
  <w:num w:numId="64">
    <w:abstractNumId w:val="66"/>
  </w:num>
  <w:num w:numId="65">
    <w:abstractNumId w:val="47"/>
  </w:num>
  <w:num w:numId="66">
    <w:abstractNumId w:val="136"/>
  </w:num>
  <w:num w:numId="67">
    <w:abstractNumId w:val="89"/>
  </w:num>
  <w:num w:numId="68">
    <w:abstractNumId w:val="82"/>
  </w:num>
  <w:num w:numId="69">
    <w:abstractNumId w:val="181"/>
  </w:num>
  <w:num w:numId="70">
    <w:abstractNumId w:val="122"/>
  </w:num>
  <w:num w:numId="71">
    <w:abstractNumId w:val="76"/>
  </w:num>
  <w:num w:numId="72">
    <w:abstractNumId w:val="162"/>
  </w:num>
  <w:num w:numId="73">
    <w:abstractNumId w:val="142"/>
  </w:num>
  <w:num w:numId="74">
    <w:abstractNumId w:val="123"/>
  </w:num>
  <w:num w:numId="75">
    <w:abstractNumId w:val="131"/>
  </w:num>
  <w:num w:numId="76">
    <w:abstractNumId w:val="110"/>
  </w:num>
  <w:num w:numId="77">
    <w:abstractNumId w:val="120"/>
  </w:num>
  <w:num w:numId="78">
    <w:abstractNumId w:val="98"/>
  </w:num>
  <w:num w:numId="79">
    <w:abstractNumId w:val="179"/>
  </w:num>
  <w:num w:numId="80">
    <w:abstractNumId w:val="157"/>
  </w:num>
  <w:num w:numId="81">
    <w:abstractNumId w:val="105"/>
  </w:num>
  <w:num w:numId="82">
    <w:abstractNumId w:val="164"/>
  </w:num>
  <w:num w:numId="83">
    <w:abstractNumId w:val="183"/>
  </w:num>
  <w:num w:numId="84">
    <w:abstractNumId w:val="140"/>
  </w:num>
  <w:num w:numId="85">
    <w:abstractNumId w:val="85"/>
  </w:num>
  <w:num w:numId="86">
    <w:abstractNumId w:val="107"/>
  </w:num>
  <w:num w:numId="87">
    <w:abstractNumId w:val="48"/>
  </w:num>
  <w:num w:numId="88">
    <w:abstractNumId w:val="48"/>
    <w:lvlOverride w:ilvl="0">
      <w:lvl w:ilvl="0" w:tplc="3D3A26F8">
        <w:start w:val="1"/>
        <w:numFmt w:val="decimal"/>
        <w:lvlText w:val="%1)"/>
        <w:lvlJc w:val="left"/>
        <w:pPr>
          <w:ind w:left="0" w:firstLine="360"/>
        </w:pPr>
        <w:rPr>
          <w:rFonts w:hint="default"/>
        </w:rPr>
      </w:lvl>
    </w:lvlOverride>
    <w:lvlOverride w:ilvl="1">
      <w:lvl w:ilvl="1" w:tplc="04270019" w:tentative="1">
        <w:start w:val="1"/>
        <w:numFmt w:val="lowerLetter"/>
        <w:lvlText w:val="%2."/>
        <w:lvlJc w:val="left"/>
        <w:pPr>
          <w:ind w:left="1440" w:hanging="360"/>
        </w:pPr>
      </w:lvl>
    </w:lvlOverride>
    <w:lvlOverride w:ilvl="2">
      <w:lvl w:ilvl="2" w:tplc="0427001B" w:tentative="1">
        <w:start w:val="1"/>
        <w:numFmt w:val="lowerRoman"/>
        <w:lvlText w:val="%3."/>
        <w:lvlJc w:val="right"/>
        <w:pPr>
          <w:ind w:left="2160" w:hanging="180"/>
        </w:pPr>
      </w:lvl>
    </w:lvlOverride>
    <w:lvlOverride w:ilvl="3">
      <w:lvl w:ilvl="3" w:tplc="0427000F" w:tentative="1">
        <w:start w:val="1"/>
        <w:numFmt w:val="decimal"/>
        <w:lvlText w:val="%4."/>
        <w:lvlJc w:val="left"/>
        <w:pPr>
          <w:ind w:left="2880" w:hanging="360"/>
        </w:pPr>
      </w:lvl>
    </w:lvlOverride>
    <w:lvlOverride w:ilvl="4">
      <w:lvl w:ilvl="4" w:tplc="04270019" w:tentative="1">
        <w:start w:val="1"/>
        <w:numFmt w:val="lowerLetter"/>
        <w:lvlText w:val="%5."/>
        <w:lvlJc w:val="left"/>
        <w:pPr>
          <w:ind w:left="3600" w:hanging="360"/>
        </w:pPr>
      </w:lvl>
    </w:lvlOverride>
    <w:lvlOverride w:ilvl="5">
      <w:lvl w:ilvl="5" w:tplc="0427001B" w:tentative="1">
        <w:start w:val="1"/>
        <w:numFmt w:val="lowerRoman"/>
        <w:lvlText w:val="%6."/>
        <w:lvlJc w:val="right"/>
        <w:pPr>
          <w:ind w:left="4320" w:hanging="180"/>
        </w:pPr>
      </w:lvl>
    </w:lvlOverride>
    <w:lvlOverride w:ilvl="6">
      <w:lvl w:ilvl="6" w:tplc="0427000F" w:tentative="1">
        <w:start w:val="1"/>
        <w:numFmt w:val="decimal"/>
        <w:lvlText w:val="%7."/>
        <w:lvlJc w:val="left"/>
        <w:pPr>
          <w:ind w:left="5040" w:hanging="360"/>
        </w:pPr>
      </w:lvl>
    </w:lvlOverride>
    <w:lvlOverride w:ilvl="7">
      <w:lvl w:ilvl="7" w:tplc="04270019" w:tentative="1">
        <w:start w:val="1"/>
        <w:numFmt w:val="lowerLetter"/>
        <w:lvlText w:val="%8."/>
        <w:lvlJc w:val="left"/>
        <w:pPr>
          <w:ind w:left="5760" w:hanging="360"/>
        </w:pPr>
      </w:lvl>
    </w:lvlOverride>
    <w:lvlOverride w:ilvl="8">
      <w:lvl w:ilvl="8" w:tplc="0427001B" w:tentative="1">
        <w:start w:val="1"/>
        <w:numFmt w:val="lowerRoman"/>
        <w:lvlText w:val="%9."/>
        <w:lvlJc w:val="right"/>
        <w:pPr>
          <w:ind w:left="6480" w:hanging="180"/>
        </w:pPr>
      </w:lvl>
    </w:lvlOverride>
  </w:num>
  <w:num w:numId="89">
    <w:abstractNumId w:val="48"/>
    <w:lvlOverride w:ilvl="0">
      <w:lvl w:ilvl="0" w:tplc="3D3A26F8">
        <w:start w:val="1"/>
        <w:numFmt w:val="decimal"/>
        <w:lvlText w:val="%1)"/>
        <w:lvlJc w:val="left"/>
        <w:pPr>
          <w:ind w:left="0" w:firstLine="360"/>
        </w:pPr>
        <w:rPr>
          <w:rFonts w:hint="default"/>
        </w:rPr>
      </w:lvl>
    </w:lvlOverride>
    <w:lvlOverride w:ilvl="1">
      <w:lvl w:ilvl="1" w:tplc="04270019" w:tentative="1">
        <w:start w:val="1"/>
        <w:numFmt w:val="lowerLetter"/>
        <w:lvlText w:val="%2."/>
        <w:lvlJc w:val="left"/>
        <w:pPr>
          <w:ind w:left="1440" w:hanging="360"/>
        </w:pPr>
      </w:lvl>
    </w:lvlOverride>
    <w:lvlOverride w:ilvl="2">
      <w:lvl w:ilvl="2" w:tplc="0427001B" w:tentative="1">
        <w:start w:val="1"/>
        <w:numFmt w:val="lowerRoman"/>
        <w:lvlText w:val="%3."/>
        <w:lvlJc w:val="right"/>
        <w:pPr>
          <w:ind w:left="2160" w:hanging="180"/>
        </w:pPr>
      </w:lvl>
    </w:lvlOverride>
    <w:lvlOverride w:ilvl="3">
      <w:lvl w:ilvl="3" w:tplc="0427000F" w:tentative="1">
        <w:start w:val="1"/>
        <w:numFmt w:val="decimal"/>
        <w:lvlText w:val="%4."/>
        <w:lvlJc w:val="left"/>
        <w:pPr>
          <w:ind w:left="2880" w:hanging="360"/>
        </w:pPr>
      </w:lvl>
    </w:lvlOverride>
    <w:lvlOverride w:ilvl="4">
      <w:lvl w:ilvl="4" w:tplc="04270019" w:tentative="1">
        <w:start w:val="1"/>
        <w:numFmt w:val="lowerLetter"/>
        <w:lvlText w:val="%5."/>
        <w:lvlJc w:val="left"/>
        <w:pPr>
          <w:ind w:left="3600" w:hanging="360"/>
        </w:pPr>
      </w:lvl>
    </w:lvlOverride>
    <w:lvlOverride w:ilvl="5">
      <w:lvl w:ilvl="5" w:tplc="0427001B" w:tentative="1">
        <w:start w:val="1"/>
        <w:numFmt w:val="lowerRoman"/>
        <w:lvlText w:val="%6."/>
        <w:lvlJc w:val="right"/>
        <w:pPr>
          <w:ind w:left="4320" w:hanging="180"/>
        </w:pPr>
      </w:lvl>
    </w:lvlOverride>
    <w:lvlOverride w:ilvl="6">
      <w:lvl w:ilvl="6" w:tplc="0427000F" w:tentative="1">
        <w:start w:val="1"/>
        <w:numFmt w:val="decimal"/>
        <w:lvlText w:val="%7."/>
        <w:lvlJc w:val="left"/>
        <w:pPr>
          <w:ind w:left="5040" w:hanging="360"/>
        </w:pPr>
      </w:lvl>
    </w:lvlOverride>
    <w:lvlOverride w:ilvl="7">
      <w:lvl w:ilvl="7" w:tplc="04270019" w:tentative="1">
        <w:start w:val="1"/>
        <w:numFmt w:val="lowerLetter"/>
        <w:lvlText w:val="%8."/>
        <w:lvlJc w:val="left"/>
        <w:pPr>
          <w:ind w:left="5760" w:hanging="360"/>
        </w:pPr>
      </w:lvl>
    </w:lvlOverride>
    <w:lvlOverride w:ilvl="8">
      <w:lvl w:ilvl="8" w:tplc="0427001B" w:tentative="1">
        <w:start w:val="1"/>
        <w:numFmt w:val="lowerRoman"/>
        <w:lvlText w:val="%9."/>
        <w:lvlJc w:val="right"/>
        <w:pPr>
          <w:ind w:left="6480" w:hanging="180"/>
        </w:pPr>
      </w:lvl>
    </w:lvlOverride>
  </w:num>
  <w:num w:numId="90">
    <w:abstractNumId w:val="48"/>
    <w:lvlOverride w:ilvl="0">
      <w:lvl w:ilvl="0" w:tplc="3D3A26F8">
        <w:start w:val="1"/>
        <w:numFmt w:val="decimal"/>
        <w:lvlText w:val="%1)"/>
        <w:lvlJc w:val="left"/>
        <w:pPr>
          <w:ind w:left="720" w:hanging="360"/>
        </w:pPr>
        <w:rPr>
          <w:b w:val="0"/>
        </w:rPr>
      </w:lvl>
    </w:lvlOverride>
    <w:lvlOverride w:ilvl="1">
      <w:lvl w:ilvl="1" w:tplc="04270019" w:tentative="1">
        <w:start w:val="1"/>
        <w:numFmt w:val="lowerLetter"/>
        <w:lvlText w:val="%2."/>
        <w:lvlJc w:val="left"/>
        <w:pPr>
          <w:ind w:left="1440" w:hanging="360"/>
        </w:pPr>
      </w:lvl>
    </w:lvlOverride>
    <w:lvlOverride w:ilvl="2">
      <w:lvl w:ilvl="2" w:tplc="0427001B" w:tentative="1">
        <w:start w:val="1"/>
        <w:numFmt w:val="lowerRoman"/>
        <w:lvlText w:val="%3."/>
        <w:lvlJc w:val="right"/>
        <w:pPr>
          <w:ind w:left="2160" w:hanging="180"/>
        </w:pPr>
      </w:lvl>
    </w:lvlOverride>
    <w:lvlOverride w:ilvl="3">
      <w:lvl w:ilvl="3" w:tplc="0427000F" w:tentative="1">
        <w:start w:val="1"/>
        <w:numFmt w:val="decimal"/>
        <w:lvlText w:val="%4."/>
        <w:lvlJc w:val="left"/>
        <w:pPr>
          <w:ind w:left="2880" w:hanging="360"/>
        </w:pPr>
      </w:lvl>
    </w:lvlOverride>
    <w:lvlOverride w:ilvl="4">
      <w:lvl w:ilvl="4" w:tplc="04270019" w:tentative="1">
        <w:start w:val="1"/>
        <w:numFmt w:val="lowerLetter"/>
        <w:lvlText w:val="%5."/>
        <w:lvlJc w:val="left"/>
        <w:pPr>
          <w:ind w:left="3600" w:hanging="360"/>
        </w:pPr>
      </w:lvl>
    </w:lvlOverride>
    <w:lvlOverride w:ilvl="5">
      <w:lvl w:ilvl="5" w:tplc="0427001B" w:tentative="1">
        <w:start w:val="1"/>
        <w:numFmt w:val="lowerRoman"/>
        <w:lvlText w:val="%6."/>
        <w:lvlJc w:val="right"/>
        <w:pPr>
          <w:ind w:left="4320" w:hanging="180"/>
        </w:pPr>
      </w:lvl>
    </w:lvlOverride>
    <w:lvlOverride w:ilvl="6">
      <w:lvl w:ilvl="6" w:tplc="0427000F" w:tentative="1">
        <w:start w:val="1"/>
        <w:numFmt w:val="decimal"/>
        <w:lvlText w:val="%7."/>
        <w:lvlJc w:val="left"/>
        <w:pPr>
          <w:ind w:left="5040" w:hanging="360"/>
        </w:pPr>
      </w:lvl>
    </w:lvlOverride>
    <w:lvlOverride w:ilvl="7">
      <w:lvl w:ilvl="7" w:tplc="04270019" w:tentative="1">
        <w:start w:val="1"/>
        <w:numFmt w:val="lowerLetter"/>
        <w:lvlText w:val="%8."/>
        <w:lvlJc w:val="left"/>
        <w:pPr>
          <w:ind w:left="5760" w:hanging="360"/>
        </w:pPr>
      </w:lvl>
    </w:lvlOverride>
    <w:lvlOverride w:ilvl="8">
      <w:lvl w:ilvl="8" w:tplc="0427001B" w:tentative="1">
        <w:start w:val="1"/>
        <w:numFmt w:val="lowerRoman"/>
        <w:lvlText w:val="%9."/>
        <w:lvlJc w:val="right"/>
        <w:pPr>
          <w:ind w:left="6480" w:hanging="180"/>
        </w:pPr>
      </w:lvl>
    </w:lvlOverride>
  </w:num>
  <w:num w:numId="91">
    <w:abstractNumId w:val="127"/>
  </w:num>
  <w:num w:numId="92">
    <w:abstractNumId w:val="67"/>
  </w:num>
  <w:num w:numId="93">
    <w:abstractNumId w:val="130"/>
  </w:num>
  <w:num w:numId="94">
    <w:abstractNumId w:val="97"/>
  </w:num>
  <w:num w:numId="95">
    <w:abstractNumId w:val="180"/>
  </w:num>
  <w:num w:numId="96">
    <w:abstractNumId w:val="49"/>
  </w:num>
  <w:num w:numId="97">
    <w:abstractNumId w:val="148"/>
  </w:num>
  <w:num w:numId="98">
    <w:abstractNumId w:val="72"/>
  </w:num>
  <w:num w:numId="99">
    <w:abstractNumId w:val="149"/>
  </w:num>
  <w:num w:numId="100">
    <w:abstractNumId w:val="35"/>
  </w:num>
  <w:num w:numId="101">
    <w:abstractNumId w:val="138"/>
  </w:num>
  <w:num w:numId="102">
    <w:abstractNumId w:val="55"/>
  </w:num>
  <w:num w:numId="103">
    <w:abstractNumId w:val="96"/>
  </w:num>
  <w:num w:numId="104">
    <w:abstractNumId w:val="90"/>
  </w:num>
  <w:num w:numId="105">
    <w:abstractNumId w:val="101"/>
  </w:num>
  <w:num w:numId="106">
    <w:abstractNumId w:val="145"/>
  </w:num>
  <w:num w:numId="107">
    <w:abstractNumId w:val="58"/>
  </w:num>
  <w:num w:numId="108">
    <w:abstractNumId w:val="79"/>
  </w:num>
  <w:num w:numId="109">
    <w:abstractNumId w:val="153"/>
  </w:num>
  <w:num w:numId="110">
    <w:abstractNumId w:val="115"/>
  </w:num>
  <w:num w:numId="111">
    <w:abstractNumId w:val="75"/>
  </w:num>
  <w:num w:numId="112">
    <w:abstractNumId w:val="169"/>
  </w:num>
  <w:num w:numId="113">
    <w:abstractNumId w:val="175"/>
  </w:num>
  <w:num w:numId="114">
    <w:abstractNumId w:val="139"/>
  </w:num>
  <w:num w:numId="115">
    <w:abstractNumId w:val="168"/>
  </w:num>
  <w:num w:numId="116">
    <w:abstractNumId w:val="190"/>
  </w:num>
  <w:num w:numId="117">
    <w:abstractNumId w:val="186"/>
  </w:num>
  <w:num w:numId="118">
    <w:abstractNumId w:val="45"/>
  </w:num>
  <w:num w:numId="119">
    <w:abstractNumId w:val="150"/>
  </w:num>
  <w:num w:numId="120">
    <w:abstractNumId w:val="88"/>
  </w:num>
  <w:num w:numId="121">
    <w:abstractNumId w:val="114"/>
  </w:num>
  <w:num w:numId="122">
    <w:abstractNumId w:val="106"/>
  </w:num>
  <w:num w:numId="123">
    <w:abstractNumId w:val="63"/>
  </w:num>
  <w:num w:numId="124">
    <w:abstractNumId w:val="117"/>
  </w:num>
  <w:num w:numId="125">
    <w:abstractNumId w:val="167"/>
  </w:num>
  <w:num w:numId="126">
    <w:abstractNumId w:val="33"/>
  </w:num>
  <w:num w:numId="127">
    <w:abstractNumId w:val="36"/>
  </w:num>
  <w:num w:numId="128">
    <w:abstractNumId w:val="77"/>
  </w:num>
  <w:num w:numId="129">
    <w:abstractNumId w:val="44"/>
  </w:num>
  <w:num w:numId="130">
    <w:abstractNumId w:val="191"/>
  </w:num>
  <w:num w:numId="131">
    <w:abstractNumId w:val="57"/>
  </w:num>
  <w:num w:numId="132">
    <w:abstractNumId w:val="124"/>
  </w:num>
  <w:num w:numId="133">
    <w:abstractNumId w:val="50"/>
  </w:num>
  <w:num w:numId="134">
    <w:abstractNumId w:val="165"/>
  </w:num>
  <w:num w:numId="135">
    <w:abstractNumId w:val="94"/>
  </w:num>
  <w:num w:numId="136">
    <w:abstractNumId w:val="144"/>
  </w:num>
  <w:num w:numId="137">
    <w:abstractNumId w:val="40"/>
  </w:num>
  <w:num w:numId="138">
    <w:abstractNumId w:val="83"/>
  </w:num>
  <w:num w:numId="139">
    <w:abstractNumId w:val="59"/>
  </w:num>
  <w:num w:numId="140">
    <w:abstractNumId w:val="42"/>
  </w:num>
  <w:num w:numId="141">
    <w:abstractNumId w:val="176"/>
  </w:num>
  <w:num w:numId="142">
    <w:abstractNumId w:val="52"/>
  </w:num>
  <w:num w:numId="143">
    <w:abstractNumId w:val="81"/>
  </w:num>
  <w:num w:numId="144">
    <w:abstractNumId w:val="84"/>
  </w:num>
  <w:num w:numId="145">
    <w:abstractNumId w:val="61"/>
  </w:num>
  <w:num w:numId="146">
    <w:abstractNumId w:val="155"/>
  </w:num>
  <w:num w:numId="147">
    <w:abstractNumId w:val="78"/>
  </w:num>
  <w:num w:numId="148">
    <w:abstractNumId w:val="93"/>
  </w:num>
  <w:num w:numId="149">
    <w:abstractNumId w:val="166"/>
  </w:num>
  <w:num w:numId="150">
    <w:abstractNumId w:val="116"/>
  </w:num>
  <w:num w:numId="151">
    <w:abstractNumId w:val="111"/>
  </w:num>
  <w:num w:numId="152">
    <w:abstractNumId w:val="134"/>
  </w:num>
  <w:num w:numId="153">
    <w:abstractNumId w:val="73"/>
  </w:num>
  <w:num w:numId="154">
    <w:abstractNumId w:val="121"/>
  </w:num>
  <w:num w:numId="155">
    <w:abstractNumId w:val="65"/>
  </w:num>
  <w:num w:numId="156">
    <w:abstractNumId w:val="152"/>
  </w:num>
  <w:num w:numId="157">
    <w:abstractNumId w:val="74"/>
  </w:num>
  <w:num w:numId="158">
    <w:abstractNumId w:val="189"/>
  </w:num>
  <w:num w:numId="159">
    <w:abstractNumId w:val="178"/>
  </w:num>
  <w:num w:numId="160">
    <w:abstractNumId w:val="86"/>
  </w:num>
  <w:num w:numId="161">
    <w:abstractNumId w:val="39"/>
  </w:num>
  <w:num w:numId="162">
    <w:abstractNumId w:val="102"/>
  </w:num>
  <w:num w:numId="163">
    <w:abstractNumId w:val="95"/>
  </w:num>
  <w:num w:numId="164">
    <w:abstractNumId w:val="68"/>
  </w:num>
  <w:num w:numId="165">
    <w:abstractNumId w:val="125"/>
  </w:num>
  <w:num w:numId="166">
    <w:abstractNumId w:val="92"/>
  </w:num>
  <w:num w:numId="167">
    <w:abstractNumId w:val="37"/>
  </w:num>
  <w:num w:numId="168">
    <w:abstractNumId w:val="151"/>
  </w:num>
  <w:num w:numId="169">
    <w:abstractNumId w:val="53"/>
  </w:num>
  <w:num w:numId="170">
    <w:abstractNumId w:val="187"/>
  </w:num>
  <w:num w:numId="171">
    <w:abstractNumId w:val="172"/>
  </w:num>
  <w:num w:numId="172">
    <w:abstractNumId w:val="171"/>
  </w:num>
  <w:num w:numId="173">
    <w:abstractNumId w:val="173"/>
  </w:num>
  <w:num w:numId="174">
    <w:abstractNumId w:val="54"/>
  </w:num>
  <w:num w:numId="175">
    <w:abstractNumId w:val="109"/>
  </w:num>
  <w:num w:numId="176">
    <w:abstractNumId w:val="56"/>
  </w:num>
  <w:num w:numId="177">
    <w:abstractNumId w:val="174"/>
  </w:num>
  <w:num w:numId="178">
    <w:abstractNumId w:val="113"/>
  </w:num>
  <w:num w:numId="179">
    <w:abstractNumId w:val="177"/>
  </w:num>
  <w:num w:numId="180">
    <w:abstractNumId w:val="87"/>
  </w:num>
  <w:num w:numId="181">
    <w:abstractNumId w:val="103"/>
  </w:num>
  <w:num w:numId="182">
    <w:abstractNumId w:val="70"/>
  </w:num>
  <w:num w:numId="183">
    <w:abstractNumId w:val="64"/>
  </w:num>
  <w:num w:numId="184">
    <w:abstractNumId w:val="128"/>
  </w:num>
  <w:num w:numId="185">
    <w:abstractNumId w:val="147"/>
  </w:num>
  <w:num w:numId="186">
    <w:abstractNumId w:val="126"/>
  </w:num>
  <w:num w:numId="187">
    <w:abstractNumId w:val="163"/>
  </w:num>
  <w:num w:numId="188">
    <w:abstractNumId w:val="71"/>
  </w:num>
  <w:num w:numId="189">
    <w:abstractNumId w:val="100"/>
  </w:num>
  <w:num w:numId="190">
    <w:abstractNumId w:val="69"/>
  </w:num>
  <w:num w:numId="191">
    <w:abstractNumId w:val="108"/>
  </w:num>
  <w:num w:numId="192">
    <w:abstractNumId w:val="118"/>
  </w:num>
  <w:num w:numId="193">
    <w:abstractNumId w:val="158"/>
  </w:num>
  <w:numIdMacAtCleanup w:val="18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3"/>
  <w:displayBackgroundShape/>
  <w:embedSystemFonts/>
  <w:hideSpellingErrors/>
  <w:hideGrammaticalErrors/>
  <w:activeWritingStyle w:appName="MSWord" w:lang="ru-RU" w:vendorID="64" w:dllVersion="131078" w:nlCheck="1" w:checkStyle="0"/>
  <w:activeWritingStyle w:appName="MSWord" w:lang="en-US" w:vendorID="64" w:dllVersion="131078" w:nlCheck="1" w:checkStyle="1"/>
  <w:activeWritingStyle w:appName="MSWord" w:lang="en-GB" w:vendorID="64" w:dllVersion="131078" w:nlCheck="1" w:checkStyle="1"/>
  <w:activeWritingStyle w:appName="MSWord" w:lang="fr-FR" w:vendorID="64" w:dllVersion="131078" w:nlCheck="1" w:checkStyle="1"/>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9"/>
  <w:hyphenationZone w:val="396"/>
  <w:defaultTableStyle w:val="prastasis"/>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E41FC"/>
    <w:rsid w:val="0000021E"/>
    <w:rsid w:val="00000F22"/>
    <w:rsid w:val="000037E2"/>
    <w:rsid w:val="0000432D"/>
    <w:rsid w:val="00004453"/>
    <w:rsid w:val="0000584F"/>
    <w:rsid w:val="000064F8"/>
    <w:rsid w:val="0000799B"/>
    <w:rsid w:val="00010F96"/>
    <w:rsid w:val="000115BC"/>
    <w:rsid w:val="00011742"/>
    <w:rsid w:val="00011ACC"/>
    <w:rsid w:val="00011E05"/>
    <w:rsid w:val="00013A4B"/>
    <w:rsid w:val="0001521A"/>
    <w:rsid w:val="000176F1"/>
    <w:rsid w:val="000233DD"/>
    <w:rsid w:val="00023568"/>
    <w:rsid w:val="00026118"/>
    <w:rsid w:val="00026340"/>
    <w:rsid w:val="00027470"/>
    <w:rsid w:val="0002765B"/>
    <w:rsid w:val="000279A8"/>
    <w:rsid w:val="000300C5"/>
    <w:rsid w:val="000301AC"/>
    <w:rsid w:val="00030555"/>
    <w:rsid w:val="000305CE"/>
    <w:rsid w:val="00031BF6"/>
    <w:rsid w:val="00034491"/>
    <w:rsid w:val="000344D0"/>
    <w:rsid w:val="00034805"/>
    <w:rsid w:val="00034EB6"/>
    <w:rsid w:val="00035270"/>
    <w:rsid w:val="00036549"/>
    <w:rsid w:val="0003761E"/>
    <w:rsid w:val="000377D5"/>
    <w:rsid w:val="00040BE7"/>
    <w:rsid w:val="0004139C"/>
    <w:rsid w:val="00042DF1"/>
    <w:rsid w:val="00043500"/>
    <w:rsid w:val="00044D65"/>
    <w:rsid w:val="00044DE0"/>
    <w:rsid w:val="000468B4"/>
    <w:rsid w:val="00047746"/>
    <w:rsid w:val="00047B94"/>
    <w:rsid w:val="00050E4D"/>
    <w:rsid w:val="00053A23"/>
    <w:rsid w:val="00054543"/>
    <w:rsid w:val="00055C72"/>
    <w:rsid w:val="00055DFB"/>
    <w:rsid w:val="00056325"/>
    <w:rsid w:val="000567EB"/>
    <w:rsid w:val="00056FDB"/>
    <w:rsid w:val="00057A65"/>
    <w:rsid w:val="000603FA"/>
    <w:rsid w:val="00060490"/>
    <w:rsid w:val="00060EBE"/>
    <w:rsid w:val="00061972"/>
    <w:rsid w:val="00063B7C"/>
    <w:rsid w:val="000646D1"/>
    <w:rsid w:val="00064AAC"/>
    <w:rsid w:val="0006629F"/>
    <w:rsid w:val="000662DF"/>
    <w:rsid w:val="0006631E"/>
    <w:rsid w:val="00067221"/>
    <w:rsid w:val="000674C1"/>
    <w:rsid w:val="00067502"/>
    <w:rsid w:val="00067B38"/>
    <w:rsid w:val="00070523"/>
    <w:rsid w:val="00070988"/>
    <w:rsid w:val="000716EF"/>
    <w:rsid w:val="00071E2A"/>
    <w:rsid w:val="0007359D"/>
    <w:rsid w:val="00074FB8"/>
    <w:rsid w:val="000758C4"/>
    <w:rsid w:val="00075C8C"/>
    <w:rsid w:val="0007680A"/>
    <w:rsid w:val="000769AF"/>
    <w:rsid w:val="00080369"/>
    <w:rsid w:val="00080B56"/>
    <w:rsid w:val="0008147F"/>
    <w:rsid w:val="00082A8D"/>
    <w:rsid w:val="00083867"/>
    <w:rsid w:val="000844C0"/>
    <w:rsid w:val="000845DD"/>
    <w:rsid w:val="00084875"/>
    <w:rsid w:val="00086D9F"/>
    <w:rsid w:val="00087147"/>
    <w:rsid w:val="00090528"/>
    <w:rsid w:val="000913F4"/>
    <w:rsid w:val="00091D5C"/>
    <w:rsid w:val="00091E0E"/>
    <w:rsid w:val="000954C7"/>
    <w:rsid w:val="0009589D"/>
    <w:rsid w:val="0009651F"/>
    <w:rsid w:val="00096D8F"/>
    <w:rsid w:val="00097109"/>
    <w:rsid w:val="000A114D"/>
    <w:rsid w:val="000A126B"/>
    <w:rsid w:val="000A152A"/>
    <w:rsid w:val="000A1C33"/>
    <w:rsid w:val="000A751A"/>
    <w:rsid w:val="000A7815"/>
    <w:rsid w:val="000B0581"/>
    <w:rsid w:val="000B0AFD"/>
    <w:rsid w:val="000B30D0"/>
    <w:rsid w:val="000B46F9"/>
    <w:rsid w:val="000B65B5"/>
    <w:rsid w:val="000B7F1E"/>
    <w:rsid w:val="000C1B04"/>
    <w:rsid w:val="000C1D54"/>
    <w:rsid w:val="000C300E"/>
    <w:rsid w:val="000C30E7"/>
    <w:rsid w:val="000C3ACF"/>
    <w:rsid w:val="000C4EB4"/>
    <w:rsid w:val="000C510F"/>
    <w:rsid w:val="000C55E6"/>
    <w:rsid w:val="000C5A39"/>
    <w:rsid w:val="000C5E30"/>
    <w:rsid w:val="000C60B8"/>
    <w:rsid w:val="000C6460"/>
    <w:rsid w:val="000C6D69"/>
    <w:rsid w:val="000C725C"/>
    <w:rsid w:val="000C76F0"/>
    <w:rsid w:val="000D23C5"/>
    <w:rsid w:val="000D2F8A"/>
    <w:rsid w:val="000D3B1A"/>
    <w:rsid w:val="000D3F7F"/>
    <w:rsid w:val="000D456B"/>
    <w:rsid w:val="000D6368"/>
    <w:rsid w:val="000E0CE7"/>
    <w:rsid w:val="000E1931"/>
    <w:rsid w:val="000E21F5"/>
    <w:rsid w:val="000E4478"/>
    <w:rsid w:val="000E4A59"/>
    <w:rsid w:val="000E4D3F"/>
    <w:rsid w:val="000E51DF"/>
    <w:rsid w:val="000E65C5"/>
    <w:rsid w:val="000E6AD8"/>
    <w:rsid w:val="000E6B7B"/>
    <w:rsid w:val="000E6F1D"/>
    <w:rsid w:val="000F00BE"/>
    <w:rsid w:val="000F2161"/>
    <w:rsid w:val="000F2C17"/>
    <w:rsid w:val="000F41E9"/>
    <w:rsid w:val="000F562B"/>
    <w:rsid w:val="000F5A62"/>
    <w:rsid w:val="000F65BC"/>
    <w:rsid w:val="000F6A55"/>
    <w:rsid w:val="00100B6D"/>
    <w:rsid w:val="00100D46"/>
    <w:rsid w:val="0010136B"/>
    <w:rsid w:val="00103453"/>
    <w:rsid w:val="0010349C"/>
    <w:rsid w:val="00104061"/>
    <w:rsid w:val="00105047"/>
    <w:rsid w:val="00105275"/>
    <w:rsid w:val="00105A69"/>
    <w:rsid w:val="00105B80"/>
    <w:rsid w:val="0010654A"/>
    <w:rsid w:val="00107167"/>
    <w:rsid w:val="001079C2"/>
    <w:rsid w:val="001105CB"/>
    <w:rsid w:val="0011314D"/>
    <w:rsid w:val="0011591F"/>
    <w:rsid w:val="00116946"/>
    <w:rsid w:val="001214B6"/>
    <w:rsid w:val="001216B2"/>
    <w:rsid w:val="00121F09"/>
    <w:rsid w:val="00122A54"/>
    <w:rsid w:val="0012313E"/>
    <w:rsid w:val="001237F2"/>
    <w:rsid w:val="00124E9A"/>
    <w:rsid w:val="001251A3"/>
    <w:rsid w:val="00130948"/>
    <w:rsid w:val="00131164"/>
    <w:rsid w:val="00131999"/>
    <w:rsid w:val="001356A7"/>
    <w:rsid w:val="0013590E"/>
    <w:rsid w:val="00136631"/>
    <w:rsid w:val="0013719D"/>
    <w:rsid w:val="00137988"/>
    <w:rsid w:val="00137A07"/>
    <w:rsid w:val="0014119A"/>
    <w:rsid w:val="00143758"/>
    <w:rsid w:val="00143FD9"/>
    <w:rsid w:val="001440A7"/>
    <w:rsid w:val="001459CE"/>
    <w:rsid w:val="00145BB3"/>
    <w:rsid w:val="00145BBC"/>
    <w:rsid w:val="00147005"/>
    <w:rsid w:val="00147115"/>
    <w:rsid w:val="00150146"/>
    <w:rsid w:val="00152763"/>
    <w:rsid w:val="001538EE"/>
    <w:rsid w:val="00153914"/>
    <w:rsid w:val="00153B4B"/>
    <w:rsid w:val="00153CC7"/>
    <w:rsid w:val="0015636C"/>
    <w:rsid w:val="00156690"/>
    <w:rsid w:val="0015791E"/>
    <w:rsid w:val="00157D2A"/>
    <w:rsid w:val="00157EA8"/>
    <w:rsid w:val="001601C6"/>
    <w:rsid w:val="00161729"/>
    <w:rsid w:val="00161F61"/>
    <w:rsid w:val="0016240C"/>
    <w:rsid w:val="00162BED"/>
    <w:rsid w:val="00162C08"/>
    <w:rsid w:val="00162D54"/>
    <w:rsid w:val="00163857"/>
    <w:rsid w:val="00163DF0"/>
    <w:rsid w:val="00163FB0"/>
    <w:rsid w:val="0016450F"/>
    <w:rsid w:val="0016491F"/>
    <w:rsid w:val="00164EDF"/>
    <w:rsid w:val="00166CAF"/>
    <w:rsid w:val="001675CA"/>
    <w:rsid w:val="0017029B"/>
    <w:rsid w:val="0017098D"/>
    <w:rsid w:val="00170A0E"/>
    <w:rsid w:val="001713ED"/>
    <w:rsid w:val="00171B5A"/>
    <w:rsid w:val="00171C4E"/>
    <w:rsid w:val="00174008"/>
    <w:rsid w:val="001748FD"/>
    <w:rsid w:val="00176A01"/>
    <w:rsid w:val="001770D6"/>
    <w:rsid w:val="00180413"/>
    <w:rsid w:val="00180D2F"/>
    <w:rsid w:val="0018123B"/>
    <w:rsid w:val="00181EC8"/>
    <w:rsid w:val="00183077"/>
    <w:rsid w:val="0018365B"/>
    <w:rsid w:val="00183DA4"/>
    <w:rsid w:val="00184234"/>
    <w:rsid w:val="00184FD4"/>
    <w:rsid w:val="00185AE0"/>
    <w:rsid w:val="00185F78"/>
    <w:rsid w:val="00186670"/>
    <w:rsid w:val="00186D4E"/>
    <w:rsid w:val="00187F4A"/>
    <w:rsid w:val="00190A9D"/>
    <w:rsid w:val="00191A6A"/>
    <w:rsid w:val="00191DE9"/>
    <w:rsid w:val="00192609"/>
    <w:rsid w:val="0019275E"/>
    <w:rsid w:val="00192A17"/>
    <w:rsid w:val="001939B2"/>
    <w:rsid w:val="00194AC6"/>
    <w:rsid w:val="001954CE"/>
    <w:rsid w:val="00195639"/>
    <w:rsid w:val="00195BEC"/>
    <w:rsid w:val="0019635C"/>
    <w:rsid w:val="001964F1"/>
    <w:rsid w:val="00196D22"/>
    <w:rsid w:val="0019709B"/>
    <w:rsid w:val="00197841"/>
    <w:rsid w:val="001A0037"/>
    <w:rsid w:val="001A0D88"/>
    <w:rsid w:val="001A1796"/>
    <w:rsid w:val="001A19BE"/>
    <w:rsid w:val="001A2884"/>
    <w:rsid w:val="001A32F0"/>
    <w:rsid w:val="001A4FCB"/>
    <w:rsid w:val="001A5DB1"/>
    <w:rsid w:val="001A7882"/>
    <w:rsid w:val="001B12F1"/>
    <w:rsid w:val="001B1B9C"/>
    <w:rsid w:val="001B430F"/>
    <w:rsid w:val="001B4C79"/>
    <w:rsid w:val="001B5835"/>
    <w:rsid w:val="001B5B08"/>
    <w:rsid w:val="001B62AF"/>
    <w:rsid w:val="001B7131"/>
    <w:rsid w:val="001B752C"/>
    <w:rsid w:val="001B7B96"/>
    <w:rsid w:val="001C0A44"/>
    <w:rsid w:val="001C0D46"/>
    <w:rsid w:val="001C2E84"/>
    <w:rsid w:val="001C3D19"/>
    <w:rsid w:val="001C46B4"/>
    <w:rsid w:val="001C473D"/>
    <w:rsid w:val="001C5552"/>
    <w:rsid w:val="001C598F"/>
    <w:rsid w:val="001C7089"/>
    <w:rsid w:val="001C70CB"/>
    <w:rsid w:val="001C7B64"/>
    <w:rsid w:val="001D0EEF"/>
    <w:rsid w:val="001D1684"/>
    <w:rsid w:val="001D25AC"/>
    <w:rsid w:val="001D3353"/>
    <w:rsid w:val="001D3E7B"/>
    <w:rsid w:val="001D5D18"/>
    <w:rsid w:val="001D6374"/>
    <w:rsid w:val="001D7A55"/>
    <w:rsid w:val="001E1346"/>
    <w:rsid w:val="001E1379"/>
    <w:rsid w:val="001E1EB9"/>
    <w:rsid w:val="001E23D8"/>
    <w:rsid w:val="001E2689"/>
    <w:rsid w:val="001E3C1B"/>
    <w:rsid w:val="001E44E1"/>
    <w:rsid w:val="001E4ECE"/>
    <w:rsid w:val="001E53F9"/>
    <w:rsid w:val="001E5E23"/>
    <w:rsid w:val="001E738E"/>
    <w:rsid w:val="001E7390"/>
    <w:rsid w:val="001E79A6"/>
    <w:rsid w:val="001E79FE"/>
    <w:rsid w:val="001F043A"/>
    <w:rsid w:val="001F057F"/>
    <w:rsid w:val="001F16F4"/>
    <w:rsid w:val="001F1C99"/>
    <w:rsid w:val="001F1D62"/>
    <w:rsid w:val="001F28C4"/>
    <w:rsid w:val="001F4D4A"/>
    <w:rsid w:val="001F5028"/>
    <w:rsid w:val="001F573B"/>
    <w:rsid w:val="001F5AC2"/>
    <w:rsid w:val="001F78DF"/>
    <w:rsid w:val="001F7B24"/>
    <w:rsid w:val="001F7F4E"/>
    <w:rsid w:val="001F7FF9"/>
    <w:rsid w:val="00200368"/>
    <w:rsid w:val="002004F1"/>
    <w:rsid w:val="00200E3F"/>
    <w:rsid w:val="002018E1"/>
    <w:rsid w:val="0020330E"/>
    <w:rsid w:val="002036C8"/>
    <w:rsid w:val="00203BE4"/>
    <w:rsid w:val="0020424F"/>
    <w:rsid w:val="002042DF"/>
    <w:rsid w:val="002046CF"/>
    <w:rsid w:val="00204F94"/>
    <w:rsid w:val="00205478"/>
    <w:rsid w:val="002059BC"/>
    <w:rsid w:val="002063FE"/>
    <w:rsid w:val="00206D19"/>
    <w:rsid w:val="002071FA"/>
    <w:rsid w:val="00207E4F"/>
    <w:rsid w:val="00210866"/>
    <w:rsid w:val="00210E4E"/>
    <w:rsid w:val="0021101B"/>
    <w:rsid w:val="00211FC0"/>
    <w:rsid w:val="00212750"/>
    <w:rsid w:val="00212888"/>
    <w:rsid w:val="00212F29"/>
    <w:rsid w:val="0021318B"/>
    <w:rsid w:val="00216012"/>
    <w:rsid w:val="00216A01"/>
    <w:rsid w:val="00216B96"/>
    <w:rsid w:val="00217A5A"/>
    <w:rsid w:val="00220123"/>
    <w:rsid w:val="002210AE"/>
    <w:rsid w:val="002215A3"/>
    <w:rsid w:val="002236DA"/>
    <w:rsid w:val="00223F91"/>
    <w:rsid w:val="00225431"/>
    <w:rsid w:val="002254B5"/>
    <w:rsid w:val="00225F90"/>
    <w:rsid w:val="00226D30"/>
    <w:rsid w:val="0022705B"/>
    <w:rsid w:val="00231FE0"/>
    <w:rsid w:val="00231FF4"/>
    <w:rsid w:val="002322F8"/>
    <w:rsid w:val="00233379"/>
    <w:rsid w:val="00234C83"/>
    <w:rsid w:val="00235A12"/>
    <w:rsid w:val="0023624E"/>
    <w:rsid w:val="0023664E"/>
    <w:rsid w:val="0023756E"/>
    <w:rsid w:val="00237A0B"/>
    <w:rsid w:val="002405E5"/>
    <w:rsid w:val="00240807"/>
    <w:rsid w:val="002417E1"/>
    <w:rsid w:val="0024193A"/>
    <w:rsid w:val="00241ED9"/>
    <w:rsid w:val="00242E9D"/>
    <w:rsid w:val="0024354C"/>
    <w:rsid w:val="00244194"/>
    <w:rsid w:val="00245B01"/>
    <w:rsid w:val="00245B54"/>
    <w:rsid w:val="00245CB9"/>
    <w:rsid w:val="002467EC"/>
    <w:rsid w:val="00247F10"/>
    <w:rsid w:val="00251CA9"/>
    <w:rsid w:val="00253624"/>
    <w:rsid w:val="00254090"/>
    <w:rsid w:val="00254537"/>
    <w:rsid w:val="002545F0"/>
    <w:rsid w:val="00255D27"/>
    <w:rsid w:val="002562F5"/>
    <w:rsid w:val="002569B3"/>
    <w:rsid w:val="00256CCF"/>
    <w:rsid w:val="0025793B"/>
    <w:rsid w:val="00257C18"/>
    <w:rsid w:val="00261731"/>
    <w:rsid w:val="00261FD3"/>
    <w:rsid w:val="002621D2"/>
    <w:rsid w:val="00262278"/>
    <w:rsid w:val="00262E56"/>
    <w:rsid w:val="00263D15"/>
    <w:rsid w:val="002656D5"/>
    <w:rsid w:val="00265C8A"/>
    <w:rsid w:val="00266443"/>
    <w:rsid w:val="00266C06"/>
    <w:rsid w:val="00267734"/>
    <w:rsid w:val="00272FBD"/>
    <w:rsid w:val="00273181"/>
    <w:rsid w:val="00273FCE"/>
    <w:rsid w:val="0027441E"/>
    <w:rsid w:val="002804AA"/>
    <w:rsid w:val="00280C72"/>
    <w:rsid w:val="00281362"/>
    <w:rsid w:val="002818C7"/>
    <w:rsid w:val="002819E8"/>
    <w:rsid w:val="00282156"/>
    <w:rsid w:val="002827E2"/>
    <w:rsid w:val="00282B59"/>
    <w:rsid w:val="00283A72"/>
    <w:rsid w:val="0028466D"/>
    <w:rsid w:val="0028655D"/>
    <w:rsid w:val="00287341"/>
    <w:rsid w:val="00291B68"/>
    <w:rsid w:val="002927FF"/>
    <w:rsid w:val="0029321B"/>
    <w:rsid w:val="00293BAA"/>
    <w:rsid w:val="0029449A"/>
    <w:rsid w:val="00294A06"/>
    <w:rsid w:val="00295AB2"/>
    <w:rsid w:val="002976D9"/>
    <w:rsid w:val="002977D6"/>
    <w:rsid w:val="002A25C2"/>
    <w:rsid w:val="002A2CC6"/>
    <w:rsid w:val="002A3672"/>
    <w:rsid w:val="002A40C4"/>
    <w:rsid w:val="002A46D9"/>
    <w:rsid w:val="002A4C84"/>
    <w:rsid w:val="002A5916"/>
    <w:rsid w:val="002A5DBA"/>
    <w:rsid w:val="002A61E8"/>
    <w:rsid w:val="002A66EB"/>
    <w:rsid w:val="002A7FE7"/>
    <w:rsid w:val="002B01B3"/>
    <w:rsid w:val="002B0305"/>
    <w:rsid w:val="002B0790"/>
    <w:rsid w:val="002B0CD8"/>
    <w:rsid w:val="002B182D"/>
    <w:rsid w:val="002B2A50"/>
    <w:rsid w:val="002B2A92"/>
    <w:rsid w:val="002B2BD9"/>
    <w:rsid w:val="002B4CAE"/>
    <w:rsid w:val="002B5432"/>
    <w:rsid w:val="002B6132"/>
    <w:rsid w:val="002B68EA"/>
    <w:rsid w:val="002B7918"/>
    <w:rsid w:val="002B7C4F"/>
    <w:rsid w:val="002B7E39"/>
    <w:rsid w:val="002B7E44"/>
    <w:rsid w:val="002C1A2A"/>
    <w:rsid w:val="002C2CA8"/>
    <w:rsid w:val="002C2FB7"/>
    <w:rsid w:val="002C3575"/>
    <w:rsid w:val="002C4ACE"/>
    <w:rsid w:val="002C53BE"/>
    <w:rsid w:val="002C5447"/>
    <w:rsid w:val="002C546A"/>
    <w:rsid w:val="002C60E6"/>
    <w:rsid w:val="002C618B"/>
    <w:rsid w:val="002C6679"/>
    <w:rsid w:val="002C7E67"/>
    <w:rsid w:val="002D0379"/>
    <w:rsid w:val="002D1161"/>
    <w:rsid w:val="002D135E"/>
    <w:rsid w:val="002D1D54"/>
    <w:rsid w:val="002D1EF5"/>
    <w:rsid w:val="002D25B2"/>
    <w:rsid w:val="002D3412"/>
    <w:rsid w:val="002D40CD"/>
    <w:rsid w:val="002D6B78"/>
    <w:rsid w:val="002D7B76"/>
    <w:rsid w:val="002E06EE"/>
    <w:rsid w:val="002E184C"/>
    <w:rsid w:val="002E1FD5"/>
    <w:rsid w:val="002E22FA"/>
    <w:rsid w:val="002E29CC"/>
    <w:rsid w:val="002E4362"/>
    <w:rsid w:val="002E779B"/>
    <w:rsid w:val="002E7800"/>
    <w:rsid w:val="002E787C"/>
    <w:rsid w:val="002F11B0"/>
    <w:rsid w:val="002F282D"/>
    <w:rsid w:val="002F46FB"/>
    <w:rsid w:val="002F53DE"/>
    <w:rsid w:val="002F58B5"/>
    <w:rsid w:val="002F5AA9"/>
    <w:rsid w:val="002F7D7F"/>
    <w:rsid w:val="00303965"/>
    <w:rsid w:val="003063E5"/>
    <w:rsid w:val="003067CA"/>
    <w:rsid w:val="003071B5"/>
    <w:rsid w:val="00307E3F"/>
    <w:rsid w:val="003103E6"/>
    <w:rsid w:val="0031069F"/>
    <w:rsid w:val="00312279"/>
    <w:rsid w:val="00312CEB"/>
    <w:rsid w:val="00312E65"/>
    <w:rsid w:val="00314B3A"/>
    <w:rsid w:val="003150D7"/>
    <w:rsid w:val="00315902"/>
    <w:rsid w:val="00316E2E"/>
    <w:rsid w:val="0032095E"/>
    <w:rsid w:val="003209D1"/>
    <w:rsid w:val="00322AD7"/>
    <w:rsid w:val="003236AD"/>
    <w:rsid w:val="00323F0E"/>
    <w:rsid w:val="00326BAC"/>
    <w:rsid w:val="003272EE"/>
    <w:rsid w:val="00331B19"/>
    <w:rsid w:val="003323B5"/>
    <w:rsid w:val="003328FA"/>
    <w:rsid w:val="00333D4F"/>
    <w:rsid w:val="003341B9"/>
    <w:rsid w:val="003352B4"/>
    <w:rsid w:val="00336843"/>
    <w:rsid w:val="00336D60"/>
    <w:rsid w:val="00336EC4"/>
    <w:rsid w:val="00340233"/>
    <w:rsid w:val="00340C67"/>
    <w:rsid w:val="0034181B"/>
    <w:rsid w:val="0034531B"/>
    <w:rsid w:val="00345A6E"/>
    <w:rsid w:val="00345A98"/>
    <w:rsid w:val="00346129"/>
    <w:rsid w:val="003469AF"/>
    <w:rsid w:val="00347741"/>
    <w:rsid w:val="003504AC"/>
    <w:rsid w:val="003520D3"/>
    <w:rsid w:val="00352DF4"/>
    <w:rsid w:val="003536F2"/>
    <w:rsid w:val="00353F0E"/>
    <w:rsid w:val="0035615D"/>
    <w:rsid w:val="00356E62"/>
    <w:rsid w:val="003575AD"/>
    <w:rsid w:val="00357767"/>
    <w:rsid w:val="00360161"/>
    <w:rsid w:val="0036038C"/>
    <w:rsid w:val="003606C2"/>
    <w:rsid w:val="00361A36"/>
    <w:rsid w:val="00362489"/>
    <w:rsid w:val="00364BB5"/>
    <w:rsid w:val="00364FA2"/>
    <w:rsid w:val="003655A3"/>
    <w:rsid w:val="00365FDF"/>
    <w:rsid w:val="00366159"/>
    <w:rsid w:val="003674DC"/>
    <w:rsid w:val="003675A4"/>
    <w:rsid w:val="00370102"/>
    <w:rsid w:val="003716B3"/>
    <w:rsid w:val="003729A7"/>
    <w:rsid w:val="00373163"/>
    <w:rsid w:val="003732C9"/>
    <w:rsid w:val="0037342A"/>
    <w:rsid w:val="003737A1"/>
    <w:rsid w:val="0037405D"/>
    <w:rsid w:val="00374377"/>
    <w:rsid w:val="00374AF5"/>
    <w:rsid w:val="00375A29"/>
    <w:rsid w:val="00376DB9"/>
    <w:rsid w:val="00377976"/>
    <w:rsid w:val="003804EE"/>
    <w:rsid w:val="003806C6"/>
    <w:rsid w:val="0038089C"/>
    <w:rsid w:val="003808D6"/>
    <w:rsid w:val="003812C9"/>
    <w:rsid w:val="0038208D"/>
    <w:rsid w:val="003839AE"/>
    <w:rsid w:val="003847D5"/>
    <w:rsid w:val="0038564B"/>
    <w:rsid w:val="003867C1"/>
    <w:rsid w:val="00387034"/>
    <w:rsid w:val="003870C3"/>
    <w:rsid w:val="00387BAD"/>
    <w:rsid w:val="00390A09"/>
    <w:rsid w:val="00390CCE"/>
    <w:rsid w:val="00391FCE"/>
    <w:rsid w:val="003949FC"/>
    <w:rsid w:val="00394F1F"/>
    <w:rsid w:val="00396FF0"/>
    <w:rsid w:val="003977FD"/>
    <w:rsid w:val="00397AA7"/>
    <w:rsid w:val="00397BEF"/>
    <w:rsid w:val="00397C44"/>
    <w:rsid w:val="00397DBE"/>
    <w:rsid w:val="00397E43"/>
    <w:rsid w:val="00397FFE"/>
    <w:rsid w:val="003A05D5"/>
    <w:rsid w:val="003A0792"/>
    <w:rsid w:val="003A1F6E"/>
    <w:rsid w:val="003A39A4"/>
    <w:rsid w:val="003A43BA"/>
    <w:rsid w:val="003A46E4"/>
    <w:rsid w:val="003A474B"/>
    <w:rsid w:val="003A5588"/>
    <w:rsid w:val="003A56FA"/>
    <w:rsid w:val="003A5E77"/>
    <w:rsid w:val="003A6A48"/>
    <w:rsid w:val="003A6FCA"/>
    <w:rsid w:val="003A7CC2"/>
    <w:rsid w:val="003B04FF"/>
    <w:rsid w:val="003B115C"/>
    <w:rsid w:val="003B1967"/>
    <w:rsid w:val="003B2510"/>
    <w:rsid w:val="003B33AD"/>
    <w:rsid w:val="003B3FDB"/>
    <w:rsid w:val="003B5496"/>
    <w:rsid w:val="003B595C"/>
    <w:rsid w:val="003B60B2"/>
    <w:rsid w:val="003B6DD1"/>
    <w:rsid w:val="003B6FCD"/>
    <w:rsid w:val="003B7395"/>
    <w:rsid w:val="003B761C"/>
    <w:rsid w:val="003C0324"/>
    <w:rsid w:val="003C1050"/>
    <w:rsid w:val="003C11C9"/>
    <w:rsid w:val="003C1436"/>
    <w:rsid w:val="003C168D"/>
    <w:rsid w:val="003C1FD1"/>
    <w:rsid w:val="003C2A75"/>
    <w:rsid w:val="003C2E14"/>
    <w:rsid w:val="003C4A26"/>
    <w:rsid w:val="003C63C3"/>
    <w:rsid w:val="003C756D"/>
    <w:rsid w:val="003C77A8"/>
    <w:rsid w:val="003C77F2"/>
    <w:rsid w:val="003C796A"/>
    <w:rsid w:val="003C7F36"/>
    <w:rsid w:val="003D25B3"/>
    <w:rsid w:val="003D29ED"/>
    <w:rsid w:val="003D3177"/>
    <w:rsid w:val="003D41A8"/>
    <w:rsid w:val="003D46DA"/>
    <w:rsid w:val="003D653E"/>
    <w:rsid w:val="003D6544"/>
    <w:rsid w:val="003D7122"/>
    <w:rsid w:val="003E0632"/>
    <w:rsid w:val="003E155D"/>
    <w:rsid w:val="003E2E12"/>
    <w:rsid w:val="003E3669"/>
    <w:rsid w:val="003E3AC9"/>
    <w:rsid w:val="003E3FEF"/>
    <w:rsid w:val="003E480E"/>
    <w:rsid w:val="003E67B2"/>
    <w:rsid w:val="003E6928"/>
    <w:rsid w:val="003E7FD2"/>
    <w:rsid w:val="003F0534"/>
    <w:rsid w:val="003F0692"/>
    <w:rsid w:val="003F0DCD"/>
    <w:rsid w:val="003F1032"/>
    <w:rsid w:val="003F13AF"/>
    <w:rsid w:val="003F14F2"/>
    <w:rsid w:val="003F1A92"/>
    <w:rsid w:val="003F1FCC"/>
    <w:rsid w:val="003F201B"/>
    <w:rsid w:val="003F392C"/>
    <w:rsid w:val="003F3ED4"/>
    <w:rsid w:val="003F4AE1"/>
    <w:rsid w:val="003F6AA9"/>
    <w:rsid w:val="003F7051"/>
    <w:rsid w:val="003F73B6"/>
    <w:rsid w:val="00402126"/>
    <w:rsid w:val="004023E0"/>
    <w:rsid w:val="00404239"/>
    <w:rsid w:val="00404D6F"/>
    <w:rsid w:val="00406AD9"/>
    <w:rsid w:val="00406B59"/>
    <w:rsid w:val="00406D60"/>
    <w:rsid w:val="00406F42"/>
    <w:rsid w:val="00407A91"/>
    <w:rsid w:val="00412254"/>
    <w:rsid w:val="00412A2A"/>
    <w:rsid w:val="00413102"/>
    <w:rsid w:val="004133A6"/>
    <w:rsid w:val="004138DE"/>
    <w:rsid w:val="00413ACB"/>
    <w:rsid w:val="00413E05"/>
    <w:rsid w:val="00415CC1"/>
    <w:rsid w:val="00415EB9"/>
    <w:rsid w:val="004160BD"/>
    <w:rsid w:val="0041631E"/>
    <w:rsid w:val="00417C74"/>
    <w:rsid w:val="00420F19"/>
    <w:rsid w:val="004212F0"/>
    <w:rsid w:val="004223EC"/>
    <w:rsid w:val="004239AB"/>
    <w:rsid w:val="00424B2E"/>
    <w:rsid w:val="00424FF0"/>
    <w:rsid w:val="004251E8"/>
    <w:rsid w:val="00426DBF"/>
    <w:rsid w:val="00432017"/>
    <w:rsid w:val="0043211E"/>
    <w:rsid w:val="00432B31"/>
    <w:rsid w:val="00432C31"/>
    <w:rsid w:val="004350F5"/>
    <w:rsid w:val="00435764"/>
    <w:rsid w:val="00435D6D"/>
    <w:rsid w:val="00435F89"/>
    <w:rsid w:val="00441D77"/>
    <w:rsid w:val="00443D29"/>
    <w:rsid w:val="0044414E"/>
    <w:rsid w:val="00445147"/>
    <w:rsid w:val="004453A5"/>
    <w:rsid w:val="0044560E"/>
    <w:rsid w:val="00445810"/>
    <w:rsid w:val="00445E5E"/>
    <w:rsid w:val="00447B41"/>
    <w:rsid w:val="00451E8F"/>
    <w:rsid w:val="004520EE"/>
    <w:rsid w:val="00452F5E"/>
    <w:rsid w:val="00453025"/>
    <w:rsid w:val="00453735"/>
    <w:rsid w:val="0045486B"/>
    <w:rsid w:val="00454F57"/>
    <w:rsid w:val="00455953"/>
    <w:rsid w:val="004563EB"/>
    <w:rsid w:val="00457500"/>
    <w:rsid w:val="00457745"/>
    <w:rsid w:val="00457FB1"/>
    <w:rsid w:val="00460B1A"/>
    <w:rsid w:val="00460DA6"/>
    <w:rsid w:val="00462C59"/>
    <w:rsid w:val="00462D15"/>
    <w:rsid w:val="00464EE4"/>
    <w:rsid w:val="004659B9"/>
    <w:rsid w:val="00467E22"/>
    <w:rsid w:val="004704C0"/>
    <w:rsid w:val="004731EF"/>
    <w:rsid w:val="0047556D"/>
    <w:rsid w:val="00475B13"/>
    <w:rsid w:val="00476D38"/>
    <w:rsid w:val="00477060"/>
    <w:rsid w:val="00480062"/>
    <w:rsid w:val="00481649"/>
    <w:rsid w:val="004820B9"/>
    <w:rsid w:val="00482446"/>
    <w:rsid w:val="00482803"/>
    <w:rsid w:val="004839E4"/>
    <w:rsid w:val="00485040"/>
    <w:rsid w:val="0048561C"/>
    <w:rsid w:val="004856B0"/>
    <w:rsid w:val="004858AC"/>
    <w:rsid w:val="00490C31"/>
    <w:rsid w:val="00490D92"/>
    <w:rsid w:val="00491785"/>
    <w:rsid w:val="00491CC8"/>
    <w:rsid w:val="00493C6B"/>
    <w:rsid w:val="0049536A"/>
    <w:rsid w:val="00495683"/>
    <w:rsid w:val="00495F66"/>
    <w:rsid w:val="00496BD8"/>
    <w:rsid w:val="00497CFC"/>
    <w:rsid w:val="004A02AD"/>
    <w:rsid w:val="004A1FA7"/>
    <w:rsid w:val="004A24F6"/>
    <w:rsid w:val="004A26D2"/>
    <w:rsid w:val="004A3413"/>
    <w:rsid w:val="004A3543"/>
    <w:rsid w:val="004A3B51"/>
    <w:rsid w:val="004A4F60"/>
    <w:rsid w:val="004A5D65"/>
    <w:rsid w:val="004A7720"/>
    <w:rsid w:val="004B089B"/>
    <w:rsid w:val="004B14F3"/>
    <w:rsid w:val="004B16C7"/>
    <w:rsid w:val="004B1875"/>
    <w:rsid w:val="004B29FD"/>
    <w:rsid w:val="004B56E0"/>
    <w:rsid w:val="004B5EC2"/>
    <w:rsid w:val="004C095A"/>
    <w:rsid w:val="004C22FA"/>
    <w:rsid w:val="004C2DB8"/>
    <w:rsid w:val="004C36D2"/>
    <w:rsid w:val="004C3E68"/>
    <w:rsid w:val="004C44ED"/>
    <w:rsid w:val="004C452F"/>
    <w:rsid w:val="004C4B6E"/>
    <w:rsid w:val="004C4B99"/>
    <w:rsid w:val="004C5A65"/>
    <w:rsid w:val="004C6CF9"/>
    <w:rsid w:val="004D0C11"/>
    <w:rsid w:val="004D0F32"/>
    <w:rsid w:val="004D1FBB"/>
    <w:rsid w:val="004D23CD"/>
    <w:rsid w:val="004D2D37"/>
    <w:rsid w:val="004D2D70"/>
    <w:rsid w:val="004D3CA8"/>
    <w:rsid w:val="004D4199"/>
    <w:rsid w:val="004D4319"/>
    <w:rsid w:val="004D44ED"/>
    <w:rsid w:val="004D4BF8"/>
    <w:rsid w:val="004D53BC"/>
    <w:rsid w:val="004D5C7F"/>
    <w:rsid w:val="004D5E8D"/>
    <w:rsid w:val="004D6563"/>
    <w:rsid w:val="004D67FF"/>
    <w:rsid w:val="004D752E"/>
    <w:rsid w:val="004D7785"/>
    <w:rsid w:val="004D7CD5"/>
    <w:rsid w:val="004E00AE"/>
    <w:rsid w:val="004E0546"/>
    <w:rsid w:val="004E0B98"/>
    <w:rsid w:val="004E1EDB"/>
    <w:rsid w:val="004E1F32"/>
    <w:rsid w:val="004E255B"/>
    <w:rsid w:val="004E2D0A"/>
    <w:rsid w:val="004E2EC8"/>
    <w:rsid w:val="004E40D9"/>
    <w:rsid w:val="004E4F34"/>
    <w:rsid w:val="004E57BF"/>
    <w:rsid w:val="004E5DBE"/>
    <w:rsid w:val="004E6359"/>
    <w:rsid w:val="004E6463"/>
    <w:rsid w:val="004E669A"/>
    <w:rsid w:val="004E7349"/>
    <w:rsid w:val="004F2826"/>
    <w:rsid w:val="004F29A1"/>
    <w:rsid w:val="004F2B94"/>
    <w:rsid w:val="004F2B95"/>
    <w:rsid w:val="004F2F81"/>
    <w:rsid w:val="004F3220"/>
    <w:rsid w:val="004F483E"/>
    <w:rsid w:val="004F5528"/>
    <w:rsid w:val="004F7005"/>
    <w:rsid w:val="004F78DD"/>
    <w:rsid w:val="005002DF"/>
    <w:rsid w:val="00500401"/>
    <w:rsid w:val="0050062A"/>
    <w:rsid w:val="00500ADA"/>
    <w:rsid w:val="005017E1"/>
    <w:rsid w:val="005021A7"/>
    <w:rsid w:val="00503C8B"/>
    <w:rsid w:val="00504287"/>
    <w:rsid w:val="00504C86"/>
    <w:rsid w:val="00505699"/>
    <w:rsid w:val="00507FDE"/>
    <w:rsid w:val="00512DCD"/>
    <w:rsid w:val="00513E5A"/>
    <w:rsid w:val="00515E24"/>
    <w:rsid w:val="00517688"/>
    <w:rsid w:val="005207C6"/>
    <w:rsid w:val="00520F5E"/>
    <w:rsid w:val="005222A3"/>
    <w:rsid w:val="005224B2"/>
    <w:rsid w:val="005227AA"/>
    <w:rsid w:val="00522BCC"/>
    <w:rsid w:val="00523392"/>
    <w:rsid w:val="005236E8"/>
    <w:rsid w:val="00523985"/>
    <w:rsid w:val="005240D7"/>
    <w:rsid w:val="0052663D"/>
    <w:rsid w:val="00526A3E"/>
    <w:rsid w:val="005279C5"/>
    <w:rsid w:val="00530BBD"/>
    <w:rsid w:val="005310E8"/>
    <w:rsid w:val="005311BD"/>
    <w:rsid w:val="00531338"/>
    <w:rsid w:val="00533B57"/>
    <w:rsid w:val="00533F9C"/>
    <w:rsid w:val="00534C6A"/>
    <w:rsid w:val="005358B2"/>
    <w:rsid w:val="00537914"/>
    <w:rsid w:val="005407F8"/>
    <w:rsid w:val="0054129F"/>
    <w:rsid w:val="005417BC"/>
    <w:rsid w:val="0054225C"/>
    <w:rsid w:val="00542503"/>
    <w:rsid w:val="00542C06"/>
    <w:rsid w:val="00543A42"/>
    <w:rsid w:val="00545ABE"/>
    <w:rsid w:val="0054615B"/>
    <w:rsid w:val="005461B0"/>
    <w:rsid w:val="0055191A"/>
    <w:rsid w:val="0055279F"/>
    <w:rsid w:val="00552B9E"/>
    <w:rsid w:val="00554077"/>
    <w:rsid w:val="00554182"/>
    <w:rsid w:val="005548AB"/>
    <w:rsid w:val="00554965"/>
    <w:rsid w:val="00554CD5"/>
    <w:rsid w:val="005561A6"/>
    <w:rsid w:val="00556ABC"/>
    <w:rsid w:val="00556FA7"/>
    <w:rsid w:val="00557132"/>
    <w:rsid w:val="00557CAC"/>
    <w:rsid w:val="00560691"/>
    <w:rsid w:val="00560BDA"/>
    <w:rsid w:val="0056162A"/>
    <w:rsid w:val="00561CC3"/>
    <w:rsid w:val="005635FA"/>
    <w:rsid w:val="00563C6B"/>
    <w:rsid w:val="00563D00"/>
    <w:rsid w:val="00563DA5"/>
    <w:rsid w:val="00564453"/>
    <w:rsid w:val="0056611E"/>
    <w:rsid w:val="00566720"/>
    <w:rsid w:val="00571A8E"/>
    <w:rsid w:val="00571FD0"/>
    <w:rsid w:val="0057225F"/>
    <w:rsid w:val="005738B1"/>
    <w:rsid w:val="005739F9"/>
    <w:rsid w:val="00573A36"/>
    <w:rsid w:val="00573B60"/>
    <w:rsid w:val="00573FEB"/>
    <w:rsid w:val="0057459B"/>
    <w:rsid w:val="00574CB2"/>
    <w:rsid w:val="00575DEA"/>
    <w:rsid w:val="00575F12"/>
    <w:rsid w:val="005813B8"/>
    <w:rsid w:val="00581C97"/>
    <w:rsid w:val="005823BC"/>
    <w:rsid w:val="00582E5C"/>
    <w:rsid w:val="005842C3"/>
    <w:rsid w:val="0058528F"/>
    <w:rsid w:val="0058555D"/>
    <w:rsid w:val="005866AD"/>
    <w:rsid w:val="00587130"/>
    <w:rsid w:val="00590990"/>
    <w:rsid w:val="00590D9B"/>
    <w:rsid w:val="00591578"/>
    <w:rsid w:val="00591CEE"/>
    <w:rsid w:val="0059246A"/>
    <w:rsid w:val="00593035"/>
    <w:rsid w:val="0059314E"/>
    <w:rsid w:val="005931AC"/>
    <w:rsid w:val="00593482"/>
    <w:rsid w:val="00593B32"/>
    <w:rsid w:val="00593BD5"/>
    <w:rsid w:val="00594848"/>
    <w:rsid w:val="0059526A"/>
    <w:rsid w:val="0059613C"/>
    <w:rsid w:val="00596E01"/>
    <w:rsid w:val="00596FA6"/>
    <w:rsid w:val="00597354"/>
    <w:rsid w:val="005A0E6E"/>
    <w:rsid w:val="005A22A9"/>
    <w:rsid w:val="005A2FDC"/>
    <w:rsid w:val="005A3696"/>
    <w:rsid w:val="005A3756"/>
    <w:rsid w:val="005A569B"/>
    <w:rsid w:val="005A616E"/>
    <w:rsid w:val="005A7041"/>
    <w:rsid w:val="005B08FE"/>
    <w:rsid w:val="005B0FF2"/>
    <w:rsid w:val="005B1487"/>
    <w:rsid w:val="005B1DB9"/>
    <w:rsid w:val="005B5157"/>
    <w:rsid w:val="005B5E5B"/>
    <w:rsid w:val="005B6BCF"/>
    <w:rsid w:val="005B6DC1"/>
    <w:rsid w:val="005B7601"/>
    <w:rsid w:val="005C09BB"/>
    <w:rsid w:val="005C09DB"/>
    <w:rsid w:val="005C1E84"/>
    <w:rsid w:val="005C334E"/>
    <w:rsid w:val="005C3A40"/>
    <w:rsid w:val="005C54C3"/>
    <w:rsid w:val="005C602C"/>
    <w:rsid w:val="005C6B82"/>
    <w:rsid w:val="005C73E2"/>
    <w:rsid w:val="005D01D7"/>
    <w:rsid w:val="005D0A0D"/>
    <w:rsid w:val="005D1B2E"/>
    <w:rsid w:val="005D2752"/>
    <w:rsid w:val="005D278B"/>
    <w:rsid w:val="005D2A66"/>
    <w:rsid w:val="005D3848"/>
    <w:rsid w:val="005D3883"/>
    <w:rsid w:val="005D3B3A"/>
    <w:rsid w:val="005D4204"/>
    <w:rsid w:val="005D546E"/>
    <w:rsid w:val="005D7FC0"/>
    <w:rsid w:val="005E01C6"/>
    <w:rsid w:val="005E25FD"/>
    <w:rsid w:val="005E41FC"/>
    <w:rsid w:val="005E6226"/>
    <w:rsid w:val="005E6BC6"/>
    <w:rsid w:val="005E74D0"/>
    <w:rsid w:val="005E7D19"/>
    <w:rsid w:val="005F045F"/>
    <w:rsid w:val="005F0718"/>
    <w:rsid w:val="005F09DE"/>
    <w:rsid w:val="005F10BE"/>
    <w:rsid w:val="005F10F5"/>
    <w:rsid w:val="005F15A4"/>
    <w:rsid w:val="005F17F3"/>
    <w:rsid w:val="005F1BEB"/>
    <w:rsid w:val="005F2077"/>
    <w:rsid w:val="005F20E5"/>
    <w:rsid w:val="005F36E6"/>
    <w:rsid w:val="005F3757"/>
    <w:rsid w:val="005F386A"/>
    <w:rsid w:val="005F4097"/>
    <w:rsid w:val="005F420E"/>
    <w:rsid w:val="005F4BB6"/>
    <w:rsid w:val="005F56B2"/>
    <w:rsid w:val="005F67BB"/>
    <w:rsid w:val="005F7CCD"/>
    <w:rsid w:val="0060081F"/>
    <w:rsid w:val="006019E2"/>
    <w:rsid w:val="00602E4D"/>
    <w:rsid w:val="0060329E"/>
    <w:rsid w:val="006032E3"/>
    <w:rsid w:val="006037F2"/>
    <w:rsid w:val="00603CDE"/>
    <w:rsid w:val="006040B6"/>
    <w:rsid w:val="00604473"/>
    <w:rsid w:val="00604AAF"/>
    <w:rsid w:val="00605DEE"/>
    <w:rsid w:val="00606290"/>
    <w:rsid w:val="006119C7"/>
    <w:rsid w:val="006124B2"/>
    <w:rsid w:val="00612CF4"/>
    <w:rsid w:val="006136D3"/>
    <w:rsid w:val="00613A42"/>
    <w:rsid w:val="00613C8A"/>
    <w:rsid w:val="00614461"/>
    <w:rsid w:val="0061488F"/>
    <w:rsid w:val="0061502E"/>
    <w:rsid w:val="00615154"/>
    <w:rsid w:val="00616F26"/>
    <w:rsid w:val="0061770F"/>
    <w:rsid w:val="00620376"/>
    <w:rsid w:val="00620556"/>
    <w:rsid w:val="00620C0B"/>
    <w:rsid w:val="00625884"/>
    <w:rsid w:val="00625A24"/>
    <w:rsid w:val="00625ADB"/>
    <w:rsid w:val="00625DCC"/>
    <w:rsid w:val="006260E2"/>
    <w:rsid w:val="00626949"/>
    <w:rsid w:val="006279AA"/>
    <w:rsid w:val="00627A69"/>
    <w:rsid w:val="00631CF4"/>
    <w:rsid w:val="00634473"/>
    <w:rsid w:val="0063490B"/>
    <w:rsid w:val="00634C57"/>
    <w:rsid w:val="0063549B"/>
    <w:rsid w:val="0064037D"/>
    <w:rsid w:val="00640DCB"/>
    <w:rsid w:val="00641428"/>
    <w:rsid w:val="00641CD6"/>
    <w:rsid w:val="00642153"/>
    <w:rsid w:val="00643112"/>
    <w:rsid w:val="00643631"/>
    <w:rsid w:val="00643B4D"/>
    <w:rsid w:val="0064645B"/>
    <w:rsid w:val="006465A4"/>
    <w:rsid w:val="00646960"/>
    <w:rsid w:val="00646F0C"/>
    <w:rsid w:val="00647787"/>
    <w:rsid w:val="00647A0E"/>
    <w:rsid w:val="00647A61"/>
    <w:rsid w:val="006501F0"/>
    <w:rsid w:val="00650C46"/>
    <w:rsid w:val="00654DBA"/>
    <w:rsid w:val="00655B25"/>
    <w:rsid w:val="006564EE"/>
    <w:rsid w:val="0065681C"/>
    <w:rsid w:val="006573CE"/>
    <w:rsid w:val="006605D6"/>
    <w:rsid w:val="006617DC"/>
    <w:rsid w:val="0066567D"/>
    <w:rsid w:val="006667FC"/>
    <w:rsid w:val="0066762D"/>
    <w:rsid w:val="00671FE1"/>
    <w:rsid w:val="00672460"/>
    <w:rsid w:val="00672AFC"/>
    <w:rsid w:val="00673974"/>
    <w:rsid w:val="00673C95"/>
    <w:rsid w:val="006748C1"/>
    <w:rsid w:val="00674A30"/>
    <w:rsid w:val="00675CF5"/>
    <w:rsid w:val="00675ED1"/>
    <w:rsid w:val="00677071"/>
    <w:rsid w:val="00677468"/>
    <w:rsid w:val="006803FF"/>
    <w:rsid w:val="006805B7"/>
    <w:rsid w:val="0068209C"/>
    <w:rsid w:val="00682463"/>
    <w:rsid w:val="0068251B"/>
    <w:rsid w:val="00683978"/>
    <w:rsid w:val="00684737"/>
    <w:rsid w:val="00684F7F"/>
    <w:rsid w:val="00685510"/>
    <w:rsid w:val="0068562E"/>
    <w:rsid w:val="00685C1A"/>
    <w:rsid w:val="00685EA3"/>
    <w:rsid w:val="00686306"/>
    <w:rsid w:val="0068744C"/>
    <w:rsid w:val="006900AC"/>
    <w:rsid w:val="006900CF"/>
    <w:rsid w:val="00690DAA"/>
    <w:rsid w:val="0069186A"/>
    <w:rsid w:val="00691E11"/>
    <w:rsid w:val="006922A7"/>
    <w:rsid w:val="0069231D"/>
    <w:rsid w:val="0069383A"/>
    <w:rsid w:val="00694C9D"/>
    <w:rsid w:val="006950FC"/>
    <w:rsid w:val="0069514E"/>
    <w:rsid w:val="006951B1"/>
    <w:rsid w:val="00695A96"/>
    <w:rsid w:val="00695BAD"/>
    <w:rsid w:val="006960E5"/>
    <w:rsid w:val="00697732"/>
    <w:rsid w:val="006A01C2"/>
    <w:rsid w:val="006A0D61"/>
    <w:rsid w:val="006A1218"/>
    <w:rsid w:val="006A13AA"/>
    <w:rsid w:val="006A1733"/>
    <w:rsid w:val="006A1975"/>
    <w:rsid w:val="006A2F2B"/>
    <w:rsid w:val="006A37E7"/>
    <w:rsid w:val="006A46E3"/>
    <w:rsid w:val="006A50E6"/>
    <w:rsid w:val="006A539D"/>
    <w:rsid w:val="006A5DDA"/>
    <w:rsid w:val="006A62CF"/>
    <w:rsid w:val="006A66E8"/>
    <w:rsid w:val="006A6C8A"/>
    <w:rsid w:val="006A7511"/>
    <w:rsid w:val="006A789F"/>
    <w:rsid w:val="006A79CE"/>
    <w:rsid w:val="006B026C"/>
    <w:rsid w:val="006B0813"/>
    <w:rsid w:val="006B27F1"/>
    <w:rsid w:val="006B3973"/>
    <w:rsid w:val="006B4416"/>
    <w:rsid w:val="006B4ADE"/>
    <w:rsid w:val="006B51D0"/>
    <w:rsid w:val="006B5A42"/>
    <w:rsid w:val="006B63BF"/>
    <w:rsid w:val="006B7704"/>
    <w:rsid w:val="006B7CA4"/>
    <w:rsid w:val="006C0F30"/>
    <w:rsid w:val="006C160F"/>
    <w:rsid w:val="006C3EDF"/>
    <w:rsid w:val="006C42A7"/>
    <w:rsid w:val="006C5B01"/>
    <w:rsid w:val="006C6F76"/>
    <w:rsid w:val="006C7666"/>
    <w:rsid w:val="006D0998"/>
    <w:rsid w:val="006D1A52"/>
    <w:rsid w:val="006D443D"/>
    <w:rsid w:val="006D481D"/>
    <w:rsid w:val="006D6AF0"/>
    <w:rsid w:val="006D7008"/>
    <w:rsid w:val="006D7BA1"/>
    <w:rsid w:val="006D7CBF"/>
    <w:rsid w:val="006E041F"/>
    <w:rsid w:val="006E0426"/>
    <w:rsid w:val="006E0789"/>
    <w:rsid w:val="006E10A7"/>
    <w:rsid w:val="006E11F8"/>
    <w:rsid w:val="006E1485"/>
    <w:rsid w:val="006E5DE3"/>
    <w:rsid w:val="006E5E40"/>
    <w:rsid w:val="006E6116"/>
    <w:rsid w:val="006E6E89"/>
    <w:rsid w:val="006F032F"/>
    <w:rsid w:val="006F39E5"/>
    <w:rsid w:val="006F4FB3"/>
    <w:rsid w:val="006F5384"/>
    <w:rsid w:val="006F5820"/>
    <w:rsid w:val="006F65E7"/>
    <w:rsid w:val="006F7544"/>
    <w:rsid w:val="00700868"/>
    <w:rsid w:val="007009A0"/>
    <w:rsid w:val="00700EFB"/>
    <w:rsid w:val="0070101F"/>
    <w:rsid w:val="0070178A"/>
    <w:rsid w:val="0070219C"/>
    <w:rsid w:val="0070337B"/>
    <w:rsid w:val="00704B9A"/>
    <w:rsid w:val="00704D5C"/>
    <w:rsid w:val="007055C6"/>
    <w:rsid w:val="00706907"/>
    <w:rsid w:val="00706B51"/>
    <w:rsid w:val="00707756"/>
    <w:rsid w:val="00707C40"/>
    <w:rsid w:val="007112A0"/>
    <w:rsid w:val="00711B5A"/>
    <w:rsid w:val="0071264F"/>
    <w:rsid w:val="007126CA"/>
    <w:rsid w:val="00714DF4"/>
    <w:rsid w:val="00715799"/>
    <w:rsid w:val="007169DA"/>
    <w:rsid w:val="00716F78"/>
    <w:rsid w:val="00717302"/>
    <w:rsid w:val="00717523"/>
    <w:rsid w:val="00720BAE"/>
    <w:rsid w:val="00721207"/>
    <w:rsid w:val="0072186E"/>
    <w:rsid w:val="007229DF"/>
    <w:rsid w:val="0072300A"/>
    <w:rsid w:val="00723E2C"/>
    <w:rsid w:val="00726809"/>
    <w:rsid w:val="00726A03"/>
    <w:rsid w:val="00726EC2"/>
    <w:rsid w:val="00727572"/>
    <w:rsid w:val="007318DD"/>
    <w:rsid w:val="00731B55"/>
    <w:rsid w:val="0073216C"/>
    <w:rsid w:val="007322E1"/>
    <w:rsid w:val="00733450"/>
    <w:rsid w:val="0073434F"/>
    <w:rsid w:val="00737294"/>
    <w:rsid w:val="00741187"/>
    <w:rsid w:val="007433A4"/>
    <w:rsid w:val="0074361B"/>
    <w:rsid w:val="007438F3"/>
    <w:rsid w:val="007439BD"/>
    <w:rsid w:val="00743B6A"/>
    <w:rsid w:val="00743E68"/>
    <w:rsid w:val="007443C0"/>
    <w:rsid w:val="0074529A"/>
    <w:rsid w:val="007455E4"/>
    <w:rsid w:val="00745AC3"/>
    <w:rsid w:val="00745EF4"/>
    <w:rsid w:val="007469C9"/>
    <w:rsid w:val="00747683"/>
    <w:rsid w:val="00747F4C"/>
    <w:rsid w:val="00751502"/>
    <w:rsid w:val="00751A27"/>
    <w:rsid w:val="00751DF5"/>
    <w:rsid w:val="00752B9C"/>
    <w:rsid w:val="0075330A"/>
    <w:rsid w:val="007535C8"/>
    <w:rsid w:val="0075487F"/>
    <w:rsid w:val="00754ACA"/>
    <w:rsid w:val="00756529"/>
    <w:rsid w:val="00757591"/>
    <w:rsid w:val="0076031F"/>
    <w:rsid w:val="00760596"/>
    <w:rsid w:val="00760F00"/>
    <w:rsid w:val="00761499"/>
    <w:rsid w:val="00761627"/>
    <w:rsid w:val="007620CE"/>
    <w:rsid w:val="00762128"/>
    <w:rsid w:val="00762615"/>
    <w:rsid w:val="007638E6"/>
    <w:rsid w:val="00763EF8"/>
    <w:rsid w:val="00764FAB"/>
    <w:rsid w:val="0076578F"/>
    <w:rsid w:val="00765CBB"/>
    <w:rsid w:val="00766396"/>
    <w:rsid w:val="00766EBB"/>
    <w:rsid w:val="00767C29"/>
    <w:rsid w:val="00770E1D"/>
    <w:rsid w:val="0077108E"/>
    <w:rsid w:val="007710DA"/>
    <w:rsid w:val="00772011"/>
    <w:rsid w:val="007722A6"/>
    <w:rsid w:val="007726C5"/>
    <w:rsid w:val="00772AC2"/>
    <w:rsid w:val="00772AEB"/>
    <w:rsid w:val="007738B5"/>
    <w:rsid w:val="00774139"/>
    <w:rsid w:val="00774EBD"/>
    <w:rsid w:val="00777104"/>
    <w:rsid w:val="007775B3"/>
    <w:rsid w:val="00777687"/>
    <w:rsid w:val="007776C2"/>
    <w:rsid w:val="00777855"/>
    <w:rsid w:val="00780844"/>
    <w:rsid w:val="00780D44"/>
    <w:rsid w:val="00780F98"/>
    <w:rsid w:val="0078266C"/>
    <w:rsid w:val="00783FD5"/>
    <w:rsid w:val="00784DE0"/>
    <w:rsid w:val="00785C4E"/>
    <w:rsid w:val="00787669"/>
    <w:rsid w:val="00787956"/>
    <w:rsid w:val="00787B65"/>
    <w:rsid w:val="0079032A"/>
    <w:rsid w:val="00791297"/>
    <w:rsid w:val="0079161A"/>
    <w:rsid w:val="00791B00"/>
    <w:rsid w:val="00792356"/>
    <w:rsid w:val="007923EE"/>
    <w:rsid w:val="00792D7A"/>
    <w:rsid w:val="007932E5"/>
    <w:rsid w:val="00793EB4"/>
    <w:rsid w:val="00796120"/>
    <w:rsid w:val="007962F6"/>
    <w:rsid w:val="007971E1"/>
    <w:rsid w:val="007A27A5"/>
    <w:rsid w:val="007A291F"/>
    <w:rsid w:val="007A32ED"/>
    <w:rsid w:val="007A4333"/>
    <w:rsid w:val="007A5D0F"/>
    <w:rsid w:val="007A6B4F"/>
    <w:rsid w:val="007A788E"/>
    <w:rsid w:val="007B198E"/>
    <w:rsid w:val="007B207F"/>
    <w:rsid w:val="007B2AA7"/>
    <w:rsid w:val="007B716B"/>
    <w:rsid w:val="007B7492"/>
    <w:rsid w:val="007B7FF2"/>
    <w:rsid w:val="007C034D"/>
    <w:rsid w:val="007C0751"/>
    <w:rsid w:val="007C34E2"/>
    <w:rsid w:val="007C42F0"/>
    <w:rsid w:val="007C4793"/>
    <w:rsid w:val="007C47CD"/>
    <w:rsid w:val="007C6C2D"/>
    <w:rsid w:val="007C7760"/>
    <w:rsid w:val="007D12E5"/>
    <w:rsid w:val="007D1B05"/>
    <w:rsid w:val="007D53CD"/>
    <w:rsid w:val="007D643F"/>
    <w:rsid w:val="007D64EE"/>
    <w:rsid w:val="007D6E16"/>
    <w:rsid w:val="007E0274"/>
    <w:rsid w:val="007E08BF"/>
    <w:rsid w:val="007E0E6E"/>
    <w:rsid w:val="007E1DB7"/>
    <w:rsid w:val="007E2411"/>
    <w:rsid w:val="007E277C"/>
    <w:rsid w:val="007E29D7"/>
    <w:rsid w:val="007E3416"/>
    <w:rsid w:val="007E36D2"/>
    <w:rsid w:val="007E3D54"/>
    <w:rsid w:val="007E5CAB"/>
    <w:rsid w:val="007E61BD"/>
    <w:rsid w:val="007E707E"/>
    <w:rsid w:val="007E79AE"/>
    <w:rsid w:val="007F078D"/>
    <w:rsid w:val="007F29DA"/>
    <w:rsid w:val="007F3902"/>
    <w:rsid w:val="007F39CD"/>
    <w:rsid w:val="007F53D2"/>
    <w:rsid w:val="007F53E3"/>
    <w:rsid w:val="007F5C0C"/>
    <w:rsid w:val="007F75DC"/>
    <w:rsid w:val="007F7806"/>
    <w:rsid w:val="00800E97"/>
    <w:rsid w:val="00801340"/>
    <w:rsid w:val="008014EE"/>
    <w:rsid w:val="0080159E"/>
    <w:rsid w:val="008015B0"/>
    <w:rsid w:val="008025BC"/>
    <w:rsid w:val="00802A7D"/>
    <w:rsid w:val="00804F54"/>
    <w:rsid w:val="00805416"/>
    <w:rsid w:val="00805584"/>
    <w:rsid w:val="00810A6C"/>
    <w:rsid w:val="00810BBB"/>
    <w:rsid w:val="00810FA1"/>
    <w:rsid w:val="00813A02"/>
    <w:rsid w:val="00816546"/>
    <w:rsid w:val="0081684D"/>
    <w:rsid w:val="00817F2A"/>
    <w:rsid w:val="00824133"/>
    <w:rsid w:val="008242CA"/>
    <w:rsid w:val="00825E2B"/>
    <w:rsid w:val="0082650B"/>
    <w:rsid w:val="00827BE5"/>
    <w:rsid w:val="00834ED0"/>
    <w:rsid w:val="008357B7"/>
    <w:rsid w:val="00836C42"/>
    <w:rsid w:val="00837851"/>
    <w:rsid w:val="0084225F"/>
    <w:rsid w:val="00842BA0"/>
    <w:rsid w:val="00842FDA"/>
    <w:rsid w:val="00843B76"/>
    <w:rsid w:val="008456F1"/>
    <w:rsid w:val="008457F5"/>
    <w:rsid w:val="008460AB"/>
    <w:rsid w:val="00846DD7"/>
    <w:rsid w:val="008475BA"/>
    <w:rsid w:val="008513CD"/>
    <w:rsid w:val="00851C83"/>
    <w:rsid w:val="0085218C"/>
    <w:rsid w:val="0085298B"/>
    <w:rsid w:val="00853132"/>
    <w:rsid w:val="008536B4"/>
    <w:rsid w:val="0085527A"/>
    <w:rsid w:val="00855B02"/>
    <w:rsid w:val="0085615E"/>
    <w:rsid w:val="00856327"/>
    <w:rsid w:val="0085652E"/>
    <w:rsid w:val="00860A66"/>
    <w:rsid w:val="00861BDB"/>
    <w:rsid w:val="00863667"/>
    <w:rsid w:val="00863BB7"/>
    <w:rsid w:val="008663FD"/>
    <w:rsid w:val="008667A5"/>
    <w:rsid w:val="00867700"/>
    <w:rsid w:val="00867877"/>
    <w:rsid w:val="00867A9E"/>
    <w:rsid w:val="00867BB0"/>
    <w:rsid w:val="00870BB4"/>
    <w:rsid w:val="00870C82"/>
    <w:rsid w:val="00871672"/>
    <w:rsid w:val="00872EFA"/>
    <w:rsid w:val="00872F7D"/>
    <w:rsid w:val="00873013"/>
    <w:rsid w:val="008734E8"/>
    <w:rsid w:val="0087363D"/>
    <w:rsid w:val="00875545"/>
    <w:rsid w:val="008759A6"/>
    <w:rsid w:val="00875BEC"/>
    <w:rsid w:val="00875E97"/>
    <w:rsid w:val="00876FA4"/>
    <w:rsid w:val="008772F8"/>
    <w:rsid w:val="0087745A"/>
    <w:rsid w:val="008805EC"/>
    <w:rsid w:val="008808F6"/>
    <w:rsid w:val="00881013"/>
    <w:rsid w:val="00882955"/>
    <w:rsid w:val="00882965"/>
    <w:rsid w:val="0088491F"/>
    <w:rsid w:val="00884DAD"/>
    <w:rsid w:val="00885909"/>
    <w:rsid w:val="00885A5F"/>
    <w:rsid w:val="00885C8B"/>
    <w:rsid w:val="008861CC"/>
    <w:rsid w:val="0088791B"/>
    <w:rsid w:val="00890AC9"/>
    <w:rsid w:val="008917C6"/>
    <w:rsid w:val="00891D93"/>
    <w:rsid w:val="0089234B"/>
    <w:rsid w:val="008935F0"/>
    <w:rsid w:val="00893808"/>
    <w:rsid w:val="00894383"/>
    <w:rsid w:val="00894503"/>
    <w:rsid w:val="0089582C"/>
    <w:rsid w:val="008959B6"/>
    <w:rsid w:val="008A1F51"/>
    <w:rsid w:val="008A2A53"/>
    <w:rsid w:val="008A306B"/>
    <w:rsid w:val="008A31AA"/>
    <w:rsid w:val="008A4010"/>
    <w:rsid w:val="008A426E"/>
    <w:rsid w:val="008A5475"/>
    <w:rsid w:val="008A625C"/>
    <w:rsid w:val="008A628C"/>
    <w:rsid w:val="008A6849"/>
    <w:rsid w:val="008A789E"/>
    <w:rsid w:val="008A7984"/>
    <w:rsid w:val="008A7E6E"/>
    <w:rsid w:val="008B0CE5"/>
    <w:rsid w:val="008B1437"/>
    <w:rsid w:val="008B1A72"/>
    <w:rsid w:val="008B375C"/>
    <w:rsid w:val="008B3E7D"/>
    <w:rsid w:val="008B470E"/>
    <w:rsid w:val="008B6C4E"/>
    <w:rsid w:val="008B7AA0"/>
    <w:rsid w:val="008B7E05"/>
    <w:rsid w:val="008C02AF"/>
    <w:rsid w:val="008C0F1A"/>
    <w:rsid w:val="008C1705"/>
    <w:rsid w:val="008C1D55"/>
    <w:rsid w:val="008C1E0C"/>
    <w:rsid w:val="008C220B"/>
    <w:rsid w:val="008C267C"/>
    <w:rsid w:val="008C2CDB"/>
    <w:rsid w:val="008C31B9"/>
    <w:rsid w:val="008C3ED2"/>
    <w:rsid w:val="008C50D3"/>
    <w:rsid w:val="008C511B"/>
    <w:rsid w:val="008C6038"/>
    <w:rsid w:val="008C62B6"/>
    <w:rsid w:val="008C653C"/>
    <w:rsid w:val="008C705E"/>
    <w:rsid w:val="008C726F"/>
    <w:rsid w:val="008D067A"/>
    <w:rsid w:val="008D0C5E"/>
    <w:rsid w:val="008D172A"/>
    <w:rsid w:val="008D3483"/>
    <w:rsid w:val="008D392A"/>
    <w:rsid w:val="008D3D51"/>
    <w:rsid w:val="008D4AD0"/>
    <w:rsid w:val="008D5470"/>
    <w:rsid w:val="008D5578"/>
    <w:rsid w:val="008D58E6"/>
    <w:rsid w:val="008D5D0E"/>
    <w:rsid w:val="008E124C"/>
    <w:rsid w:val="008E2852"/>
    <w:rsid w:val="008E2CFA"/>
    <w:rsid w:val="008E415C"/>
    <w:rsid w:val="008E509A"/>
    <w:rsid w:val="008E5D32"/>
    <w:rsid w:val="008E6081"/>
    <w:rsid w:val="008E7011"/>
    <w:rsid w:val="008E726B"/>
    <w:rsid w:val="008E745C"/>
    <w:rsid w:val="008F0CA6"/>
    <w:rsid w:val="008F3A47"/>
    <w:rsid w:val="008F4253"/>
    <w:rsid w:val="008F45B5"/>
    <w:rsid w:val="008F469E"/>
    <w:rsid w:val="008F6705"/>
    <w:rsid w:val="008F670A"/>
    <w:rsid w:val="008F7EF6"/>
    <w:rsid w:val="009015DB"/>
    <w:rsid w:val="00901B17"/>
    <w:rsid w:val="00901BC6"/>
    <w:rsid w:val="00902041"/>
    <w:rsid w:val="0090275F"/>
    <w:rsid w:val="0090338E"/>
    <w:rsid w:val="0090473B"/>
    <w:rsid w:val="00904F0E"/>
    <w:rsid w:val="00906209"/>
    <w:rsid w:val="009069A3"/>
    <w:rsid w:val="009077B5"/>
    <w:rsid w:val="00911C19"/>
    <w:rsid w:val="00913341"/>
    <w:rsid w:val="00914839"/>
    <w:rsid w:val="009156D6"/>
    <w:rsid w:val="00915B61"/>
    <w:rsid w:val="009160EA"/>
    <w:rsid w:val="00916B65"/>
    <w:rsid w:val="00916BEA"/>
    <w:rsid w:val="0091785D"/>
    <w:rsid w:val="00917C63"/>
    <w:rsid w:val="00920683"/>
    <w:rsid w:val="00920E18"/>
    <w:rsid w:val="00921004"/>
    <w:rsid w:val="0092104C"/>
    <w:rsid w:val="0092123D"/>
    <w:rsid w:val="0092160A"/>
    <w:rsid w:val="00924D42"/>
    <w:rsid w:val="0092575C"/>
    <w:rsid w:val="009264F3"/>
    <w:rsid w:val="00927099"/>
    <w:rsid w:val="00927728"/>
    <w:rsid w:val="009300B0"/>
    <w:rsid w:val="00930927"/>
    <w:rsid w:val="00932B50"/>
    <w:rsid w:val="00933A7A"/>
    <w:rsid w:val="00933BF4"/>
    <w:rsid w:val="00933E15"/>
    <w:rsid w:val="009341EE"/>
    <w:rsid w:val="0093434B"/>
    <w:rsid w:val="00935B16"/>
    <w:rsid w:val="00935E87"/>
    <w:rsid w:val="00937CEF"/>
    <w:rsid w:val="00937E5D"/>
    <w:rsid w:val="00941B59"/>
    <w:rsid w:val="0094215D"/>
    <w:rsid w:val="00942885"/>
    <w:rsid w:val="00942978"/>
    <w:rsid w:val="00942C9F"/>
    <w:rsid w:val="009436A1"/>
    <w:rsid w:val="00943ECB"/>
    <w:rsid w:val="00943ED6"/>
    <w:rsid w:val="00945618"/>
    <w:rsid w:val="00946363"/>
    <w:rsid w:val="00946C1C"/>
    <w:rsid w:val="009472E6"/>
    <w:rsid w:val="00947A25"/>
    <w:rsid w:val="00950D6D"/>
    <w:rsid w:val="009511A2"/>
    <w:rsid w:val="00951D38"/>
    <w:rsid w:val="0095264F"/>
    <w:rsid w:val="00952B66"/>
    <w:rsid w:val="00954961"/>
    <w:rsid w:val="00956AA9"/>
    <w:rsid w:val="00956CEF"/>
    <w:rsid w:val="00956FA2"/>
    <w:rsid w:val="0095741F"/>
    <w:rsid w:val="00957808"/>
    <w:rsid w:val="0095789E"/>
    <w:rsid w:val="0096015F"/>
    <w:rsid w:val="009601AC"/>
    <w:rsid w:val="00960E33"/>
    <w:rsid w:val="00962B39"/>
    <w:rsid w:val="0096342A"/>
    <w:rsid w:val="00964CA3"/>
    <w:rsid w:val="0096693C"/>
    <w:rsid w:val="00970628"/>
    <w:rsid w:val="00970BFD"/>
    <w:rsid w:val="00970EC2"/>
    <w:rsid w:val="009718C1"/>
    <w:rsid w:val="00971A3C"/>
    <w:rsid w:val="00971C15"/>
    <w:rsid w:val="00972189"/>
    <w:rsid w:val="00972864"/>
    <w:rsid w:val="00973F78"/>
    <w:rsid w:val="009742A7"/>
    <w:rsid w:val="009755D1"/>
    <w:rsid w:val="009758A0"/>
    <w:rsid w:val="00975C7C"/>
    <w:rsid w:val="00975F3E"/>
    <w:rsid w:val="00976733"/>
    <w:rsid w:val="00976AC5"/>
    <w:rsid w:val="00976BEF"/>
    <w:rsid w:val="00977160"/>
    <w:rsid w:val="009773ED"/>
    <w:rsid w:val="009779CC"/>
    <w:rsid w:val="00980997"/>
    <w:rsid w:val="00981263"/>
    <w:rsid w:val="009812D4"/>
    <w:rsid w:val="00981ADC"/>
    <w:rsid w:val="00982082"/>
    <w:rsid w:val="00982A4A"/>
    <w:rsid w:val="00984372"/>
    <w:rsid w:val="0098486E"/>
    <w:rsid w:val="00985647"/>
    <w:rsid w:val="00986A64"/>
    <w:rsid w:val="00990BF5"/>
    <w:rsid w:val="00992927"/>
    <w:rsid w:val="00992F63"/>
    <w:rsid w:val="0099387F"/>
    <w:rsid w:val="00995F5C"/>
    <w:rsid w:val="00996B21"/>
    <w:rsid w:val="009A0012"/>
    <w:rsid w:val="009A0DA4"/>
    <w:rsid w:val="009A1A7E"/>
    <w:rsid w:val="009A339F"/>
    <w:rsid w:val="009A4D03"/>
    <w:rsid w:val="009A55F0"/>
    <w:rsid w:val="009A607F"/>
    <w:rsid w:val="009A6155"/>
    <w:rsid w:val="009A69D3"/>
    <w:rsid w:val="009B1941"/>
    <w:rsid w:val="009B1954"/>
    <w:rsid w:val="009B1FB9"/>
    <w:rsid w:val="009B2D2A"/>
    <w:rsid w:val="009B2EC7"/>
    <w:rsid w:val="009B4779"/>
    <w:rsid w:val="009B613A"/>
    <w:rsid w:val="009B7037"/>
    <w:rsid w:val="009B78B6"/>
    <w:rsid w:val="009B7D55"/>
    <w:rsid w:val="009C05FB"/>
    <w:rsid w:val="009C0BDD"/>
    <w:rsid w:val="009C0BF0"/>
    <w:rsid w:val="009C1C7D"/>
    <w:rsid w:val="009C26D1"/>
    <w:rsid w:val="009C3174"/>
    <w:rsid w:val="009C3A62"/>
    <w:rsid w:val="009C4287"/>
    <w:rsid w:val="009D6D29"/>
    <w:rsid w:val="009E0E40"/>
    <w:rsid w:val="009E11C1"/>
    <w:rsid w:val="009E12F0"/>
    <w:rsid w:val="009E1F7E"/>
    <w:rsid w:val="009E1FC3"/>
    <w:rsid w:val="009E2EDE"/>
    <w:rsid w:val="009E3A37"/>
    <w:rsid w:val="009E40D6"/>
    <w:rsid w:val="009E44DB"/>
    <w:rsid w:val="009E4713"/>
    <w:rsid w:val="009E47F9"/>
    <w:rsid w:val="009E4E4B"/>
    <w:rsid w:val="009E4E7C"/>
    <w:rsid w:val="009E7057"/>
    <w:rsid w:val="009E79D2"/>
    <w:rsid w:val="009E7B47"/>
    <w:rsid w:val="009E7DC9"/>
    <w:rsid w:val="009F35B3"/>
    <w:rsid w:val="009F3745"/>
    <w:rsid w:val="009F41A7"/>
    <w:rsid w:val="009F62EF"/>
    <w:rsid w:val="009F68D4"/>
    <w:rsid w:val="009F6B4E"/>
    <w:rsid w:val="009F7202"/>
    <w:rsid w:val="009F7D2C"/>
    <w:rsid w:val="009F7D4C"/>
    <w:rsid w:val="00A0086D"/>
    <w:rsid w:val="00A01370"/>
    <w:rsid w:val="00A02269"/>
    <w:rsid w:val="00A02A47"/>
    <w:rsid w:val="00A02EEC"/>
    <w:rsid w:val="00A03387"/>
    <w:rsid w:val="00A0377C"/>
    <w:rsid w:val="00A03B49"/>
    <w:rsid w:val="00A03E45"/>
    <w:rsid w:val="00A064F7"/>
    <w:rsid w:val="00A0682B"/>
    <w:rsid w:val="00A07AA0"/>
    <w:rsid w:val="00A106F7"/>
    <w:rsid w:val="00A10B2D"/>
    <w:rsid w:val="00A10E7D"/>
    <w:rsid w:val="00A11ACC"/>
    <w:rsid w:val="00A12423"/>
    <w:rsid w:val="00A1259C"/>
    <w:rsid w:val="00A1293F"/>
    <w:rsid w:val="00A136C1"/>
    <w:rsid w:val="00A1502D"/>
    <w:rsid w:val="00A1605B"/>
    <w:rsid w:val="00A16061"/>
    <w:rsid w:val="00A162B4"/>
    <w:rsid w:val="00A16664"/>
    <w:rsid w:val="00A167CB"/>
    <w:rsid w:val="00A16AC6"/>
    <w:rsid w:val="00A17790"/>
    <w:rsid w:val="00A17B92"/>
    <w:rsid w:val="00A17C90"/>
    <w:rsid w:val="00A20B42"/>
    <w:rsid w:val="00A237E6"/>
    <w:rsid w:val="00A24A56"/>
    <w:rsid w:val="00A304A2"/>
    <w:rsid w:val="00A3161E"/>
    <w:rsid w:val="00A320BD"/>
    <w:rsid w:val="00A324ED"/>
    <w:rsid w:val="00A33D13"/>
    <w:rsid w:val="00A355AA"/>
    <w:rsid w:val="00A36247"/>
    <w:rsid w:val="00A36560"/>
    <w:rsid w:val="00A3754A"/>
    <w:rsid w:val="00A37B7C"/>
    <w:rsid w:val="00A4080A"/>
    <w:rsid w:val="00A412D5"/>
    <w:rsid w:val="00A4183F"/>
    <w:rsid w:val="00A41E40"/>
    <w:rsid w:val="00A4240F"/>
    <w:rsid w:val="00A43B47"/>
    <w:rsid w:val="00A44F84"/>
    <w:rsid w:val="00A45632"/>
    <w:rsid w:val="00A46E63"/>
    <w:rsid w:val="00A47AF9"/>
    <w:rsid w:val="00A47C12"/>
    <w:rsid w:val="00A50D81"/>
    <w:rsid w:val="00A5111F"/>
    <w:rsid w:val="00A5268E"/>
    <w:rsid w:val="00A530E4"/>
    <w:rsid w:val="00A538A4"/>
    <w:rsid w:val="00A54F4A"/>
    <w:rsid w:val="00A558EE"/>
    <w:rsid w:val="00A561A7"/>
    <w:rsid w:val="00A56D57"/>
    <w:rsid w:val="00A579D3"/>
    <w:rsid w:val="00A57A19"/>
    <w:rsid w:val="00A606B8"/>
    <w:rsid w:val="00A614B1"/>
    <w:rsid w:val="00A61707"/>
    <w:rsid w:val="00A61FDB"/>
    <w:rsid w:val="00A62AFA"/>
    <w:rsid w:val="00A63783"/>
    <w:rsid w:val="00A63CFE"/>
    <w:rsid w:val="00A63E37"/>
    <w:rsid w:val="00A64EA1"/>
    <w:rsid w:val="00A6549C"/>
    <w:rsid w:val="00A66936"/>
    <w:rsid w:val="00A6702C"/>
    <w:rsid w:val="00A6757D"/>
    <w:rsid w:val="00A67645"/>
    <w:rsid w:val="00A70360"/>
    <w:rsid w:val="00A70C17"/>
    <w:rsid w:val="00A719A2"/>
    <w:rsid w:val="00A720CF"/>
    <w:rsid w:val="00A72C7D"/>
    <w:rsid w:val="00A73F27"/>
    <w:rsid w:val="00A74581"/>
    <w:rsid w:val="00A74F01"/>
    <w:rsid w:val="00A76B18"/>
    <w:rsid w:val="00A76BC7"/>
    <w:rsid w:val="00A76F9B"/>
    <w:rsid w:val="00A77305"/>
    <w:rsid w:val="00A773D4"/>
    <w:rsid w:val="00A773EF"/>
    <w:rsid w:val="00A7785C"/>
    <w:rsid w:val="00A80017"/>
    <w:rsid w:val="00A804B6"/>
    <w:rsid w:val="00A80A34"/>
    <w:rsid w:val="00A80C97"/>
    <w:rsid w:val="00A817D4"/>
    <w:rsid w:val="00A81E02"/>
    <w:rsid w:val="00A825E9"/>
    <w:rsid w:val="00A82DAC"/>
    <w:rsid w:val="00A82F9C"/>
    <w:rsid w:val="00A83690"/>
    <w:rsid w:val="00A83793"/>
    <w:rsid w:val="00A837EE"/>
    <w:rsid w:val="00A83DCB"/>
    <w:rsid w:val="00A8604A"/>
    <w:rsid w:val="00A87806"/>
    <w:rsid w:val="00A87965"/>
    <w:rsid w:val="00A90DDD"/>
    <w:rsid w:val="00A91AF6"/>
    <w:rsid w:val="00A92DEE"/>
    <w:rsid w:val="00A92E37"/>
    <w:rsid w:val="00A937CB"/>
    <w:rsid w:val="00A939B3"/>
    <w:rsid w:val="00A94152"/>
    <w:rsid w:val="00A9451A"/>
    <w:rsid w:val="00A94F73"/>
    <w:rsid w:val="00A95A48"/>
    <w:rsid w:val="00A95C7F"/>
    <w:rsid w:val="00A9686C"/>
    <w:rsid w:val="00A96A82"/>
    <w:rsid w:val="00A96B2A"/>
    <w:rsid w:val="00A977C2"/>
    <w:rsid w:val="00A97C76"/>
    <w:rsid w:val="00AA0DCD"/>
    <w:rsid w:val="00AA1E2C"/>
    <w:rsid w:val="00AA35DF"/>
    <w:rsid w:val="00AA370D"/>
    <w:rsid w:val="00AA3E27"/>
    <w:rsid w:val="00AA49C7"/>
    <w:rsid w:val="00AA4F81"/>
    <w:rsid w:val="00AA50AC"/>
    <w:rsid w:val="00AA5464"/>
    <w:rsid w:val="00AA5526"/>
    <w:rsid w:val="00AA58ED"/>
    <w:rsid w:val="00AB04A6"/>
    <w:rsid w:val="00AB06BB"/>
    <w:rsid w:val="00AB1989"/>
    <w:rsid w:val="00AB20A9"/>
    <w:rsid w:val="00AB2390"/>
    <w:rsid w:val="00AB23FA"/>
    <w:rsid w:val="00AB36DB"/>
    <w:rsid w:val="00AB3C69"/>
    <w:rsid w:val="00AB430E"/>
    <w:rsid w:val="00AB6ADA"/>
    <w:rsid w:val="00AB793A"/>
    <w:rsid w:val="00AC018F"/>
    <w:rsid w:val="00AC07B3"/>
    <w:rsid w:val="00AC23DA"/>
    <w:rsid w:val="00AC38C1"/>
    <w:rsid w:val="00AC3E5F"/>
    <w:rsid w:val="00AC71C9"/>
    <w:rsid w:val="00AC7C2B"/>
    <w:rsid w:val="00AD0090"/>
    <w:rsid w:val="00AD018C"/>
    <w:rsid w:val="00AD1360"/>
    <w:rsid w:val="00AD1561"/>
    <w:rsid w:val="00AD18BB"/>
    <w:rsid w:val="00AD35CD"/>
    <w:rsid w:val="00AD3CCF"/>
    <w:rsid w:val="00AD47CC"/>
    <w:rsid w:val="00AD47E8"/>
    <w:rsid w:val="00AD59D4"/>
    <w:rsid w:val="00AD61F3"/>
    <w:rsid w:val="00AD66B3"/>
    <w:rsid w:val="00AD6FF4"/>
    <w:rsid w:val="00AD70A7"/>
    <w:rsid w:val="00AE0108"/>
    <w:rsid w:val="00AE0DDA"/>
    <w:rsid w:val="00AE35E1"/>
    <w:rsid w:val="00AE4F1C"/>
    <w:rsid w:val="00AE5029"/>
    <w:rsid w:val="00AE5A6E"/>
    <w:rsid w:val="00AE7172"/>
    <w:rsid w:val="00AF0615"/>
    <w:rsid w:val="00AF204D"/>
    <w:rsid w:val="00AF2117"/>
    <w:rsid w:val="00AF2577"/>
    <w:rsid w:val="00AF2898"/>
    <w:rsid w:val="00AF2CEF"/>
    <w:rsid w:val="00AF2F0F"/>
    <w:rsid w:val="00AF4121"/>
    <w:rsid w:val="00AF50E9"/>
    <w:rsid w:val="00AF5746"/>
    <w:rsid w:val="00AF5DEA"/>
    <w:rsid w:val="00AF6786"/>
    <w:rsid w:val="00AF6B3E"/>
    <w:rsid w:val="00AF77F5"/>
    <w:rsid w:val="00B0046A"/>
    <w:rsid w:val="00B0094E"/>
    <w:rsid w:val="00B00C3E"/>
    <w:rsid w:val="00B02167"/>
    <w:rsid w:val="00B029ED"/>
    <w:rsid w:val="00B036E9"/>
    <w:rsid w:val="00B03D2F"/>
    <w:rsid w:val="00B04778"/>
    <w:rsid w:val="00B048EF"/>
    <w:rsid w:val="00B05118"/>
    <w:rsid w:val="00B0530B"/>
    <w:rsid w:val="00B05704"/>
    <w:rsid w:val="00B059F2"/>
    <w:rsid w:val="00B05E63"/>
    <w:rsid w:val="00B0792D"/>
    <w:rsid w:val="00B10C13"/>
    <w:rsid w:val="00B10F98"/>
    <w:rsid w:val="00B1454B"/>
    <w:rsid w:val="00B1468A"/>
    <w:rsid w:val="00B16D8F"/>
    <w:rsid w:val="00B16ED5"/>
    <w:rsid w:val="00B170F6"/>
    <w:rsid w:val="00B17774"/>
    <w:rsid w:val="00B17E2C"/>
    <w:rsid w:val="00B17E6A"/>
    <w:rsid w:val="00B22274"/>
    <w:rsid w:val="00B23105"/>
    <w:rsid w:val="00B242AD"/>
    <w:rsid w:val="00B243B4"/>
    <w:rsid w:val="00B24E66"/>
    <w:rsid w:val="00B25303"/>
    <w:rsid w:val="00B265B8"/>
    <w:rsid w:val="00B268D6"/>
    <w:rsid w:val="00B3099A"/>
    <w:rsid w:val="00B309DE"/>
    <w:rsid w:val="00B30B43"/>
    <w:rsid w:val="00B33212"/>
    <w:rsid w:val="00B3321C"/>
    <w:rsid w:val="00B33B0F"/>
    <w:rsid w:val="00B33FEE"/>
    <w:rsid w:val="00B3613C"/>
    <w:rsid w:val="00B3786D"/>
    <w:rsid w:val="00B4007A"/>
    <w:rsid w:val="00B413FF"/>
    <w:rsid w:val="00B42CF3"/>
    <w:rsid w:val="00B43048"/>
    <w:rsid w:val="00B434F9"/>
    <w:rsid w:val="00B43D23"/>
    <w:rsid w:val="00B44DEC"/>
    <w:rsid w:val="00B455AB"/>
    <w:rsid w:val="00B45E6E"/>
    <w:rsid w:val="00B46C91"/>
    <w:rsid w:val="00B46FB5"/>
    <w:rsid w:val="00B473BD"/>
    <w:rsid w:val="00B4763B"/>
    <w:rsid w:val="00B5080C"/>
    <w:rsid w:val="00B50A1D"/>
    <w:rsid w:val="00B511DC"/>
    <w:rsid w:val="00B51437"/>
    <w:rsid w:val="00B515CB"/>
    <w:rsid w:val="00B51CC4"/>
    <w:rsid w:val="00B51D61"/>
    <w:rsid w:val="00B53367"/>
    <w:rsid w:val="00B53C71"/>
    <w:rsid w:val="00B554C6"/>
    <w:rsid w:val="00B5565D"/>
    <w:rsid w:val="00B55ACF"/>
    <w:rsid w:val="00B55F29"/>
    <w:rsid w:val="00B5724F"/>
    <w:rsid w:val="00B601A1"/>
    <w:rsid w:val="00B61490"/>
    <w:rsid w:val="00B61C5A"/>
    <w:rsid w:val="00B6217A"/>
    <w:rsid w:val="00B636FA"/>
    <w:rsid w:val="00B63A2D"/>
    <w:rsid w:val="00B63FEC"/>
    <w:rsid w:val="00B64143"/>
    <w:rsid w:val="00B64B40"/>
    <w:rsid w:val="00B65CCB"/>
    <w:rsid w:val="00B65E66"/>
    <w:rsid w:val="00B6776C"/>
    <w:rsid w:val="00B70352"/>
    <w:rsid w:val="00B70C10"/>
    <w:rsid w:val="00B722B5"/>
    <w:rsid w:val="00B72863"/>
    <w:rsid w:val="00B734E1"/>
    <w:rsid w:val="00B73AFC"/>
    <w:rsid w:val="00B749B7"/>
    <w:rsid w:val="00B764D7"/>
    <w:rsid w:val="00B77F15"/>
    <w:rsid w:val="00B8041B"/>
    <w:rsid w:val="00B80D64"/>
    <w:rsid w:val="00B82CE3"/>
    <w:rsid w:val="00B82FB6"/>
    <w:rsid w:val="00B832D3"/>
    <w:rsid w:val="00B836B4"/>
    <w:rsid w:val="00B84A76"/>
    <w:rsid w:val="00B86303"/>
    <w:rsid w:val="00B86BF7"/>
    <w:rsid w:val="00B908C0"/>
    <w:rsid w:val="00B90D94"/>
    <w:rsid w:val="00B91540"/>
    <w:rsid w:val="00B91711"/>
    <w:rsid w:val="00B91DBE"/>
    <w:rsid w:val="00B93949"/>
    <w:rsid w:val="00B9423C"/>
    <w:rsid w:val="00B94A9F"/>
    <w:rsid w:val="00B94FE8"/>
    <w:rsid w:val="00B950D4"/>
    <w:rsid w:val="00B958A0"/>
    <w:rsid w:val="00B95AD6"/>
    <w:rsid w:val="00B95F37"/>
    <w:rsid w:val="00B96083"/>
    <w:rsid w:val="00B9613C"/>
    <w:rsid w:val="00B96A3E"/>
    <w:rsid w:val="00B972A5"/>
    <w:rsid w:val="00B97374"/>
    <w:rsid w:val="00B97965"/>
    <w:rsid w:val="00BA1487"/>
    <w:rsid w:val="00BA2159"/>
    <w:rsid w:val="00BA428D"/>
    <w:rsid w:val="00BA4499"/>
    <w:rsid w:val="00BA455B"/>
    <w:rsid w:val="00BA52EF"/>
    <w:rsid w:val="00BA547D"/>
    <w:rsid w:val="00BA5F3C"/>
    <w:rsid w:val="00BA6735"/>
    <w:rsid w:val="00BA7EA1"/>
    <w:rsid w:val="00BA7EEA"/>
    <w:rsid w:val="00BB21CF"/>
    <w:rsid w:val="00BB2DA3"/>
    <w:rsid w:val="00BB30C5"/>
    <w:rsid w:val="00BB3B6D"/>
    <w:rsid w:val="00BB57DA"/>
    <w:rsid w:val="00BB6422"/>
    <w:rsid w:val="00BB6FA2"/>
    <w:rsid w:val="00BB7375"/>
    <w:rsid w:val="00BB7504"/>
    <w:rsid w:val="00BB77EF"/>
    <w:rsid w:val="00BB7E16"/>
    <w:rsid w:val="00BB7E18"/>
    <w:rsid w:val="00BC17DA"/>
    <w:rsid w:val="00BC2050"/>
    <w:rsid w:val="00BC239A"/>
    <w:rsid w:val="00BC2BD0"/>
    <w:rsid w:val="00BC2C4A"/>
    <w:rsid w:val="00BC3BA4"/>
    <w:rsid w:val="00BC3CE6"/>
    <w:rsid w:val="00BC3E10"/>
    <w:rsid w:val="00BC3FC3"/>
    <w:rsid w:val="00BC5BE9"/>
    <w:rsid w:val="00BC70BE"/>
    <w:rsid w:val="00BC7EC6"/>
    <w:rsid w:val="00BD1403"/>
    <w:rsid w:val="00BD1590"/>
    <w:rsid w:val="00BD163B"/>
    <w:rsid w:val="00BD1E92"/>
    <w:rsid w:val="00BD513A"/>
    <w:rsid w:val="00BD6A95"/>
    <w:rsid w:val="00BD70BD"/>
    <w:rsid w:val="00BE03DC"/>
    <w:rsid w:val="00BE06E0"/>
    <w:rsid w:val="00BE13E2"/>
    <w:rsid w:val="00BE1A1A"/>
    <w:rsid w:val="00BE1F92"/>
    <w:rsid w:val="00BE470B"/>
    <w:rsid w:val="00BE4BAD"/>
    <w:rsid w:val="00BE5409"/>
    <w:rsid w:val="00BE5DC1"/>
    <w:rsid w:val="00BE630C"/>
    <w:rsid w:val="00BE6362"/>
    <w:rsid w:val="00BF0768"/>
    <w:rsid w:val="00BF220F"/>
    <w:rsid w:val="00BF2C2A"/>
    <w:rsid w:val="00BF2CA1"/>
    <w:rsid w:val="00BF3000"/>
    <w:rsid w:val="00BF3A1D"/>
    <w:rsid w:val="00BF5202"/>
    <w:rsid w:val="00BF533A"/>
    <w:rsid w:val="00BF53F8"/>
    <w:rsid w:val="00BF59C5"/>
    <w:rsid w:val="00BF665D"/>
    <w:rsid w:val="00BF775E"/>
    <w:rsid w:val="00C00DAA"/>
    <w:rsid w:val="00C01BF4"/>
    <w:rsid w:val="00C02386"/>
    <w:rsid w:val="00C0289A"/>
    <w:rsid w:val="00C03039"/>
    <w:rsid w:val="00C03AAA"/>
    <w:rsid w:val="00C04FB4"/>
    <w:rsid w:val="00C06563"/>
    <w:rsid w:val="00C065F1"/>
    <w:rsid w:val="00C07604"/>
    <w:rsid w:val="00C104DC"/>
    <w:rsid w:val="00C1089C"/>
    <w:rsid w:val="00C10C58"/>
    <w:rsid w:val="00C11A5A"/>
    <w:rsid w:val="00C125CA"/>
    <w:rsid w:val="00C140CA"/>
    <w:rsid w:val="00C161E2"/>
    <w:rsid w:val="00C161EC"/>
    <w:rsid w:val="00C16684"/>
    <w:rsid w:val="00C16A28"/>
    <w:rsid w:val="00C21763"/>
    <w:rsid w:val="00C217FB"/>
    <w:rsid w:val="00C21AA7"/>
    <w:rsid w:val="00C22746"/>
    <w:rsid w:val="00C22AB6"/>
    <w:rsid w:val="00C23124"/>
    <w:rsid w:val="00C2376F"/>
    <w:rsid w:val="00C23F57"/>
    <w:rsid w:val="00C24DBE"/>
    <w:rsid w:val="00C2560B"/>
    <w:rsid w:val="00C25B27"/>
    <w:rsid w:val="00C27213"/>
    <w:rsid w:val="00C275B3"/>
    <w:rsid w:val="00C3057E"/>
    <w:rsid w:val="00C323E1"/>
    <w:rsid w:val="00C3308C"/>
    <w:rsid w:val="00C33669"/>
    <w:rsid w:val="00C33C2D"/>
    <w:rsid w:val="00C34511"/>
    <w:rsid w:val="00C34CAA"/>
    <w:rsid w:val="00C355D4"/>
    <w:rsid w:val="00C35CD4"/>
    <w:rsid w:val="00C35FEF"/>
    <w:rsid w:val="00C3604E"/>
    <w:rsid w:val="00C36484"/>
    <w:rsid w:val="00C4036A"/>
    <w:rsid w:val="00C4200B"/>
    <w:rsid w:val="00C43F57"/>
    <w:rsid w:val="00C45072"/>
    <w:rsid w:val="00C45081"/>
    <w:rsid w:val="00C45901"/>
    <w:rsid w:val="00C45FAC"/>
    <w:rsid w:val="00C46B64"/>
    <w:rsid w:val="00C47900"/>
    <w:rsid w:val="00C47EFF"/>
    <w:rsid w:val="00C51097"/>
    <w:rsid w:val="00C5122A"/>
    <w:rsid w:val="00C51BF8"/>
    <w:rsid w:val="00C520D0"/>
    <w:rsid w:val="00C523B7"/>
    <w:rsid w:val="00C5346E"/>
    <w:rsid w:val="00C538F4"/>
    <w:rsid w:val="00C53F8E"/>
    <w:rsid w:val="00C5483D"/>
    <w:rsid w:val="00C56317"/>
    <w:rsid w:val="00C5784D"/>
    <w:rsid w:val="00C5788E"/>
    <w:rsid w:val="00C57DF9"/>
    <w:rsid w:val="00C607F2"/>
    <w:rsid w:val="00C60D5A"/>
    <w:rsid w:val="00C617BE"/>
    <w:rsid w:val="00C61EA4"/>
    <w:rsid w:val="00C64274"/>
    <w:rsid w:val="00C64FD2"/>
    <w:rsid w:val="00C657F5"/>
    <w:rsid w:val="00C665B2"/>
    <w:rsid w:val="00C66D1C"/>
    <w:rsid w:val="00C67AAF"/>
    <w:rsid w:val="00C67CCE"/>
    <w:rsid w:val="00C712F1"/>
    <w:rsid w:val="00C72075"/>
    <w:rsid w:val="00C7305E"/>
    <w:rsid w:val="00C733D1"/>
    <w:rsid w:val="00C74265"/>
    <w:rsid w:val="00C75A4F"/>
    <w:rsid w:val="00C76136"/>
    <w:rsid w:val="00C76D57"/>
    <w:rsid w:val="00C80ECD"/>
    <w:rsid w:val="00C81563"/>
    <w:rsid w:val="00C815C0"/>
    <w:rsid w:val="00C821A0"/>
    <w:rsid w:val="00C821F2"/>
    <w:rsid w:val="00C83628"/>
    <w:rsid w:val="00C84575"/>
    <w:rsid w:val="00C854EA"/>
    <w:rsid w:val="00C8566A"/>
    <w:rsid w:val="00C85B6B"/>
    <w:rsid w:val="00C85B83"/>
    <w:rsid w:val="00C874FC"/>
    <w:rsid w:val="00C87952"/>
    <w:rsid w:val="00C908A2"/>
    <w:rsid w:val="00C911E0"/>
    <w:rsid w:val="00C916BF"/>
    <w:rsid w:val="00C9204B"/>
    <w:rsid w:val="00C925D1"/>
    <w:rsid w:val="00C92DB7"/>
    <w:rsid w:val="00C92E7F"/>
    <w:rsid w:val="00C93139"/>
    <w:rsid w:val="00C93407"/>
    <w:rsid w:val="00C93FD4"/>
    <w:rsid w:val="00C95C40"/>
    <w:rsid w:val="00CA00CE"/>
    <w:rsid w:val="00CA03DF"/>
    <w:rsid w:val="00CA1F1B"/>
    <w:rsid w:val="00CA298F"/>
    <w:rsid w:val="00CA39C2"/>
    <w:rsid w:val="00CA3D0C"/>
    <w:rsid w:val="00CA4773"/>
    <w:rsid w:val="00CA5990"/>
    <w:rsid w:val="00CA61CA"/>
    <w:rsid w:val="00CA6434"/>
    <w:rsid w:val="00CA6849"/>
    <w:rsid w:val="00CB014A"/>
    <w:rsid w:val="00CB0454"/>
    <w:rsid w:val="00CB07CB"/>
    <w:rsid w:val="00CB1092"/>
    <w:rsid w:val="00CB42A7"/>
    <w:rsid w:val="00CB53B5"/>
    <w:rsid w:val="00CB56E8"/>
    <w:rsid w:val="00CB600D"/>
    <w:rsid w:val="00CC06AD"/>
    <w:rsid w:val="00CC0C96"/>
    <w:rsid w:val="00CC0EB2"/>
    <w:rsid w:val="00CC25BB"/>
    <w:rsid w:val="00CC341E"/>
    <w:rsid w:val="00CC34E6"/>
    <w:rsid w:val="00CC3982"/>
    <w:rsid w:val="00CC3E33"/>
    <w:rsid w:val="00CC4C38"/>
    <w:rsid w:val="00CC4F7A"/>
    <w:rsid w:val="00CC632F"/>
    <w:rsid w:val="00CC633B"/>
    <w:rsid w:val="00CC70B2"/>
    <w:rsid w:val="00CD0C33"/>
    <w:rsid w:val="00CD22E0"/>
    <w:rsid w:val="00CD2B04"/>
    <w:rsid w:val="00CD2BBD"/>
    <w:rsid w:val="00CD34C8"/>
    <w:rsid w:val="00CD3981"/>
    <w:rsid w:val="00CD47DB"/>
    <w:rsid w:val="00CD4A4F"/>
    <w:rsid w:val="00CD4BD5"/>
    <w:rsid w:val="00CD5006"/>
    <w:rsid w:val="00CD5858"/>
    <w:rsid w:val="00CD69BA"/>
    <w:rsid w:val="00CD6A5F"/>
    <w:rsid w:val="00CD7282"/>
    <w:rsid w:val="00CD7EC3"/>
    <w:rsid w:val="00CE1368"/>
    <w:rsid w:val="00CE14B4"/>
    <w:rsid w:val="00CE18C6"/>
    <w:rsid w:val="00CE21D0"/>
    <w:rsid w:val="00CE34A8"/>
    <w:rsid w:val="00CE3C6A"/>
    <w:rsid w:val="00CE5257"/>
    <w:rsid w:val="00CE6AAD"/>
    <w:rsid w:val="00CF1426"/>
    <w:rsid w:val="00CF27E2"/>
    <w:rsid w:val="00CF3408"/>
    <w:rsid w:val="00CF37FE"/>
    <w:rsid w:val="00CF3EFD"/>
    <w:rsid w:val="00CF538E"/>
    <w:rsid w:val="00CF6000"/>
    <w:rsid w:val="00CF66CF"/>
    <w:rsid w:val="00CF7F58"/>
    <w:rsid w:val="00D00283"/>
    <w:rsid w:val="00D00878"/>
    <w:rsid w:val="00D0135A"/>
    <w:rsid w:val="00D017A5"/>
    <w:rsid w:val="00D01C0B"/>
    <w:rsid w:val="00D02EEA"/>
    <w:rsid w:val="00D035F2"/>
    <w:rsid w:val="00D03B63"/>
    <w:rsid w:val="00D04AE5"/>
    <w:rsid w:val="00D04BDF"/>
    <w:rsid w:val="00D04F73"/>
    <w:rsid w:val="00D0644C"/>
    <w:rsid w:val="00D07058"/>
    <w:rsid w:val="00D118F4"/>
    <w:rsid w:val="00D12A57"/>
    <w:rsid w:val="00D13DAF"/>
    <w:rsid w:val="00D142B4"/>
    <w:rsid w:val="00D1539E"/>
    <w:rsid w:val="00D156CC"/>
    <w:rsid w:val="00D15859"/>
    <w:rsid w:val="00D1664E"/>
    <w:rsid w:val="00D16D2A"/>
    <w:rsid w:val="00D16E9B"/>
    <w:rsid w:val="00D17262"/>
    <w:rsid w:val="00D179F5"/>
    <w:rsid w:val="00D206B5"/>
    <w:rsid w:val="00D21D45"/>
    <w:rsid w:val="00D22A25"/>
    <w:rsid w:val="00D2304A"/>
    <w:rsid w:val="00D23252"/>
    <w:rsid w:val="00D238C9"/>
    <w:rsid w:val="00D2466B"/>
    <w:rsid w:val="00D24B07"/>
    <w:rsid w:val="00D24CF8"/>
    <w:rsid w:val="00D25386"/>
    <w:rsid w:val="00D2557C"/>
    <w:rsid w:val="00D25697"/>
    <w:rsid w:val="00D25F86"/>
    <w:rsid w:val="00D26130"/>
    <w:rsid w:val="00D2712F"/>
    <w:rsid w:val="00D2731B"/>
    <w:rsid w:val="00D27CD6"/>
    <w:rsid w:val="00D27D7C"/>
    <w:rsid w:val="00D323E0"/>
    <w:rsid w:val="00D33543"/>
    <w:rsid w:val="00D36913"/>
    <w:rsid w:val="00D36DB8"/>
    <w:rsid w:val="00D376AB"/>
    <w:rsid w:val="00D37F1F"/>
    <w:rsid w:val="00D4006C"/>
    <w:rsid w:val="00D405E6"/>
    <w:rsid w:val="00D4116A"/>
    <w:rsid w:val="00D41549"/>
    <w:rsid w:val="00D41C74"/>
    <w:rsid w:val="00D43A8F"/>
    <w:rsid w:val="00D43B2D"/>
    <w:rsid w:val="00D44D80"/>
    <w:rsid w:val="00D45698"/>
    <w:rsid w:val="00D466D3"/>
    <w:rsid w:val="00D46F2F"/>
    <w:rsid w:val="00D47314"/>
    <w:rsid w:val="00D47330"/>
    <w:rsid w:val="00D47610"/>
    <w:rsid w:val="00D479F7"/>
    <w:rsid w:val="00D510BA"/>
    <w:rsid w:val="00D514FA"/>
    <w:rsid w:val="00D51C7F"/>
    <w:rsid w:val="00D525A0"/>
    <w:rsid w:val="00D547A8"/>
    <w:rsid w:val="00D555B8"/>
    <w:rsid w:val="00D556D9"/>
    <w:rsid w:val="00D57A5D"/>
    <w:rsid w:val="00D60019"/>
    <w:rsid w:val="00D61061"/>
    <w:rsid w:val="00D61799"/>
    <w:rsid w:val="00D6191B"/>
    <w:rsid w:val="00D6246A"/>
    <w:rsid w:val="00D62940"/>
    <w:rsid w:val="00D63743"/>
    <w:rsid w:val="00D641C6"/>
    <w:rsid w:val="00D64BCC"/>
    <w:rsid w:val="00D64CC1"/>
    <w:rsid w:val="00D6561C"/>
    <w:rsid w:val="00D662E6"/>
    <w:rsid w:val="00D666BE"/>
    <w:rsid w:val="00D67DB1"/>
    <w:rsid w:val="00D71D9B"/>
    <w:rsid w:val="00D72172"/>
    <w:rsid w:val="00D721D7"/>
    <w:rsid w:val="00D72352"/>
    <w:rsid w:val="00D72CC3"/>
    <w:rsid w:val="00D735FA"/>
    <w:rsid w:val="00D73874"/>
    <w:rsid w:val="00D73C80"/>
    <w:rsid w:val="00D73C9C"/>
    <w:rsid w:val="00D752CC"/>
    <w:rsid w:val="00D75A65"/>
    <w:rsid w:val="00D76453"/>
    <w:rsid w:val="00D80A55"/>
    <w:rsid w:val="00D810DD"/>
    <w:rsid w:val="00D816B5"/>
    <w:rsid w:val="00D839DE"/>
    <w:rsid w:val="00D84389"/>
    <w:rsid w:val="00D8439E"/>
    <w:rsid w:val="00D853B6"/>
    <w:rsid w:val="00D8683E"/>
    <w:rsid w:val="00D868B8"/>
    <w:rsid w:val="00D87F4A"/>
    <w:rsid w:val="00D91A15"/>
    <w:rsid w:val="00D923DD"/>
    <w:rsid w:val="00D92C11"/>
    <w:rsid w:val="00D93EAC"/>
    <w:rsid w:val="00D94F2B"/>
    <w:rsid w:val="00D95BAF"/>
    <w:rsid w:val="00D9786A"/>
    <w:rsid w:val="00D978E8"/>
    <w:rsid w:val="00DA0428"/>
    <w:rsid w:val="00DA1CB2"/>
    <w:rsid w:val="00DA205D"/>
    <w:rsid w:val="00DA2F73"/>
    <w:rsid w:val="00DA42CE"/>
    <w:rsid w:val="00DA43C3"/>
    <w:rsid w:val="00DA5917"/>
    <w:rsid w:val="00DA617A"/>
    <w:rsid w:val="00DA728A"/>
    <w:rsid w:val="00DB1945"/>
    <w:rsid w:val="00DB19E9"/>
    <w:rsid w:val="00DB3842"/>
    <w:rsid w:val="00DB425E"/>
    <w:rsid w:val="00DB4349"/>
    <w:rsid w:val="00DB459D"/>
    <w:rsid w:val="00DB6CA3"/>
    <w:rsid w:val="00DB6E82"/>
    <w:rsid w:val="00DB6EC6"/>
    <w:rsid w:val="00DB700A"/>
    <w:rsid w:val="00DB7526"/>
    <w:rsid w:val="00DB7BA6"/>
    <w:rsid w:val="00DC1408"/>
    <w:rsid w:val="00DC20B4"/>
    <w:rsid w:val="00DC23C8"/>
    <w:rsid w:val="00DC2C0A"/>
    <w:rsid w:val="00DC2D12"/>
    <w:rsid w:val="00DC387D"/>
    <w:rsid w:val="00DC4274"/>
    <w:rsid w:val="00DC5F15"/>
    <w:rsid w:val="00DC6CE4"/>
    <w:rsid w:val="00DC6EBE"/>
    <w:rsid w:val="00DC7460"/>
    <w:rsid w:val="00DD0814"/>
    <w:rsid w:val="00DD35B5"/>
    <w:rsid w:val="00DD5E45"/>
    <w:rsid w:val="00DD736D"/>
    <w:rsid w:val="00DE01D0"/>
    <w:rsid w:val="00DE13D9"/>
    <w:rsid w:val="00DE258F"/>
    <w:rsid w:val="00DE2887"/>
    <w:rsid w:val="00DE2F43"/>
    <w:rsid w:val="00DE3411"/>
    <w:rsid w:val="00DE4A4E"/>
    <w:rsid w:val="00DE4F6C"/>
    <w:rsid w:val="00DE5F7B"/>
    <w:rsid w:val="00DE6045"/>
    <w:rsid w:val="00DE641C"/>
    <w:rsid w:val="00DE64A7"/>
    <w:rsid w:val="00DE68C6"/>
    <w:rsid w:val="00DF00F4"/>
    <w:rsid w:val="00DF083C"/>
    <w:rsid w:val="00DF10E5"/>
    <w:rsid w:val="00DF4858"/>
    <w:rsid w:val="00DF4ADE"/>
    <w:rsid w:val="00DF62B1"/>
    <w:rsid w:val="00DF6840"/>
    <w:rsid w:val="00DF7238"/>
    <w:rsid w:val="00DF768C"/>
    <w:rsid w:val="00DF784D"/>
    <w:rsid w:val="00E00155"/>
    <w:rsid w:val="00E00520"/>
    <w:rsid w:val="00E008AB"/>
    <w:rsid w:val="00E009C3"/>
    <w:rsid w:val="00E00B3F"/>
    <w:rsid w:val="00E01E78"/>
    <w:rsid w:val="00E0216D"/>
    <w:rsid w:val="00E05740"/>
    <w:rsid w:val="00E0577D"/>
    <w:rsid w:val="00E057A3"/>
    <w:rsid w:val="00E05ABF"/>
    <w:rsid w:val="00E061CA"/>
    <w:rsid w:val="00E0776A"/>
    <w:rsid w:val="00E07C10"/>
    <w:rsid w:val="00E11940"/>
    <w:rsid w:val="00E12864"/>
    <w:rsid w:val="00E13B54"/>
    <w:rsid w:val="00E14073"/>
    <w:rsid w:val="00E16A1D"/>
    <w:rsid w:val="00E17A9A"/>
    <w:rsid w:val="00E2080D"/>
    <w:rsid w:val="00E20966"/>
    <w:rsid w:val="00E21180"/>
    <w:rsid w:val="00E21392"/>
    <w:rsid w:val="00E217D1"/>
    <w:rsid w:val="00E22236"/>
    <w:rsid w:val="00E22AD0"/>
    <w:rsid w:val="00E22D13"/>
    <w:rsid w:val="00E22EC1"/>
    <w:rsid w:val="00E233FA"/>
    <w:rsid w:val="00E235B1"/>
    <w:rsid w:val="00E260C0"/>
    <w:rsid w:val="00E278F0"/>
    <w:rsid w:val="00E3024F"/>
    <w:rsid w:val="00E3148B"/>
    <w:rsid w:val="00E318AB"/>
    <w:rsid w:val="00E33686"/>
    <w:rsid w:val="00E336C2"/>
    <w:rsid w:val="00E341F9"/>
    <w:rsid w:val="00E3610F"/>
    <w:rsid w:val="00E36839"/>
    <w:rsid w:val="00E37198"/>
    <w:rsid w:val="00E372BC"/>
    <w:rsid w:val="00E41568"/>
    <w:rsid w:val="00E4169D"/>
    <w:rsid w:val="00E41989"/>
    <w:rsid w:val="00E41E4B"/>
    <w:rsid w:val="00E41F6B"/>
    <w:rsid w:val="00E43976"/>
    <w:rsid w:val="00E4409E"/>
    <w:rsid w:val="00E45569"/>
    <w:rsid w:val="00E45876"/>
    <w:rsid w:val="00E469B1"/>
    <w:rsid w:val="00E47325"/>
    <w:rsid w:val="00E53DB7"/>
    <w:rsid w:val="00E545E8"/>
    <w:rsid w:val="00E571BD"/>
    <w:rsid w:val="00E57823"/>
    <w:rsid w:val="00E608D1"/>
    <w:rsid w:val="00E62C1A"/>
    <w:rsid w:val="00E63B4B"/>
    <w:rsid w:val="00E63D91"/>
    <w:rsid w:val="00E66564"/>
    <w:rsid w:val="00E70E1A"/>
    <w:rsid w:val="00E71F99"/>
    <w:rsid w:val="00E726EE"/>
    <w:rsid w:val="00E73615"/>
    <w:rsid w:val="00E744CF"/>
    <w:rsid w:val="00E74B9E"/>
    <w:rsid w:val="00E7515E"/>
    <w:rsid w:val="00E75369"/>
    <w:rsid w:val="00E76881"/>
    <w:rsid w:val="00E76EA7"/>
    <w:rsid w:val="00E8000D"/>
    <w:rsid w:val="00E808C8"/>
    <w:rsid w:val="00E80F50"/>
    <w:rsid w:val="00E81644"/>
    <w:rsid w:val="00E822D3"/>
    <w:rsid w:val="00E82529"/>
    <w:rsid w:val="00E84E8E"/>
    <w:rsid w:val="00E85568"/>
    <w:rsid w:val="00E868D5"/>
    <w:rsid w:val="00E86BEC"/>
    <w:rsid w:val="00E87B29"/>
    <w:rsid w:val="00E90844"/>
    <w:rsid w:val="00E91063"/>
    <w:rsid w:val="00E913F2"/>
    <w:rsid w:val="00E9170A"/>
    <w:rsid w:val="00E918B5"/>
    <w:rsid w:val="00E918BE"/>
    <w:rsid w:val="00E92777"/>
    <w:rsid w:val="00E92785"/>
    <w:rsid w:val="00E929EF"/>
    <w:rsid w:val="00E93BFD"/>
    <w:rsid w:val="00E9439A"/>
    <w:rsid w:val="00E944B3"/>
    <w:rsid w:val="00E94CA9"/>
    <w:rsid w:val="00E962DE"/>
    <w:rsid w:val="00E9649A"/>
    <w:rsid w:val="00E96E6C"/>
    <w:rsid w:val="00E96F71"/>
    <w:rsid w:val="00E970D7"/>
    <w:rsid w:val="00E9712A"/>
    <w:rsid w:val="00EA0DF5"/>
    <w:rsid w:val="00EA110F"/>
    <w:rsid w:val="00EA1707"/>
    <w:rsid w:val="00EA1DAC"/>
    <w:rsid w:val="00EA2199"/>
    <w:rsid w:val="00EA2F82"/>
    <w:rsid w:val="00EA4072"/>
    <w:rsid w:val="00EA4D5D"/>
    <w:rsid w:val="00EA5470"/>
    <w:rsid w:val="00EA5F8C"/>
    <w:rsid w:val="00EA675D"/>
    <w:rsid w:val="00EB316E"/>
    <w:rsid w:val="00EB4913"/>
    <w:rsid w:val="00EB5131"/>
    <w:rsid w:val="00EB5CD4"/>
    <w:rsid w:val="00EC012C"/>
    <w:rsid w:val="00EC040D"/>
    <w:rsid w:val="00EC1D2C"/>
    <w:rsid w:val="00EC1FE9"/>
    <w:rsid w:val="00EC2FF8"/>
    <w:rsid w:val="00EC4232"/>
    <w:rsid w:val="00EC461D"/>
    <w:rsid w:val="00EC5D64"/>
    <w:rsid w:val="00ED03CE"/>
    <w:rsid w:val="00ED068A"/>
    <w:rsid w:val="00ED1277"/>
    <w:rsid w:val="00ED2854"/>
    <w:rsid w:val="00ED2CFE"/>
    <w:rsid w:val="00ED42E0"/>
    <w:rsid w:val="00ED443A"/>
    <w:rsid w:val="00ED4937"/>
    <w:rsid w:val="00ED49CB"/>
    <w:rsid w:val="00ED4A2E"/>
    <w:rsid w:val="00ED5424"/>
    <w:rsid w:val="00ED5DDF"/>
    <w:rsid w:val="00ED6B7E"/>
    <w:rsid w:val="00ED7DE3"/>
    <w:rsid w:val="00EE088B"/>
    <w:rsid w:val="00EE08C4"/>
    <w:rsid w:val="00EE0E0B"/>
    <w:rsid w:val="00EE1716"/>
    <w:rsid w:val="00EE53DD"/>
    <w:rsid w:val="00EE5B65"/>
    <w:rsid w:val="00EE6130"/>
    <w:rsid w:val="00EE6172"/>
    <w:rsid w:val="00EE6792"/>
    <w:rsid w:val="00EE68E6"/>
    <w:rsid w:val="00EE7492"/>
    <w:rsid w:val="00EE797E"/>
    <w:rsid w:val="00EF0021"/>
    <w:rsid w:val="00EF1CD2"/>
    <w:rsid w:val="00EF3CEA"/>
    <w:rsid w:val="00EF544F"/>
    <w:rsid w:val="00EF58E5"/>
    <w:rsid w:val="00EF7AFB"/>
    <w:rsid w:val="00F01668"/>
    <w:rsid w:val="00F01728"/>
    <w:rsid w:val="00F0308F"/>
    <w:rsid w:val="00F0363A"/>
    <w:rsid w:val="00F03700"/>
    <w:rsid w:val="00F04383"/>
    <w:rsid w:val="00F0533F"/>
    <w:rsid w:val="00F05D0D"/>
    <w:rsid w:val="00F07577"/>
    <w:rsid w:val="00F104D5"/>
    <w:rsid w:val="00F11B0B"/>
    <w:rsid w:val="00F1274E"/>
    <w:rsid w:val="00F127E8"/>
    <w:rsid w:val="00F12AB7"/>
    <w:rsid w:val="00F13063"/>
    <w:rsid w:val="00F14F09"/>
    <w:rsid w:val="00F15160"/>
    <w:rsid w:val="00F16596"/>
    <w:rsid w:val="00F17092"/>
    <w:rsid w:val="00F17DA8"/>
    <w:rsid w:val="00F207D8"/>
    <w:rsid w:val="00F2095B"/>
    <w:rsid w:val="00F21A43"/>
    <w:rsid w:val="00F23E55"/>
    <w:rsid w:val="00F24A1C"/>
    <w:rsid w:val="00F25D3B"/>
    <w:rsid w:val="00F269B5"/>
    <w:rsid w:val="00F269BE"/>
    <w:rsid w:val="00F27010"/>
    <w:rsid w:val="00F30C1C"/>
    <w:rsid w:val="00F30CE0"/>
    <w:rsid w:val="00F31CCA"/>
    <w:rsid w:val="00F31E9E"/>
    <w:rsid w:val="00F32AFC"/>
    <w:rsid w:val="00F32ED8"/>
    <w:rsid w:val="00F33684"/>
    <w:rsid w:val="00F3372A"/>
    <w:rsid w:val="00F3399A"/>
    <w:rsid w:val="00F344FA"/>
    <w:rsid w:val="00F346A8"/>
    <w:rsid w:val="00F35059"/>
    <w:rsid w:val="00F354FB"/>
    <w:rsid w:val="00F36283"/>
    <w:rsid w:val="00F36856"/>
    <w:rsid w:val="00F369AA"/>
    <w:rsid w:val="00F373AA"/>
    <w:rsid w:val="00F400ED"/>
    <w:rsid w:val="00F42B41"/>
    <w:rsid w:val="00F443D8"/>
    <w:rsid w:val="00F448FF"/>
    <w:rsid w:val="00F45E54"/>
    <w:rsid w:val="00F46679"/>
    <w:rsid w:val="00F46A94"/>
    <w:rsid w:val="00F4717B"/>
    <w:rsid w:val="00F531F2"/>
    <w:rsid w:val="00F53B54"/>
    <w:rsid w:val="00F544F9"/>
    <w:rsid w:val="00F54F44"/>
    <w:rsid w:val="00F55074"/>
    <w:rsid w:val="00F558EB"/>
    <w:rsid w:val="00F563EC"/>
    <w:rsid w:val="00F56E8C"/>
    <w:rsid w:val="00F60C75"/>
    <w:rsid w:val="00F6173D"/>
    <w:rsid w:val="00F619D3"/>
    <w:rsid w:val="00F623AA"/>
    <w:rsid w:val="00F62A3F"/>
    <w:rsid w:val="00F62E02"/>
    <w:rsid w:val="00F6346F"/>
    <w:rsid w:val="00F64D17"/>
    <w:rsid w:val="00F65886"/>
    <w:rsid w:val="00F6665C"/>
    <w:rsid w:val="00F66D42"/>
    <w:rsid w:val="00F72117"/>
    <w:rsid w:val="00F72B51"/>
    <w:rsid w:val="00F7366F"/>
    <w:rsid w:val="00F73DD5"/>
    <w:rsid w:val="00F73E8F"/>
    <w:rsid w:val="00F7426D"/>
    <w:rsid w:val="00F74C18"/>
    <w:rsid w:val="00F7504E"/>
    <w:rsid w:val="00F752EC"/>
    <w:rsid w:val="00F759CF"/>
    <w:rsid w:val="00F8003A"/>
    <w:rsid w:val="00F80259"/>
    <w:rsid w:val="00F80C6E"/>
    <w:rsid w:val="00F82933"/>
    <w:rsid w:val="00F83816"/>
    <w:rsid w:val="00F853F4"/>
    <w:rsid w:val="00F85987"/>
    <w:rsid w:val="00F87661"/>
    <w:rsid w:val="00F87D0B"/>
    <w:rsid w:val="00F90256"/>
    <w:rsid w:val="00F90D19"/>
    <w:rsid w:val="00F91537"/>
    <w:rsid w:val="00F92749"/>
    <w:rsid w:val="00F93713"/>
    <w:rsid w:val="00F93CE2"/>
    <w:rsid w:val="00F9663E"/>
    <w:rsid w:val="00F97494"/>
    <w:rsid w:val="00FA0BD9"/>
    <w:rsid w:val="00FA151E"/>
    <w:rsid w:val="00FA27A6"/>
    <w:rsid w:val="00FA38FC"/>
    <w:rsid w:val="00FA3B42"/>
    <w:rsid w:val="00FA3B6F"/>
    <w:rsid w:val="00FA58DF"/>
    <w:rsid w:val="00FA6105"/>
    <w:rsid w:val="00FA67B4"/>
    <w:rsid w:val="00FA67B7"/>
    <w:rsid w:val="00FA690E"/>
    <w:rsid w:val="00FA695E"/>
    <w:rsid w:val="00FA6AD2"/>
    <w:rsid w:val="00FB2365"/>
    <w:rsid w:val="00FB35E9"/>
    <w:rsid w:val="00FB38F6"/>
    <w:rsid w:val="00FB3D2C"/>
    <w:rsid w:val="00FB5339"/>
    <w:rsid w:val="00FB53EF"/>
    <w:rsid w:val="00FB637B"/>
    <w:rsid w:val="00FB6D50"/>
    <w:rsid w:val="00FB6D9D"/>
    <w:rsid w:val="00FC04E4"/>
    <w:rsid w:val="00FC1B73"/>
    <w:rsid w:val="00FC2BD1"/>
    <w:rsid w:val="00FC2D29"/>
    <w:rsid w:val="00FC4649"/>
    <w:rsid w:val="00FC49BD"/>
    <w:rsid w:val="00FC6EEB"/>
    <w:rsid w:val="00FC7AB1"/>
    <w:rsid w:val="00FD0083"/>
    <w:rsid w:val="00FD012A"/>
    <w:rsid w:val="00FD13E5"/>
    <w:rsid w:val="00FD21EF"/>
    <w:rsid w:val="00FD6C89"/>
    <w:rsid w:val="00FD7436"/>
    <w:rsid w:val="00FD7C1C"/>
    <w:rsid w:val="00FD7E3D"/>
    <w:rsid w:val="00FD7EC4"/>
    <w:rsid w:val="00FD7F0A"/>
    <w:rsid w:val="00FE0124"/>
    <w:rsid w:val="00FE2666"/>
    <w:rsid w:val="00FE29C9"/>
    <w:rsid w:val="00FE2F81"/>
    <w:rsid w:val="00FE31DE"/>
    <w:rsid w:val="00FE3329"/>
    <w:rsid w:val="00FE406D"/>
    <w:rsid w:val="00FE40F5"/>
    <w:rsid w:val="00FE40FE"/>
    <w:rsid w:val="00FE7ED5"/>
    <w:rsid w:val="00FF0D55"/>
    <w:rsid w:val="00FF20F4"/>
    <w:rsid w:val="00FF4005"/>
    <w:rsid w:val="00FF585C"/>
    <w:rsid w:val="00FF687F"/>
    <w:rsid w:val="00FF711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5:docId w15:val="{660D9B91-FA7C-43FD-BBC6-43515CB364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lt-LT" w:eastAsia="lt-LT"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uiPriority="0"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4B089B"/>
  </w:style>
  <w:style w:type="paragraph" w:styleId="Antrat1">
    <w:name w:val="heading 1"/>
    <w:basedOn w:val="Heading"/>
    <w:next w:val="Pagrindinistekstas"/>
    <w:link w:val="Antrat1Diagrama"/>
    <w:qFormat/>
    <w:rsid w:val="00266443"/>
    <w:pPr>
      <w:numPr>
        <w:numId w:val="1"/>
      </w:numPr>
      <w:outlineLvl w:val="0"/>
    </w:pPr>
    <w:rPr>
      <w:b/>
      <w:bCs/>
      <w:sz w:val="32"/>
      <w:szCs w:val="32"/>
    </w:rPr>
  </w:style>
  <w:style w:type="paragraph" w:styleId="Antrat2">
    <w:name w:val="heading 2"/>
    <w:basedOn w:val="Heading"/>
    <w:next w:val="Pagrindinistekstas"/>
    <w:link w:val="Antrat2Diagrama"/>
    <w:qFormat/>
    <w:rsid w:val="00266443"/>
    <w:pPr>
      <w:numPr>
        <w:ilvl w:val="1"/>
        <w:numId w:val="1"/>
      </w:numPr>
      <w:outlineLvl w:val="1"/>
    </w:pPr>
    <w:rPr>
      <w:b/>
      <w:bCs/>
      <w:i/>
      <w:iCs/>
    </w:rPr>
  </w:style>
  <w:style w:type="paragraph" w:styleId="Antrat3">
    <w:name w:val="heading 3"/>
    <w:basedOn w:val="Heading"/>
    <w:next w:val="Pagrindinistekstas"/>
    <w:link w:val="Antrat3Diagrama"/>
    <w:qFormat/>
    <w:rsid w:val="00266443"/>
    <w:pPr>
      <w:numPr>
        <w:ilvl w:val="2"/>
        <w:numId w:val="1"/>
      </w:numPr>
      <w:outlineLvl w:val="2"/>
    </w:pPr>
    <w:rPr>
      <w:b/>
      <w:bCs/>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WW8Num3z0">
    <w:name w:val="WW8Num3z0"/>
    <w:rsid w:val="00266443"/>
    <w:rPr>
      <w:rFonts w:ascii="Symbol" w:hAnsi="Symbol" w:cs="Symbol"/>
    </w:rPr>
  </w:style>
  <w:style w:type="character" w:customStyle="1" w:styleId="WW8Num4z0">
    <w:name w:val="WW8Num4z0"/>
    <w:rsid w:val="00266443"/>
    <w:rPr>
      <w:rFonts w:ascii="Symbol" w:hAnsi="Symbol" w:cs="Symbol"/>
    </w:rPr>
  </w:style>
  <w:style w:type="character" w:customStyle="1" w:styleId="WW8Num6z0">
    <w:name w:val="WW8Num6z0"/>
    <w:rsid w:val="00266443"/>
    <w:rPr>
      <w:rFonts w:ascii="Symbol" w:hAnsi="Symbol" w:cs="Symbol"/>
    </w:rPr>
  </w:style>
  <w:style w:type="character" w:customStyle="1" w:styleId="WW8Num7z0">
    <w:name w:val="WW8Num7z0"/>
    <w:rsid w:val="00266443"/>
    <w:rPr>
      <w:rFonts w:ascii="Symbol" w:hAnsi="Symbol" w:cs="Symbol"/>
    </w:rPr>
  </w:style>
  <w:style w:type="character" w:customStyle="1" w:styleId="WW8Num8z0">
    <w:name w:val="WW8Num8z0"/>
    <w:rsid w:val="00266443"/>
    <w:rPr>
      <w:rFonts w:ascii="Symbol" w:hAnsi="Symbol" w:cs="Symbol"/>
    </w:rPr>
  </w:style>
  <w:style w:type="character" w:customStyle="1" w:styleId="WW8Num9z0">
    <w:name w:val="WW8Num9z0"/>
    <w:rsid w:val="00266443"/>
    <w:rPr>
      <w:rFonts w:ascii="Symbol" w:hAnsi="Symbol" w:cs="Symbol"/>
    </w:rPr>
  </w:style>
  <w:style w:type="character" w:customStyle="1" w:styleId="WW8Num10z0">
    <w:name w:val="WW8Num10z0"/>
    <w:rsid w:val="00266443"/>
    <w:rPr>
      <w:rFonts w:ascii="Symbol" w:hAnsi="Symbol" w:cs="Symbol"/>
      <w:sz w:val="20"/>
    </w:rPr>
  </w:style>
  <w:style w:type="character" w:customStyle="1" w:styleId="WW8Num11z0">
    <w:name w:val="WW8Num11z0"/>
    <w:rsid w:val="00266443"/>
    <w:rPr>
      <w:rFonts w:ascii="Symbol" w:hAnsi="Symbol" w:cs="OpenSymbol"/>
    </w:rPr>
  </w:style>
  <w:style w:type="character" w:customStyle="1" w:styleId="WW8Num12z0">
    <w:name w:val="WW8Num12z0"/>
    <w:rsid w:val="00266443"/>
    <w:rPr>
      <w:rFonts w:ascii="Symbol" w:hAnsi="Symbol" w:cs="OpenSymbol"/>
    </w:rPr>
  </w:style>
  <w:style w:type="character" w:customStyle="1" w:styleId="WW8Num13z0">
    <w:name w:val="WW8Num13z0"/>
    <w:rsid w:val="00266443"/>
    <w:rPr>
      <w:rFonts w:ascii="Symbol" w:hAnsi="Symbol" w:cs="OpenSymbol"/>
    </w:rPr>
  </w:style>
  <w:style w:type="character" w:customStyle="1" w:styleId="WW8Num14z0">
    <w:name w:val="WW8Num14z0"/>
    <w:rsid w:val="00266443"/>
    <w:rPr>
      <w:rFonts w:ascii="Symbol" w:hAnsi="Symbol" w:cs="Symbol"/>
    </w:rPr>
  </w:style>
  <w:style w:type="character" w:customStyle="1" w:styleId="WW8Num15z0">
    <w:name w:val="WW8Num15z0"/>
    <w:rsid w:val="00266443"/>
    <w:rPr>
      <w:rFonts w:ascii="Symbol" w:hAnsi="Symbol" w:cs="Symbol"/>
    </w:rPr>
  </w:style>
  <w:style w:type="character" w:customStyle="1" w:styleId="WW8Num16z0">
    <w:name w:val="WW8Num16z0"/>
    <w:rsid w:val="00266443"/>
    <w:rPr>
      <w:b/>
      <w:strike w:val="0"/>
      <w:dstrike w:val="0"/>
    </w:rPr>
  </w:style>
  <w:style w:type="character" w:customStyle="1" w:styleId="WW8Num17z0">
    <w:name w:val="WW8Num17z0"/>
    <w:rsid w:val="00266443"/>
    <w:rPr>
      <w:rFonts w:ascii="Symbol" w:hAnsi="Symbol" w:cs="Symbol"/>
    </w:rPr>
  </w:style>
  <w:style w:type="character" w:customStyle="1" w:styleId="WW8Num18z0">
    <w:name w:val="WW8Num18z0"/>
    <w:rsid w:val="00266443"/>
    <w:rPr>
      <w:rFonts w:ascii="Symbol" w:hAnsi="Symbol" w:cs="OpenSymbol"/>
    </w:rPr>
  </w:style>
  <w:style w:type="character" w:customStyle="1" w:styleId="WW8Num19z0">
    <w:name w:val="WW8Num19z0"/>
    <w:rsid w:val="00266443"/>
    <w:rPr>
      <w:rFonts w:ascii="Symbol" w:hAnsi="Symbol" w:cs="OpenSymbol"/>
    </w:rPr>
  </w:style>
  <w:style w:type="character" w:customStyle="1" w:styleId="WW8Num20z0">
    <w:name w:val="WW8Num20z0"/>
    <w:rsid w:val="00266443"/>
    <w:rPr>
      <w:lang w:val="lt-LT"/>
    </w:rPr>
  </w:style>
  <w:style w:type="character" w:customStyle="1" w:styleId="WW8Num21z0">
    <w:name w:val="WW8Num21z0"/>
    <w:rsid w:val="00266443"/>
    <w:rPr>
      <w:rFonts w:ascii="Symbol" w:hAnsi="Symbol" w:cs="OpenSymbol"/>
    </w:rPr>
  </w:style>
  <w:style w:type="character" w:customStyle="1" w:styleId="WW8Num22z0">
    <w:name w:val="WW8Num22z0"/>
    <w:rsid w:val="00266443"/>
    <w:rPr>
      <w:rFonts w:ascii="Symbol" w:hAnsi="Symbol" w:cs="OpenSymbol"/>
    </w:rPr>
  </w:style>
  <w:style w:type="character" w:customStyle="1" w:styleId="WW8Num23z0">
    <w:name w:val="WW8Num23z0"/>
    <w:rsid w:val="00266443"/>
    <w:rPr>
      <w:rFonts w:ascii="Symbol" w:hAnsi="Symbol" w:cs="OpenSymbol"/>
    </w:rPr>
  </w:style>
  <w:style w:type="character" w:customStyle="1" w:styleId="WW8Num28z0">
    <w:name w:val="WW8Num28z0"/>
    <w:rsid w:val="00266443"/>
    <w:rPr>
      <w:rFonts w:ascii="Times New Roman" w:eastAsia="Times New Roman" w:hAnsi="Times New Roman" w:cs="Times New Roman"/>
    </w:rPr>
  </w:style>
  <w:style w:type="character" w:customStyle="1" w:styleId="WW-DefaultParagraphFont">
    <w:name w:val="WW-Default Paragraph Font"/>
    <w:rsid w:val="00266443"/>
  </w:style>
  <w:style w:type="character" w:customStyle="1" w:styleId="WW8Num5z0">
    <w:name w:val="WW8Num5z0"/>
    <w:rsid w:val="00266443"/>
    <w:rPr>
      <w:rFonts w:ascii="Symbol" w:hAnsi="Symbol" w:cs="Symbol"/>
    </w:rPr>
  </w:style>
  <w:style w:type="character" w:customStyle="1" w:styleId="WW8Num27z0">
    <w:name w:val="WW8Num27z0"/>
    <w:rsid w:val="00266443"/>
    <w:rPr>
      <w:rFonts w:ascii="Times New Roman" w:eastAsia="Times New Roman" w:hAnsi="Times New Roman" w:cs="Times New Roman"/>
    </w:rPr>
  </w:style>
  <w:style w:type="character" w:customStyle="1" w:styleId="WW-DefaultParagraphFont1">
    <w:name w:val="WW-Default Paragraph Font1"/>
    <w:rsid w:val="00266443"/>
  </w:style>
  <w:style w:type="character" w:customStyle="1" w:styleId="WW8Num24z0">
    <w:name w:val="WW8Num24z0"/>
    <w:rsid w:val="00266443"/>
    <w:rPr>
      <w:rFonts w:ascii="Times New Roman" w:eastAsia="Times New Roman" w:hAnsi="Times New Roman" w:cs="Times New Roman"/>
    </w:rPr>
  </w:style>
  <w:style w:type="character" w:customStyle="1" w:styleId="WW8Num29z0">
    <w:name w:val="WW8Num29z0"/>
    <w:rsid w:val="00266443"/>
    <w:rPr>
      <w:rFonts w:ascii="Times New Roman" w:eastAsia="Times New Roman" w:hAnsi="Times New Roman" w:cs="Times New Roman"/>
    </w:rPr>
  </w:style>
  <w:style w:type="character" w:customStyle="1" w:styleId="WW-DefaultParagraphFont11">
    <w:name w:val="WW-Default Paragraph Font11"/>
    <w:rsid w:val="00266443"/>
  </w:style>
  <w:style w:type="character" w:customStyle="1" w:styleId="WW8Num10z1">
    <w:name w:val="WW8Num10z1"/>
    <w:rsid w:val="00266443"/>
    <w:rPr>
      <w:rFonts w:ascii="Courier New" w:hAnsi="Courier New" w:cs="Courier New"/>
      <w:sz w:val="20"/>
    </w:rPr>
  </w:style>
  <w:style w:type="character" w:customStyle="1" w:styleId="WW8Num10z2">
    <w:name w:val="WW8Num10z2"/>
    <w:rsid w:val="00266443"/>
    <w:rPr>
      <w:rFonts w:ascii="Wingdings" w:hAnsi="Wingdings" w:cs="Wingdings"/>
      <w:sz w:val="20"/>
    </w:rPr>
  </w:style>
  <w:style w:type="character" w:customStyle="1" w:styleId="WW8Num26z0">
    <w:name w:val="WW8Num26z0"/>
    <w:rsid w:val="00266443"/>
    <w:rPr>
      <w:rFonts w:ascii="Times New Roman" w:eastAsia="Times New Roman" w:hAnsi="Times New Roman" w:cs="Times New Roman"/>
    </w:rPr>
  </w:style>
  <w:style w:type="character" w:customStyle="1" w:styleId="WW-DefaultParagraphFont111">
    <w:name w:val="WW-Default Paragraph Font111"/>
    <w:rsid w:val="00266443"/>
  </w:style>
  <w:style w:type="character" w:customStyle="1" w:styleId="WW-DefaultParagraphFont1111">
    <w:name w:val="WW-Default Paragraph Font1111"/>
    <w:rsid w:val="00266443"/>
  </w:style>
  <w:style w:type="character" w:customStyle="1" w:styleId="WW-DefaultParagraphFont11111">
    <w:name w:val="WW-Default Paragraph Font11111"/>
    <w:rsid w:val="00266443"/>
  </w:style>
  <w:style w:type="character" w:customStyle="1" w:styleId="WW8Num15z1">
    <w:name w:val="WW8Num15z1"/>
    <w:rsid w:val="00266443"/>
    <w:rPr>
      <w:rFonts w:ascii="Courier New" w:hAnsi="Courier New" w:cs="Courier New"/>
    </w:rPr>
  </w:style>
  <w:style w:type="character" w:customStyle="1" w:styleId="WW8Num15z2">
    <w:name w:val="WW8Num15z2"/>
    <w:rsid w:val="00266443"/>
    <w:rPr>
      <w:rFonts w:ascii="Wingdings 2" w:hAnsi="Wingdings 2" w:cs="OpenSymbol"/>
    </w:rPr>
  </w:style>
  <w:style w:type="character" w:customStyle="1" w:styleId="WW8Num16z1">
    <w:name w:val="WW8Num16z1"/>
    <w:rsid w:val="00266443"/>
    <w:rPr>
      <w:b/>
    </w:rPr>
  </w:style>
  <w:style w:type="character" w:customStyle="1" w:styleId="WW8Num16z2">
    <w:name w:val="WW8Num16z2"/>
    <w:rsid w:val="00266443"/>
    <w:rPr>
      <w:rFonts w:ascii="Wingdings 2" w:hAnsi="Wingdings 2" w:cs="OpenSymbol"/>
    </w:rPr>
  </w:style>
  <w:style w:type="character" w:customStyle="1" w:styleId="WW-DefaultParagraphFont111111">
    <w:name w:val="WW-Default Paragraph Font111111"/>
    <w:rsid w:val="00266443"/>
  </w:style>
  <w:style w:type="character" w:customStyle="1" w:styleId="Absatz-Standardschriftart">
    <w:name w:val="Absatz-Standardschriftart"/>
    <w:rsid w:val="00266443"/>
  </w:style>
  <w:style w:type="character" w:customStyle="1" w:styleId="WW-Absatz-Standardschriftart">
    <w:name w:val="WW-Absatz-Standardschriftart"/>
    <w:rsid w:val="00266443"/>
  </w:style>
  <w:style w:type="character" w:customStyle="1" w:styleId="WW-DefaultParagraphFont1111111">
    <w:name w:val="WW-Default Paragraph Font1111111"/>
    <w:rsid w:val="00266443"/>
  </w:style>
  <w:style w:type="character" w:customStyle="1" w:styleId="WW-Absatz-Standardschriftart1">
    <w:name w:val="WW-Absatz-Standardschriftart1"/>
    <w:rsid w:val="00266443"/>
  </w:style>
  <w:style w:type="character" w:customStyle="1" w:styleId="WW-Absatz-Standardschriftart11">
    <w:name w:val="WW-Absatz-Standardschriftart11"/>
    <w:rsid w:val="00266443"/>
  </w:style>
  <w:style w:type="character" w:customStyle="1" w:styleId="WW-DefaultParagraphFont11111111">
    <w:name w:val="WW-Default Paragraph Font11111111"/>
    <w:rsid w:val="00266443"/>
  </w:style>
  <w:style w:type="character" w:customStyle="1" w:styleId="WW8Num17z1">
    <w:name w:val="WW8Num17z1"/>
    <w:rsid w:val="00266443"/>
    <w:rPr>
      <w:rFonts w:ascii="Courier New" w:hAnsi="Courier New" w:cs="Courier New"/>
    </w:rPr>
  </w:style>
  <w:style w:type="character" w:customStyle="1" w:styleId="WW8Num17z2">
    <w:name w:val="WW8Num17z2"/>
    <w:rsid w:val="00266443"/>
    <w:rPr>
      <w:rFonts w:ascii="Wingdings 2" w:hAnsi="Wingdings 2" w:cs="OpenSymbol"/>
    </w:rPr>
  </w:style>
  <w:style w:type="character" w:customStyle="1" w:styleId="WW-DefaultParagraphFont111111111">
    <w:name w:val="WW-Default Paragraph Font111111111"/>
    <w:rsid w:val="00266443"/>
  </w:style>
  <w:style w:type="character" w:customStyle="1" w:styleId="ms-rtecustom-turinys">
    <w:name w:val="ms-rtecustom-turinys"/>
    <w:basedOn w:val="WW-DefaultParagraphFont111111111"/>
    <w:rsid w:val="00266443"/>
  </w:style>
  <w:style w:type="character" w:styleId="Puslapionumeris">
    <w:name w:val="page number"/>
    <w:basedOn w:val="WW-DefaultParagraphFont111111111"/>
    <w:rsid w:val="00266443"/>
  </w:style>
  <w:style w:type="character" w:customStyle="1" w:styleId="SubtitleChar">
    <w:name w:val="Subtitle Char"/>
    <w:rsid w:val="00266443"/>
    <w:rPr>
      <w:rFonts w:ascii="Cambria" w:hAnsi="Cambria" w:cs="Cambria"/>
      <w:sz w:val="24"/>
      <w:szCs w:val="24"/>
    </w:rPr>
  </w:style>
  <w:style w:type="character" w:customStyle="1" w:styleId="WW-Absatz-Standardschriftart111">
    <w:name w:val="WW-Absatz-Standardschriftart111"/>
    <w:rsid w:val="00266443"/>
  </w:style>
  <w:style w:type="character" w:customStyle="1" w:styleId="WW8Num14z2">
    <w:name w:val="WW8Num14z2"/>
    <w:rsid w:val="00266443"/>
    <w:rPr>
      <w:rFonts w:ascii="Wingdings 2" w:hAnsi="Wingdings 2" w:cs="OpenSymbol"/>
    </w:rPr>
  </w:style>
  <w:style w:type="character" w:customStyle="1" w:styleId="WW8Num18z2">
    <w:name w:val="WW8Num18z2"/>
    <w:rsid w:val="00266443"/>
    <w:rPr>
      <w:rFonts w:ascii="Wingdings 2" w:hAnsi="Wingdings 2" w:cs="OpenSymbol"/>
    </w:rPr>
  </w:style>
  <w:style w:type="character" w:customStyle="1" w:styleId="WW8Num19z2">
    <w:name w:val="WW8Num19z2"/>
    <w:rsid w:val="00266443"/>
    <w:rPr>
      <w:rFonts w:ascii="Wingdings 2" w:hAnsi="Wingdings 2" w:cs="OpenSymbol"/>
    </w:rPr>
  </w:style>
  <w:style w:type="character" w:customStyle="1" w:styleId="WW-Absatz-Standardschriftart1111">
    <w:name w:val="WW-Absatz-Standardschriftart1111"/>
    <w:rsid w:val="00266443"/>
  </w:style>
  <w:style w:type="character" w:customStyle="1" w:styleId="WW-Absatz-Standardschriftart11111">
    <w:name w:val="WW-Absatz-Standardschriftart11111"/>
    <w:rsid w:val="00266443"/>
  </w:style>
  <w:style w:type="character" w:customStyle="1" w:styleId="WW-Absatz-Standardschriftart111111">
    <w:name w:val="WW-Absatz-Standardschriftart111111"/>
    <w:rsid w:val="00266443"/>
  </w:style>
  <w:style w:type="character" w:customStyle="1" w:styleId="WW-Absatz-Standardschriftart1111111">
    <w:name w:val="WW-Absatz-Standardschriftart1111111"/>
    <w:rsid w:val="00266443"/>
  </w:style>
  <w:style w:type="character" w:customStyle="1" w:styleId="WW-Absatz-Standardschriftart11111111">
    <w:name w:val="WW-Absatz-Standardschriftart11111111"/>
    <w:rsid w:val="00266443"/>
  </w:style>
  <w:style w:type="character" w:customStyle="1" w:styleId="WW-Absatz-Standardschriftart111111111">
    <w:name w:val="WW-Absatz-Standardschriftart111111111"/>
    <w:rsid w:val="00266443"/>
  </w:style>
  <w:style w:type="character" w:customStyle="1" w:styleId="WW-Absatz-Standardschriftart1111111111">
    <w:name w:val="WW-Absatz-Standardschriftart1111111111"/>
    <w:rsid w:val="00266443"/>
  </w:style>
  <w:style w:type="character" w:customStyle="1" w:styleId="WW-Absatz-Standardschriftart11111111111">
    <w:name w:val="WW-Absatz-Standardschriftart11111111111"/>
    <w:rsid w:val="00266443"/>
  </w:style>
  <w:style w:type="character" w:customStyle="1" w:styleId="WW-DefaultParagraphFont1111111111">
    <w:name w:val="WW-Default Paragraph Font1111111111"/>
    <w:rsid w:val="00266443"/>
  </w:style>
  <w:style w:type="character" w:customStyle="1" w:styleId="NumberingSymbols">
    <w:name w:val="Numbering Symbols"/>
    <w:rsid w:val="00266443"/>
  </w:style>
  <w:style w:type="character" w:customStyle="1" w:styleId="HeaderChar">
    <w:name w:val="Header Char"/>
    <w:rsid w:val="00266443"/>
    <w:rPr>
      <w:lang w:val="en-US"/>
    </w:rPr>
  </w:style>
  <w:style w:type="character" w:customStyle="1" w:styleId="FooterChar">
    <w:name w:val="Footer Char"/>
    <w:rsid w:val="00266443"/>
    <w:rPr>
      <w:lang w:val="en-US"/>
    </w:rPr>
  </w:style>
  <w:style w:type="character" w:customStyle="1" w:styleId="Bullets">
    <w:name w:val="Bullets"/>
    <w:rsid w:val="00266443"/>
    <w:rPr>
      <w:rFonts w:ascii="OpenSymbol" w:eastAsia="OpenSymbol" w:hAnsi="OpenSymbol" w:cs="OpenSymbol"/>
    </w:rPr>
  </w:style>
  <w:style w:type="character" w:customStyle="1" w:styleId="WW8Dropcap0">
    <w:name w:val="WW8Dropcap0"/>
    <w:rsid w:val="00266443"/>
  </w:style>
  <w:style w:type="character" w:customStyle="1" w:styleId="BodyTextChar">
    <w:name w:val="Body Text Char"/>
    <w:rsid w:val="00266443"/>
  </w:style>
  <w:style w:type="character" w:customStyle="1" w:styleId="WW-WW8Dropcap0">
    <w:name w:val="WW-WW8Dropcap0"/>
    <w:rsid w:val="00266443"/>
  </w:style>
  <w:style w:type="character" w:customStyle="1" w:styleId="WW-WW8Dropcap01">
    <w:name w:val="WW-WW8Dropcap01"/>
    <w:rsid w:val="00266443"/>
  </w:style>
  <w:style w:type="character" w:customStyle="1" w:styleId="WW-WW8Dropcap012">
    <w:name w:val="WW-WW8Dropcap012"/>
    <w:rsid w:val="00266443"/>
  </w:style>
  <w:style w:type="character" w:customStyle="1" w:styleId="WW-WW8Dropcap0123">
    <w:name w:val="WW-WW8Dropcap0123"/>
    <w:rsid w:val="00266443"/>
  </w:style>
  <w:style w:type="character" w:customStyle="1" w:styleId="WW-WW8Dropcap01234">
    <w:name w:val="WW-WW8Dropcap01234"/>
    <w:rsid w:val="00266443"/>
  </w:style>
  <w:style w:type="character" w:customStyle="1" w:styleId="WW-WW8Dropcap012345">
    <w:name w:val="WW-WW8Dropcap012345"/>
    <w:rsid w:val="00266443"/>
  </w:style>
  <w:style w:type="character" w:customStyle="1" w:styleId="WW-WW8Dropcap0123456">
    <w:name w:val="WW-WW8Dropcap0123456"/>
    <w:rsid w:val="00266443"/>
  </w:style>
  <w:style w:type="character" w:customStyle="1" w:styleId="FootnoteCharacters">
    <w:name w:val="Footnote Characters"/>
    <w:rsid w:val="00266443"/>
  </w:style>
  <w:style w:type="character" w:styleId="Puslapioinaosnuoroda">
    <w:name w:val="footnote reference"/>
    <w:rsid w:val="00266443"/>
    <w:rPr>
      <w:vertAlign w:val="superscript"/>
    </w:rPr>
  </w:style>
  <w:style w:type="character" w:customStyle="1" w:styleId="EndnoteCharacters">
    <w:name w:val="Endnote Characters"/>
    <w:rsid w:val="00266443"/>
    <w:rPr>
      <w:vertAlign w:val="superscript"/>
    </w:rPr>
  </w:style>
  <w:style w:type="character" w:customStyle="1" w:styleId="WW-EndnoteCharacters">
    <w:name w:val="WW-Endnote Characters"/>
    <w:rsid w:val="00266443"/>
  </w:style>
  <w:style w:type="character" w:customStyle="1" w:styleId="WW-FootnoteReference">
    <w:name w:val="WW-Footnote Reference"/>
    <w:rsid w:val="00266443"/>
    <w:rPr>
      <w:vertAlign w:val="superscript"/>
    </w:rPr>
  </w:style>
  <w:style w:type="character" w:styleId="Dokumentoinaosnumeris">
    <w:name w:val="endnote reference"/>
    <w:rsid w:val="00266443"/>
    <w:rPr>
      <w:vertAlign w:val="superscript"/>
    </w:rPr>
  </w:style>
  <w:style w:type="character" w:customStyle="1" w:styleId="WW-FootnoteReference1">
    <w:name w:val="WW-Footnote Reference1"/>
    <w:rsid w:val="00266443"/>
    <w:rPr>
      <w:vertAlign w:val="superscript"/>
    </w:rPr>
  </w:style>
  <w:style w:type="character" w:customStyle="1" w:styleId="WW-EndnoteReference">
    <w:name w:val="WW-Endnote Reference"/>
    <w:rsid w:val="00266443"/>
    <w:rPr>
      <w:vertAlign w:val="superscript"/>
    </w:rPr>
  </w:style>
  <w:style w:type="character" w:customStyle="1" w:styleId="WW-FootnoteReference12">
    <w:name w:val="WW-Footnote Reference12"/>
    <w:rsid w:val="00266443"/>
    <w:rPr>
      <w:vertAlign w:val="superscript"/>
    </w:rPr>
  </w:style>
  <w:style w:type="character" w:customStyle="1" w:styleId="WW-EndnoteReference1">
    <w:name w:val="WW-Endnote Reference1"/>
    <w:rsid w:val="00266443"/>
    <w:rPr>
      <w:vertAlign w:val="superscript"/>
    </w:rPr>
  </w:style>
  <w:style w:type="character" w:customStyle="1" w:styleId="WW-FootnoteReference123">
    <w:name w:val="WW-Footnote Reference123"/>
    <w:rsid w:val="00266443"/>
    <w:rPr>
      <w:vertAlign w:val="superscript"/>
    </w:rPr>
  </w:style>
  <w:style w:type="character" w:customStyle="1" w:styleId="WW-EndnoteReference12">
    <w:name w:val="WW-Endnote Reference12"/>
    <w:rsid w:val="00266443"/>
    <w:rPr>
      <w:vertAlign w:val="superscript"/>
    </w:rPr>
  </w:style>
  <w:style w:type="paragraph" w:customStyle="1" w:styleId="Heading">
    <w:name w:val="Heading"/>
    <w:basedOn w:val="prastasis"/>
    <w:next w:val="Pagrindinistekstas"/>
    <w:rsid w:val="00266443"/>
    <w:pPr>
      <w:keepNext/>
      <w:suppressAutoHyphens/>
      <w:spacing w:before="240" w:after="120" w:line="200" w:lineRule="atLeast"/>
      <w:ind w:firstLine="567"/>
      <w:jc w:val="both"/>
    </w:pPr>
    <w:rPr>
      <w:rFonts w:ascii="Arial" w:eastAsia="Microsoft YaHei" w:hAnsi="Arial" w:cs="Mangal"/>
      <w:sz w:val="28"/>
      <w:szCs w:val="28"/>
      <w:lang w:val="en-US"/>
    </w:rPr>
  </w:style>
  <w:style w:type="paragraph" w:styleId="Pagrindinistekstas">
    <w:name w:val="Body Text"/>
    <w:basedOn w:val="prastasis"/>
    <w:link w:val="PagrindinistekstasDiagrama"/>
    <w:rsid w:val="00266443"/>
    <w:pPr>
      <w:suppressAutoHyphens/>
      <w:spacing w:after="120" w:line="200" w:lineRule="atLeast"/>
      <w:ind w:firstLine="567"/>
      <w:jc w:val="both"/>
    </w:pPr>
    <w:rPr>
      <w:lang w:val="en-US"/>
    </w:rPr>
  </w:style>
  <w:style w:type="paragraph" w:styleId="Sraas">
    <w:name w:val="List"/>
    <w:basedOn w:val="Pagrindinistekstas"/>
    <w:rsid w:val="00266443"/>
    <w:rPr>
      <w:rFonts w:cs="Mangal"/>
    </w:rPr>
  </w:style>
  <w:style w:type="paragraph" w:styleId="Antrat">
    <w:name w:val="caption"/>
    <w:basedOn w:val="prastasis"/>
    <w:qFormat/>
    <w:rsid w:val="00266443"/>
    <w:pPr>
      <w:suppressLineNumbers/>
      <w:suppressAutoHyphens/>
      <w:spacing w:before="120" w:after="120" w:line="200" w:lineRule="atLeast"/>
      <w:ind w:firstLine="567"/>
      <w:jc w:val="both"/>
    </w:pPr>
    <w:rPr>
      <w:rFonts w:cs="Mangal"/>
      <w:i/>
      <w:iCs/>
      <w:lang w:val="en-US"/>
    </w:rPr>
  </w:style>
  <w:style w:type="paragraph" w:customStyle="1" w:styleId="Index">
    <w:name w:val="Index"/>
    <w:basedOn w:val="prastasis"/>
    <w:rsid w:val="00266443"/>
    <w:pPr>
      <w:suppressLineNumbers/>
      <w:suppressAutoHyphens/>
      <w:spacing w:line="200" w:lineRule="atLeast"/>
      <w:ind w:firstLine="567"/>
      <w:jc w:val="both"/>
    </w:pPr>
    <w:rPr>
      <w:rFonts w:cs="Mangal"/>
      <w:lang w:val="en-US"/>
    </w:rPr>
  </w:style>
  <w:style w:type="paragraph" w:styleId="Pavadinimas">
    <w:name w:val="Title"/>
    <w:basedOn w:val="prastasis"/>
    <w:next w:val="Paantrat"/>
    <w:link w:val="PavadinimasDiagrama"/>
    <w:qFormat/>
    <w:rsid w:val="00266443"/>
    <w:pPr>
      <w:jc w:val="center"/>
    </w:pPr>
    <w:rPr>
      <w:b/>
      <w:caps/>
      <w:sz w:val="28"/>
    </w:rPr>
  </w:style>
  <w:style w:type="paragraph" w:styleId="Paantrat">
    <w:name w:val="Subtitle"/>
    <w:basedOn w:val="prastasis"/>
    <w:next w:val="prastasis"/>
    <w:link w:val="PaantratDiagrama"/>
    <w:qFormat/>
    <w:rsid w:val="00266443"/>
    <w:pPr>
      <w:spacing w:after="60" w:line="276" w:lineRule="auto"/>
      <w:jc w:val="center"/>
    </w:pPr>
    <w:rPr>
      <w:rFonts w:ascii="Cambria" w:hAnsi="Cambria" w:cs="Cambria"/>
    </w:rPr>
  </w:style>
  <w:style w:type="paragraph" w:styleId="Porat">
    <w:name w:val="footer"/>
    <w:basedOn w:val="prastasis"/>
    <w:link w:val="PoratDiagrama"/>
    <w:rsid w:val="00266443"/>
    <w:pPr>
      <w:tabs>
        <w:tab w:val="center" w:pos="4819"/>
        <w:tab w:val="right" w:pos="9638"/>
      </w:tabs>
    </w:pPr>
  </w:style>
  <w:style w:type="paragraph" w:styleId="Antrats">
    <w:name w:val="header"/>
    <w:basedOn w:val="prastasis"/>
    <w:link w:val="AntratsDiagrama"/>
    <w:rsid w:val="00266443"/>
    <w:pPr>
      <w:tabs>
        <w:tab w:val="center" w:pos="4819"/>
        <w:tab w:val="right" w:pos="9638"/>
      </w:tabs>
    </w:pPr>
  </w:style>
  <w:style w:type="paragraph" w:styleId="Debesliotekstas">
    <w:name w:val="Balloon Text"/>
    <w:basedOn w:val="prastasis"/>
    <w:link w:val="DebesliotekstasDiagrama"/>
    <w:rsid w:val="00266443"/>
    <w:rPr>
      <w:rFonts w:ascii="Tahoma" w:hAnsi="Tahoma" w:cs="Tahoma"/>
      <w:sz w:val="16"/>
      <w:szCs w:val="16"/>
    </w:rPr>
  </w:style>
  <w:style w:type="paragraph" w:customStyle="1" w:styleId="TableContents">
    <w:name w:val="Table Contents"/>
    <w:basedOn w:val="prastasis"/>
    <w:rsid w:val="00266443"/>
    <w:pPr>
      <w:suppressLineNumbers/>
      <w:suppressAutoHyphens/>
      <w:spacing w:line="200" w:lineRule="atLeast"/>
      <w:ind w:firstLine="567"/>
      <w:jc w:val="both"/>
    </w:pPr>
    <w:rPr>
      <w:lang w:val="en-US"/>
    </w:rPr>
  </w:style>
  <w:style w:type="paragraph" w:customStyle="1" w:styleId="TableHeading">
    <w:name w:val="Table Heading"/>
    <w:basedOn w:val="TableContents"/>
    <w:rsid w:val="00266443"/>
    <w:pPr>
      <w:jc w:val="center"/>
    </w:pPr>
    <w:rPr>
      <w:b/>
      <w:bCs/>
    </w:rPr>
  </w:style>
  <w:style w:type="paragraph" w:styleId="Sraopastraipa">
    <w:name w:val="List Paragraph"/>
    <w:basedOn w:val="prastasis"/>
    <w:uiPriority w:val="34"/>
    <w:qFormat/>
    <w:rsid w:val="00266443"/>
    <w:pPr>
      <w:suppressAutoHyphens/>
      <w:spacing w:line="200" w:lineRule="atLeast"/>
      <w:ind w:left="720" w:firstLine="567"/>
      <w:jc w:val="both"/>
    </w:pPr>
    <w:rPr>
      <w:lang w:val="en-US"/>
    </w:rPr>
  </w:style>
  <w:style w:type="paragraph" w:customStyle="1" w:styleId="Table">
    <w:name w:val="Table"/>
    <w:basedOn w:val="Antrat"/>
    <w:rsid w:val="00266443"/>
  </w:style>
  <w:style w:type="paragraph" w:customStyle="1" w:styleId="ContentsHeading">
    <w:name w:val="Contents Heading"/>
    <w:basedOn w:val="Heading"/>
    <w:rsid w:val="00266443"/>
    <w:pPr>
      <w:suppressLineNumbers/>
      <w:ind w:firstLine="0"/>
    </w:pPr>
    <w:rPr>
      <w:b/>
      <w:bCs/>
      <w:sz w:val="32"/>
      <w:szCs w:val="32"/>
    </w:rPr>
  </w:style>
  <w:style w:type="paragraph" w:styleId="Turinys1">
    <w:name w:val="toc 1"/>
    <w:basedOn w:val="Index"/>
    <w:uiPriority w:val="39"/>
    <w:rsid w:val="00C520D0"/>
    <w:pPr>
      <w:tabs>
        <w:tab w:val="right" w:leader="dot" w:pos="9357"/>
      </w:tabs>
      <w:spacing w:before="120" w:after="120"/>
      <w:ind w:firstLine="0"/>
      <w:jc w:val="left"/>
    </w:pPr>
    <w:rPr>
      <w:b/>
      <w:sz w:val="24"/>
    </w:rPr>
  </w:style>
  <w:style w:type="paragraph" w:styleId="Turinys2">
    <w:name w:val="toc 2"/>
    <w:basedOn w:val="Index"/>
    <w:uiPriority w:val="39"/>
    <w:rsid w:val="00482446"/>
    <w:pPr>
      <w:tabs>
        <w:tab w:val="right" w:leader="dot" w:pos="9074"/>
      </w:tabs>
      <w:spacing w:line="360" w:lineRule="auto"/>
      <w:ind w:left="283" w:firstLine="0"/>
    </w:pPr>
    <w:rPr>
      <w:sz w:val="24"/>
    </w:rPr>
  </w:style>
  <w:style w:type="paragraph" w:styleId="Turinys3">
    <w:name w:val="toc 3"/>
    <w:basedOn w:val="Index"/>
    <w:uiPriority w:val="39"/>
    <w:rsid w:val="00266443"/>
    <w:pPr>
      <w:tabs>
        <w:tab w:val="right" w:leader="dot" w:pos="8791"/>
      </w:tabs>
      <w:ind w:left="566" w:firstLine="0"/>
    </w:pPr>
  </w:style>
  <w:style w:type="paragraph" w:styleId="Turinys4">
    <w:name w:val="toc 4"/>
    <w:basedOn w:val="Index"/>
    <w:rsid w:val="00266443"/>
    <w:pPr>
      <w:tabs>
        <w:tab w:val="right" w:leader="dot" w:pos="8789"/>
      </w:tabs>
      <w:ind w:left="849" w:firstLine="0"/>
    </w:pPr>
  </w:style>
  <w:style w:type="paragraph" w:styleId="Turinys5">
    <w:name w:val="toc 5"/>
    <w:basedOn w:val="Index"/>
    <w:rsid w:val="00266443"/>
    <w:pPr>
      <w:tabs>
        <w:tab w:val="right" w:leader="dot" w:pos="8506"/>
      </w:tabs>
      <w:ind w:left="1132" w:firstLine="0"/>
    </w:pPr>
  </w:style>
  <w:style w:type="paragraph" w:styleId="Turinys6">
    <w:name w:val="toc 6"/>
    <w:basedOn w:val="Index"/>
    <w:rsid w:val="00266443"/>
    <w:pPr>
      <w:tabs>
        <w:tab w:val="right" w:leader="dot" w:pos="8223"/>
      </w:tabs>
      <w:ind w:left="1415" w:firstLine="0"/>
    </w:pPr>
  </w:style>
  <w:style w:type="paragraph" w:styleId="Turinys7">
    <w:name w:val="toc 7"/>
    <w:basedOn w:val="Index"/>
    <w:rsid w:val="00266443"/>
    <w:pPr>
      <w:tabs>
        <w:tab w:val="right" w:leader="dot" w:pos="7940"/>
      </w:tabs>
      <w:ind w:left="1698" w:firstLine="0"/>
    </w:pPr>
  </w:style>
  <w:style w:type="paragraph" w:styleId="Turinys8">
    <w:name w:val="toc 8"/>
    <w:basedOn w:val="Index"/>
    <w:rsid w:val="00266443"/>
    <w:pPr>
      <w:tabs>
        <w:tab w:val="right" w:leader="dot" w:pos="7657"/>
      </w:tabs>
      <w:ind w:left="1981" w:firstLine="0"/>
    </w:pPr>
  </w:style>
  <w:style w:type="paragraph" w:styleId="Turinys9">
    <w:name w:val="toc 9"/>
    <w:basedOn w:val="Index"/>
    <w:rsid w:val="00266443"/>
    <w:pPr>
      <w:tabs>
        <w:tab w:val="right" w:leader="dot" w:pos="7374"/>
      </w:tabs>
      <w:ind w:left="2264" w:firstLine="0"/>
    </w:pPr>
  </w:style>
  <w:style w:type="paragraph" w:customStyle="1" w:styleId="Contents10">
    <w:name w:val="Contents 10"/>
    <w:basedOn w:val="Index"/>
    <w:rsid w:val="00266443"/>
    <w:pPr>
      <w:tabs>
        <w:tab w:val="right" w:leader="dot" w:pos="7091"/>
      </w:tabs>
      <w:ind w:left="2547" w:firstLine="0"/>
    </w:pPr>
  </w:style>
  <w:style w:type="paragraph" w:styleId="prastasiniatinklio">
    <w:name w:val="Normal (Web)"/>
    <w:basedOn w:val="prastasis"/>
    <w:rsid w:val="00266443"/>
    <w:pPr>
      <w:spacing w:before="280" w:after="119"/>
    </w:pPr>
  </w:style>
  <w:style w:type="paragraph" w:styleId="Puslapioinaostekstas">
    <w:name w:val="footnote text"/>
    <w:basedOn w:val="prastasis"/>
    <w:link w:val="PuslapioinaostekstasDiagrama"/>
    <w:rsid w:val="00266443"/>
    <w:pPr>
      <w:suppressLineNumbers/>
      <w:ind w:left="283" w:hanging="283"/>
    </w:pPr>
  </w:style>
  <w:style w:type="numbering" w:customStyle="1" w:styleId="Sraonra1">
    <w:name w:val="Sąrašo nėra1"/>
    <w:next w:val="Sraonra"/>
    <w:uiPriority w:val="99"/>
    <w:semiHidden/>
    <w:unhideWhenUsed/>
    <w:rsid w:val="009F3745"/>
  </w:style>
  <w:style w:type="table" w:styleId="Lentelstinklelis">
    <w:name w:val="Table Grid"/>
    <w:basedOn w:val="prastojilentel"/>
    <w:uiPriority w:val="59"/>
    <w:rsid w:val="009F374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PagrindinistekstasDiagrama">
    <w:name w:val="Pagrindinis tekstas Diagrama"/>
    <w:link w:val="Pagrindinistekstas"/>
    <w:rsid w:val="009F3745"/>
    <w:rPr>
      <w:lang w:val="en-US" w:eastAsia="ar-SA"/>
    </w:rPr>
  </w:style>
  <w:style w:type="character" w:customStyle="1" w:styleId="Antrat1Diagrama">
    <w:name w:val="Antraštė 1 Diagrama"/>
    <w:link w:val="Antrat1"/>
    <w:rsid w:val="009F3745"/>
    <w:rPr>
      <w:rFonts w:ascii="Arial" w:eastAsia="Microsoft YaHei" w:hAnsi="Arial" w:cs="Mangal"/>
      <w:b/>
      <w:bCs/>
      <w:sz w:val="32"/>
      <w:szCs w:val="32"/>
      <w:lang w:val="en-US"/>
    </w:rPr>
  </w:style>
  <w:style w:type="character" w:styleId="Hipersaitas">
    <w:name w:val="Hyperlink"/>
    <w:uiPriority w:val="99"/>
    <w:unhideWhenUsed/>
    <w:rsid w:val="009F3745"/>
    <w:rPr>
      <w:strike w:val="0"/>
      <w:dstrike w:val="0"/>
      <w:color w:val="414141"/>
      <w:u w:val="none"/>
      <w:effect w:val="none"/>
    </w:rPr>
  </w:style>
  <w:style w:type="character" w:styleId="Vietosrezervavimoenklotekstas">
    <w:name w:val="Placeholder Text"/>
    <w:uiPriority w:val="99"/>
    <w:semiHidden/>
    <w:rsid w:val="009F3745"/>
    <w:rPr>
      <w:color w:val="808080"/>
    </w:rPr>
  </w:style>
  <w:style w:type="character" w:styleId="Komentaronuoroda">
    <w:name w:val="annotation reference"/>
    <w:uiPriority w:val="99"/>
    <w:semiHidden/>
    <w:unhideWhenUsed/>
    <w:rsid w:val="009F3745"/>
    <w:rPr>
      <w:sz w:val="16"/>
      <w:szCs w:val="16"/>
    </w:rPr>
  </w:style>
  <w:style w:type="paragraph" w:styleId="Komentarotekstas">
    <w:name w:val="annotation text"/>
    <w:basedOn w:val="prastasis"/>
    <w:link w:val="KomentarotekstasDiagrama"/>
    <w:uiPriority w:val="99"/>
    <w:semiHidden/>
    <w:unhideWhenUsed/>
    <w:rsid w:val="009F3745"/>
  </w:style>
  <w:style w:type="character" w:customStyle="1" w:styleId="KomentarotekstasDiagrama">
    <w:name w:val="Komentaro tekstas Diagrama"/>
    <w:link w:val="Komentarotekstas"/>
    <w:uiPriority w:val="99"/>
    <w:semiHidden/>
    <w:rsid w:val="009F3745"/>
    <w:rPr>
      <w:lang w:eastAsia="ar-SA"/>
    </w:rPr>
  </w:style>
  <w:style w:type="paragraph" w:styleId="Komentarotema">
    <w:name w:val="annotation subject"/>
    <w:basedOn w:val="Komentarotekstas"/>
    <w:next w:val="Komentarotekstas"/>
    <w:link w:val="KomentarotemaDiagrama"/>
    <w:uiPriority w:val="99"/>
    <w:semiHidden/>
    <w:unhideWhenUsed/>
    <w:rsid w:val="009F3745"/>
    <w:rPr>
      <w:b/>
      <w:bCs/>
    </w:rPr>
  </w:style>
  <w:style w:type="character" w:customStyle="1" w:styleId="KomentarotemaDiagrama">
    <w:name w:val="Komentaro tema Diagrama"/>
    <w:link w:val="Komentarotema"/>
    <w:uiPriority w:val="99"/>
    <w:semiHidden/>
    <w:rsid w:val="009F3745"/>
    <w:rPr>
      <w:b/>
      <w:bCs/>
      <w:lang w:eastAsia="ar-SA"/>
    </w:rPr>
  </w:style>
  <w:style w:type="paragraph" w:styleId="Dokumentoinaostekstas">
    <w:name w:val="endnote text"/>
    <w:basedOn w:val="prastasis"/>
    <w:link w:val="DokumentoinaostekstasDiagrama"/>
    <w:uiPriority w:val="99"/>
    <w:semiHidden/>
    <w:unhideWhenUsed/>
    <w:rsid w:val="009F3745"/>
  </w:style>
  <w:style w:type="character" w:customStyle="1" w:styleId="DokumentoinaostekstasDiagrama">
    <w:name w:val="Dokumento išnašos tekstas Diagrama"/>
    <w:link w:val="Dokumentoinaostekstas"/>
    <w:uiPriority w:val="99"/>
    <w:semiHidden/>
    <w:rsid w:val="009F3745"/>
    <w:rPr>
      <w:lang w:eastAsia="ar-SA"/>
    </w:rPr>
  </w:style>
  <w:style w:type="character" w:customStyle="1" w:styleId="PoratDiagrama">
    <w:name w:val="Poraštė Diagrama"/>
    <w:link w:val="Porat"/>
    <w:rsid w:val="009F3745"/>
    <w:rPr>
      <w:sz w:val="24"/>
      <w:szCs w:val="24"/>
      <w:lang w:eastAsia="ar-SA"/>
    </w:rPr>
  </w:style>
  <w:style w:type="numbering" w:customStyle="1" w:styleId="Sraonra2">
    <w:name w:val="Sąrašo nėra2"/>
    <w:next w:val="Sraonra"/>
    <w:uiPriority w:val="99"/>
    <w:semiHidden/>
    <w:unhideWhenUsed/>
    <w:rsid w:val="009F3745"/>
  </w:style>
  <w:style w:type="character" w:customStyle="1" w:styleId="DefaultParagraphFont1">
    <w:name w:val="Default Paragraph Font1"/>
    <w:rsid w:val="009F3745"/>
  </w:style>
  <w:style w:type="character" w:customStyle="1" w:styleId="WW-Absatz-Standardschriftart111111111111">
    <w:name w:val="WW-Absatz-Standardschriftart111111111111"/>
    <w:rsid w:val="009F3745"/>
  </w:style>
  <w:style w:type="character" w:customStyle="1" w:styleId="WW-WW8Dropcap01234567">
    <w:name w:val="WW-WW8Dropcap01234567"/>
    <w:rsid w:val="009F3745"/>
    <w:rPr>
      <w:color w:val="FF0000"/>
    </w:rPr>
  </w:style>
  <w:style w:type="paragraph" w:customStyle="1" w:styleId="Caption1">
    <w:name w:val="Caption1"/>
    <w:basedOn w:val="prastasis"/>
    <w:rsid w:val="009F3745"/>
    <w:pPr>
      <w:spacing w:before="120" w:after="120" w:line="200" w:lineRule="atLeast"/>
      <w:ind w:firstLine="567"/>
      <w:jc w:val="both"/>
    </w:pPr>
    <w:rPr>
      <w:rFonts w:cs="Mangal"/>
      <w:i/>
      <w:iCs/>
      <w:lang w:val="en-US"/>
    </w:rPr>
  </w:style>
  <w:style w:type="character" w:customStyle="1" w:styleId="PavadinimasDiagrama">
    <w:name w:val="Pavadinimas Diagrama"/>
    <w:link w:val="Pavadinimas"/>
    <w:rsid w:val="009F3745"/>
    <w:rPr>
      <w:b/>
      <w:caps/>
      <w:sz w:val="28"/>
      <w:lang w:eastAsia="ar-SA"/>
    </w:rPr>
  </w:style>
  <w:style w:type="character" w:customStyle="1" w:styleId="PaantratDiagrama">
    <w:name w:val="Paantraštė Diagrama"/>
    <w:link w:val="Paantrat"/>
    <w:rsid w:val="009F3745"/>
    <w:rPr>
      <w:rFonts w:ascii="Cambria" w:hAnsi="Cambria" w:cs="Cambria"/>
      <w:sz w:val="24"/>
      <w:szCs w:val="24"/>
      <w:lang w:eastAsia="ar-SA"/>
    </w:rPr>
  </w:style>
  <w:style w:type="character" w:customStyle="1" w:styleId="AntratsDiagrama">
    <w:name w:val="Antraštės Diagrama"/>
    <w:link w:val="Antrats"/>
    <w:rsid w:val="009F3745"/>
    <w:rPr>
      <w:sz w:val="24"/>
      <w:szCs w:val="24"/>
      <w:lang w:eastAsia="ar-SA"/>
    </w:rPr>
  </w:style>
  <w:style w:type="paragraph" w:customStyle="1" w:styleId="BalloonText1">
    <w:name w:val="Balloon Text1"/>
    <w:basedOn w:val="prastasis"/>
    <w:rsid w:val="009F3745"/>
    <w:rPr>
      <w:rFonts w:ascii="Tahoma" w:hAnsi="Tahoma" w:cs="Tahoma"/>
      <w:sz w:val="16"/>
      <w:szCs w:val="16"/>
    </w:rPr>
  </w:style>
  <w:style w:type="paragraph" w:customStyle="1" w:styleId="ListParagraph1">
    <w:name w:val="List Paragraph1"/>
    <w:basedOn w:val="prastasis"/>
    <w:rsid w:val="009F3745"/>
    <w:pPr>
      <w:spacing w:line="200" w:lineRule="atLeast"/>
      <w:ind w:left="720" w:firstLine="567"/>
      <w:jc w:val="both"/>
    </w:pPr>
    <w:rPr>
      <w:lang w:val="en-US"/>
    </w:rPr>
  </w:style>
  <w:style w:type="character" w:customStyle="1" w:styleId="DebesliotekstasDiagrama">
    <w:name w:val="Debesėlio tekstas Diagrama"/>
    <w:link w:val="Debesliotekstas"/>
    <w:rsid w:val="009F3745"/>
    <w:rPr>
      <w:rFonts w:ascii="Tahoma" w:hAnsi="Tahoma" w:cs="Tahoma"/>
      <w:sz w:val="16"/>
      <w:szCs w:val="16"/>
      <w:lang w:eastAsia="ar-SA"/>
    </w:rPr>
  </w:style>
  <w:style w:type="paragraph" w:styleId="Turinioantrat">
    <w:name w:val="TOC Heading"/>
    <w:basedOn w:val="Antrat1"/>
    <w:next w:val="prastasis"/>
    <w:uiPriority w:val="39"/>
    <w:unhideWhenUsed/>
    <w:qFormat/>
    <w:rsid w:val="009F3745"/>
    <w:pPr>
      <w:keepLines/>
      <w:numPr>
        <w:numId w:val="0"/>
      </w:numPr>
      <w:suppressAutoHyphens w:val="0"/>
      <w:spacing w:after="0" w:line="259" w:lineRule="auto"/>
      <w:jc w:val="left"/>
      <w:outlineLvl w:val="9"/>
    </w:pPr>
    <w:rPr>
      <w:rFonts w:ascii="Calibri Light" w:eastAsia="Times New Roman" w:hAnsi="Calibri Light" w:cs="Times New Roman"/>
      <w:b w:val="0"/>
      <w:bCs w:val="0"/>
      <w:color w:val="2E74B5"/>
      <w:lang w:val="lt-LT"/>
    </w:rPr>
  </w:style>
  <w:style w:type="paragraph" w:customStyle="1" w:styleId="Default">
    <w:name w:val="Default"/>
    <w:rsid w:val="00206D19"/>
    <w:pPr>
      <w:autoSpaceDE w:val="0"/>
      <w:autoSpaceDN w:val="0"/>
      <w:adjustRightInd w:val="0"/>
    </w:pPr>
    <w:rPr>
      <w:color w:val="000000"/>
      <w:sz w:val="24"/>
      <w:szCs w:val="24"/>
    </w:rPr>
  </w:style>
  <w:style w:type="character" w:customStyle="1" w:styleId="apple-converted-space">
    <w:name w:val="apple-converted-space"/>
    <w:uiPriority w:val="99"/>
    <w:rsid w:val="008667A5"/>
    <w:rPr>
      <w:rFonts w:cs="Times New Roman"/>
    </w:rPr>
  </w:style>
  <w:style w:type="character" w:customStyle="1" w:styleId="Antrat2Diagrama">
    <w:name w:val="Antraštė 2 Diagrama"/>
    <w:link w:val="Antrat2"/>
    <w:rsid w:val="004A24F6"/>
    <w:rPr>
      <w:rFonts w:ascii="Arial" w:eastAsia="Microsoft YaHei" w:hAnsi="Arial" w:cs="Mangal"/>
      <w:b/>
      <w:bCs/>
      <w:i/>
      <w:iCs/>
      <w:sz w:val="28"/>
      <w:szCs w:val="28"/>
      <w:lang w:val="en-US"/>
    </w:rPr>
  </w:style>
  <w:style w:type="character" w:customStyle="1" w:styleId="Antrat3Diagrama">
    <w:name w:val="Antraštė 3 Diagrama"/>
    <w:link w:val="Antrat3"/>
    <w:rsid w:val="004A24F6"/>
    <w:rPr>
      <w:rFonts w:ascii="Arial" w:eastAsia="Microsoft YaHei" w:hAnsi="Arial" w:cs="Mangal"/>
      <w:b/>
      <w:bCs/>
      <w:sz w:val="28"/>
      <w:szCs w:val="28"/>
      <w:lang w:val="en-US"/>
    </w:rPr>
  </w:style>
  <w:style w:type="character" w:customStyle="1" w:styleId="PuslapioinaostekstasDiagrama">
    <w:name w:val="Puslapio išnašos tekstas Diagrama"/>
    <w:link w:val="Puslapioinaostekstas"/>
    <w:rsid w:val="004A24F6"/>
  </w:style>
  <w:style w:type="paragraph" w:customStyle="1" w:styleId="Mano">
    <w:name w:val="Mano"/>
    <w:basedOn w:val="Antrat2"/>
    <w:qFormat/>
    <w:rsid w:val="00AD66B3"/>
    <w:pPr>
      <w:spacing w:line="360" w:lineRule="auto"/>
      <w:ind w:firstLine="0"/>
      <w:jc w:val="center"/>
    </w:pPr>
    <w:rPr>
      <w:rFonts w:ascii="Times New Roman" w:hAnsi="Times New Roman"/>
      <w:i w:val="0"/>
      <w:sz w:val="24"/>
      <w:szCs w:val="24"/>
      <w:lang w:val="lt-LT"/>
    </w:rPr>
  </w:style>
  <w:style w:type="character" w:styleId="Grietas">
    <w:name w:val="Strong"/>
    <w:uiPriority w:val="22"/>
    <w:qFormat/>
    <w:rsid w:val="009E7DC9"/>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32838757">
      <w:bodyDiv w:val="1"/>
      <w:marLeft w:val="0"/>
      <w:marRight w:val="0"/>
      <w:marTop w:val="0"/>
      <w:marBottom w:val="0"/>
      <w:divBdr>
        <w:top w:val="none" w:sz="0" w:space="0" w:color="auto"/>
        <w:left w:val="none" w:sz="0" w:space="0" w:color="auto"/>
        <w:bottom w:val="none" w:sz="0" w:space="0" w:color="auto"/>
        <w:right w:val="none" w:sz="0" w:space="0" w:color="auto"/>
      </w:divBdr>
    </w:div>
    <w:div w:id="848719563">
      <w:bodyDiv w:val="1"/>
      <w:marLeft w:val="0"/>
      <w:marRight w:val="0"/>
      <w:marTop w:val="0"/>
      <w:marBottom w:val="0"/>
      <w:divBdr>
        <w:top w:val="none" w:sz="0" w:space="0" w:color="auto"/>
        <w:left w:val="none" w:sz="0" w:space="0" w:color="auto"/>
        <w:bottom w:val="none" w:sz="0" w:space="0" w:color="auto"/>
        <w:right w:val="none" w:sz="0" w:space="0" w:color="auto"/>
      </w:divBdr>
    </w:div>
    <w:div w:id="1413698964">
      <w:bodyDiv w:val="1"/>
      <w:marLeft w:val="0"/>
      <w:marRight w:val="0"/>
      <w:marTop w:val="0"/>
      <w:marBottom w:val="0"/>
      <w:divBdr>
        <w:top w:val="none" w:sz="0" w:space="0" w:color="auto"/>
        <w:left w:val="none" w:sz="0" w:space="0" w:color="auto"/>
        <w:bottom w:val="none" w:sz="0" w:space="0" w:color="auto"/>
        <w:right w:val="none" w:sz="0" w:space="0" w:color="auto"/>
      </w:divBdr>
      <w:divsChild>
        <w:div w:id="1330986401">
          <w:marLeft w:val="0"/>
          <w:marRight w:val="0"/>
          <w:marTop w:val="0"/>
          <w:marBottom w:val="0"/>
          <w:divBdr>
            <w:top w:val="none" w:sz="0" w:space="0" w:color="auto"/>
            <w:left w:val="none" w:sz="0" w:space="0" w:color="auto"/>
            <w:bottom w:val="none" w:sz="0" w:space="0" w:color="auto"/>
            <w:right w:val="none" w:sz="0" w:space="0" w:color="auto"/>
          </w:divBdr>
          <w:divsChild>
            <w:div w:id="1275089928">
              <w:marLeft w:val="0"/>
              <w:marRight w:val="0"/>
              <w:marTop w:val="0"/>
              <w:marBottom w:val="0"/>
              <w:divBdr>
                <w:top w:val="none" w:sz="0" w:space="0" w:color="auto"/>
                <w:left w:val="none" w:sz="0" w:space="0" w:color="auto"/>
                <w:bottom w:val="none" w:sz="0" w:space="0" w:color="auto"/>
                <w:right w:val="none" w:sz="0" w:space="0" w:color="auto"/>
              </w:divBdr>
              <w:divsChild>
                <w:div w:id="1759516402">
                  <w:marLeft w:val="0"/>
                  <w:marRight w:val="0"/>
                  <w:marTop w:val="0"/>
                  <w:marBottom w:val="0"/>
                  <w:divBdr>
                    <w:top w:val="none" w:sz="0" w:space="0" w:color="auto"/>
                    <w:left w:val="none" w:sz="0" w:space="0" w:color="auto"/>
                    <w:bottom w:val="none" w:sz="0" w:space="0" w:color="auto"/>
                    <w:right w:val="none" w:sz="0" w:space="0" w:color="auto"/>
                  </w:divBdr>
                  <w:divsChild>
                    <w:div w:id="387799119">
                      <w:marLeft w:val="0"/>
                      <w:marRight w:val="0"/>
                      <w:marTop w:val="0"/>
                      <w:marBottom w:val="0"/>
                      <w:divBdr>
                        <w:top w:val="none" w:sz="0" w:space="0" w:color="auto"/>
                        <w:left w:val="none" w:sz="0" w:space="0" w:color="auto"/>
                        <w:bottom w:val="none" w:sz="0" w:space="0" w:color="auto"/>
                        <w:right w:val="none" w:sz="0" w:space="0" w:color="auto"/>
                      </w:divBdr>
                      <w:divsChild>
                        <w:div w:id="1467162136">
                          <w:marLeft w:val="0"/>
                          <w:marRight w:val="0"/>
                          <w:marTop w:val="0"/>
                          <w:marBottom w:val="0"/>
                          <w:divBdr>
                            <w:top w:val="none" w:sz="0" w:space="0" w:color="auto"/>
                            <w:left w:val="none" w:sz="0" w:space="0" w:color="auto"/>
                            <w:bottom w:val="none" w:sz="0" w:space="0" w:color="auto"/>
                            <w:right w:val="none" w:sz="0" w:space="0" w:color="auto"/>
                          </w:divBdr>
                          <w:divsChild>
                            <w:div w:id="1170829819">
                              <w:marLeft w:val="0"/>
                              <w:marRight w:val="0"/>
                              <w:marTop w:val="0"/>
                              <w:marBottom w:val="0"/>
                              <w:divBdr>
                                <w:top w:val="none" w:sz="0" w:space="0" w:color="auto"/>
                                <w:left w:val="none" w:sz="0" w:space="0" w:color="auto"/>
                                <w:bottom w:val="none" w:sz="0" w:space="0" w:color="auto"/>
                                <w:right w:val="none" w:sz="0" w:space="0" w:color="auto"/>
                              </w:divBdr>
                              <w:divsChild>
                                <w:div w:id="488132919">
                                  <w:marLeft w:val="0"/>
                                  <w:marRight w:val="0"/>
                                  <w:marTop w:val="0"/>
                                  <w:marBottom w:val="0"/>
                                  <w:divBdr>
                                    <w:top w:val="none" w:sz="0" w:space="0" w:color="auto"/>
                                    <w:left w:val="none" w:sz="0" w:space="0" w:color="auto"/>
                                    <w:bottom w:val="none" w:sz="0" w:space="0" w:color="auto"/>
                                    <w:right w:val="none" w:sz="0" w:space="0" w:color="auto"/>
                                  </w:divBdr>
                                  <w:divsChild>
                                    <w:div w:id="754012850">
                                      <w:marLeft w:val="0"/>
                                      <w:marRight w:val="0"/>
                                      <w:marTop w:val="0"/>
                                      <w:marBottom w:val="0"/>
                                      <w:divBdr>
                                        <w:top w:val="none" w:sz="0" w:space="0" w:color="auto"/>
                                        <w:left w:val="none" w:sz="0" w:space="0" w:color="auto"/>
                                        <w:bottom w:val="none" w:sz="0" w:space="0" w:color="auto"/>
                                        <w:right w:val="none" w:sz="0" w:space="0" w:color="auto"/>
                                      </w:divBdr>
                                      <w:divsChild>
                                        <w:div w:id="563488198">
                                          <w:marLeft w:val="0"/>
                                          <w:marRight w:val="0"/>
                                          <w:marTop w:val="0"/>
                                          <w:marBottom w:val="0"/>
                                          <w:divBdr>
                                            <w:top w:val="none" w:sz="0" w:space="0" w:color="auto"/>
                                            <w:left w:val="none" w:sz="0" w:space="0" w:color="auto"/>
                                            <w:bottom w:val="none" w:sz="0" w:space="0" w:color="auto"/>
                                            <w:right w:val="none" w:sz="0" w:space="0" w:color="auto"/>
                                          </w:divBdr>
                                          <w:divsChild>
                                            <w:div w:id="137042273">
                                              <w:marLeft w:val="0"/>
                                              <w:marRight w:val="0"/>
                                              <w:marTop w:val="0"/>
                                              <w:marBottom w:val="0"/>
                                              <w:divBdr>
                                                <w:top w:val="single" w:sz="12" w:space="2" w:color="FFFFCC"/>
                                                <w:left w:val="single" w:sz="12" w:space="2" w:color="FFFFCC"/>
                                                <w:bottom w:val="single" w:sz="12" w:space="2" w:color="FFFFCC"/>
                                                <w:right w:val="single" w:sz="12" w:space="0" w:color="FFFFCC"/>
                                              </w:divBdr>
                                              <w:divsChild>
                                                <w:div w:id="1100416014">
                                                  <w:marLeft w:val="0"/>
                                                  <w:marRight w:val="0"/>
                                                  <w:marTop w:val="0"/>
                                                  <w:marBottom w:val="0"/>
                                                  <w:divBdr>
                                                    <w:top w:val="none" w:sz="0" w:space="0" w:color="auto"/>
                                                    <w:left w:val="none" w:sz="0" w:space="0" w:color="auto"/>
                                                    <w:bottom w:val="none" w:sz="0" w:space="0" w:color="auto"/>
                                                    <w:right w:val="none" w:sz="0" w:space="0" w:color="auto"/>
                                                  </w:divBdr>
                                                  <w:divsChild>
                                                    <w:div w:id="871502454">
                                                      <w:marLeft w:val="0"/>
                                                      <w:marRight w:val="0"/>
                                                      <w:marTop w:val="0"/>
                                                      <w:marBottom w:val="0"/>
                                                      <w:divBdr>
                                                        <w:top w:val="none" w:sz="0" w:space="0" w:color="auto"/>
                                                        <w:left w:val="none" w:sz="0" w:space="0" w:color="auto"/>
                                                        <w:bottom w:val="none" w:sz="0" w:space="0" w:color="auto"/>
                                                        <w:right w:val="none" w:sz="0" w:space="0" w:color="auto"/>
                                                      </w:divBdr>
                                                      <w:divsChild>
                                                        <w:div w:id="429548933">
                                                          <w:marLeft w:val="0"/>
                                                          <w:marRight w:val="0"/>
                                                          <w:marTop w:val="0"/>
                                                          <w:marBottom w:val="0"/>
                                                          <w:divBdr>
                                                            <w:top w:val="none" w:sz="0" w:space="0" w:color="auto"/>
                                                            <w:left w:val="none" w:sz="0" w:space="0" w:color="auto"/>
                                                            <w:bottom w:val="none" w:sz="0" w:space="0" w:color="auto"/>
                                                            <w:right w:val="none" w:sz="0" w:space="0" w:color="auto"/>
                                                          </w:divBdr>
                                                          <w:divsChild>
                                                            <w:div w:id="1762750622">
                                                              <w:marLeft w:val="0"/>
                                                              <w:marRight w:val="0"/>
                                                              <w:marTop w:val="0"/>
                                                              <w:marBottom w:val="0"/>
                                                              <w:divBdr>
                                                                <w:top w:val="none" w:sz="0" w:space="0" w:color="auto"/>
                                                                <w:left w:val="none" w:sz="0" w:space="0" w:color="auto"/>
                                                                <w:bottom w:val="none" w:sz="0" w:space="0" w:color="auto"/>
                                                                <w:right w:val="none" w:sz="0" w:space="0" w:color="auto"/>
                                                              </w:divBdr>
                                                              <w:divsChild>
                                                                <w:div w:id="1270549751">
                                                                  <w:marLeft w:val="0"/>
                                                                  <w:marRight w:val="0"/>
                                                                  <w:marTop w:val="0"/>
                                                                  <w:marBottom w:val="0"/>
                                                                  <w:divBdr>
                                                                    <w:top w:val="none" w:sz="0" w:space="0" w:color="auto"/>
                                                                    <w:left w:val="none" w:sz="0" w:space="0" w:color="auto"/>
                                                                    <w:bottom w:val="none" w:sz="0" w:space="0" w:color="auto"/>
                                                                    <w:right w:val="none" w:sz="0" w:space="0" w:color="auto"/>
                                                                  </w:divBdr>
                                                                  <w:divsChild>
                                                                    <w:div w:id="906452984">
                                                                      <w:marLeft w:val="0"/>
                                                                      <w:marRight w:val="0"/>
                                                                      <w:marTop w:val="0"/>
                                                                      <w:marBottom w:val="0"/>
                                                                      <w:divBdr>
                                                                        <w:top w:val="none" w:sz="0" w:space="0" w:color="auto"/>
                                                                        <w:left w:val="none" w:sz="0" w:space="0" w:color="auto"/>
                                                                        <w:bottom w:val="none" w:sz="0" w:space="0" w:color="auto"/>
                                                                        <w:right w:val="none" w:sz="0" w:space="0" w:color="auto"/>
                                                                      </w:divBdr>
                                                                      <w:divsChild>
                                                                        <w:div w:id="876964536">
                                                                          <w:marLeft w:val="0"/>
                                                                          <w:marRight w:val="0"/>
                                                                          <w:marTop w:val="0"/>
                                                                          <w:marBottom w:val="0"/>
                                                                          <w:divBdr>
                                                                            <w:top w:val="none" w:sz="0" w:space="0" w:color="auto"/>
                                                                            <w:left w:val="none" w:sz="0" w:space="0" w:color="auto"/>
                                                                            <w:bottom w:val="none" w:sz="0" w:space="0" w:color="auto"/>
                                                                            <w:right w:val="none" w:sz="0" w:space="0" w:color="auto"/>
                                                                          </w:divBdr>
                                                                          <w:divsChild>
                                                                            <w:div w:id="329211094">
                                                                              <w:marLeft w:val="0"/>
                                                                              <w:marRight w:val="0"/>
                                                                              <w:marTop w:val="0"/>
                                                                              <w:marBottom w:val="0"/>
                                                                              <w:divBdr>
                                                                                <w:top w:val="none" w:sz="0" w:space="0" w:color="auto"/>
                                                                                <w:left w:val="none" w:sz="0" w:space="0" w:color="auto"/>
                                                                                <w:bottom w:val="none" w:sz="0" w:space="0" w:color="auto"/>
                                                                                <w:right w:val="none" w:sz="0" w:space="0" w:color="auto"/>
                                                                              </w:divBdr>
                                                                              <w:divsChild>
                                                                                <w:div w:id="632560779">
                                                                                  <w:marLeft w:val="0"/>
                                                                                  <w:marRight w:val="0"/>
                                                                                  <w:marTop w:val="0"/>
                                                                                  <w:marBottom w:val="0"/>
                                                                                  <w:divBdr>
                                                                                    <w:top w:val="none" w:sz="0" w:space="0" w:color="auto"/>
                                                                                    <w:left w:val="none" w:sz="0" w:space="0" w:color="auto"/>
                                                                                    <w:bottom w:val="none" w:sz="0" w:space="0" w:color="auto"/>
                                                                                    <w:right w:val="none" w:sz="0" w:space="0" w:color="auto"/>
                                                                                  </w:divBdr>
                                                                                  <w:divsChild>
                                                                                    <w:div w:id="1453205057">
                                                                                      <w:marLeft w:val="0"/>
                                                                                      <w:marRight w:val="0"/>
                                                                                      <w:marTop w:val="0"/>
                                                                                      <w:marBottom w:val="0"/>
                                                                                      <w:divBdr>
                                                                                        <w:top w:val="none" w:sz="0" w:space="0" w:color="auto"/>
                                                                                        <w:left w:val="none" w:sz="0" w:space="0" w:color="auto"/>
                                                                                        <w:bottom w:val="none" w:sz="0" w:space="0" w:color="auto"/>
                                                                                        <w:right w:val="none" w:sz="0" w:space="0" w:color="auto"/>
                                                                                      </w:divBdr>
                                                                                      <w:divsChild>
                                                                                        <w:div w:id="1271430579">
                                                                                          <w:marLeft w:val="0"/>
                                                                                          <w:marRight w:val="120"/>
                                                                                          <w:marTop w:val="0"/>
                                                                                          <w:marBottom w:val="150"/>
                                                                                          <w:divBdr>
                                                                                            <w:top w:val="single" w:sz="2" w:space="0" w:color="EFEFEF"/>
                                                                                            <w:left w:val="single" w:sz="6" w:space="0" w:color="EFEFEF"/>
                                                                                            <w:bottom w:val="single" w:sz="6" w:space="0" w:color="E2E2E2"/>
                                                                                            <w:right w:val="single" w:sz="6" w:space="0" w:color="EFEFEF"/>
                                                                                          </w:divBdr>
                                                                                          <w:divsChild>
                                                                                            <w:div w:id="1865903330">
                                                                                              <w:marLeft w:val="0"/>
                                                                                              <w:marRight w:val="0"/>
                                                                                              <w:marTop w:val="0"/>
                                                                                              <w:marBottom w:val="0"/>
                                                                                              <w:divBdr>
                                                                                                <w:top w:val="none" w:sz="0" w:space="0" w:color="auto"/>
                                                                                                <w:left w:val="none" w:sz="0" w:space="0" w:color="auto"/>
                                                                                                <w:bottom w:val="none" w:sz="0" w:space="0" w:color="auto"/>
                                                                                                <w:right w:val="none" w:sz="0" w:space="0" w:color="auto"/>
                                                                                              </w:divBdr>
                                                                                              <w:divsChild>
                                                                                                <w:div w:id="552696533">
                                                                                                  <w:marLeft w:val="0"/>
                                                                                                  <w:marRight w:val="0"/>
                                                                                                  <w:marTop w:val="0"/>
                                                                                                  <w:marBottom w:val="0"/>
                                                                                                  <w:divBdr>
                                                                                                    <w:top w:val="none" w:sz="0" w:space="0" w:color="auto"/>
                                                                                                    <w:left w:val="none" w:sz="0" w:space="0" w:color="auto"/>
                                                                                                    <w:bottom w:val="none" w:sz="0" w:space="0" w:color="auto"/>
                                                                                                    <w:right w:val="none" w:sz="0" w:space="0" w:color="auto"/>
                                                                                                  </w:divBdr>
                                                                                                  <w:divsChild>
                                                                                                    <w:div w:id="1421102099">
                                                                                                      <w:marLeft w:val="0"/>
                                                                                                      <w:marRight w:val="0"/>
                                                                                                      <w:marTop w:val="0"/>
                                                                                                      <w:marBottom w:val="0"/>
                                                                                                      <w:divBdr>
                                                                                                        <w:top w:val="none" w:sz="0" w:space="0" w:color="auto"/>
                                                                                                        <w:left w:val="none" w:sz="0" w:space="0" w:color="auto"/>
                                                                                                        <w:bottom w:val="none" w:sz="0" w:space="0" w:color="auto"/>
                                                                                                        <w:right w:val="none" w:sz="0" w:space="0" w:color="auto"/>
                                                                                                      </w:divBdr>
                                                                                                      <w:divsChild>
                                                                                                        <w:div w:id="1115755183">
                                                                                                          <w:marLeft w:val="0"/>
                                                                                                          <w:marRight w:val="0"/>
                                                                                                          <w:marTop w:val="0"/>
                                                                                                          <w:marBottom w:val="0"/>
                                                                                                          <w:divBdr>
                                                                                                            <w:top w:val="none" w:sz="0" w:space="0" w:color="auto"/>
                                                                                                            <w:left w:val="none" w:sz="0" w:space="0" w:color="auto"/>
                                                                                                            <w:bottom w:val="none" w:sz="0" w:space="0" w:color="auto"/>
                                                                                                            <w:right w:val="none" w:sz="0" w:space="0" w:color="auto"/>
                                                                                                          </w:divBdr>
                                                                                                          <w:divsChild>
                                                                                                            <w:div w:id="420375775">
                                                                                                              <w:marLeft w:val="0"/>
                                                                                                              <w:marRight w:val="0"/>
                                                                                                              <w:marTop w:val="0"/>
                                                                                                              <w:marBottom w:val="0"/>
                                                                                                              <w:divBdr>
                                                                                                                <w:top w:val="none" w:sz="0" w:space="0" w:color="auto"/>
                                                                                                                <w:left w:val="none" w:sz="0" w:space="0" w:color="auto"/>
                                                                                                                <w:bottom w:val="none" w:sz="0" w:space="0" w:color="auto"/>
                                                                                                                <w:right w:val="none" w:sz="0" w:space="0" w:color="auto"/>
                                                                                                              </w:divBdr>
                                                                                                              <w:divsChild>
                                                                                                                <w:div w:id="1312447932">
                                                                                                                  <w:marLeft w:val="0"/>
                                                                                                                  <w:marRight w:val="0"/>
                                                                                                                  <w:marTop w:val="0"/>
                                                                                                                  <w:marBottom w:val="0"/>
                                                                                                                  <w:divBdr>
                                                                                                                    <w:top w:val="single" w:sz="2" w:space="4" w:color="D8D8D8"/>
                                                                                                                    <w:left w:val="single" w:sz="2" w:space="0" w:color="D8D8D8"/>
                                                                                                                    <w:bottom w:val="single" w:sz="2" w:space="4" w:color="D8D8D8"/>
                                                                                                                    <w:right w:val="single" w:sz="2" w:space="0" w:color="D8D8D8"/>
                                                                                                                  </w:divBdr>
                                                                                                                  <w:divsChild>
                                                                                                                    <w:div w:id="1544051310">
                                                                                                                      <w:marLeft w:val="225"/>
                                                                                                                      <w:marRight w:val="225"/>
                                                                                                                      <w:marTop w:val="75"/>
                                                                                                                      <w:marBottom w:val="75"/>
                                                                                                                      <w:divBdr>
                                                                                                                        <w:top w:val="none" w:sz="0" w:space="0" w:color="auto"/>
                                                                                                                        <w:left w:val="none" w:sz="0" w:space="0" w:color="auto"/>
                                                                                                                        <w:bottom w:val="none" w:sz="0" w:space="0" w:color="auto"/>
                                                                                                                        <w:right w:val="none" w:sz="0" w:space="0" w:color="auto"/>
                                                                                                                      </w:divBdr>
                                                                                                                      <w:divsChild>
                                                                                                                        <w:div w:id="1806193402">
                                                                                                                          <w:marLeft w:val="0"/>
                                                                                                                          <w:marRight w:val="0"/>
                                                                                                                          <w:marTop w:val="0"/>
                                                                                                                          <w:marBottom w:val="0"/>
                                                                                                                          <w:divBdr>
                                                                                                                            <w:top w:val="none" w:sz="0" w:space="0" w:color="auto"/>
                                                                                                                            <w:left w:val="none" w:sz="0" w:space="0" w:color="auto"/>
                                                                                                                            <w:bottom w:val="none" w:sz="0" w:space="0" w:color="auto"/>
                                                                                                                            <w:right w:val="none" w:sz="0" w:space="0" w:color="auto"/>
                                                                                                                          </w:divBdr>
                                                                                                                          <w:divsChild>
                                                                                                                            <w:div w:id="479612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7749785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oleObject" Target="embeddings/oleObject55.bin"/><Relationship Id="rId671" Type="http://schemas.openxmlformats.org/officeDocument/2006/relationships/oleObject" Target="embeddings/oleObject324.bin"/><Relationship Id="rId769" Type="http://schemas.openxmlformats.org/officeDocument/2006/relationships/oleObject" Target="embeddings/oleObject373.bin"/><Relationship Id="rId21" Type="http://schemas.openxmlformats.org/officeDocument/2006/relationships/oleObject" Target="embeddings/oleObject7.bin"/><Relationship Id="rId324" Type="http://schemas.openxmlformats.org/officeDocument/2006/relationships/image" Target="media/image159.wmf"/><Relationship Id="rId531" Type="http://schemas.openxmlformats.org/officeDocument/2006/relationships/image" Target="media/image270.wmf"/><Relationship Id="rId629" Type="http://schemas.openxmlformats.org/officeDocument/2006/relationships/oleObject" Target="embeddings/oleObject303.bin"/><Relationship Id="rId170" Type="http://schemas.openxmlformats.org/officeDocument/2006/relationships/oleObject" Target="embeddings/oleObject80.bin"/><Relationship Id="rId836" Type="http://schemas.openxmlformats.org/officeDocument/2006/relationships/image" Target="media/image423.wmf"/><Relationship Id="rId268" Type="http://schemas.openxmlformats.org/officeDocument/2006/relationships/oleObject" Target="embeddings/oleObject129.bin"/><Relationship Id="rId475" Type="http://schemas.openxmlformats.org/officeDocument/2006/relationships/oleObject" Target="embeddings/oleObject227.bin"/><Relationship Id="rId682" Type="http://schemas.openxmlformats.org/officeDocument/2006/relationships/image" Target="media/image346.wmf"/><Relationship Id="rId903" Type="http://schemas.openxmlformats.org/officeDocument/2006/relationships/image" Target="media/image469.emf"/><Relationship Id="rId32" Type="http://schemas.openxmlformats.org/officeDocument/2006/relationships/image" Target="media/image13.wmf"/><Relationship Id="rId128" Type="http://schemas.openxmlformats.org/officeDocument/2006/relationships/image" Target="media/image61.wmf"/><Relationship Id="rId335" Type="http://schemas.openxmlformats.org/officeDocument/2006/relationships/oleObject" Target="embeddings/oleObject164.bin"/><Relationship Id="rId542" Type="http://schemas.openxmlformats.org/officeDocument/2006/relationships/image" Target="media/image276.wmf"/><Relationship Id="rId181" Type="http://schemas.openxmlformats.org/officeDocument/2006/relationships/image" Target="media/image89.wmf"/><Relationship Id="rId402" Type="http://schemas.openxmlformats.org/officeDocument/2006/relationships/oleObject" Target="embeddings/oleObject194.bin"/><Relationship Id="rId847" Type="http://schemas.openxmlformats.org/officeDocument/2006/relationships/oleObject" Target="embeddings/oleObject412.bin"/><Relationship Id="rId279" Type="http://schemas.openxmlformats.org/officeDocument/2006/relationships/image" Target="media/image138.wmf"/><Relationship Id="rId486" Type="http://schemas.openxmlformats.org/officeDocument/2006/relationships/image" Target="media/image247.wmf"/><Relationship Id="rId693" Type="http://schemas.openxmlformats.org/officeDocument/2006/relationships/oleObject" Target="embeddings/oleObject335.bin"/><Relationship Id="rId707" Type="http://schemas.openxmlformats.org/officeDocument/2006/relationships/oleObject" Target="embeddings/oleObject342.bin"/><Relationship Id="rId914" Type="http://schemas.openxmlformats.org/officeDocument/2006/relationships/oleObject" Target="embeddings/oleObject432.bin"/><Relationship Id="rId43" Type="http://schemas.openxmlformats.org/officeDocument/2006/relationships/oleObject" Target="embeddings/oleObject18.bin"/><Relationship Id="rId139" Type="http://schemas.openxmlformats.org/officeDocument/2006/relationships/oleObject" Target="embeddings/oleObject66.bin"/><Relationship Id="rId346" Type="http://schemas.openxmlformats.org/officeDocument/2006/relationships/image" Target="media/image170.wmf"/><Relationship Id="rId553" Type="http://schemas.openxmlformats.org/officeDocument/2006/relationships/oleObject" Target="embeddings/oleObject265.bin"/><Relationship Id="rId760" Type="http://schemas.openxmlformats.org/officeDocument/2006/relationships/image" Target="media/image385.wmf"/><Relationship Id="rId192" Type="http://schemas.openxmlformats.org/officeDocument/2006/relationships/oleObject" Target="embeddings/oleObject91.bin"/><Relationship Id="rId206" Type="http://schemas.openxmlformats.org/officeDocument/2006/relationships/oleObject" Target="embeddings/oleObject98.bin"/><Relationship Id="rId413" Type="http://schemas.openxmlformats.org/officeDocument/2006/relationships/image" Target="media/image209.wmf"/><Relationship Id="rId858" Type="http://schemas.openxmlformats.org/officeDocument/2006/relationships/image" Target="media/image434.emf"/><Relationship Id="rId497" Type="http://schemas.openxmlformats.org/officeDocument/2006/relationships/image" Target="media/image253.wmf"/><Relationship Id="rId620" Type="http://schemas.openxmlformats.org/officeDocument/2006/relationships/image" Target="media/image315.wmf"/><Relationship Id="rId718" Type="http://schemas.openxmlformats.org/officeDocument/2006/relationships/image" Target="media/image364.wmf"/><Relationship Id="rId925" Type="http://schemas.openxmlformats.org/officeDocument/2006/relationships/image" Target="media/image484.emf"/><Relationship Id="rId357" Type="http://schemas.openxmlformats.org/officeDocument/2006/relationships/oleObject" Target="embeddings/oleObject175.bin"/><Relationship Id="rId54" Type="http://schemas.openxmlformats.org/officeDocument/2006/relationships/image" Target="media/image24.wmf"/><Relationship Id="rId217" Type="http://schemas.openxmlformats.org/officeDocument/2006/relationships/image" Target="media/image107.wmf"/><Relationship Id="rId564" Type="http://schemas.openxmlformats.org/officeDocument/2006/relationships/image" Target="media/image287.wmf"/><Relationship Id="rId771" Type="http://schemas.openxmlformats.org/officeDocument/2006/relationships/oleObject" Target="embeddings/oleObject374.bin"/><Relationship Id="rId869" Type="http://schemas.openxmlformats.org/officeDocument/2006/relationships/oleObject" Target="embeddings/oleObject418.bin"/><Relationship Id="rId424" Type="http://schemas.openxmlformats.org/officeDocument/2006/relationships/oleObject" Target="embeddings/oleObject203.bin"/><Relationship Id="rId631" Type="http://schemas.openxmlformats.org/officeDocument/2006/relationships/oleObject" Target="embeddings/oleObject304.bin"/><Relationship Id="rId729" Type="http://schemas.openxmlformats.org/officeDocument/2006/relationships/oleObject" Target="embeddings/oleObject353.bin"/><Relationship Id="rId270" Type="http://schemas.openxmlformats.org/officeDocument/2006/relationships/oleObject" Target="embeddings/oleObject130.bin"/><Relationship Id="rId936" Type="http://schemas.openxmlformats.org/officeDocument/2006/relationships/image" Target="media/image492.png"/><Relationship Id="rId65" Type="http://schemas.openxmlformats.org/officeDocument/2006/relationships/oleObject" Target="embeddings/oleObject29.bin"/><Relationship Id="rId130" Type="http://schemas.openxmlformats.org/officeDocument/2006/relationships/image" Target="media/image62.wmf"/><Relationship Id="rId368" Type="http://schemas.openxmlformats.org/officeDocument/2006/relationships/image" Target="media/image181.wmf"/><Relationship Id="rId575" Type="http://schemas.openxmlformats.org/officeDocument/2006/relationships/oleObject" Target="embeddings/oleObject276.bin"/><Relationship Id="rId782" Type="http://schemas.openxmlformats.org/officeDocument/2006/relationships/image" Target="media/image396.wmf"/><Relationship Id="rId228" Type="http://schemas.openxmlformats.org/officeDocument/2006/relationships/oleObject" Target="embeddings/oleObject109.bin"/><Relationship Id="rId435" Type="http://schemas.openxmlformats.org/officeDocument/2006/relationships/image" Target="media/image220.wmf"/><Relationship Id="rId642" Type="http://schemas.openxmlformats.org/officeDocument/2006/relationships/image" Target="media/image326.wmf"/><Relationship Id="rId281" Type="http://schemas.openxmlformats.org/officeDocument/2006/relationships/image" Target="media/image139.wmf"/><Relationship Id="rId502" Type="http://schemas.openxmlformats.org/officeDocument/2006/relationships/oleObject" Target="embeddings/oleObject240.bin"/><Relationship Id="rId76" Type="http://schemas.openxmlformats.org/officeDocument/2006/relationships/image" Target="media/image35.wmf"/><Relationship Id="rId141" Type="http://schemas.openxmlformats.org/officeDocument/2006/relationships/oleObject" Target="embeddings/oleObject67.bin"/><Relationship Id="rId379" Type="http://schemas.openxmlformats.org/officeDocument/2006/relationships/oleObject" Target="embeddings/oleObject187.bin"/><Relationship Id="rId586" Type="http://schemas.openxmlformats.org/officeDocument/2006/relationships/image" Target="media/image298.wmf"/><Relationship Id="rId793" Type="http://schemas.openxmlformats.org/officeDocument/2006/relationships/oleObject" Target="embeddings/oleObject385.bin"/><Relationship Id="rId807" Type="http://schemas.openxmlformats.org/officeDocument/2006/relationships/oleObject" Target="embeddings/oleObject392.bin"/><Relationship Id="rId7" Type="http://schemas.openxmlformats.org/officeDocument/2006/relationships/endnotes" Target="endnotes.xml"/><Relationship Id="rId239" Type="http://schemas.openxmlformats.org/officeDocument/2006/relationships/image" Target="media/image118.wmf"/><Relationship Id="rId446" Type="http://schemas.openxmlformats.org/officeDocument/2006/relationships/oleObject" Target="embeddings/oleObject213.bin"/><Relationship Id="rId653" Type="http://schemas.openxmlformats.org/officeDocument/2006/relationships/oleObject" Target="embeddings/oleObject315.bin"/><Relationship Id="rId292" Type="http://schemas.openxmlformats.org/officeDocument/2006/relationships/oleObject" Target="embeddings/oleObject141.bin"/><Relationship Id="rId306" Type="http://schemas.openxmlformats.org/officeDocument/2006/relationships/oleObject" Target="embeddings/oleObject148.bin"/><Relationship Id="rId860" Type="http://schemas.openxmlformats.org/officeDocument/2006/relationships/image" Target="media/image436.emf"/><Relationship Id="rId87" Type="http://schemas.openxmlformats.org/officeDocument/2006/relationships/oleObject" Target="embeddings/oleObject40.bin"/><Relationship Id="rId513" Type="http://schemas.openxmlformats.org/officeDocument/2006/relationships/image" Target="media/image261.wmf"/><Relationship Id="rId597" Type="http://schemas.openxmlformats.org/officeDocument/2006/relationships/oleObject" Target="embeddings/oleObject287.bin"/><Relationship Id="rId720" Type="http://schemas.openxmlformats.org/officeDocument/2006/relationships/image" Target="media/image365.wmf"/><Relationship Id="rId818" Type="http://schemas.openxmlformats.org/officeDocument/2006/relationships/image" Target="media/image414.wmf"/><Relationship Id="rId152" Type="http://schemas.openxmlformats.org/officeDocument/2006/relationships/oleObject" Target="embeddings/oleObject72.bin"/><Relationship Id="rId457" Type="http://schemas.openxmlformats.org/officeDocument/2006/relationships/image" Target="media/image232.wmf"/><Relationship Id="rId664" Type="http://schemas.openxmlformats.org/officeDocument/2006/relationships/image" Target="media/image337.wmf"/><Relationship Id="rId871" Type="http://schemas.openxmlformats.org/officeDocument/2006/relationships/image" Target="media/image446.wmf"/><Relationship Id="rId14" Type="http://schemas.openxmlformats.org/officeDocument/2006/relationships/image" Target="media/image4.wmf"/><Relationship Id="rId317" Type="http://schemas.openxmlformats.org/officeDocument/2006/relationships/oleObject" Target="embeddings/oleObject155.bin"/><Relationship Id="rId524" Type="http://schemas.openxmlformats.org/officeDocument/2006/relationships/oleObject" Target="embeddings/oleObject251.bin"/><Relationship Id="rId731" Type="http://schemas.openxmlformats.org/officeDocument/2006/relationships/oleObject" Target="embeddings/oleObject354.bin"/><Relationship Id="rId98" Type="http://schemas.openxmlformats.org/officeDocument/2006/relationships/image" Target="media/image46.wmf"/><Relationship Id="rId163" Type="http://schemas.openxmlformats.org/officeDocument/2006/relationships/image" Target="media/image80.wmf"/><Relationship Id="rId370" Type="http://schemas.openxmlformats.org/officeDocument/2006/relationships/image" Target="media/image182.wmf"/><Relationship Id="rId829" Type="http://schemas.openxmlformats.org/officeDocument/2006/relationships/oleObject" Target="embeddings/oleObject403.bin"/><Relationship Id="rId230" Type="http://schemas.openxmlformats.org/officeDocument/2006/relationships/oleObject" Target="embeddings/oleObject110.bin"/><Relationship Id="rId468" Type="http://schemas.openxmlformats.org/officeDocument/2006/relationships/image" Target="media/image238.wmf"/><Relationship Id="rId675" Type="http://schemas.openxmlformats.org/officeDocument/2006/relationships/oleObject" Target="embeddings/oleObject326.bin"/><Relationship Id="rId882" Type="http://schemas.openxmlformats.org/officeDocument/2006/relationships/oleObject" Target="embeddings/oleObject424.bin"/><Relationship Id="rId25" Type="http://schemas.openxmlformats.org/officeDocument/2006/relationships/oleObject" Target="embeddings/oleObject9.bin"/><Relationship Id="rId328" Type="http://schemas.openxmlformats.org/officeDocument/2006/relationships/image" Target="media/image161.wmf"/><Relationship Id="rId535" Type="http://schemas.openxmlformats.org/officeDocument/2006/relationships/image" Target="media/image272.wmf"/><Relationship Id="rId742" Type="http://schemas.openxmlformats.org/officeDocument/2006/relationships/image" Target="media/image376.wmf"/><Relationship Id="rId174" Type="http://schemas.openxmlformats.org/officeDocument/2006/relationships/oleObject" Target="embeddings/oleObject82.bin"/><Relationship Id="rId381" Type="http://schemas.openxmlformats.org/officeDocument/2006/relationships/oleObject" Target="embeddings/oleObject188.bin"/><Relationship Id="rId602" Type="http://schemas.openxmlformats.org/officeDocument/2006/relationships/image" Target="media/image306.wmf"/><Relationship Id="rId241" Type="http://schemas.openxmlformats.org/officeDocument/2006/relationships/image" Target="media/image119.wmf"/><Relationship Id="rId479" Type="http://schemas.openxmlformats.org/officeDocument/2006/relationships/oleObject" Target="embeddings/oleObject229.bin"/><Relationship Id="rId686" Type="http://schemas.openxmlformats.org/officeDocument/2006/relationships/image" Target="media/image348.wmf"/><Relationship Id="rId893" Type="http://schemas.openxmlformats.org/officeDocument/2006/relationships/image" Target="media/image460.emf"/><Relationship Id="rId907" Type="http://schemas.openxmlformats.org/officeDocument/2006/relationships/image" Target="media/image472.wmf"/><Relationship Id="rId36" Type="http://schemas.openxmlformats.org/officeDocument/2006/relationships/image" Target="media/image15.wmf"/><Relationship Id="rId339" Type="http://schemas.openxmlformats.org/officeDocument/2006/relationships/oleObject" Target="embeddings/oleObject166.bin"/><Relationship Id="rId546" Type="http://schemas.openxmlformats.org/officeDocument/2006/relationships/image" Target="media/image278.wmf"/><Relationship Id="rId753" Type="http://schemas.openxmlformats.org/officeDocument/2006/relationships/oleObject" Target="embeddings/oleObject365.bin"/><Relationship Id="rId78" Type="http://schemas.openxmlformats.org/officeDocument/2006/relationships/image" Target="media/image36.wmf"/><Relationship Id="rId101" Type="http://schemas.openxmlformats.org/officeDocument/2006/relationships/oleObject" Target="embeddings/oleObject47.bin"/><Relationship Id="rId143" Type="http://schemas.openxmlformats.org/officeDocument/2006/relationships/oleObject" Target="embeddings/oleObject68.bin"/><Relationship Id="rId185" Type="http://schemas.openxmlformats.org/officeDocument/2006/relationships/image" Target="media/image91.wmf"/><Relationship Id="rId350" Type="http://schemas.openxmlformats.org/officeDocument/2006/relationships/image" Target="media/image172.wmf"/><Relationship Id="rId406" Type="http://schemas.openxmlformats.org/officeDocument/2006/relationships/oleObject" Target="embeddings/oleObject196.bin"/><Relationship Id="rId588" Type="http://schemas.openxmlformats.org/officeDocument/2006/relationships/image" Target="media/image299.wmf"/><Relationship Id="rId795" Type="http://schemas.openxmlformats.org/officeDocument/2006/relationships/oleObject" Target="embeddings/oleObject386.bin"/><Relationship Id="rId809" Type="http://schemas.openxmlformats.org/officeDocument/2006/relationships/oleObject" Target="embeddings/oleObject393.bin"/><Relationship Id="rId9" Type="http://schemas.openxmlformats.org/officeDocument/2006/relationships/oleObject" Target="embeddings/oleObject1.bin"/><Relationship Id="rId210" Type="http://schemas.openxmlformats.org/officeDocument/2006/relationships/oleObject" Target="embeddings/oleObject100.bin"/><Relationship Id="rId392" Type="http://schemas.openxmlformats.org/officeDocument/2006/relationships/image" Target="media/image192.emf"/><Relationship Id="rId448" Type="http://schemas.openxmlformats.org/officeDocument/2006/relationships/oleObject" Target="embeddings/oleObject214.bin"/><Relationship Id="rId613" Type="http://schemas.openxmlformats.org/officeDocument/2006/relationships/oleObject" Target="embeddings/oleObject295.bin"/><Relationship Id="rId655" Type="http://schemas.openxmlformats.org/officeDocument/2006/relationships/oleObject" Target="embeddings/oleObject316.bin"/><Relationship Id="rId697" Type="http://schemas.openxmlformats.org/officeDocument/2006/relationships/oleObject" Target="embeddings/oleObject337.bin"/><Relationship Id="rId820" Type="http://schemas.openxmlformats.org/officeDocument/2006/relationships/image" Target="media/image415.wmf"/><Relationship Id="rId862" Type="http://schemas.openxmlformats.org/officeDocument/2006/relationships/image" Target="media/image438.emf"/><Relationship Id="rId918" Type="http://schemas.openxmlformats.org/officeDocument/2006/relationships/image" Target="media/image478.wmf"/><Relationship Id="rId252" Type="http://schemas.openxmlformats.org/officeDocument/2006/relationships/oleObject" Target="embeddings/oleObject121.bin"/><Relationship Id="rId294" Type="http://schemas.openxmlformats.org/officeDocument/2006/relationships/oleObject" Target="embeddings/oleObject142.bin"/><Relationship Id="rId308" Type="http://schemas.openxmlformats.org/officeDocument/2006/relationships/oleObject" Target="embeddings/oleObject149.bin"/><Relationship Id="rId515" Type="http://schemas.openxmlformats.org/officeDocument/2006/relationships/image" Target="media/image262.wmf"/><Relationship Id="rId722" Type="http://schemas.openxmlformats.org/officeDocument/2006/relationships/image" Target="media/image366.wmf"/><Relationship Id="rId47" Type="http://schemas.openxmlformats.org/officeDocument/2006/relationships/oleObject" Target="embeddings/oleObject20.bin"/><Relationship Id="rId89" Type="http://schemas.openxmlformats.org/officeDocument/2006/relationships/oleObject" Target="embeddings/oleObject41.bin"/><Relationship Id="rId112" Type="http://schemas.openxmlformats.org/officeDocument/2006/relationships/image" Target="media/image53.wmf"/><Relationship Id="rId154" Type="http://schemas.openxmlformats.org/officeDocument/2006/relationships/oleObject" Target="embeddings/oleObject73.bin"/><Relationship Id="rId361" Type="http://schemas.openxmlformats.org/officeDocument/2006/relationships/oleObject" Target="embeddings/oleObject177.bin"/><Relationship Id="rId557" Type="http://schemas.openxmlformats.org/officeDocument/2006/relationships/oleObject" Target="embeddings/oleObject267.bin"/><Relationship Id="rId599" Type="http://schemas.openxmlformats.org/officeDocument/2006/relationships/oleObject" Target="embeddings/oleObject288.bin"/><Relationship Id="rId764" Type="http://schemas.openxmlformats.org/officeDocument/2006/relationships/image" Target="media/image387.wmf"/><Relationship Id="rId196" Type="http://schemas.openxmlformats.org/officeDocument/2006/relationships/oleObject" Target="embeddings/oleObject93.bin"/><Relationship Id="rId417" Type="http://schemas.openxmlformats.org/officeDocument/2006/relationships/image" Target="media/image211.wmf"/><Relationship Id="rId459" Type="http://schemas.openxmlformats.org/officeDocument/2006/relationships/image" Target="media/image233.wmf"/><Relationship Id="rId624" Type="http://schemas.openxmlformats.org/officeDocument/2006/relationships/image" Target="media/image317.wmf"/><Relationship Id="rId666" Type="http://schemas.openxmlformats.org/officeDocument/2006/relationships/image" Target="media/image338.wmf"/><Relationship Id="rId831" Type="http://schemas.openxmlformats.org/officeDocument/2006/relationships/oleObject" Target="embeddings/oleObject404.bin"/><Relationship Id="rId873" Type="http://schemas.openxmlformats.org/officeDocument/2006/relationships/image" Target="media/image447.wmf"/><Relationship Id="rId16" Type="http://schemas.openxmlformats.org/officeDocument/2006/relationships/image" Target="media/image5.wmf"/><Relationship Id="rId221" Type="http://schemas.openxmlformats.org/officeDocument/2006/relationships/image" Target="media/image109.wmf"/><Relationship Id="rId263" Type="http://schemas.openxmlformats.org/officeDocument/2006/relationships/image" Target="media/image130.wmf"/><Relationship Id="rId319" Type="http://schemas.openxmlformats.org/officeDocument/2006/relationships/oleObject" Target="embeddings/oleObject156.bin"/><Relationship Id="rId470" Type="http://schemas.openxmlformats.org/officeDocument/2006/relationships/image" Target="media/image239.wmf"/><Relationship Id="rId526" Type="http://schemas.openxmlformats.org/officeDocument/2006/relationships/oleObject" Target="embeddings/oleObject252.bin"/><Relationship Id="rId929" Type="http://schemas.openxmlformats.org/officeDocument/2006/relationships/image" Target="media/image487.emf"/><Relationship Id="rId58" Type="http://schemas.openxmlformats.org/officeDocument/2006/relationships/image" Target="media/image26.wmf"/><Relationship Id="rId123" Type="http://schemas.openxmlformats.org/officeDocument/2006/relationships/oleObject" Target="embeddings/oleObject58.bin"/><Relationship Id="rId330" Type="http://schemas.openxmlformats.org/officeDocument/2006/relationships/image" Target="media/image162.wmf"/><Relationship Id="rId568" Type="http://schemas.openxmlformats.org/officeDocument/2006/relationships/image" Target="media/image289.wmf"/><Relationship Id="rId733" Type="http://schemas.openxmlformats.org/officeDocument/2006/relationships/oleObject" Target="embeddings/oleObject355.bin"/><Relationship Id="rId775" Type="http://schemas.openxmlformats.org/officeDocument/2006/relationships/oleObject" Target="embeddings/oleObject376.bin"/><Relationship Id="rId940" Type="http://schemas.openxmlformats.org/officeDocument/2006/relationships/footer" Target="footer1.xml"/><Relationship Id="rId165" Type="http://schemas.openxmlformats.org/officeDocument/2006/relationships/image" Target="media/image81.wmf"/><Relationship Id="rId372" Type="http://schemas.openxmlformats.org/officeDocument/2006/relationships/oleObject" Target="embeddings/oleObject183.bin"/><Relationship Id="rId428" Type="http://schemas.openxmlformats.org/officeDocument/2006/relationships/oleObject" Target="embeddings/oleObject205.bin"/><Relationship Id="rId635" Type="http://schemas.openxmlformats.org/officeDocument/2006/relationships/oleObject" Target="embeddings/oleObject306.bin"/><Relationship Id="rId677" Type="http://schemas.openxmlformats.org/officeDocument/2006/relationships/oleObject" Target="embeddings/oleObject327.bin"/><Relationship Id="rId800" Type="http://schemas.openxmlformats.org/officeDocument/2006/relationships/image" Target="media/image405.wmf"/><Relationship Id="rId842" Type="http://schemas.openxmlformats.org/officeDocument/2006/relationships/image" Target="media/image426.wmf"/><Relationship Id="rId232" Type="http://schemas.openxmlformats.org/officeDocument/2006/relationships/oleObject" Target="embeddings/oleObject111.bin"/><Relationship Id="rId274" Type="http://schemas.openxmlformats.org/officeDocument/2006/relationships/oleObject" Target="embeddings/oleObject132.bin"/><Relationship Id="rId481" Type="http://schemas.openxmlformats.org/officeDocument/2006/relationships/oleObject" Target="embeddings/oleObject230.bin"/><Relationship Id="rId702" Type="http://schemas.openxmlformats.org/officeDocument/2006/relationships/image" Target="media/image356.wmf"/><Relationship Id="rId884" Type="http://schemas.openxmlformats.org/officeDocument/2006/relationships/oleObject" Target="embeddings/oleObject425.bin"/><Relationship Id="rId27" Type="http://schemas.openxmlformats.org/officeDocument/2006/relationships/oleObject" Target="embeddings/oleObject10.bin"/><Relationship Id="rId69" Type="http://schemas.openxmlformats.org/officeDocument/2006/relationships/oleObject" Target="embeddings/oleObject31.bin"/><Relationship Id="rId134" Type="http://schemas.openxmlformats.org/officeDocument/2006/relationships/image" Target="media/image64.wmf"/><Relationship Id="rId537" Type="http://schemas.openxmlformats.org/officeDocument/2006/relationships/image" Target="media/image273.png"/><Relationship Id="rId579" Type="http://schemas.openxmlformats.org/officeDocument/2006/relationships/oleObject" Target="embeddings/oleObject278.bin"/><Relationship Id="rId744" Type="http://schemas.openxmlformats.org/officeDocument/2006/relationships/image" Target="media/image377.wmf"/><Relationship Id="rId786" Type="http://schemas.openxmlformats.org/officeDocument/2006/relationships/image" Target="media/image398.wmf"/><Relationship Id="rId80" Type="http://schemas.openxmlformats.org/officeDocument/2006/relationships/image" Target="media/image37.wmf"/><Relationship Id="rId176" Type="http://schemas.openxmlformats.org/officeDocument/2006/relationships/oleObject" Target="embeddings/oleObject83.bin"/><Relationship Id="rId341" Type="http://schemas.openxmlformats.org/officeDocument/2006/relationships/oleObject" Target="embeddings/oleObject167.bin"/><Relationship Id="rId383" Type="http://schemas.openxmlformats.org/officeDocument/2006/relationships/oleObject" Target="embeddings/oleObject189.bin"/><Relationship Id="rId439" Type="http://schemas.openxmlformats.org/officeDocument/2006/relationships/image" Target="media/image222.wmf"/><Relationship Id="rId590" Type="http://schemas.openxmlformats.org/officeDocument/2006/relationships/image" Target="media/image300.wmf"/><Relationship Id="rId604" Type="http://schemas.openxmlformats.org/officeDocument/2006/relationships/image" Target="media/image307.wmf"/><Relationship Id="rId646" Type="http://schemas.openxmlformats.org/officeDocument/2006/relationships/image" Target="media/image328.wmf"/><Relationship Id="rId811" Type="http://schemas.openxmlformats.org/officeDocument/2006/relationships/oleObject" Target="embeddings/oleObject394.bin"/><Relationship Id="rId201" Type="http://schemas.openxmlformats.org/officeDocument/2006/relationships/image" Target="media/image99.wmf"/><Relationship Id="rId243" Type="http://schemas.openxmlformats.org/officeDocument/2006/relationships/image" Target="media/image120.wmf"/><Relationship Id="rId285" Type="http://schemas.openxmlformats.org/officeDocument/2006/relationships/image" Target="media/image141.wmf"/><Relationship Id="rId450" Type="http://schemas.openxmlformats.org/officeDocument/2006/relationships/oleObject" Target="embeddings/oleObject215.bin"/><Relationship Id="rId506" Type="http://schemas.openxmlformats.org/officeDocument/2006/relationships/oleObject" Target="embeddings/oleObject242.bin"/><Relationship Id="rId688" Type="http://schemas.openxmlformats.org/officeDocument/2006/relationships/image" Target="media/image349.wmf"/><Relationship Id="rId853" Type="http://schemas.openxmlformats.org/officeDocument/2006/relationships/oleObject" Target="embeddings/oleObject415.bin"/><Relationship Id="rId895" Type="http://schemas.openxmlformats.org/officeDocument/2006/relationships/image" Target="media/image462.emf"/><Relationship Id="rId909" Type="http://schemas.openxmlformats.org/officeDocument/2006/relationships/image" Target="media/image473.wmf"/><Relationship Id="rId38" Type="http://schemas.openxmlformats.org/officeDocument/2006/relationships/image" Target="media/image16.wmf"/><Relationship Id="rId103" Type="http://schemas.openxmlformats.org/officeDocument/2006/relationships/oleObject" Target="embeddings/oleObject48.bin"/><Relationship Id="rId310" Type="http://schemas.openxmlformats.org/officeDocument/2006/relationships/oleObject" Target="embeddings/oleObject150.bin"/><Relationship Id="rId492" Type="http://schemas.openxmlformats.org/officeDocument/2006/relationships/oleObject" Target="embeddings/oleObject235.bin"/><Relationship Id="rId548" Type="http://schemas.openxmlformats.org/officeDocument/2006/relationships/image" Target="media/image279.wmf"/><Relationship Id="rId713" Type="http://schemas.openxmlformats.org/officeDocument/2006/relationships/oleObject" Target="embeddings/oleObject345.bin"/><Relationship Id="rId755" Type="http://schemas.openxmlformats.org/officeDocument/2006/relationships/oleObject" Target="embeddings/oleObject366.bin"/><Relationship Id="rId797" Type="http://schemas.openxmlformats.org/officeDocument/2006/relationships/oleObject" Target="embeddings/oleObject387.bin"/><Relationship Id="rId920" Type="http://schemas.openxmlformats.org/officeDocument/2006/relationships/image" Target="media/image479.emf"/><Relationship Id="rId91" Type="http://schemas.openxmlformats.org/officeDocument/2006/relationships/oleObject" Target="embeddings/oleObject42.bin"/><Relationship Id="rId145" Type="http://schemas.openxmlformats.org/officeDocument/2006/relationships/oleObject" Target="embeddings/oleObject69.bin"/><Relationship Id="rId187" Type="http://schemas.openxmlformats.org/officeDocument/2006/relationships/image" Target="media/image92.png"/><Relationship Id="rId352" Type="http://schemas.openxmlformats.org/officeDocument/2006/relationships/image" Target="media/image173.wmf"/><Relationship Id="rId394" Type="http://schemas.openxmlformats.org/officeDocument/2006/relationships/image" Target="media/image194.emf"/><Relationship Id="rId408" Type="http://schemas.openxmlformats.org/officeDocument/2006/relationships/image" Target="media/image205.emf"/><Relationship Id="rId615" Type="http://schemas.openxmlformats.org/officeDocument/2006/relationships/oleObject" Target="embeddings/oleObject296.bin"/><Relationship Id="rId822" Type="http://schemas.openxmlformats.org/officeDocument/2006/relationships/image" Target="media/image416.wmf"/><Relationship Id="rId212" Type="http://schemas.openxmlformats.org/officeDocument/2006/relationships/oleObject" Target="embeddings/oleObject101.bin"/><Relationship Id="rId254" Type="http://schemas.openxmlformats.org/officeDocument/2006/relationships/oleObject" Target="embeddings/oleObject122.bin"/><Relationship Id="rId657" Type="http://schemas.openxmlformats.org/officeDocument/2006/relationships/oleObject" Target="embeddings/oleObject317.bin"/><Relationship Id="rId699" Type="http://schemas.openxmlformats.org/officeDocument/2006/relationships/oleObject" Target="embeddings/oleObject338.bin"/><Relationship Id="rId864" Type="http://schemas.openxmlformats.org/officeDocument/2006/relationships/image" Target="media/image440.emf"/><Relationship Id="rId49" Type="http://schemas.openxmlformats.org/officeDocument/2006/relationships/oleObject" Target="embeddings/oleObject21.bin"/><Relationship Id="rId114" Type="http://schemas.openxmlformats.org/officeDocument/2006/relationships/image" Target="media/image54.wmf"/><Relationship Id="rId296" Type="http://schemas.openxmlformats.org/officeDocument/2006/relationships/oleObject" Target="embeddings/oleObject143.bin"/><Relationship Id="rId461" Type="http://schemas.openxmlformats.org/officeDocument/2006/relationships/image" Target="media/image234.wmf"/><Relationship Id="rId517" Type="http://schemas.openxmlformats.org/officeDocument/2006/relationships/image" Target="media/image263.wmf"/><Relationship Id="rId559" Type="http://schemas.openxmlformats.org/officeDocument/2006/relationships/oleObject" Target="embeddings/oleObject268.bin"/><Relationship Id="rId724" Type="http://schemas.openxmlformats.org/officeDocument/2006/relationships/image" Target="media/image367.wmf"/><Relationship Id="rId766" Type="http://schemas.openxmlformats.org/officeDocument/2006/relationships/image" Target="media/image388.wmf"/><Relationship Id="rId931" Type="http://schemas.openxmlformats.org/officeDocument/2006/relationships/oleObject" Target="embeddings/oleObject436.bin"/><Relationship Id="rId60" Type="http://schemas.openxmlformats.org/officeDocument/2006/relationships/image" Target="media/image27.wmf"/><Relationship Id="rId156" Type="http://schemas.openxmlformats.org/officeDocument/2006/relationships/image" Target="media/image76.wmf"/><Relationship Id="rId198" Type="http://schemas.openxmlformats.org/officeDocument/2006/relationships/oleObject" Target="embeddings/oleObject94.bin"/><Relationship Id="rId321" Type="http://schemas.openxmlformats.org/officeDocument/2006/relationships/oleObject" Target="embeddings/oleObject157.bin"/><Relationship Id="rId363" Type="http://schemas.openxmlformats.org/officeDocument/2006/relationships/oleObject" Target="embeddings/oleObject178.bin"/><Relationship Id="rId419" Type="http://schemas.openxmlformats.org/officeDocument/2006/relationships/image" Target="media/image212.wmf"/><Relationship Id="rId570" Type="http://schemas.openxmlformats.org/officeDocument/2006/relationships/image" Target="media/image290.wmf"/><Relationship Id="rId626" Type="http://schemas.openxmlformats.org/officeDocument/2006/relationships/image" Target="media/image318.wmf"/><Relationship Id="rId223" Type="http://schemas.openxmlformats.org/officeDocument/2006/relationships/image" Target="media/image110.wmf"/><Relationship Id="rId430" Type="http://schemas.openxmlformats.org/officeDocument/2006/relationships/oleObject" Target="embeddings/oleObject206.bin"/><Relationship Id="rId668" Type="http://schemas.openxmlformats.org/officeDocument/2006/relationships/image" Target="media/image339.wmf"/><Relationship Id="rId833" Type="http://schemas.openxmlformats.org/officeDocument/2006/relationships/oleObject" Target="embeddings/oleObject405.bin"/><Relationship Id="rId875" Type="http://schemas.openxmlformats.org/officeDocument/2006/relationships/image" Target="media/image448.wmf"/><Relationship Id="rId18" Type="http://schemas.openxmlformats.org/officeDocument/2006/relationships/image" Target="media/image6.wmf"/><Relationship Id="rId265" Type="http://schemas.openxmlformats.org/officeDocument/2006/relationships/image" Target="media/image131.wmf"/><Relationship Id="rId472" Type="http://schemas.openxmlformats.org/officeDocument/2006/relationships/image" Target="media/image240.wmf"/><Relationship Id="rId528" Type="http://schemas.openxmlformats.org/officeDocument/2006/relationships/oleObject" Target="embeddings/oleObject253.bin"/><Relationship Id="rId735" Type="http://schemas.openxmlformats.org/officeDocument/2006/relationships/oleObject" Target="embeddings/oleObject356.bin"/><Relationship Id="rId900" Type="http://schemas.openxmlformats.org/officeDocument/2006/relationships/image" Target="media/image466.png"/><Relationship Id="rId942" Type="http://schemas.openxmlformats.org/officeDocument/2006/relationships/header" Target="header3.xml"/><Relationship Id="rId125" Type="http://schemas.openxmlformats.org/officeDocument/2006/relationships/oleObject" Target="embeddings/oleObject59.bin"/><Relationship Id="rId167" Type="http://schemas.openxmlformats.org/officeDocument/2006/relationships/image" Target="media/image82.wmf"/><Relationship Id="rId332" Type="http://schemas.openxmlformats.org/officeDocument/2006/relationships/image" Target="media/image163.wmf"/><Relationship Id="rId374" Type="http://schemas.openxmlformats.org/officeDocument/2006/relationships/image" Target="media/image183.wmf"/><Relationship Id="rId581" Type="http://schemas.openxmlformats.org/officeDocument/2006/relationships/oleObject" Target="embeddings/oleObject279.bin"/><Relationship Id="rId777" Type="http://schemas.openxmlformats.org/officeDocument/2006/relationships/oleObject" Target="embeddings/oleObject377.bin"/><Relationship Id="rId71" Type="http://schemas.openxmlformats.org/officeDocument/2006/relationships/oleObject" Target="embeddings/oleObject32.bin"/><Relationship Id="rId234" Type="http://schemas.openxmlformats.org/officeDocument/2006/relationships/oleObject" Target="embeddings/oleObject112.bin"/><Relationship Id="rId637" Type="http://schemas.openxmlformats.org/officeDocument/2006/relationships/oleObject" Target="embeddings/oleObject307.bin"/><Relationship Id="rId679" Type="http://schemas.openxmlformats.org/officeDocument/2006/relationships/oleObject" Target="embeddings/oleObject328.bin"/><Relationship Id="rId802" Type="http://schemas.openxmlformats.org/officeDocument/2006/relationships/image" Target="media/image406.wmf"/><Relationship Id="rId844" Type="http://schemas.openxmlformats.org/officeDocument/2006/relationships/image" Target="media/image427.wmf"/><Relationship Id="rId886" Type="http://schemas.openxmlformats.org/officeDocument/2006/relationships/image" Target="media/image454.wmf"/><Relationship Id="rId2" Type="http://schemas.openxmlformats.org/officeDocument/2006/relationships/numbering" Target="numbering.xml"/><Relationship Id="rId29" Type="http://schemas.openxmlformats.org/officeDocument/2006/relationships/oleObject" Target="embeddings/oleObject11.bin"/><Relationship Id="rId276" Type="http://schemas.openxmlformats.org/officeDocument/2006/relationships/oleObject" Target="embeddings/oleObject133.bin"/><Relationship Id="rId441" Type="http://schemas.openxmlformats.org/officeDocument/2006/relationships/image" Target="media/image223.emf"/><Relationship Id="rId483" Type="http://schemas.openxmlformats.org/officeDocument/2006/relationships/oleObject" Target="embeddings/oleObject231.bin"/><Relationship Id="rId539" Type="http://schemas.openxmlformats.org/officeDocument/2006/relationships/oleObject" Target="embeddings/oleObject258.bin"/><Relationship Id="rId690" Type="http://schemas.openxmlformats.org/officeDocument/2006/relationships/image" Target="media/image350.wmf"/><Relationship Id="rId704" Type="http://schemas.openxmlformats.org/officeDocument/2006/relationships/image" Target="media/image357.wmf"/><Relationship Id="rId746" Type="http://schemas.openxmlformats.org/officeDocument/2006/relationships/image" Target="media/image378.wmf"/><Relationship Id="rId911" Type="http://schemas.openxmlformats.org/officeDocument/2006/relationships/image" Target="media/image474.wmf"/><Relationship Id="rId40" Type="http://schemas.openxmlformats.org/officeDocument/2006/relationships/image" Target="media/image17.wmf"/><Relationship Id="rId136" Type="http://schemas.openxmlformats.org/officeDocument/2006/relationships/image" Target="media/image65.wmf"/><Relationship Id="rId178" Type="http://schemas.openxmlformats.org/officeDocument/2006/relationships/oleObject" Target="embeddings/oleObject84.bin"/><Relationship Id="rId301" Type="http://schemas.openxmlformats.org/officeDocument/2006/relationships/image" Target="media/image149.wmf"/><Relationship Id="rId343" Type="http://schemas.openxmlformats.org/officeDocument/2006/relationships/oleObject" Target="embeddings/oleObject168.bin"/><Relationship Id="rId550" Type="http://schemas.openxmlformats.org/officeDocument/2006/relationships/image" Target="media/image280.wmf"/><Relationship Id="rId788" Type="http://schemas.openxmlformats.org/officeDocument/2006/relationships/image" Target="media/image399.wmf"/><Relationship Id="rId82" Type="http://schemas.openxmlformats.org/officeDocument/2006/relationships/image" Target="media/image38.wmf"/><Relationship Id="rId203" Type="http://schemas.openxmlformats.org/officeDocument/2006/relationships/image" Target="media/image100.wmf"/><Relationship Id="rId385" Type="http://schemas.openxmlformats.org/officeDocument/2006/relationships/oleObject" Target="embeddings/oleObject190.bin"/><Relationship Id="rId592" Type="http://schemas.openxmlformats.org/officeDocument/2006/relationships/image" Target="media/image301.wmf"/><Relationship Id="rId606" Type="http://schemas.openxmlformats.org/officeDocument/2006/relationships/image" Target="media/image308.wmf"/><Relationship Id="rId648" Type="http://schemas.openxmlformats.org/officeDocument/2006/relationships/image" Target="media/image329.wmf"/><Relationship Id="rId813" Type="http://schemas.openxmlformats.org/officeDocument/2006/relationships/oleObject" Target="embeddings/oleObject395.bin"/><Relationship Id="rId855" Type="http://schemas.openxmlformats.org/officeDocument/2006/relationships/oleObject" Target="embeddings/oleObject416.bin"/><Relationship Id="rId245" Type="http://schemas.openxmlformats.org/officeDocument/2006/relationships/image" Target="media/image121.wmf"/><Relationship Id="rId287" Type="http://schemas.openxmlformats.org/officeDocument/2006/relationships/image" Target="media/image142.wmf"/><Relationship Id="rId410" Type="http://schemas.openxmlformats.org/officeDocument/2006/relationships/image" Target="media/image207.emf"/><Relationship Id="rId452" Type="http://schemas.openxmlformats.org/officeDocument/2006/relationships/oleObject" Target="embeddings/oleObject216.bin"/><Relationship Id="rId494" Type="http://schemas.openxmlformats.org/officeDocument/2006/relationships/oleObject" Target="embeddings/oleObject236.bin"/><Relationship Id="rId508" Type="http://schemas.openxmlformats.org/officeDocument/2006/relationships/oleObject" Target="embeddings/oleObject243.bin"/><Relationship Id="rId715" Type="http://schemas.openxmlformats.org/officeDocument/2006/relationships/oleObject" Target="embeddings/oleObject346.bin"/><Relationship Id="rId897" Type="http://schemas.openxmlformats.org/officeDocument/2006/relationships/image" Target="media/image464.emf"/><Relationship Id="rId922" Type="http://schemas.openxmlformats.org/officeDocument/2006/relationships/image" Target="media/image481.emf"/><Relationship Id="rId105" Type="http://schemas.openxmlformats.org/officeDocument/2006/relationships/oleObject" Target="embeddings/oleObject49.bin"/><Relationship Id="rId147" Type="http://schemas.openxmlformats.org/officeDocument/2006/relationships/oleObject" Target="embeddings/oleObject70.bin"/><Relationship Id="rId312" Type="http://schemas.openxmlformats.org/officeDocument/2006/relationships/oleObject" Target="embeddings/oleObject152.bin"/><Relationship Id="rId354" Type="http://schemas.openxmlformats.org/officeDocument/2006/relationships/image" Target="media/image174.wmf"/><Relationship Id="rId757" Type="http://schemas.openxmlformats.org/officeDocument/2006/relationships/oleObject" Target="embeddings/oleObject367.bin"/><Relationship Id="rId799" Type="http://schemas.openxmlformats.org/officeDocument/2006/relationships/oleObject" Target="embeddings/oleObject388.bin"/><Relationship Id="rId51" Type="http://schemas.openxmlformats.org/officeDocument/2006/relationships/oleObject" Target="embeddings/oleObject22.bin"/><Relationship Id="rId93" Type="http://schemas.openxmlformats.org/officeDocument/2006/relationships/oleObject" Target="embeddings/oleObject43.bin"/><Relationship Id="rId189" Type="http://schemas.openxmlformats.org/officeDocument/2006/relationships/image" Target="media/image93.wmf"/><Relationship Id="rId396" Type="http://schemas.openxmlformats.org/officeDocument/2006/relationships/image" Target="media/image196.emf"/><Relationship Id="rId561" Type="http://schemas.openxmlformats.org/officeDocument/2006/relationships/oleObject" Target="embeddings/oleObject269.bin"/><Relationship Id="rId617" Type="http://schemas.openxmlformats.org/officeDocument/2006/relationships/oleObject" Target="embeddings/oleObject297.bin"/><Relationship Id="rId659" Type="http://schemas.openxmlformats.org/officeDocument/2006/relationships/oleObject" Target="embeddings/oleObject318.bin"/><Relationship Id="rId824" Type="http://schemas.openxmlformats.org/officeDocument/2006/relationships/image" Target="media/image417.wmf"/><Relationship Id="rId866" Type="http://schemas.openxmlformats.org/officeDocument/2006/relationships/image" Target="media/image442.emf"/><Relationship Id="rId214" Type="http://schemas.openxmlformats.org/officeDocument/2006/relationships/oleObject" Target="embeddings/oleObject102.bin"/><Relationship Id="rId256" Type="http://schemas.openxmlformats.org/officeDocument/2006/relationships/oleObject" Target="embeddings/oleObject123.bin"/><Relationship Id="rId298" Type="http://schemas.openxmlformats.org/officeDocument/2006/relationships/oleObject" Target="embeddings/oleObject144.bin"/><Relationship Id="rId421" Type="http://schemas.openxmlformats.org/officeDocument/2006/relationships/image" Target="media/image213.wmf"/><Relationship Id="rId463" Type="http://schemas.openxmlformats.org/officeDocument/2006/relationships/image" Target="media/image235.wmf"/><Relationship Id="rId519" Type="http://schemas.openxmlformats.org/officeDocument/2006/relationships/image" Target="media/image264.wmf"/><Relationship Id="rId670" Type="http://schemas.openxmlformats.org/officeDocument/2006/relationships/image" Target="media/image340.wmf"/><Relationship Id="rId116" Type="http://schemas.openxmlformats.org/officeDocument/2006/relationships/image" Target="media/image55.wmf"/><Relationship Id="rId158" Type="http://schemas.openxmlformats.org/officeDocument/2006/relationships/image" Target="media/image77.png"/><Relationship Id="rId323" Type="http://schemas.openxmlformats.org/officeDocument/2006/relationships/oleObject" Target="embeddings/oleObject158.bin"/><Relationship Id="rId530" Type="http://schemas.openxmlformats.org/officeDocument/2006/relationships/oleObject" Target="embeddings/oleObject254.bin"/><Relationship Id="rId726" Type="http://schemas.openxmlformats.org/officeDocument/2006/relationships/image" Target="media/image368.wmf"/><Relationship Id="rId768" Type="http://schemas.openxmlformats.org/officeDocument/2006/relationships/image" Target="media/image389.wmf"/><Relationship Id="rId933" Type="http://schemas.openxmlformats.org/officeDocument/2006/relationships/image" Target="media/image489.emf"/><Relationship Id="rId20" Type="http://schemas.openxmlformats.org/officeDocument/2006/relationships/image" Target="media/image7.wmf"/><Relationship Id="rId62" Type="http://schemas.openxmlformats.org/officeDocument/2006/relationships/image" Target="media/image28.wmf"/><Relationship Id="rId365" Type="http://schemas.openxmlformats.org/officeDocument/2006/relationships/oleObject" Target="embeddings/oleObject179.bin"/><Relationship Id="rId572" Type="http://schemas.openxmlformats.org/officeDocument/2006/relationships/image" Target="media/image291.wmf"/><Relationship Id="rId628" Type="http://schemas.openxmlformats.org/officeDocument/2006/relationships/image" Target="media/image319.wmf"/><Relationship Id="rId835" Type="http://schemas.openxmlformats.org/officeDocument/2006/relationships/oleObject" Target="embeddings/oleObject406.bin"/><Relationship Id="rId225" Type="http://schemas.openxmlformats.org/officeDocument/2006/relationships/image" Target="media/image111.wmf"/><Relationship Id="rId267" Type="http://schemas.openxmlformats.org/officeDocument/2006/relationships/image" Target="media/image132.wmf"/><Relationship Id="rId432" Type="http://schemas.openxmlformats.org/officeDocument/2006/relationships/oleObject" Target="embeddings/oleObject207.bin"/><Relationship Id="rId474" Type="http://schemas.openxmlformats.org/officeDocument/2006/relationships/image" Target="media/image241.wmf"/><Relationship Id="rId877" Type="http://schemas.openxmlformats.org/officeDocument/2006/relationships/image" Target="media/image449.wmf"/><Relationship Id="rId127" Type="http://schemas.openxmlformats.org/officeDocument/2006/relationships/oleObject" Target="embeddings/oleObject60.bin"/><Relationship Id="rId681" Type="http://schemas.openxmlformats.org/officeDocument/2006/relationships/oleObject" Target="embeddings/oleObject329.bin"/><Relationship Id="rId737" Type="http://schemas.openxmlformats.org/officeDocument/2006/relationships/oleObject" Target="embeddings/oleObject357.bin"/><Relationship Id="rId779" Type="http://schemas.openxmlformats.org/officeDocument/2006/relationships/oleObject" Target="embeddings/oleObject378.bin"/><Relationship Id="rId902" Type="http://schemas.openxmlformats.org/officeDocument/2006/relationships/image" Target="media/image468.emf"/><Relationship Id="rId944" Type="http://schemas.openxmlformats.org/officeDocument/2006/relationships/fontTable" Target="fontTable.xml"/><Relationship Id="rId31" Type="http://schemas.openxmlformats.org/officeDocument/2006/relationships/oleObject" Target="embeddings/oleObject12.bin"/><Relationship Id="rId73" Type="http://schemas.openxmlformats.org/officeDocument/2006/relationships/oleObject" Target="embeddings/oleObject33.bin"/><Relationship Id="rId169" Type="http://schemas.openxmlformats.org/officeDocument/2006/relationships/image" Target="media/image83.wmf"/><Relationship Id="rId334" Type="http://schemas.openxmlformats.org/officeDocument/2006/relationships/image" Target="media/image164.wmf"/><Relationship Id="rId376" Type="http://schemas.openxmlformats.org/officeDocument/2006/relationships/image" Target="media/image184.wmf"/><Relationship Id="rId541" Type="http://schemas.openxmlformats.org/officeDocument/2006/relationships/oleObject" Target="embeddings/oleObject259.bin"/><Relationship Id="rId583" Type="http://schemas.openxmlformats.org/officeDocument/2006/relationships/oleObject" Target="embeddings/oleObject280.bin"/><Relationship Id="rId639" Type="http://schemas.openxmlformats.org/officeDocument/2006/relationships/oleObject" Target="embeddings/oleObject308.bin"/><Relationship Id="rId790" Type="http://schemas.openxmlformats.org/officeDocument/2006/relationships/image" Target="media/image400.wmf"/><Relationship Id="rId804" Type="http://schemas.openxmlformats.org/officeDocument/2006/relationships/image" Target="media/image407.wmf"/><Relationship Id="rId4" Type="http://schemas.openxmlformats.org/officeDocument/2006/relationships/settings" Target="settings.xml"/><Relationship Id="rId180" Type="http://schemas.openxmlformats.org/officeDocument/2006/relationships/oleObject" Target="embeddings/oleObject85.bin"/><Relationship Id="rId236" Type="http://schemas.openxmlformats.org/officeDocument/2006/relationships/oleObject" Target="embeddings/oleObject113.bin"/><Relationship Id="rId278" Type="http://schemas.openxmlformats.org/officeDocument/2006/relationships/oleObject" Target="embeddings/oleObject134.bin"/><Relationship Id="rId401" Type="http://schemas.openxmlformats.org/officeDocument/2006/relationships/image" Target="media/image201.wmf"/><Relationship Id="rId443" Type="http://schemas.openxmlformats.org/officeDocument/2006/relationships/image" Target="media/image225.wmf"/><Relationship Id="rId650" Type="http://schemas.openxmlformats.org/officeDocument/2006/relationships/image" Target="media/image330.wmf"/><Relationship Id="rId846" Type="http://schemas.openxmlformats.org/officeDocument/2006/relationships/image" Target="media/image428.wmf"/><Relationship Id="rId888" Type="http://schemas.openxmlformats.org/officeDocument/2006/relationships/image" Target="media/image455.emf"/><Relationship Id="rId303" Type="http://schemas.openxmlformats.org/officeDocument/2006/relationships/image" Target="media/image150.wmf"/><Relationship Id="rId485" Type="http://schemas.openxmlformats.org/officeDocument/2006/relationships/oleObject" Target="embeddings/oleObject232.bin"/><Relationship Id="rId692" Type="http://schemas.openxmlformats.org/officeDocument/2006/relationships/image" Target="media/image351.wmf"/><Relationship Id="rId706" Type="http://schemas.openxmlformats.org/officeDocument/2006/relationships/image" Target="media/image358.wmf"/><Relationship Id="rId748" Type="http://schemas.openxmlformats.org/officeDocument/2006/relationships/image" Target="media/image379.wmf"/><Relationship Id="rId913" Type="http://schemas.openxmlformats.org/officeDocument/2006/relationships/image" Target="media/image475.wmf"/><Relationship Id="rId42" Type="http://schemas.openxmlformats.org/officeDocument/2006/relationships/image" Target="media/image18.wmf"/><Relationship Id="rId84" Type="http://schemas.openxmlformats.org/officeDocument/2006/relationships/image" Target="media/image39.wmf"/><Relationship Id="rId138" Type="http://schemas.openxmlformats.org/officeDocument/2006/relationships/image" Target="media/image66.wmf"/><Relationship Id="rId345" Type="http://schemas.openxmlformats.org/officeDocument/2006/relationships/oleObject" Target="embeddings/oleObject169.bin"/><Relationship Id="rId387" Type="http://schemas.openxmlformats.org/officeDocument/2006/relationships/oleObject" Target="embeddings/oleObject191.bin"/><Relationship Id="rId510" Type="http://schemas.openxmlformats.org/officeDocument/2006/relationships/oleObject" Target="embeddings/oleObject244.bin"/><Relationship Id="rId552" Type="http://schemas.openxmlformats.org/officeDocument/2006/relationships/image" Target="media/image281.wmf"/><Relationship Id="rId594" Type="http://schemas.openxmlformats.org/officeDocument/2006/relationships/image" Target="media/image302.wmf"/><Relationship Id="rId608" Type="http://schemas.openxmlformats.org/officeDocument/2006/relationships/image" Target="media/image309.wmf"/><Relationship Id="rId815" Type="http://schemas.openxmlformats.org/officeDocument/2006/relationships/oleObject" Target="embeddings/oleObject396.bin"/><Relationship Id="rId191" Type="http://schemas.openxmlformats.org/officeDocument/2006/relationships/image" Target="media/image94.wmf"/><Relationship Id="rId205" Type="http://schemas.openxmlformats.org/officeDocument/2006/relationships/image" Target="media/image101.wmf"/><Relationship Id="rId247" Type="http://schemas.openxmlformats.org/officeDocument/2006/relationships/image" Target="media/image122.wmf"/><Relationship Id="rId412" Type="http://schemas.openxmlformats.org/officeDocument/2006/relationships/oleObject" Target="embeddings/oleObject197.bin"/><Relationship Id="rId857" Type="http://schemas.openxmlformats.org/officeDocument/2006/relationships/oleObject" Target="embeddings/oleObject417.bin"/><Relationship Id="rId899" Type="http://schemas.openxmlformats.org/officeDocument/2006/relationships/oleObject" Target="embeddings/oleObject427.bin"/><Relationship Id="rId107" Type="http://schemas.openxmlformats.org/officeDocument/2006/relationships/oleObject" Target="embeddings/oleObject50.bin"/><Relationship Id="rId289" Type="http://schemas.openxmlformats.org/officeDocument/2006/relationships/image" Target="media/image143.wmf"/><Relationship Id="rId454" Type="http://schemas.openxmlformats.org/officeDocument/2006/relationships/oleObject" Target="embeddings/oleObject217.bin"/><Relationship Id="rId496" Type="http://schemas.openxmlformats.org/officeDocument/2006/relationships/oleObject" Target="embeddings/oleObject237.bin"/><Relationship Id="rId661" Type="http://schemas.openxmlformats.org/officeDocument/2006/relationships/oleObject" Target="embeddings/oleObject319.bin"/><Relationship Id="rId717" Type="http://schemas.openxmlformats.org/officeDocument/2006/relationships/oleObject" Target="embeddings/oleObject347.bin"/><Relationship Id="rId759" Type="http://schemas.openxmlformats.org/officeDocument/2006/relationships/oleObject" Target="embeddings/oleObject368.bin"/><Relationship Id="rId924" Type="http://schemas.openxmlformats.org/officeDocument/2006/relationships/image" Target="media/image483.emf"/><Relationship Id="rId11" Type="http://schemas.openxmlformats.org/officeDocument/2006/relationships/oleObject" Target="embeddings/oleObject2.bin"/><Relationship Id="rId53" Type="http://schemas.openxmlformats.org/officeDocument/2006/relationships/oleObject" Target="embeddings/oleObject23.bin"/><Relationship Id="rId149" Type="http://schemas.openxmlformats.org/officeDocument/2006/relationships/image" Target="media/image72.wmf"/><Relationship Id="rId314" Type="http://schemas.openxmlformats.org/officeDocument/2006/relationships/image" Target="media/image154.wmf"/><Relationship Id="rId356" Type="http://schemas.openxmlformats.org/officeDocument/2006/relationships/image" Target="media/image175.wmf"/><Relationship Id="rId398" Type="http://schemas.openxmlformats.org/officeDocument/2006/relationships/image" Target="media/image198.emf"/><Relationship Id="rId521" Type="http://schemas.openxmlformats.org/officeDocument/2006/relationships/image" Target="media/image265.wmf"/><Relationship Id="rId563" Type="http://schemas.openxmlformats.org/officeDocument/2006/relationships/oleObject" Target="embeddings/oleObject270.bin"/><Relationship Id="rId619" Type="http://schemas.openxmlformats.org/officeDocument/2006/relationships/oleObject" Target="embeddings/oleObject298.bin"/><Relationship Id="rId770" Type="http://schemas.openxmlformats.org/officeDocument/2006/relationships/image" Target="media/image390.wmf"/><Relationship Id="rId95" Type="http://schemas.openxmlformats.org/officeDocument/2006/relationships/oleObject" Target="embeddings/oleObject44.bin"/><Relationship Id="rId160" Type="http://schemas.openxmlformats.org/officeDocument/2006/relationships/oleObject" Target="embeddings/oleObject75.bin"/><Relationship Id="rId216" Type="http://schemas.openxmlformats.org/officeDocument/2006/relationships/oleObject" Target="embeddings/oleObject103.bin"/><Relationship Id="rId423" Type="http://schemas.openxmlformats.org/officeDocument/2006/relationships/image" Target="media/image214.wmf"/><Relationship Id="rId826" Type="http://schemas.openxmlformats.org/officeDocument/2006/relationships/image" Target="media/image418.wmf"/><Relationship Id="rId868" Type="http://schemas.openxmlformats.org/officeDocument/2006/relationships/image" Target="media/image444.wmf"/><Relationship Id="rId258" Type="http://schemas.openxmlformats.org/officeDocument/2006/relationships/oleObject" Target="embeddings/oleObject124.bin"/><Relationship Id="rId465" Type="http://schemas.openxmlformats.org/officeDocument/2006/relationships/image" Target="media/image236.wmf"/><Relationship Id="rId630" Type="http://schemas.openxmlformats.org/officeDocument/2006/relationships/image" Target="media/image320.wmf"/><Relationship Id="rId672" Type="http://schemas.openxmlformats.org/officeDocument/2006/relationships/image" Target="media/image341.wmf"/><Relationship Id="rId728" Type="http://schemas.openxmlformats.org/officeDocument/2006/relationships/image" Target="media/image369.wmf"/><Relationship Id="rId935" Type="http://schemas.openxmlformats.org/officeDocument/2006/relationships/image" Target="media/image491.png"/><Relationship Id="rId22" Type="http://schemas.openxmlformats.org/officeDocument/2006/relationships/image" Target="media/image8.wmf"/><Relationship Id="rId64" Type="http://schemas.openxmlformats.org/officeDocument/2006/relationships/image" Target="media/image29.wmf"/><Relationship Id="rId118" Type="http://schemas.openxmlformats.org/officeDocument/2006/relationships/image" Target="media/image56.wmf"/><Relationship Id="rId325" Type="http://schemas.openxmlformats.org/officeDocument/2006/relationships/oleObject" Target="embeddings/oleObject159.bin"/><Relationship Id="rId367" Type="http://schemas.openxmlformats.org/officeDocument/2006/relationships/oleObject" Target="embeddings/oleObject180.bin"/><Relationship Id="rId532" Type="http://schemas.openxmlformats.org/officeDocument/2006/relationships/oleObject" Target="embeddings/oleObject255.bin"/><Relationship Id="rId574" Type="http://schemas.openxmlformats.org/officeDocument/2006/relationships/image" Target="media/image292.wmf"/><Relationship Id="rId171" Type="http://schemas.openxmlformats.org/officeDocument/2006/relationships/image" Target="media/image84.png"/><Relationship Id="rId227" Type="http://schemas.openxmlformats.org/officeDocument/2006/relationships/image" Target="media/image112.wmf"/><Relationship Id="rId781" Type="http://schemas.openxmlformats.org/officeDocument/2006/relationships/oleObject" Target="embeddings/oleObject379.bin"/><Relationship Id="rId837" Type="http://schemas.openxmlformats.org/officeDocument/2006/relationships/oleObject" Target="embeddings/oleObject407.bin"/><Relationship Id="rId879" Type="http://schemas.openxmlformats.org/officeDocument/2006/relationships/oleObject" Target="embeddings/oleObject423.bin"/><Relationship Id="rId269" Type="http://schemas.openxmlformats.org/officeDocument/2006/relationships/image" Target="media/image133.wmf"/><Relationship Id="rId434" Type="http://schemas.openxmlformats.org/officeDocument/2006/relationships/oleObject" Target="embeddings/oleObject208.bin"/><Relationship Id="rId476" Type="http://schemas.openxmlformats.org/officeDocument/2006/relationships/image" Target="media/image242.wmf"/><Relationship Id="rId641" Type="http://schemas.openxmlformats.org/officeDocument/2006/relationships/oleObject" Target="embeddings/oleObject309.bin"/><Relationship Id="rId683" Type="http://schemas.openxmlformats.org/officeDocument/2006/relationships/oleObject" Target="embeddings/oleObject330.bin"/><Relationship Id="rId739" Type="http://schemas.openxmlformats.org/officeDocument/2006/relationships/oleObject" Target="embeddings/oleObject358.bin"/><Relationship Id="rId890" Type="http://schemas.openxmlformats.org/officeDocument/2006/relationships/image" Target="media/image457.emf"/><Relationship Id="rId904" Type="http://schemas.openxmlformats.org/officeDocument/2006/relationships/image" Target="media/image470.emf"/><Relationship Id="rId33" Type="http://schemas.openxmlformats.org/officeDocument/2006/relationships/oleObject" Target="embeddings/oleObject13.bin"/><Relationship Id="rId129" Type="http://schemas.openxmlformats.org/officeDocument/2006/relationships/oleObject" Target="embeddings/oleObject61.bin"/><Relationship Id="rId280" Type="http://schemas.openxmlformats.org/officeDocument/2006/relationships/oleObject" Target="embeddings/oleObject135.bin"/><Relationship Id="rId336" Type="http://schemas.openxmlformats.org/officeDocument/2006/relationships/image" Target="media/image165.wmf"/><Relationship Id="rId501" Type="http://schemas.openxmlformats.org/officeDocument/2006/relationships/image" Target="media/image255.wmf"/><Relationship Id="rId543" Type="http://schemas.openxmlformats.org/officeDocument/2006/relationships/oleObject" Target="embeddings/oleObject260.bin"/><Relationship Id="rId75" Type="http://schemas.openxmlformats.org/officeDocument/2006/relationships/oleObject" Target="embeddings/oleObject34.bin"/><Relationship Id="rId140" Type="http://schemas.openxmlformats.org/officeDocument/2006/relationships/image" Target="media/image67.wmf"/><Relationship Id="rId182" Type="http://schemas.openxmlformats.org/officeDocument/2006/relationships/oleObject" Target="embeddings/oleObject86.bin"/><Relationship Id="rId378" Type="http://schemas.openxmlformats.org/officeDocument/2006/relationships/image" Target="media/image185.wmf"/><Relationship Id="rId403" Type="http://schemas.openxmlformats.org/officeDocument/2006/relationships/image" Target="media/image202.wmf"/><Relationship Id="rId585" Type="http://schemas.openxmlformats.org/officeDocument/2006/relationships/oleObject" Target="embeddings/oleObject281.bin"/><Relationship Id="rId750" Type="http://schemas.openxmlformats.org/officeDocument/2006/relationships/image" Target="media/image380.wmf"/><Relationship Id="rId792" Type="http://schemas.openxmlformats.org/officeDocument/2006/relationships/image" Target="media/image401.wmf"/><Relationship Id="rId806" Type="http://schemas.openxmlformats.org/officeDocument/2006/relationships/image" Target="media/image408.wmf"/><Relationship Id="rId848" Type="http://schemas.openxmlformats.org/officeDocument/2006/relationships/image" Target="media/image429.wmf"/><Relationship Id="rId6" Type="http://schemas.openxmlformats.org/officeDocument/2006/relationships/footnotes" Target="footnotes.xml"/><Relationship Id="rId238" Type="http://schemas.openxmlformats.org/officeDocument/2006/relationships/oleObject" Target="embeddings/oleObject114.bin"/><Relationship Id="rId445" Type="http://schemas.openxmlformats.org/officeDocument/2006/relationships/image" Target="media/image226.wmf"/><Relationship Id="rId487" Type="http://schemas.openxmlformats.org/officeDocument/2006/relationships/oleObject" Target="embeddings/oleObject233.bin"/><Relationship Id="rId610" Type="http://schemas.openxmlformats.org/officeDocument/2006/relationships/image" Target="media/image310.wmf"/><Relationship Id="rId652" Type="http://schemas.openxmlformats.org/officeDocument/2006/relationships/image" Target="media/image331.wmf"/><Relationship Id="rId694" Type="http://schemas.openxmlformats.org/officeDocument/2006/relationships/image" Target="media/image352.wmf"/><Relationship Id="rId708" Type="http://schemas.openxmlformats.org/officeDocument/2006/relationships/image" Target="media/image359.wmf"/><Relationship Id="rId915" Type="http://schemas.openxmlformats.org/officeDocument/2006/relationships/image" Target="media/image476.emf"/><Relationship Id="rId291" Type="http://schemas.openxmlformats.org/officeDocument/2006/relationships/image" Target="media/image144.wmf"/><Relationship Id="rId305" Type="http://schemas.openxmlformats.org/officeDocument/2006/relationships/image" Target="media/image151.wmf"/><Relationship Id="rId347" Type="http://schemas.openxmlformats.org/officeDocument/2006/relationships/oleObject" Target="embeddings/oleObject170.bin"/><Relationship Id="rId512" Type="http://schemas.openxmlformats.org/officeDocument/2006/relationships/oleObject" Target="embeddings/oleObject245.bin"/><Relationship Id="rId44" Type="http://schemas.openxmlformats.org/officeDocument/2006/relationships/image" Target="media/image19.wmf"/><Relationship Id="rId86" Type="http://schemas.openxmlformats.org/officeDocument/2006/relationships/image" Target="media/image40.wmf"/><Relationship Id="rId151" Type="http://schemas.openxmlformats.org/officeDocument/2006/relationships/image" Target="media/image73.wmf"/><Relationship Id="rId389" Type="http://schemas.openxmlformats.org/officeDocument/2006/relationships/oleObject" Target="embeddings/oleObject192.bin"/><Relationship Id="rId554" Type="http://schemas.openxmlformats.org/officeDocument/2006/relationships/image" Target="media/image282.wmf"/><Relationship Id="rId596" Type="http://schemas.openxmlformats.org/officeDocument/2006/relationships/image" Target="media/image303.wmf"/><Relationship Id="rId761" Type="http://schemas.openxmlformats.org/officeDocument/2006/relationships/oleObject" Target="embeddings/oleObject369.bin"/><Relationship Id="rId817" Type="http://schemas.openxmlformats.org/officeDocument/2006/relationships/oleObject" Target="embeddings/oleObject397.bin"/><Relationship Id="rId859" Type="http://schemas.openxmlformats.org/officeDocument/2006/relationships/image" Target="media/image435.emf"/><Relationship Id="rId193" Type="http://schemas.openxmlformats.org/officeDocument/2006/relationships/image" Target="media/image95.wmf"/><Relationship Id="rId207" Type="http://schemas.openxmlformats.org/officeDocument/2006/relationships/image" Target="media/image102.wmf"/><Relationship Id="rId249" Type="http://schemas.openxmlformats.org/officeDocument/2006/relationships/image" Target="media/image123.wmf"/><Relationship Id="rId414" Type="http://schemas.openxmlformats.org/officeDocument/2006/relationships/oleObject" Target="embeddings/oleObject198.bin"/><Relationship Id="rId456" Type="http://schemas.openxmlformats.org/officeDocument/2006/relationships/oleObject" Target="embeddings/oleObject218.bin"/><Relationship Id="rId498" Type="http://schemas.openxmlformats.org/officeDocument/2006/relationships/oleObject" Target="embeddings/oleObject238.bin"/><Relationship Id="rId621" Type="http://schemas.openxmlformats.org/officeDocument/2006/relationships/oleObject" Target="embeddings/oleObject299.bin"/><Relationship Id="rId663" Type="http://schemas.openxmlformats.org/officeDocument/2006/relationships/oleObject" Target="embeddings/oleObject320.bin"/><Relationship Id="rId870" Type="http://schemas.openxmlformats.org/officeDocument/2006/relationships/image" Target="media/image445.emf"/><Relationship Id="rId13" Type="http://schemas.openxmlformats.org/officeDocument/2006/relationships/oleObject" Target="embeddings/oleObject3.bin"/><Relationship Id="rId109" Type="http://schemas.openxmlformats.org/officeDocument/2006/relationships/oleObject" Target="embeddings/oleObject51.bin"/><Relationship Id="rId260" Type="http://schemas.openxmlformats.org/officeDocument/2006/relationships/oleObject" Target="embeddings/oleObject125.bin"/><Relationship Id="rId316" Type="http://schemas.openxmlformats.org/officeDocument/2006/relationships/image" Target="media/image155.wmf"/><Relationship Id="rId523" Type="http://schemas.openxmlformats.org/officeDocument/2006/relationships/image" Target="media/image266.wmf"/><Relationship Id="rId719" Type="http://schemas.openxmlformats.org/officeDocument/2006/relationships/oleObject" Target="embeddings/oleObject348.bin"/><Relationship Id="rId926" Type="http://schemas.openxmlformats.org/officeDocument/2006/relationships/image" Target="media/image485.emf"/><Relationship Id="rId55" Type="http://schemas.openxmlformats.org/officeDocument/2006/relationships/oleObject" Target="embeddings/oleObject24.bin"/><Relationship Id="rId97" Type="http://schemas.openxmlformats.org/officeDocument/2006/relationships/oleObject" Target="embeddings/oleObject45.bin"/><Relationship Id="rId120" Type="http://schemas.openxmlformats.org/officeDocument/2006/relationships/image" Target="media/image57.wmf"/><Relationship Id="rId358" Type="http://schemas.openxmlformats.org/officeDocument/2006/relationships/image" Target="media/image176.wmf"/><Relationship Id="rId565" Type="http://schemas.openxmlformats.org/officeDocument/2006/relationships/oleObject" Target="embeddings/oleObject271.bin"/><Relationship Id="rId730" Type="http://schemas.openxmlformats.org/officeDocument/2006/relationships/image" Target="media/image370.wmf"/><Relationship Id="rId772" Type="http://schemas.openxmlformats.org/officeDocument/2006/relationships/image" Target="media/image391.wmf"/><Relationship Id="rId828" Type="http://schemas.openxmlformats.org/officeDocument/2006/relationships/image" Target="media/image419.wmf"/><Relationship Id="rId162" Type="http://schemas.openxmlformats.org/officeDocument/2006/relationships/oleObject" Target="embeddings/oleObject76.bin"/><Relationship Id="rId218" Type="http://schemas.openxmlformats.org/officeDocument/2006/relationships/oleObject" Target="embeddings/oleObject104.bin"/><Relationship Id="rId425" Type="http://schemas.openxmlformats.org/officeDocument/2006/relationships/image" Target="media/image215.wmf"/><Relationship Id="rId467" Type="http://schemas.openxmlformats.org/officeDocument/2006/relationships/image" Target="media/image237.emf"/><Relationship Id="rId632" Type="http://schemas.openxmlformats.org/officeDocument/2006/relationships/image" Target="media/image321.wmf"/><Relationship Id="rId271" Type="http://schemas.openxmlformats.org/officeDocument/2006/relationships/image" Target="media/image134.wmf"/><Relationship Id="rId674" Type="http://schemas.openxmlformats.org/officeDocument/2006/relationships/image" Target="media/image342.wmf"/><Relationship Id="rId881" Type="http://schemas.openxmlformats.org/officeDocument/2006/relationships/image" Target="media/image451.wmf"/><Relationship Id="rId937" Type="http://schemas.openxmlformats.org/officeDocument/2006/relationships/image" Target="media/image493.png"/><Relationship Id="rId24" Type="http://schemas.openxmlformats.org/officeDocument/2006/relationships/image" Target="media/image9.wmf"/><Relationship Id="rId66" Type="http://schemas.openxmlformats.org/officeDocument/2006/relationships/image" Target="media/image30.wmf"/><Relationship Id="rId131" Type="http://schemas.openxmlformats.org/officeDocument/2006/relationships/oleObject" Target="embeddings/oleObject62.bin"/><Relationship Id="rId327" Type="http://schemas.openxmlformats.org/officeDocument/2006/relationships/oleObject" Target="embeddings/oleObject160.bin"/><Relationship Id="rId369" Type="http://schemas.openxmlformats.org/officeDocument/2006/relationships/oleObject" Target="embeddings/oleObject181.bin"/><Relationship Id="rId534" Type="http://schemas.openxmlformats.org/officeDocument/2006/relationships/oleObject" Target="embeddings/oleObject256.bin"/><Relationship Id="rId576" Type="http://schemas.openxmlformats.org/officeDocument/2006/relationships/image" Target="media/image293.wmf"/><Relationship Id="rId741" Type="http://schemas.openxmlformats.org/officeDocument/2006/relationships/oleObject" Target="embeddings/oleObject359.bin"/><Relationship Id="rId783" Type="http://schemas.openxmlformats.org/officeDocument/2006/relationships/oleObject" Target="embeddings/oleObject380.bin"/><Relationship Id="rId839" Type="http://schemas.openxmlformats.org/officeDocument/2006/relationships/oleObject" Target="embeddings/oleObject408.bin"/><Relationship Id="rId173" Type="http://schemas.openxmlformats.org/officeDocument/2006/relationships/image" Target="media/image85.png"/><Relationship Id="rId229" Type="http://schemas.openxmlformats.org/officeDocument/2006/relationships/image" Target="media/image113.wmf"/><Relationship Id="rId380" Type="http://schemas.openxmlformats.org/officeDocument/2006/relationships/image" Target="media/image186.wmf"/><Relationship Id="rId436" Type="http://schemas.openxmlformats.org/officeDocument/2006/relationships/oleObject" Target="embeddings/oleObject209.bin"/><Relationship Id="rId601" Type="http://schemas.openxmlformats.org/officeDocument/2006/relationships/oleObject" Target="embeddings/oleObject289.bin"/><Relationship Id="rId643" Type="http://schemas.openxmlformats.org/officeDocument/2006/relationships/oleObject" Target="embeddings/oleObject310.bin"/><Relationship Id="rId240" Type="http://schemas.openxmlformats.org/officeDocument/2006/relationships/oleObject" Target="embeddings/oleObject115.bin"/><Relationship Id="rId478" Type="http://schemas.openxmlformats.org/officeDocument/2006/relationships/image" Target="media/image243.wmf"/><Relationship Id="rId685" Type="http://schemas.openxmlformats.org/officeDocument/2006/relationships/oleObject" Target="embeddings/oleObject331.bin"/><Relationship Id="rId850" Type="http://schemas.openxmlformats.org/officeDocument/2006/relationships/image" Target="media/image430.wmf"/><Relationship Id="rId892" Type="http://schemas.openxmlformats.org/officeDocument/2006/relationships/image" Target="media/image459.emf"/><Relationship Id="rId906" Type="http://schemas.openxmlformats.org/officeDocument/2006/relationships/oleObject" Target="embeddings/oleObject428.bin"/><Relationship Id="rId35" Type="http://schemas.openxmlformats.org/officeDocument/2006/relationships/oleObject" Target="embeddings/oleObject14.bin"/><Relationship Id="rId77" Type="http://schemas.openxmlformats.org/officeDocument/2006/relationships/oleObject" Target="embeddings/oleObject35.bin"/><Relationship Id="rId100" Type="http://schemas.openxmlformats.org/officeDocument/2006/relationships/image" Target="media/image47.wmf"/><Relationship Id="rId282" Type="http://schemas.openxmlformats.org/officeDocument/2006/relationships/oleObject" Target="embeddings/oleObject136.bin"/><Relationship Id="rId338" Type="http://schemas.openxmlformats.org/officeDocument/2006/relationships/image" Target="media/image166.wmf"/><Relationship Id="rId503" Type="http://schemas.openxmlformats.org/officeDocument/2006/relationships/image" Target="media/image256.wmf"/><Relationship Id="rId545" Type="http://schemas.openxmlformats.org/officeDocument/2006/relationships/oleObject" Target="embeddings/oleObject261.bin"/><Relationship Id="rId587" Type="http://schemas.openxmlformats.org/officeDocument/2006/relationships/oleObject" Target="embeddings/oleObject282.bin"/><Relationship Id="rId710" Type="http://schemas.openxmlformats.org/officeDocument/2006/relationships/image" Target="media/image360.wmf"/><Relationship Id="rId752" Type="http://schemas.openxmlformats.org/officeDocument/2006/relationships/image" Target="media/image381.wmf"/><Relationship Id="rId808" Type="http://schemas.openxmlformats.org/officeDocument/2006/relationships/image" Target="media/image409.wmf"/><Relationship Id="rId8" Type="http://schemas.openxmlformats.org/officeDocument/2006/relationships/image" Target="media/image1.wmf"/><Relationship Id="rId142" Type="http://schemas.openxmlformats.org/officeDocument/2006/relationships/image" Target="media/image68.wmf"/><Relationship Id="rId184" Type="http://schemas.openxmlformats.org/officeDocument/2006/relationships/oleObject" Target="embeddings/oleObject87.bin"/><Relationship Id="rId391" Type="http://schemas.openxmlformats.org/officeDocument/2006/relationships/oleObject" Target="embeddings/oleObject193.bin"/><Relationship Id="rId405" Type="http://schemas.openxmlformats.org/officeDocument/2006/relationships/image" Target="media/image203.wmf"/><Relationship Id="rId447" Type="http://schemas.openxmlformats.org/officeDocument/2006/relationships/image" Target="media/image227.wmf"/><Relationship Id="rId612" Type="http://schemas.openxmlformats.org/officeDocument/2006/relationships/image" Target="media/image311.wmf"/><Relationship Id="rId794" Type="http://schemas.openxmlformats.org/officeDocument/2006/relationships/image" Target="media/image402.wmf"/><Relationship Id="rId251" Type="http://schemas.openxmlformats.org/officeDocument/2006/relationships/image" Target="media/image124.wmf"/><Relationship Id="rId489" Type="http://schemas.openxmlformats.org/officeDocument/2006/relationships/image" Target="media/image249.wmf"/><Relationship Id="rId654" Type="http://schemas.openxmlformats.org/officeDocument/2006/relationships/image" Target="media/image332.wmf"/><Relationship Id="rId696" Type="http://schemas.openxmlformats.org/officeDocument/2006/relationships/image" Target="media/image353.wmf"/><Relationship Id="rId861" Type="http://schemas.openxmlformats.org/officeDocument/2006/relationships/image" Target="media/image437.emf"/><Relationship Id="rId917" Type="http://schemas.openxmlformats.org/officeDocument/2006/relationships/oleObject" Target="embeddings/oleObject433.bin"/><Relationship Id="rId46" Type="http://schemas.openxmlformats.org/officeDocument/2006/relationships/image" Target="media/image20.wmf"/><Relationship Id="rId293" Type="http://schemas.openxmlformats.org/officeDocument/2006/relationships/image" Target="media/image145.wmf"/><Relationship Id="rId307" Type="http://schemas.openxmlformats.org/officeDocument/2006/relationships/image" Target="media/image152.wmf"/><Relationship Id="rId349" Type="http://schemas.openxmlformats.org/officeDocument/2006/relationships/oleObject" Target="embeddings/oleObject171.bin"/><Relationship Id="rId514" Type="http://schemas.openxmlformats.org/officeDocument/2006/relationships/oleObject" Target="embeddings/oleObject246.bin"/><Relationship Id="rId556" Type="http://schemas.openxmlformats.org/officeDocument/2006/relationships/image" Target="media/image283.wmf"/><Relationship Id="rId721" Type="http://schemas.openxmlformats.org/officeDocument/2006/relationships/oleObject" Target="embeddings/oleObject349.bin"/><Relationship Id="rId763" Type="http://schemas.openxmlformats.org/officeDocument/2006/relationships/oleObject" Target="embeddings/oleObject370.bin"/><Relationship Id="rId88" Type="http://schemas.openxmlformats.org/officeDocument/2006/relationships/image" Target="media/image41.wmf"/><Relationship Id="rId111" Type="http://schemas.openxmlformats.org/officeDocument/2006/relationships/oleObject" Target="embeddings/oleObject52.bin"/><Relationship Id="rId153" Type="http://schemas.openxmlformats.org/officeDocument/2006/relationships/image" Target="media/image74.wmf"/><Relationship Id="rId195" Type="http://schemas.openxmlformats.org/officeDocument/2006/relationships/image" Target="media/image96.wmf"/><Relationship Id="rId209" Type="http://schemas.openxmlformats.org/officeDocument/2006/relationships/image" Target="media/image103.wmf"/><Relationship Id="rId360" Type="http://schemas.openxmlformats.org/officeDocument/2006/relationships/image" Target="media/image177.wmf"/><Relationship Id="rId416" Type="http://schemas.openxmlformats.org/officeDocument/2006/relationships/oleObject" Target="embeddings/oleObject199.bin"/><Relationship Id="rId598" Type="http://schemas.openxmlformats.org/officeDocument/2006/relationships/image" Target="media/image304.wmf"/><Relationship Id="rId819" Type="http://schemas.openxmlformats.org/officeDocument/2006/relationships/oleObject" Target="embeddings/oleObject398.bin"/><Relationship Id="rId220" Type="http://schemas.openxmlformats.org/officeDocument/2006/relationships/oleObject" Target="embeddings/oleObject105.bin"/><Relationship Id="rId458" Type="http://schemas.openxmlformats.org/officeDocument/2006/relationships/oleObject" Target="embeddings/oleObject219.bin"/><Relationship Id="rId623" Type="http://schemas.openxmlformats.org/officeDocument/2006/relationships/oleObject" Target="embeddings/oleObject300.bin"/><Relationship Id="rId665" Type="http://schemas.openxmlformats.org/officeDocument/2006/relationships/oleObject" Target="embeddings/oleObject321.bin"/><Relationship Id="rId830" Type="http://schemas.openxmlformats.org/officeDocument/2006/relationships/image" Target="media/image420.wmf"/><Relationship Id="rId872" Type="http://schemas.openxmlformats.org/officeDocument/2006/relationships/oleObject" Target="embeddings/oleObject419.bin"/><Relationship Id="rId928" Type="http://schemas.openxmlformats.org/officeDocument/2006/relationships/oleObject" Target="embeddings/oleObject435.bin"/><Relationship Id="rId15" Type="http://schemas.openxmlformats.org/officeDocument/2006/relationships/oleObject" Target="embeddings/oleObject4.bin"/><Relationship Id="rId57" Type="http://schemas.openxmlformats.org/officeDocument/2006/relationships/oleObject" Target="embeddings/oleObject25.bin"/><Relationship Id="rId262" Type="http://schemas.openxmlformats.org/officeDocument/2006/relationships/oleObject" Target="embeddings/oleObject126.bin"/><Relationship Id="rId318" Type="http://schemas.openxmlformats.org/officeDocument/2006/relationships/image" Target="media/image156.wmf"/><Relationship Id="rId525" Type="http://schemas.openxmlformats.org/officeDocument/2006/relationships/image" Target="media/image267.wmf"/><Relationship Id="rId567" Type="http://schemas.openxmlformats.org/officeDocument/2006/relationships/oleObject" Target="embeddings/oleObject272.bin"/><Relationship Id="rId732" Type="http://schemas.openxmlformats.org/officeDocument/2006/relationships/image" Target="media/image371.wmf"/><Relationship Id="rId99" Type="http://schemas.openxmlformats.org/officeDocument/2006/relationships/oleObject" Target="embeddings/oleObject46.bin"/><Relationship Id="rId122" Type="http://schemas.openxmlformats.org/officeDocument/2006/relationships/image" Target="media/image58.wmf"/><Relationship Id="rId164" Type="http://schemas.openxmlformats.org/officeDocument/2006/relationships/oleObject" Target="embeddings/oleObject77.bin"/><Relationship Id="rId371" Type="http://schemas.openxmlformats.org/officeDocument/2006/relationships/oleObject" Target="embeddings/oleObject182.bin"/><Relationship Id="rId774" Type="http://schemas.openxmlformats.org/officeDocument/2006/relationships/image" Target="media/image392.wmf"/><Relationship Id="rId427" Type="http://schemas.openxmlformats.org/officeDocument/2006/relationships/image" Target="media/image216.wmf"/><Relationship Id="rId469" Type="http://schemas.openxmlformats.org/officeDocument/2006/relationships/oleObject" Target="embeddings/oleObject224.bin"/><Relationship Id="rId634" Type="http://schemas.openxmlformats.org/officeDocument/2006/relationships/image" Target="media/image322.wmf"/><Relationship Id="rId676" Type="http://schemas.openxmlformats.org/officeDocument/2006/relationships/image" Target="media/image343.wmf"/><Relationship Id="rId841" Type="http://schemas.openxmlformats.org/officeDocument/2006/relationships/oleObject" Target="embeddings/oleObject409.bin"/><Relationship Id="rId883" Type="http://schemas.openxmlformats.org/officeDocument/2006/relationships/image" Target="media/image452.wmf"/><Relationship Id="rId26" Type="http://schemas.openxmlformats.org/officeDocument/2006/relationships/image" Target="media/image10.wmf"/><Relationship Id="rId231" Type="http://schemas.openxmlformats.org/officeDocument/2006/relationships/image" Target="media/image114.wmf"/><Relationship Id="rId273" Type="http://schemas.openxmlformats.org/officeDocument/2006/relationships/image" Target="media/image135.wmf"/><Relationship Id="rId329" Type="http://schemas.openxmlformats.org/officeDocument/2006/relationships/oleObject" Target="embeddings/oleObject161.bin"/><Relationship Id="rId480" Type="http://schemas.openxmlformats.org/officeDocument/2006/relationships/image" Target="media/image244.wmf"/><Relationship Id="rId536" Type="http://schemas.openxmlformats.org/officeDocument/2006/relationships/oleObject" Target="embeddings/oleObject257.bin"/><Relationship Id="rId701" Type="http://schemas.openxmlformats.org/officeDocument/2006/relationships/oleObject" Target="embeddings/oleObject339.bin"/><Relationship Id="rId939" Type="http://schemas.openxmlformats.org/officeDocument/2006/relationships/header" Target="header2.xml"/><Relationship Id="rId68" Type="http://schemas.openxmlformats.org/officeDocument/2006/relationships/image" Target="media/image31.wmf"/><Relationship Id="rId133" Type="http://schemas.openxmlformats.org/officeDocument/2006/relationships/oleObject" Target="embeddings/oleObject63.bin"/><Relationship Id="rId175" Type="http://schemas.openxmlformats.org/officeDocument/2006/relationships/image" Target="media/image86.png"/><Relationship Id="rId340" Type="http://schemas.openxmlformats.org/officeDocument/2006/relationships/image" Target="media/image167.wmf"/><Relationship Id="rId578" Type="http://schemas.openxmlformats.org/officeDocument/2006/relationships/image" Target="media/image294.wmf"/><Relationship Id="rId743" Type="http://schemas.openxmlformats.org/officeDocument/2006/relationships/oleObject" Target="embeddings/oleObject360.bin"/><Relationship Id="rId785" Type="http://schemas.openxmlformats.org/officeDocument/2006/relationships/oleObject" Target="embeddings/oleObject381.bin"/><Relationship Id="rId200" Type="http://schemas.openxmlformats.org/officeDocument/2006/relationships/oleObject" Target="embeddings/oleObject95.bin"/><Relationship Id="rId382" Type="http://schemas.openxmlformats.org/officeDocument/2006/relationships/image" Target="media/image187.wmf"/><Relationship Id="rId438" Type="http://schemas.openxmlformats.org/officeDocument/2006/relationships/oleObject" Target="embeddings/oleObject210.bin"/><Relationship Id="rId603" Type="http://schemas.openxmlformats.org/officeDocument/2006/relationships/oleObject" Target="embeddings/oleObject290.bin"/><Relationship Id="rId645" Type="http://schemas.openxmlformats.org/officeDocument/2006/relationships/oleObject" Target="embeddings/oleObject311.bin"/><Relationship Id="rId687" Type="http://schemas.openxmlformats.org/officeDocument/2006/relationships/oleObject" Target="embeddings/oleObject332.bin"/><Relationship Id="rId810" Type="http://schemas.openxmlformats.org/officeDocument/2006/relationships/image" Target="media/image410.wmf"/><Relationship Id="rId852" Type="http://schemas.openxmlformats.org/officeDocument/2006/relationships/image" Target="media/image431.wmf"/><Relationship Id="rId908" Type="http://schemas.openxmlformats.org/officeDocument/2006/relationships/oleObject" Target="embeddings/oleObject429.bin"/><Relationship Id="rId242" Type="http://schemas.openxmlformats.org/officeDocument/2006/relationships/oleObject" Target="embeddings/oleObject116.bin"/><Relationship Id="rId284" Type="http://schemas.openxmlformats.org/officeDocument/2006/relationships/oleObject" Target="embeddings/oleObject137.bin"/><Relationship Id="rId491" Type="http://schemas.openxmlformats.org/officeDocument/2006/relationships/image" Target="media/image250.wmf"/><Relationship Id="rId505" Type="http://schemas.openxmlformats.org/officeDocument/2006/relationships/image" Target="media/image257.wmf"/><Relationship Id="rId712" Type="http://schemas.openxmlformats.org/officeDocument/2006/relationships/image" Target="media/image361.wmf"/><Relationship Id="rId894" Type="http://schemas.openxmlformats.org/officeDocument/2006/relationships/image" Target="media/image461.emf"/><Relationship Id="rId37" Type="http://schemas.openxmlformats.org/officeDocument/2006/relationships/oleObject" Target="embeddings/oleObject15.bin"/><Relationship Id="rId79" Type="http://schemas.openxmlformats.org/officeDocument/2006/relationships/oleObject" Target="embeddings/oleObject36.bin"/><Relationship Id="rId102" Type="http://schemas.openxmlformats.org/officeDocument/2006/relationships/image" Target="media/image48.wmf"/><Relationship Id="rId144" Type="http://schemas.openxmlformats.org/officeDocument/2006/relationships/image" Target="media/image69.wmf"/><Relationship Id="rId547" Type="http://schemas.openxmlformats.org/officeDocument/2006/relationships/oleObject" Target="embeddings/oleObject262.bin"/><Relationship Id="rId589" Type="http://schemas.openxmlformats.org/officeDocument/2006/relationships/oleObject" Target="embeddings/oleObject283.bin"/><Relationship Id="rId754" Type="http://schemas.openxmlformats.org/officeDocument/2006/relationships/image" Target="media/image382.wmf"/><Relationship Id="rId796" Type="http://schemas.openxmlformats.org/officeDocument/2006/relationships/image" Target="media/image403.wmf"/><Relationship Id="rId90" Type="http://schemas.openxmlformats.org/officeDocument/2006/relationships/image" Target="media/image42.wmf"/><Relationship Id="rId186" Type="http://schemas.openxmlformats.org/officeDocument/2006/relationships/oleObject" Target="embeddings/oleObject88.bin"/><Relationship Id="rId351" Type="http://schemas.openxmlformats.org/officeDocument/2006/relationships/oleObject" Target="embeddings/oleObject172.bin"/><Relationship Id="rId393" Type="http://schemas.openxmlformats.org/officeDocument/2006/relationships/image" Target="media/image193.emf"/><Relationship Id="rId407" Type="http://schemas.openxmlformats.org/officeDocument/2006/relationships/image" Target="media/image204.emf"/><Relationship Id="rId449" Type="http://schemas.openxmlformats.org/officeDocument/2006/relationships/image" Target="media/image228.wmf"/><Relationship Id="rId614" Type="http://schemas.openxmlformats.org/officeDocument/2006/relationships/image" Target="media/image312.wmf"/><Relationship Id="rId656" Type="http://schemas.openxmlformats.org/officeDocument/2006/relationships/image" Target="media/image333.wmf"/><Relationship Id="rId821" Type="http://schemas.openxmlformats.org/officeDocument/2006/relationships/oleObject" Target="embeddings/oleObject399.bin"/><Relationship Id="rId863" Type="http://schemas.openxmlformats.org/officeDocument/2006/relationships/image" Target="media/image439.emf"/><Relationship Id="rId211" Type="http://schemas.openxmlformats.org/officeDocument/2006/relationships/image" Target="media/image104.wmf"/><Relationship Id="rId253" Type="http://schemas.openxmlformats.org/officeDocument/2006/relationships/image" Target="media/image125.wmf"/><Relationship Id="rId295" Type="http://schemas.openxmlformats.org/officeDocument/2006/relationships/image" Target="media/image146.wmf"/><Relationship Id="rId309" Type="http://schemas.openxmlformats.org/officeDocument/2006/relationships/image" Target="media/image153.wmf"/><Relationship Id="rId460" Type="http://schemas.openxmlformats.org/officeDocument/2006/relationships/oleObject" Target="embeddings/oleObject220.bin"/><Relationship Id="rId516" Type="http://schemas.openxmlformats.org/officeDocument/2006/relationships/oleObject" Target="embeddings/oleObject247.bin"/><Relationship Id="rId698" Type="http://schemas.openxmlformats.org/officeDocument/2006/relationships/image" Target="media/image354.wmf"/><Relationship Id="rId919" Type="http://schemas.openxmlformats.org/officeDocument/2006/relationships/oleObject" Target="embeddings/oleObject434.bin"/><Relationship Id="rId48" Type="http://schemas.openxmlformats.org/officeDocument/2006/relationships/image" Target="media/image21.wmf"/><Relationship Id="rId113" Type="http://schemas.openxmlformats.org/officeDocument/2006/relationships/oleObject" Target="embeddings/oleObject53.bin"/><Relationship Id="rId320" Type="http://schemas.openxmlformats.org/officeDocument/2006/relationships/image" Target="media/image157.wmf"/><Relationship Id="rId558" Type="http://schemas.openxmlformats.org/officeDocument/2006/relationships/image" Target="media/image284.wmf"/><Relationship Id="rId723" Type="http://schemas.openxmlformats.org/officeDocument/2006/relationships/oleObject" Target="embeddings/oleObject350.bin"/><Relationship Id="rId765" Type="http://schemas.openxmlformats.org/officeDocument/2006/relationships/oleObject" Target="embeddings/oleObject371.bin"/><Relationship Id="rId930" Type="http://schemas.openxmlformats.org/officeDocument/2006/relationships/image" Target="media/image488.wmf"/><Relationship Id="rId155" Type="http://schemas.openxmlformats.org/officeDocument/2006/relationships/image" Target="media/image75.png"/><Relationship Id="rId197" Type="http://schemas.openxmlformats.org/officeDocument/2006/relationships/image" Target="media/image97.wmf"/><Relationship Id="rId362" Type="http://schemas.openxmlformats.org/officeDocument/2006/relationships/image" Target="media/image178.wmf"/><Relationship Id="rId418" Type="http://schemas.openxmlformats.org/officeDocument/2006/relationships/oleObject" Target="embeddings/oleObject200.bin"/><Relationship Id="rId625" Type="http://schemas.openxmlformats.org/officeDocument/2006/relationships/oleObject" Target="embeddings/oleObject301.bin"/><Relationship Id="rId832" Type="http://schemas.openxmlformats.org/officeDocument/2006/relationships/image" Target="media/image421.wmf"/><Relationship Id="rId222" Type="http://schemas.openxmlformats.org/officeDocument/2006/relationships/oleObject" Target="embeddings/oleObject106.bin"/><Relationship Id="rId264" Type="http://schemas.openxmlformats.org/officeDocument/2006/relationships/oleObject" Target="embeddings/oleObject127.bin"/><Relationship Id="rId471" Type="http://schemas.openxmlformats.org/officeDocument/2006/relationships/oleObject" Target="embeddings/oleObject225.bin"/><Relationship Id="rId667" Type="http://schemas.openxmlformats.org/officeDocument/2006/relationships/oleObject" Target="embeddings/oleObject322.bin"/><Relationship Id="rId874" Type="http://schemas.openxmlformats.org/officeDocument/2006/relationships/oleObject" Target="embeddings/oleObject420.bin"/><Relationship Id="rId17" Type="http://schemas.openxmlformats.org/officeDocument/2006/relationships/oleObject" Target="embeddings/oleObject5.bin"/><Relationship Id="rId59" Type="http://schemas.openxmlformats.org/officeDocument/2006/relationships/oleObject" Target="embeddings/oleObject26.bin"/><Relationship Id="rId124" Type="http://schemas.openxmlformats.org/officeDocument/2006/relationships/image" Target="media/image59.emf"/><Relationship Id="rId527" Type="http://schemas.openxmlformats.org/officeDocument/2006/relationships/image" Target="media/image268.wmf"/><Relationship Id="rId569" Type="http://schemas.openxmlformats.org/officeDocument/2006/relationships/oleObject" Target="embeddings/oleObject273.bin"/><Relationship Id="rId734" Type="http://schemas.openxmlformats.org/officeDocument/2006/relationships/image" Target="media/image372.wmf"/><Relationship Id="rId776" Type="http://schemas.openxmlformats.org/officeDocument/2006/relationships/image" Target="media/image393.wmf"/><Relationship Id="rId941" Type="http://schemas.openxmlformats.org/officeDocument/2006/relationships/footer" Target="footer2.xml"/><Relationship Id="rId70" Type="http://schemas.openxmlformats.org/officeDocument/2006/relationships/image" Target="media/image32.wmf"/><Relationship Id="rId166" Type="http://schemas.openxmlformats.org/officeDocument/2006/relationships/oleObject" Target="embeddings/oleObject78.bin"/><Relationship Id="rId331" Type="http://schemas.openxmlformats.org/officeDocument/2006/relationships/oleObject" Target="embeddings/oleObject162.bin"/><Relationship Id="rId373" Type="http://schemas.openxmlformats.org/officeDocument/2006/relationships/oleObject" Target="embeddings/oleObject184.bin"/><Relationship Id="rId429" Type="http://schemas.openxmlformats.org/officeDocument/2006/relationships/image" Target="media/image217.wmf"/><Relationship Id="rId580" Type="http://schemas.openxmlformats.org/officeDocument/2006/relationships/image" Target="media/image295.wmf"/><Relationship Id="rId636" Type="http://schemas.openxmlformats.org/officeDocument/2006/relationships/image" Target="media/image323.wmf"/><Relationship Id="rId801" Type="http://schemas.openxmlformats.org/officeDocument/2006/relationships/oleObject" Target="embeddings/oleObject389.bin"/><Relationship Id="rId1" Type="http://schemas.openxmlformats.org/officeDocument/2006/relationships/customXml" Target="../customXml/item1.xml"/><Relationship Id="rId233" Type="http://schemas.openxmlformats.org/officeDocument/2006/relationships/image" Target="media/image115.wmf"/><Relationship Id="rId440" Type="http://schemas.openxmlformats.org/officeDocument/2006/relationships/oleObject" Target="embeddings/oleObject211.bin"/><Relationship Id="rId678" Type="http://schemas.openxmlformats.org/officeDocument/2006/relationships/image" Target="media/image344.wmf"/><Relationship Id="rId843" Type="http://schemas.openxmlformats.org/officeDocument/2006/relationships/oleObject" Target="embeddings/oleObject410.bin"/><Relationship Id="rId885" Type="http://schemas.openxmlformats.org/officeDocument/2006/relationships/image" Target="media/image453.emf"/><Relationship Id="rId28" Type="http://schemas.openxmlformats.org/officeDocument/2006/relationships/image" Target="media/image11.wmf"/><Relationship Id="rId275" Type="http://schemas.openxmlformats.org/officeDocument/2006/relationships/image" Target="media/image136.wmf"/><Relationship Id="rId300" Type="http://schemas.openxmlformats.org/officeDocument/2006/relationships/oleObject" Target="embeddings/oleObject145.bin"/><Relationship Id="rId482" Type="http://schemas.openxmlformats.org/officeDocument/2006/relationships/image" Target="media/image245.wmf"/><Relationship Id="rId538" Type="http://schemas.openxmlformats.org/officeDocument/2006/relationships/image" Target="media/image274.wmf"/><Relationship Id="rId703" Type="http://schemas.openxmlformats.org/officeDocument/2006/relationships/oleObject" Target="embeddings/oleObject340.bin"/><Relationship Id="rId745" Type="http://schemas.openxmlformats.org/officeDocument/2006/relationships/oleObject" Target="embeddings/oleObject361.bin"/><Relationship Id="rId910" Type="http://schemas.openxmlformats.org/officeDocument/2006/relationships/oleObject" Target="embeddings/oleObject430.bin"/><Relationship Id="rId81" Type="http://schemas.openxmlformats.org/officeDocument/2006/relationships/oleObject" Target="embeddings/oleObject37.bin"/><Relationship Id="rId135" Type="http://schemas.openxmlformats.org/officeDocument/2006/relationships/oleObject" Target="embeddings/oleObject64.bin"/><Relationship Id="rId177" Type="http://schemas.openxmlformats.org/officeDocument/2006/relationships/image" Target="media/image87.wmf"/><Relationship Id="rId342" Type="http://schemas.openxmlformats.org/officeDocument/2006/relationships/image" Target="media/image168.wmf"/><Relationship Id="rId384" Type="http://schemas.openxmlformats.org/officeDocument/2006/relationships/image" Target="media/image188.wmf"/><Relationship Id="rId591" Type="http://schemas.openxmlformats.org/officeDocument/2006/relationships/oleObject" Target="embeddings/oleObject284.bin"/><Relationship Id="rId605" Type="http://schemas.openxmlformats.org/officeDocument/2006/relationships/oleObject" Target="embeddings/oleObject291.bin"/><Relationship Id="rId787" Type="http://schemas.openxmlformats.org/officeDocument/2006/relationships/oleObject" Target="embeddings/oleObject382.bin"/><Relationship Id="rId812" Type="http://schemas.openxmlformats.org/officeDocument/2006/relationships/image" Target="media/image411.wmf"/><Relationship Id="rId202" Type="http://schemas.openxmlformats.org/officeDocument/2006/relationships/oleObject" Target="embeddings/oleObject96.bin"/><Relationship Id="rId244" Type="http://schemas.openxmlformats.org/officeDocument/2006/relationships/oleObject" Target="embeddings/oleObject117.bin"/><Relationship Id="rId647" Type="http://schemas.openxmlformats.org/officeDocument/2006/relationships/oleObject" Target="embeddings/oleObject312.bin"/><Relationship Id="rId689" Type="http://schemas.openxmlformats.org/officeDocument/2006/relationships/oleObject" Target="embeddings/oleObject333.bin"/><Relationship Id="rId854" Type="http://schemas.openxmlformats.org/officeDocument/2006/relationships/image" Target="media/image432.wmf"/><Relationship Id="rId896" Type="http://schemas.openxmlformats.org/officeDocument/2006/relationships/image" Target="media/image463.emf"/><Relationship Id="rId39" Type="http://schemas.openxmlformats.org/officeDocument/2006/relationships/oleObject" Target="embeddings/oleObject16.bin"/><Relationship Id="rId286" Type="http://schemas.openxmlformats.org/officeDocument/2006/relationships/oleObject" Target="embeddings/oleObject138.bin"/><Relationship Id="rId451" Type="http://schemas.openxmlformats.org/officeDocument/2006/relationships/image" Target="media/image229.wmf"/><Relationship Id="rId493" Type="http://schemas.openxmlformats.org/officeDocument/2006/relationships/image" Target="media/image251.wmf"/><Relationship Id="rId507" Type="http://schemas.openxmlformats.org/officeDocument/2006/relationships/image" Target="media/image258.wmf"/><Relationship Id="rId549" Type="http://schemas.openxmlformats.org/officeDocument/2006/relationships/oleObject" Target="embeddings/oleObject263.bin"/><Relationship Id="rId714" Type="http://schemas.openxmlformats.org/officeDocument/2006/relationships/image" Target="media/image362.wmf"/><Relationship Id="rId756" Type="http://schemas.openxmlformats.org/officeDocument/2006/relationships/image" Target="media/image383.wmf"/><Relationship Id="rId921" Type="http://schemas.openxmlformats.org/officeDocument/2006/relationships/image" Target="media/image480.emf"/><Relationship Id="rId50" Type="http://schemas.openxmlformats.org/officeDocument/2006/relationships/image" Target="media/image22.wmf"/><Relationship Id="rId104" Type="http://schemas.openxmlformats.org/officeDocument/2006/relationships/image" Target="media/image49.wmf"/><Relationship Id="rId146" Type="http://schemas.openxmlformats.org/officeDocument/2006/relationships/image" Target="media/image70.wmf"/><Relationship Id="rId188" Type="http://schemas.openxmlformats.org/officeDocument/2006/relationships/oleObject" Target="embeddings/oleObject89.bin"/><Relationship Id="rId311" Type="http://schemas.openxmlformats.org/officeDocument/2006/relationships/oleObject" Target="embeddings/oleObject151.bin"/><Relationship Id="rId353" Type="http://schemas.openxmlformats.org/officeDocument/2006/relationships/oleObject" Target="embeddings/oleObject173.bin"/><Relationship Id="rId395" Type="http://schemas.openxmlformats.org/officeDocument/2006/relationships/image" Target="media/image195.emf"/><Relationship Id="rId409" Type="http://schemas.openxmlformats.org/officeDocument/2006/relationships/image" Target="media/image206.emf"/><Relationship Id="rId560" Type="http://schemas.openxmlformats.org/officeDocument/2006/relationships/image" Target="media/image285.wmf"/><Relationship Id="rId798" Type="http://schemas.openxmlformats.org/officeDocument/2006/relationships/image" Target="media/image404.wmf"/><Relationship Id="rId92" Type="http://schemas.openxmlformats.org/officeDocument/2006/relationships/image" Target="media/image43.wmf"/><Relationship Id="rId213" Type="http://schemas.openxmlformats.org/officeDocument/2006/relationships/image" Target="media/image105.wmf"/><Relationship Id="rId420" Type="http://schemas.openxmlformats.org/officeDocument/2006/relationships/oleObject" Target="embeddings/oleObject201.bin"/><Relationship Id="rId616" Type="http://schemas.openxmlformats.org/officeDocument/2006/relationships/image" Target="media/image313.wmf"/><Relationship Id="rId658" Type="http://schemas.openxmlformats.org/officeDocument/2006/relationships/image" Target="media/image334.wmf"/><Relationship Id="rId823" Type="http://schemas.openxmlformats.org/officeDocument/2006/relationships/oleObject" Target="embeddings/oleObject400.bin"/><Relationship Id="rId865" Type="http://schemas.openxmlformats.org/officeDocument/2006/relationships/image" Target="media/image441.emf"/><Relationship Id="rId255" Type="http://schemas.openxmlformats.org/officeDocument/2006/relationships/image" Target="media/image126.wmf"/><Relationship Id="rId297" Type="http://schemas.openxmlformats.org/officeDocument/2006/relationships/image" Target="media/image147.wmf"/><Relationship Id="rId462" Type="http://schemas.openxmlformats.org/officeDocument/2006/relationships/oleObject" Target="embeddings/oleObject221.bin"/><Relationship Id="rId518" Type="http://schemas.openxmlformats.org/officeDocument/2006/relationships/oleObject" Target="embeddings/oleObject248.bin"/><Relationship Id="rId725" Type="http://schemas.openxmlformats.org/officeDocument/2006/relationships/oleObject" Target="embeddings/oleObject351.bin"/><Relationship Id="rId932" Type="http://schemas.openxmlformats.org/officeDocument/2006/relationships/oleObject" Target="embeddings/oleObject437.bin"/><Relationship Id="rId115" Type="http://schemas.openxmlformats.org/officeDocument/2006/relationships/oleObject" Target="embeddings/oleObject54.bin"/><Relationship Id="rId157" Type="http://schemas.openxmlformats.org/officeDocument/2006/relationships/oleObject" Target="embeddings/oleObject74.bin"/><Relationship Id="rId322" Type="http://schemas.openxmlformats.org/officeDocument/2006/relationships/image" Target="media/image158.wmf"/><Relationship Id="rId364" Type="http://schemas.openxmlformats.org/officeDocument/2006/relationships/image" Target="media/image179.wmf"/><Relationship Id="rId767" Type="http://schemas.openxmlformats.org/officeDocument/2006/relationships/oleObject" Target="embeddings/oleObject372.bin"/><Relationship Id="rId61" Type="http://schemas.openxmlformats.org/officeDocument/2006/relationships/oleObject" Target="embeddings/oleObject27.bin"/><Relationship Id="rId199" Type="http://schemas.openxmlformats.org/officeDocument/2006/relationships/image" Target="media/image98.wmf"/><Relationship Id="rId571" Type="http://schemas.openxmlformats.org/officeDocument/2006/relationships/oleObject" Target="embeddings/oleObject274.bin"/><Relationship Id="rId627" Type="http://schemas.openxmlformats.org/officeDocument/2006/relationships/oleObject" Target="embeddings/oleObject302.bin"/><Relationship Id="rId669" Type="http://schemas.openxmlformats.org/officeDocument/2006/relationships/oleObject" Target="embeddings/oleObject323.bin"/><Relationship Id="rId834" Type="http://schemas.openxmlformats.org/officeDocument/2006/relationships/image" Target="media/image422.wmf"/><Relationship Id="rId876" Type="http://schemas.openxmlformats.org/officeDocument/2006/relationships/oleObject" Target="embeddings/oleObject421.bin"/><Relationship Id="rId19" Type="http://schemas.openxmlformats.org/officeDocument/2006/relationships/oleObject" Target="embeddings/oleObject6.bin"/><Relationship Id="rId224" Type="http://schemas.openxmlformats.org/officeDocument/2006/relationships/oleObject" Target="embeddings/oleObject107.bin"/><Relationship Id="rId266" Type="http://schemas.openxmlformats.org/officeDocument/2006/relationships/oleObject" Target="embeddings/oleObject128.bin"/><Relationship Id="rId431" Type="http://schemas.openxmlformats.org/officeDocument/2006/relationships/image" Target="media/image218.wmf"/><Relationship Id="rId473" Type="http://schemas.openxmlformats.org/officeDocument/2006/relationships/oleObject" Target="embeddings/oleObject226.bin"/><Relationship Id="rId529" Type="http://schemas.openxmlformats.org/officeDocument/2006/relationships/image" Target="media/image269.wmf"/><Relationship Id="rId680" Type="http://schemas.openxmlformats.org/officeDocument/2006/relationships/image" Target="media/image345.wmf"/><Relationship Id="rId736" Type="http://schemas.openxmlformats.org/officeDocument/2006/relationships/image" Target="media/image373.wmf"/><Relationship Id="rId901" Type="http://schemas.openxmlformats.org/officeDocument/2006/relationships/image" Target="media/image467.emf"/><Relationship Id="rId30" Type="http://schemas.openxmlformats.org/officeDocument/2006/relationships/image" Target="media/image12.wmf"/><Relationship Id="rId126" Type="http://schemas.openxmlformats.org/officeDocument/2006/relationships/image" Target="media/image60.wmf"/><Relationship Id="rId168" Type="http://schemas.openxmlformats.org/officeDocument/2006/relationships/oleObject" Target="embeddings/oleObject79.bin"/><Relationship Id="rId333" Type="http://schemas.openxmlformats.org/officeDocument/2006/relationships/oleObject" Target="embeddings/oleObject163.bin"/><Relationship Id="rId540" Type="http://schemas.openxmlformats.org/officeDocument/2006/relationships/image" Target="media/image275.wmf"/><Relationship Id="rId778" Type="http://schemas.openxmlformats.org/officeDocument/2006/relationships/image" Target="media/image394.wmf"/><Relationship Id="rId943" Type="http://schemas.openxmlformats.org/officeDocument/2006/relationships/footer" Target="footer3.xml"/><Relationship Id="rId72" Type="http://schemas.openxmlformats.org/officeDocument/2006/relationships/image" Target="media/image33.wmf"/><Relationship Id="rId375" Type="http://schemas.openxmlformats.org/officeDocument/2006/relationships/oleObject" Target="embeddings/oleObject185.bin"/><Relationship Id="rId582" Type="http://schemas.openxmlformats.org/officeDocument/2006/relationships/image" Target="media/image296.wmf"/><Relationship Id="rId638" Type="http://schemas.openxmlformats.org/officeDocument/2006/relationships/image" Target="media/image324.wmf"/><Relationship Id="rId803" Type="http://schemas.openxmlformats.org/officeDocument/2006/relationships/oleObject" Target="embeddings/oleObject390.bin"/><Relationship Id="rId845" Type="http://schemas.openxmlformats.org/officeDocument/2006/relationships/oleObject" Target="embeddings/oleObject411.bin"/><Relationship Id="rId3" Type="http://schemas.openxmlformats.org/officeDocument/2006/relationships/styles" Target="styles.xml"/><Relationship Id="rId235" Type="http://schemas.openxmlformats.org/officeDocument/2006/relationships/image" Target="media/image116.wmf"/><Relationship Id="rId277" Type="http://schemas.openxmlformats.org/officeDocument/2006/relationships/image" Target="media/image137.wmf"/><Relationship Id="rId400" Type="http://schemas.openxmlformats.org/officeDocument/2006/relationships/image" Target="media/image200.emf"/><Relationship Id="rId442" Type="http://schemas.openxmlformats.org/officeDocument/2006/relationships/image" Target="media/image224.emf"/><Relationship Id="rId484" Type="http://schemas.openxmlformats.org/officeDocument/2006/relationships/image" Target="media/image246.wmf"/><Relationship Id="rId705" Type="http://schemas.openxmlformats.org/officeDocument/2006/relationships/oleObject" Target="embeddings/oleObject341.bin"/><Relationship Id="rId887" Type="http://schemas.openxmlformats.org/officeDocument/2006/relationships/oleObject" Target="embeddings/oleObject426.bin"/><Relationship Id="rId137" Type="http://schemas.openxmlformats.org/officeDocument/2006/relationships/oleObject" Target="embeddings/oleObject65.bin"/><Relationship Id="rId302" Type="http://schemas.openxmlformats.org/officeDocument/2006/relationships/oleObject" Target="embeddings/oleObject146.bin"/><Relationship Id="rId344" Type="http://schemas.openxmlformats.org/officeDocument/2006/relationships/image" Target="media/image169.wmf"/><Relationship Id="rId691" Type="http://schemas.openxmlformats.org/officeDocument/2006/relationships/oleObject" Target="embeddings/oleObject334.bin"/><Relationship Id="rId747" Type="http://schemas.openxmlformats.org/officeDocument/2006/relationships/oleObject" Target="embeddings/oleObject362.bin"/><Relationship Id="rId789" Type="http://schemas.openxmlformats.org/officeDocument/2006/relationships/oleObject" Target="embeddings/oleObject383.bin"/><Relationship Id="rId912" Type="http://schemas.openxmlformats.org/officeDocument/2006/relationships/oleObject" Target="embeddings/oleObject431.bin"/><Relationship Id="rId41" Type="http://schemas.openxmlformats.org/officeDocument/2006/relationships/oleObject" Target="embeddings/oleObject17.bin"/><Relationship Id="rId83" Type="http://schemas.openxmlformats.org/officeDocument/2006/relationships/oleObject" Target="embeddings/oleObject38.bin"/><Relationship Id="rId179" Type="http://schemas.openxmlformats.org/officeDocument/2006/relationships/image" Target="media/image88.png"/><Relationship Id="rId386" Type="http://schemas.openxmlformats.org/officeDocument/2006/relationships/image" Target="media/image189.wmf"/><Relationship Id="rId551" Type="http://schemas.openxmlformats.org/officeDocument/2006/relationships/oleObject" Target="embeddings/oleObject264.bin"/><Relationship Id="rId593" Type="http://schemas.openxmlformats.org/officeDocument/2006/relationships/oleObject" Target="embeddings/oleObject285.bin"/><Relationship Id="rId607" Type="http://schemas.openxmlformats.org/officeDocument/2006/relationships/oleObject" Target="embeddings/oleObject292.bin"/><Relationship Id="rId649" Type="http://schemas.openxmlformats.org/officeDocument/2006/relationships/oleObject" Target="embeddings/oleObject313.bin"/><Relationship Id="rId814" Type="http://schemas.openxmlformats.org/officeDocument/2006/relationships/image" Target="media/image412.wmf"/><Relationship Id="rId856" Type="http://schemas.openxmlformats.org/officeDocument/2006/relationships/image" Target="media/image433.wmf"/><Relationship Id="rId190" Type="http://schemas.openxmlformats.org/officeDocument/2006/relationships/oleObject" Target="embeddings/oleObject90.bin"/><Relationship Id="rId204" Type="http://schemas.openxmlformats.org/officeDocument/2006/relationships/oleObject" Target="embeddings/oleObject97.bin"/><Relationship Id="rId246" Type="http://schemas.openxmlformats.org/officeDocument/2006/relationships/oleObject" Target="embeddings/oleObject118.bin"/><Relationship Id="rId288" Type="http://schemas.openxmlformats.org/officeDocument/2006/relationships/oleObject" Target="embeddings/oleObject139.bin"/><Relationship Id="rId411" Type="http://schemas.openxmlformats.org/officeDocument/2006/relationships/image" Target="media/image208.wmf"/><Relationship Id="rId453" Type="http://schemas.openxmlformats.org/officeDocument/2006/relationships/image" Target="media/image230.wmf"/><Relationship Id="rId509" Type="http://schemas.openxmlformats.org/officeDocument/2006/relationships/image" Target="media/image259.wmf"/><Relationship Id="rId660" Type="http://schemas.openxmlformats.org/officeDocument/2006/relationships/image" Target="media/image335.wmf"/><Relationship Id="rId898" Type="http://schemas.openxmlformats.org/officeDocument/2006/relationships/image" Target="media/image465.wmf"/><Relationship Id="rId106" Type="http://schemas.openxmlformats.org/officeDocument/2006/relationships/image" Target="media/image50.wmf"/><Relationship Id="rId313" Type="http://schemas.openxmlformats.org/officeDocument/2006/relationships/oleObject" Target="embeddings/oleObject153.bin"/><Relationship Id="rId495" Type="http://schemas.openxmlformats.org/officeDocument/2006/relationships/image" Target="media/image252.wmf"/><Relationship Id="rId716" Type="http://schemas.openxmlformats.org/officeDocument/2006/relationships/image" Target="media/image363.wmf"/><Relationship Id="rId758" Type="http://schemas.openxmlformats.org/officeDocument/2006/relationships/image" Target="media/image384.wmf"/><Relationship Id="rId923" Type="http://schemas.openxmlformats.org/officeDocument/2006/relationships/image" Target="media/image482.emf"/><Relationship Id="rId10" Type="http://schemas.openxmlformats.org/officeDocument/2006/relationships/image" Target="media/image2.wmf"/><Relationship Id="rId52" Type="http://schemas.openxmlformats.org/officeDocument/2006/relationships/image" Target="media/image23.wmf"/><Relationship Id="rId94" Type="http://schemas.openxmlformats.org/officeDocument/2006/relationships/image" Target="media/image44.wmf"/><Relationship Id="rId148" Type="http://schemas.openxmlformats.org/officeDocument/2006/relationships/image" Target="media/image71.png"/><Relationship Id="rId355" Type="http://schemas.openxmlformats.org/officeDocument/2006/relationships/oleObject" Target="embeddings/oleObject174.bin"/><Relationship Id="rId397" Type="http://schemas.openxmlformats.org/officeDocument/2006/relationships/image" Target="media/image197.emf"/><Relationship Id="rId520" Type="http://schemas.openxmlformats.org/officeDocument/2006/relationships/oleObject" Target="embeddings/oleObject249.bin"/><Relationship Id="rId562" Type="http://schemas.openxmlformats.org/officeDocument/2006/relationships/image" Target="media/image286.wmf"/><Relationship Id="rId618" Type="http://schemas.openxmlformats.org/officeDocument/2006/relationships/image" Target="media/image314.wmf"/><Relationship Id="rId825" Type="http://schemas.openxmlformats.org/officeDocument/2006/relationships/oleObject" Target="embeddings/oleObject401.bin"/><Relationship Id="rId215" Type="http://schemas.openxmlformats.org/officeDocument/2006/relationships/image" Target="media/image106.wmf"/><Relationship Id="rId257" Type="http://schemas.openxmlformats.org/officeDocument/2006/relationships/image" Target="media/image127.wmf"/><Relationship Id="rId422" Type="http://schemas.openxmlformats.org/officeDocument/2006/relationships/oleObject" Target="embeddings/oleObject202.bin"/><Relationship Id="rId464" Type="http://schemas.openxmlformats.org/officeDocument/2006/relationships/oleObject" Target="embeddings/oleObject222.bin"/><Relationship Id="rId867" Type="http://schemas.openxmlformats.org/officeDocument/2006/relationships/image" Target="media/image443.emf"/><Relationship Id="rId299" Type="http://schemas.openxmlformats.org/officeDocument/2006/relationships/image" Target="media/image148.wmf"/><Relationship Id="rId727" Type="http://schemas.openxmlformats.org/officeDocument/2006/relationships/oleObject" Target="embeddings/oleObject352.bin"/><Relationship Id="rId934" Type="http://schemas.openxmlformats.org/officeDocument/2006/relationships/image" Target="media/image490.emf"/><Relationship Id="rId63" Type="http://schemas.openxmlformats.org/officeDocument/2006/relationships/oleObject" Target="embeddings/oleObject28.bin"/><Relationship Id="rId159" Type="http://schemas.openxmlformats.org/officeDocument/2006/relationships/image" Target="media/image78.wmf"/><Relationship Id="rId366" Type="http://schemas.openxmlformats.org/officeDocument/2006/relationships/image" Target="media/image180.wmf"/><Relationship Id="rId573" Type="http://schemas.openxmlformats.org/officeDocument/2006/relationships/oleObject" Target="embeddings/oleObject275.bin"/><Relationship Id="rId780" Type="http://schemas.openxmlformats.org/officeDocument/2006/relationships/image" Target="media/image395.wmf"/><Relationship Id="rId226" Type="http://schemas.openxmlformats.org/officeDocument/2006/relationships/oleObject" Target="embeddings/oleObject108.bin"/><Relationship Id="rId433" Type="http://schemas.openxmlformats.org/officeDocument/2006/relationships/image" Target="media/image219.wmf"/><Relationship Id="rId878" Type="http://schemas.openxmlformats.org/officeDocument/2006/relationships/oleObject" Target="embeddings/oleObject422.bin"/><Relationship Id="rId640" Type="http://schemas.openxmlformats.org/officeDocument/2006/relationships/image" Target="media/image325.wmf"/><Relationship Id="rId738" Type="http://schemas.openxmlformats.org/officeDocument/2006/relationships/image" Target="media/image374.wmf"/><Relationship Id="rId945" Type="http://schemas.openxmlformats.org/officeDocument/2006/relationships/theme" Target="theme/theme1.xml"/><Relationship Id="rId74" Type="http://schemas.openxmlformats.org/officeDocument/2006/relationships/image" Target="media/image34.wmf"/><Relationship Id="rId377" Type="http://schemas.openxmlformats.org/officeDocument/2006/relationships/oleObject" Target="embeddings/oleObject186.bin"/><Relationship Id="rId500" Type="http://schemas.openxmlformats.org/officeDocument/2006/relationships/oleObject" Target="embeddings/oleObject239.bin"/><Relationship Id="rId584" Type="http://schemas.openxmlformats.org/officeDocument/2006/relationships/image" Target="media/image297.wmf"/><Relationship Id="rId805" Type="http://schemas.openxmlformats.org/officeDocument/2006/relationships/oleObject" Target="embeddings/oleObject391.bin"/><Relationship Id="rId5" Type="http://schemas.openxmlformats.org/officeDocument/2006/relationships/webSettings" Target="webSettings.xml"/><Relationship Id="rId237" Type="http://schemas.openxmlformats.org/officeDocument/2006/relationships/image" Target="media/image117.wmf"/><Relationship Id="rId791" Type="http://schemas.openxmlformats.org/officeDocument/2006/relationships/oleObject" Target="embeddings/oleObject384.bin"/><Relationship Id="rId889" Type="http://schemas.openxmlformats.org/officeDocument/2006/relationships/image" Target="media/image456.emf"/><Relationship Id="rId444" Type="http://schemas.openxmlformats.org/officeDocument/2006/relationships/oleObject" Target="embeddings/oleObject212.bin"/><Relationship Id="rId651" Type="http://schemas.openxmlformats.org/officeDocument/2006/relationships/oleObject" Target="embeddings/oleObject314.bin"/><Relationship Id="rId749" Type="http://schemas.openxmlformats.org/officeDocument/2006/relationships/oleObject" Target="embeddings/oleObject363.bin"/><Relationship Id="rId290" Type="http://schemas.openxmlformats.org/officeDocument/2006/relationships/oleObject" Target="embeddings/oleObject140.bin"/><Relationship Id="rId304" Type="http://schemas.openxmlformats.org/officeDocument/2006/relationships/oleObject" Target="embeddings/oleObject147.bin"/><Relationship Id="rId388" Type="http://schemas.openxmlformats.org/officeDocument/2006/relationships/image" Target="media/image190.wmf"/><Relationship Id="rId511" Type="http://schemas.openxmlformats.org/officeDocument/2006/relationships/image" Target="media/image260.wmf"/><Relationship Id="rId609" Type="http://schemas.openxmlformats.org/officeDocument/2006/relationships/oleObject" Target="embeddings/oleObject293.bin"/><Relationship Id="rId85" Type="http://schemas.openxmlformats.org/officeDocument/2006/relationships/oleObject" Target="embeddings/oleObject39.bin"/><Relationship Id="rId150" Type="http://schemas.openxmlformats.org/officeDocument/2006/relationships/oleObject" Target="embeddings/oleObject71.bin"/><Relationship Id="rId595" Type="http://schemas.openxmlformats.org/officeDocument/2006/relationships/oleObject" Target="embeddings/oleObject286.bin"/><Relationship Id="rId816" Type="http://schemas.openxmlformats.org/officeDocument/2006/relationships/image" Target="media/image413.wmf"/><Relationship Id="rId248" Type="http://schemas.openxmlformats.org/officeDocument/2006/relationships/oleObject" Target="embeddings/oleObject119.bin"/><Relationship Id="rId455" Type="http://schemas.openxmlformats.org/officeDocument/2006/relationships/image" Target="media/image231.wmf"/><Relationship Id="rId662" Type="http://schemas.openxmlformats.org/officeDocument/2006/relationships/image" Target="media/image336.wmf"/><Relationship Id="rId12" Type="http://schemas.openxmlformats.org/officeDocument/2006/relationships/image" Target="media/image3.wmf"/><Relationship Id="rId108" Type="http://schemas.openxmlformats.org/officeDocument/2006/relationships/image" Target="media/image51.wmf"/><Relationship Id="rId315" Type="http://schemas.openxmlformats.org/officeDocument/2006/relationships/oleObject" Target="embeddings/oleObject154.bin"/><Relationship Id="rId522" Type="http://schemas.openxmlformats.org/officeDocument/2006/relationships/oleObject" Target="embeddings/oleObject250.bin"/><Relationship Id="rId96" Type="http://schemas.openxmlformats.org/officeDocument/2006/relationships/image" Target="media/image45.wmf"/><Relationship Id="rId161" Type="http://schemas.openxmlformats.org/officeDocument/2006/relationships/image" Target="media/image79.wmf"/><Relationship Id="rId399" Type="http://schemas.openxmlformats.org/officeDocument/2006/relationships/image" Target="media/image199.emf"/><Relationship Id="rId827" Type="http://schemas.openxmlformats.org/officeDocument/2006/relationships/oleObject" Target="embeddings/oleObject402.bin"/><Relationship Id="rId259" Type="http://schemas.openxmlformats.org/officeDocument/2006/relationships/image" Target="media/image128.wmf"/><Relationship Id="rId466" Type="http://schemas.openxmlformats.org/officeDocument/2006/relationships/oleObject" Target="embeddings/oleObject223.bin"/><Relationship Id="rId673" Type="http://schemas.openxmlformats.org/officeDocument/2006/relationships/oleObject" Target="embeddings/oleObject325.bin"/><Relationship Id="rId880" Type="http://schemas.openxmlformats.org/officeDocument/2006/relationships/image" Target="media/image450.emf"/><Relationship Id="rId23" Type="http://schemas.openxmlformats.org/officeDocument/2006/relationships/oleObject" Target="embeddings/oleObject8.bin"/><Relationship Id="rId119" Type="http://schemas.openxmlformats.org/officeDocument/2006/relationships/oleObject" Target="embeddings/oleObject56.bin"/><Relationship Id="rId326" Type="http://schemas.openxmlformats.org/officeDocument/2006/relationships/image" Target="media/image160.wmf"/><Relationship Id="rId533" Type="http://schemas.openxmlformats.org/officeDocument/2006/relationships/image" Target="media/image271.wmf"/><Relationship Id="rId740" Type="http://schemas.openxmlformats.org/officeDocument/2006/relationships/image" Target="media/image375.wmf"/><Relationship Id="rId838" Type="http://schemas.openxmlformats.org/officeDocument/2006/relationships/image" Target="media/image424.wmf"/><Relationship Id="rId172" Type="http://schemas.openxmlformats.org/officeDocument/2006/relationships/oleObject" Target="embeddings/oleObject81.bin"/><Relationship Id="rId477" Type="http://schemas.openxmlformats.org/officeDocument/2006/relationships/oleObject" Target="embeddings/oleObject228.bin"/><Relationship Id="rId600" Type="http://schemas.openxmlformats.org/officeDocument/2006/relationships/image" Target="media/image305.wmf"/><Relationship Id="rId684" Type="http://schemas.openxmlformats.org/officeDocument/2006/relationships/image" Target="media/image347.wmf"/><Relationship Id="rId337" Type="http://schemas.openxmlformats.org/officeDocument/2006/relationships/oleObject" Target="embeddings/oleObject165.bin"/><Relationship Id="rId891" Type="http://schemas.openxmlformats.org/officeDocument/2006/relationships/image" Target="media/image458.emf"/><Relationship Id="rId905" Type="http://schemas.openxmlformats.org/officeDocument/2006/relationships/image" Target="media/image471.wmf"/><Relationship Id="rId34" Type="http://schemas.openxmlformats.org/officeDocument/2006/relationships/image" Target="media/image14.wmf"/><Relationship Id="rId544" Type="http://schemas.openxmlformats.org/officeDocument/2006/relationships/image" Target="media/image277.wmf"/><Relationship Id="rId751" Type="http://schemas.openxmlformats.org/officeDocument/2006/relationships/oleObject" Target="embeddings/oleObject364.bin"/><Relationship Id="rId849" Type="http://schemas.openxmlformats.org/officeDocument/2006/relationships/oleObject" Target="embeddings/oleObject413.bin"/><Relationship Id="rId183" Type="http://schemas.openxmlformats.org/officeDocument/2006/relationships/image" Target="media/image90.wmf"/><Relationship Id="rId390" Type="http://schemas.openxmlformats.org/officeDocument/2006/relationships/image" Target="media/image191.wmf"/><Relationship Id="rId404" Type="http://schemas.openxmlformats.org/officeDocument/2006/relationships/oleObject" Target="embeddings/oleObject195.bin"/><Relationship Id="rId611" Type="http://schemas.openxmlformats.org/officeDocument/2006/relationships/oleObject" Target="embeddings/oleObject294.bin"/><Relationship Id="rId250" Type="http://schemas.openxmlformats.org/officeDocument/2006/relationships/oleObject" Target="embeddings/oleObject120.bin"/><Relationship Id="rId488" Type="http://schemas.openxmlformats.org/officeDocument/2006/relationships/image" Target="media/image248.emf"/><Relationship Id="rId695" Type="http://schemas.openxmlformats.org/officeDocument/2006/relationships/oleObject" Target="embeddings/oleObject336.bin"/><Relationship Id="rId709" Type="http://schemas.openxmlformats.org/officeDocument/2006/relationships/oleObject" Target="embeddings/oleObject343.bin"/><Relationship Id="rId916" Type="http://schemas.openxmlformats.org/officeDocument/2006/relationships/image" Target="media/image477.wmf"/><Relationship Id="rId45" Type="http://schemas.openxmlformats.org/officeDocument/2006/relationships/oleObject" Target="embeddings/oleObject19.bin"/><Relationship Id="rId110" Type="http://schemas.openxmlformats.org/officeDocument/2006/relationships/image" Target="media/image52.wmf"/><Relationship Id="rId348" Type="http://schemas.openxmlformats.org/officeDocument/2006/relationships/image" Target="media/image171.wmf"/><Relationship Id="rId555" Type="http://schemas.openxmlformats.org/officeDocument/2006/relationships/oleObject" Target="embeddings/oleObject266.bin"/><Relationship Id="rId762" Type="http://schemas.openxmlformats.org/officeDocument/2006/relationships/image" Target="media/image386.wmf"/><Relationship Id="rId194" Type="http://schemas.openxmlformats.org/officeDocument/2006/relationships/oleObject" Target="embeddings/oleObject92.bin"/><Relationship Id="rId208" Type="http://schemas.openxmlformats.org/officeDocument/2006/relationships/oleObject" Target="embeddings/oleObject99.bin"/><Relationship Id="rId415" Type="http://schemas.openxmlformats.org/officeDocument/2006/relationships/image" Target="media/image210.wmf"/><Relationship Id="rId622" Type="http://schemas.openxmlformats.org/officeDocument/2006/relationships/image" Target="media/image316.wmf"/><Relationship Id="rId261" Type="http://schemas.openxmlformats.org/officeDocument/2006/relationships/image" Target="media/image129.wmf"/><Relationship Id="rId499" Type="http://schemas.openxmlformats.org/officeDocument/2006/relationships/image" Target="media/image254.wmf"/><Relationship Id="rId927" Type="http://schemas.openxmlformats.org/officeDocument/2006/relationships/image" Target="media/image486.wmf"/><Relationship Id="rId56" Type="http://schemas.openxmlformats.org/officeDocument/2006/relationships/image" Target="media/image25.wmf"/><Relationship Id="rId359" Type="http://schemas.openxmlformats.org/officeDocument/2006/relationships/oleObject" Target="embeddings/oleObject176.bin"/><Relationship Id="rId566" Type="http://schemas.openxmlformats.org/officeDocument/2006/relationships/image" Target="media/image288.wmf"/><Relationship Id="rId773" Type="http://schemas.openxmlformats.org/officeDocument/2006/relationships/oleObject" Target="embeddings/oleObject375.bin"/><Relationship Id="rId121" Type="http://schemas.openxmlformats.org/officeDocument/2006/relationships/oleObject" Target="embeddings/oleObject57.bin"/><Relationship Id="rId219" Type="http://schemas.openxmlformats.org/officeDocument/2006/relationships/image" Target="media/image108.wmf"/><Relationship Id="rId426" Type="http://schemas.openxmlformats.org/officeDocument/2006/relationships/oleObject" Target="embeddings/oleObject204.bin"/><Relationship Id="rId633" Type="http://schemas.openxmlformats.org/officeDocument/2006/relationships/oleObject" Target="embeddings/oleObject305.bin"/><Relationship Id="rId840" Type="http://schemas.openxmlformats.org/officeDocument/2006/relationships/image" Target="media/image425.wmf"/><Relationship Id="rId938" Type="http://schemas.openxmlformats.org/officeDocument/2006/relationships/header" Target="header1.xml"/><Relationship Id="rId67" Type="http://schemas.openxmlformats.org/officeDocument/2006/relationships/oleObject" Target="embeddings/oleObject30.bin"/><Relationship Id="rId272" Type="http://schemas.openxmlformats.org/officeDocument/2006/relationships/oleObject" Target="embeddings/oleObject131.bin"/><Relationship Id="rId577" Type="http://schemas.openxmlformats.org/officeDocument/2006/relationships/oleObject" Target="embeddings/oleObject277.bin"/><Relationship Id="rId700" Type="http://schemas.openxmlformats.org/officeDocument/2006/relationships/image" Target="media/image355.wmf"/><Relationship Id="rId132" Type="http://schemas.openxmlformats.org/officeDocument/2006/relationships/image" Target="media/image63.wmf"/><Relationship Id="rId784" Type="http://schemas.openxmlformats.org/officeDocument/2006/relationships/image" Target="media/image397.wmf"/><Relationship Id="rId437" Type="http://schemas.openxmlformats.org/officeDocument/2006/relationships/image" Target="media/image221.wmf"/><Relationship Id="rId644" Type="http://schemas.openxmlformats.org/officeDocument/2006/relationships/image" Target="media/image327.wmf"/><Relationship Id="rId851" Type="http://schemas.openxmlformats.org/officeDocument/2006/relationships/oleObject" Target="embeddings/oleObject414.bin"/><Relationship Id="rId283" Type="http://schemas.openxmlformats.org/officeDocument/2006/relationships/image" Target="media/image140.wmf"/><Relationship Id="rId490" Type="http://schemas.openxmlformats.org/officeDocument/2006/relationships/oleObject" Target="embeddings/oleObject234.bin"/><Relationship Id="rId504" Type="http://schemas.openxmlformats.org/officeDocument/2006/relationships/oleObject" Target="embeddings/oleObject241.bin"/><Relationship Id="rId711" Type="http://schemas.openxmlformats.org/officeDocument/2006/relationships/oleObject" Target="embeddings/oleObject344.bin"/></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A02E3E3-F41E-44B2-874A-3A7A63F249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TotalTime>
  <Pages>54</Pages>
  <Words>85096</Words>
  <Characters>48506</Characters>
  <Application>Microsoft Office Word</Application>
  <DocSecurity>0</DocSecurity>
  <Lines>404</Lines>
  <Paragraphs>266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Seminaro pavadinimas: Ugdymo organizavimas projekto mokyklose: patirtis, problemos ir galimybės</vt:lpstr>
      <vt:lpstr>Seminaro pavadinimas: Ugdymo organizavimas projekto mokyklose: patirtis, problemos ir galimybės</vt:lpstr>
    </vt:vector>
  </TitlesOfParts>
  <Company/>
  <LinksUpToDate>false</LinksUpToDate>
  <CharactersWithSpaces>133336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Seminaro pavadinimas: Ugdymo organizavimas projekto mokyklose: patirtis, problemos ir galimybės</dc:title>
  <dc:creator>Svietimo ir Mokslo</dc:creator>
  <cp:lastModifiedBy>Albina Zdanevičienė</cp:lastModifiedBy>
  <cp:revision>6</cp:revision>
  <cp:lastPrinted>2014-03-16T16:58:00Z</cp:lastPrinted>
  <dcterms:created xsi:type="dcterms:W3CDTF">2015-11-26T12:34:00Z</dcterms:created>
  <dcterms:modified xsi:type="dcterms:W3CDTF">2015-11-27T08:08:00Z</dcterms:modified>
</cp:coreProperties>
</file>