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70" w:rsidRDefault="008B1DE4" w:rsidP="002A1A88">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9. </w:t>
      </w:r>
      <w:r w:rsidR="0047075D" w:rsidRPr="003730E1">
        <w:rPr>
          <w:rFonts w:ascii="Times New Roman" w:eastAsia="Times New Roman" w:hAnsi="Times New Roman" w:cs="Times New Roman"/>
          <w:b/>
          <w:sz w:val="24"/>
          <w:szCs w:val="24"/>
        </w:rPr>
        <w:t>Veiklos tema</w:t>
      </w:r>
      <w:r w:rsidR="00C076C1">
        <w:rPr>
          <w:rFonts w:ascii="Times New Roman" w:eastAsia="Times New Roman" w:hAnsi="Times New Roman" w:cs="Times New Roman"/>
          <w:b/>
          <w:sz w:val="24"/>
          <w:szCs w:val="24"/>
        </w:rPr>
        <w:t xml:space="preserve"> </w:t>
      </w:r>
      <w:r w:rsidR="00365B16" w:rsidRPr="00365B16">
        <w:rPr>
          <w:rFonts w:ascii="Times New Roman" w:eastAsia="Times New Roman" w:hAnsi="Times New Roman" w:cs="Times New Roman"/>
          <w:b/>
          <w:i/>
          <w:sz w:val="24"/>
          <w:szCs w:val="24"/>
        </w:rPr>
        <w:t>Medžiagų tirpimo pagreitinimas</w:t>
      </w:r>
    </w:p>
    <w:p w:rsidR="00C93DC0" w:rsidRPr="00015153" w:rsidRDefault="00C93DC0" w:rsidP="002A1A88">
      <w:pPr>
        <w:spacing w:after="120" w:line="240" w:lineRule="auto"/>
        <w:jc w:val="center"/>
        <w:rPr>
          <w:rFonts w:ascii="Times New Roman" w:eastAsia="Times New Roman" w:hAnsi="Times New Roman" w:cs="Times New Roman"/>
          <w:b/>
          <w:sz w:val="24"/>
          <w:szCs w:val="24"/>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6945"/>
      </w:tblGrid>
      <w:tr w:rsidR="0047075D" w:rsidRPr="003730E1" w:rsidTr="005F7596">
        <w:trPr>
          <w:trHeight w:val="354"/>
          <w:jc w:val="center"/>
        </w:trPr>
        <w:tc>
          <w:tcPr>
            <w:tcW w:w="2694" w:type="dxa"/>
            <w:shd w:val="clear" w:color="auto" w:fill="auto"/>
            <w:tcMar>
              <w:top w:w="100" w:type="dxa"/>
              <w:left w:w="100" w:type="dxa"/>
              <w:bottom w:w="100" w:type="dxa"/>
              <w:right w:w="100" w:type="dxa"/>
            </w:tcMar>
          </w:tcPr>
          <w:p w:rsidR="0047075D" w:rsidRPr="00697A25" w:rsidRDefault="00565AB0" w:rsidP="00697A25">
            <w:pPr>
              <w:widowControl w:val="0"/>
              <w:spacing w:after="0" w:line="240" w:lineRule="auto"/>
              <w:rPr>
                <w:rFonts w:ascii="Times New Roman" w:eastAsia="Times New Roman" w:hAnsi="Times New Roman" w:cs="Times New Roman"/>
                <w:b/>
                <w:sz w:val="24"/>
                <w:szCs w:val="24"/>
              </w:rPr>
            </w:pPr>
            <w:r w:rsidRPr="00697A25">
              <w:rPr>
                <w:rFonts w:ascii="Times New Roman" w:eastAsia="Times New Roman" w:hAnsi="Times New Roman" w:cs="Times New Roman"/>
                <w:b/>
                <w:sz w:val="24"/>
                <w:szCs w:val="24"/>
              </w:rPr>
              <w:t>Klasė, d</w:t>
            </w:r>
            <w:r w:rsidR="0047075D" w:rsidRPr="00697A25">
              <w:rPr>
                <w:rFonts w:ascii="Times New Roman" w:eastAsia="Times New Roman" w:hAnsi="Times New Roman" w:cs="Times New Roman"/>
                <w:b/>
                <w:sz w:val="24"/>
                <w:szCs w:val="24"/>
              </w:rPr>
              <w:t>alykas</w:t>
            </w:r>
          </w:p>
        </w:tc>
        <w:tc>
          <w:tcPr>
            <w:tcW w:w="6945" w:type="dxa"/>
            <w:shd w:val="clear" w:color="auto" w:fill="auto"/>
            <w:tcMar>
              <w:top w:w="100" w:type="dxa"/>
              <w:left w:w="100" w:type="dxa"/>
              <w:bottom w:w="100" w:type="dxa"/>
              <w:right w:w="100" w:type="dxa"/>
            </w:tcMar>
          </w:tcPr>
          <w:p w:rsidR="00EF6979" w:rsidRPr="00697A25" w:rsidRDefault="00565AB0" w:rsidP="00697A25">
            <w:pPr>
              <w:widowControl w:val="0"/>
              <w:spacing w:after="0" w:line="240" w:lineRule="auto"/>
              <w:rPr>
                <w:rFonts w:ascii="Times New Roman" w:eastAsia="Times New Roman" w:hAnsi="Times New Roman" w:cs="Times New Roman"/>
                <w:b/>
                <w:sz w:val="24"/>
                <w:szCs w:val="24"/>
              </w:rPr>
            </w:pPr>
            <w:r w:rsidRPr="00697A25">
              <w:rPr>
                <w:rFonts w:ascii="Times New Roman" w:eastAsia="Times New Roman" w:hAnsi="Times New Roman" w:cs="Times New Roman"/>
                <w:b/>
                <w:sz w:val="24"/>
                <w:szCs w:val="24"/>
              </w:rPr>
              <w:t>3–4 klasė, p</w:t>
            </w:r>
            <w:r w:rsidR="0047075D" w:rsidRPr="00697A25">
              <w:rPr>
                <w:rFonts w:ascii="Times New Roman" w:eastAsia="Times New Roman" w:hAnsi="Times New Roman" w:cs="Times New Roman"/>
                <w:b/>
                <w:sz w:val="24"/>
                <w:szCs w:val="24"/>
              </w:rPr>
              <w:t>asaulio pažinimas</w:t>
            </w:r>
            <w:r w:rsidR="00D3463D" w:rsidRPr="00697A25">
              <w:rPr>
                <w:rFonts w:ascii="Times New Roman" w:eastAsia="Times New Roman" w:hAnsi="Times New Roman" w:cs="Times New Roman"/>
                <w:b/>
                <w:sz w:val="24"/>
                <w:szCs w:val="24"/>
              </w:rPr>
              <w:t>.</w:t>
            </w:r>
          </w:p>
        </w:tc>
      </w:tr>
      <w:tr w:rsidR="0047075D" w:rsidRPr="003730E1" w:rsidTr="005F7596">
        <w:trPr>
          <w:trHeight w:val="305"/>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Numatoma veiklos trukmė</w:t>
            </w:r>
          </w:p>
        </w:tc>
        <w:tc>
          <w:tcPr>
            <w:tcW w:w="6945" w:type="dxa"/>
            <w:shd w:val="clear" w:color="auto" w:fill="auto"/>
            <w:tcMar>
              <w:top w:w="100" w:type="dxa"/>
              <w:left w:w="100" w:type="dxa"/>
              <w:bottom w:w="100" w:type="dxa"/>
              <w:right w:w="100" w:type="dxa"/>
            </w:tcMar>
          </w:tcPr>
          <w:p w:rsidR="00EF6979" w:rsidRDefault="00565AB0" w:rsidP="00697A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15153">
              <w:rPr>
                <w:rFonts w:ascii="Times New Roman" w:eastAsia="Times New Roman" w:hAnsi="Times New Roman" w:cs="Times New Roman"/>
                <w:sz w:val="24"/>
                <w:szCs w:val="24"/>
              </w:rPr>
              <w:t xml:space="preserve">pie </w:t>
            </w:r>
            <w:r w:rsidR="0047075D" w:rsidRPr="003730E1">
              <w:rPr>
                <w:rFonts w:ascii="Times New Roman" w:eastAsia="Times New Roman" w:hAnsi="Times New Roman" w:cs="Times New Roman"/>
                <w:sz w:val="24"/>
                <w:szCs w:val="24"/>
              </w:rPr>
              <w:t>30 min</w:t>
            </w:r>
            <w:r>
              <w:rPr>
                <w:rFonts w:ascii="Times New Roman" w:eastAsia="Times New Roman" w:hAnsi="Times New Roman" w:cs="Times New Roman"/>
                <w:sz w:val="24"/>
                <w:szCs w:val="24"/>
              </w:rPr>
              <w:t>.</w:t>
            </w:r>
          </w:p>
        </w:tc>
      </w:tr>
      <w:tr w:rsidR="0047075D" w:rsidRPr="003730E1" w:rsidTr="005F7596">
        <w:trPr>
          <w:jc w:val="center"/>
        </w:trPr>
        <w:tc>
          <w:tcPr>
            <w:tcW w:w="2694" w:type="dxa"/>
            <w:shd w:val="clear" w:color="auto" w:fill="auto"/>
            <w:tcMar>
              <w:top w:w="100" w:type="dxa"/>
              <w:left w:w="100" w:type="dxa"/>
              <w:bottom w:w="100" w:type="dxa"/>
              <w:right w:w="100" w:type="dxa"/>
            </w:tcMar>
          </w:tcPr>
          <w:p w:rsidR="00EF6979" w:rsidRDefault="0020258F" w:rsidP="00697A25">
            <w:pPr>
              <w:widowControl w:val="0"/>
              <w:spacing w:after="0" w:line="240" w:lineRule="auto"/>
              <w:rPr>
                <w:rFonts w:ascii="Times New Roman" w:eastAsia="Times New Roman" w:hAnsi="Times New Roman" w:cs="Times New Roman"/>
                <w:i/>
                <w:sz w:val="24"/>
                <w:szCs w:val="24"/>
              </w:rPr>
            </w:pPr>
            <w:r w:rsidRPr="003730E1">
              <w:rPr>
                <w:rFonts w:ascii="Times New Roman" w:eastAsia="Times New Roman" w:hAnsi="Times New Roman" w:cs="Times New Roman"/>
                <w:sz w:val="24"/>
                <w:szCs w:val="24"/>
              </w:rPr>
              <w:t xml:space="preserve">Ugdomi </w:t>
            </w:r>
            <w:r w:rsidR="00565AB0">
              <w:rPr>
                <w:rFonts w:ascii="Times New Roman" w:eastAsia="Times New Roman" w:hAnsi="Times New Roman" w:cs="Times New Roman"/>
                <w:sz w:val="24"/>
                <w:szCs w:val="24"/>
              </w:rPr>
              <w:t xml:space="preserve">mokinių </w:t>
            </w:r>
            <w:r w:rsidRPr="003730E1">
              <w:rPr>
                <w:rFonts w:ascii="Times New Roman" w:eastAsia="Times New Roman" w:hAnsi="Times New Roman" w:cs="Times New Roman"/>
                <w:sz w:val="24"/>
                <w:szCs w:val="24"/>
              </w:rPr>
              <w:t xml:space="preserve">gebėjimai </w:t>
            </w:r>
            <w:r>
              <w:rPr>
                <w:rFonts w:ascii="Times New Roman" w:eastAsia="Times New Roman" w:hAnsi="Times New Roman" w:cs="Times New Roman"/>
                <w:sz w:val="24"/>
                <w:szCs w:val="24"/>
              </w:rPr>
              <w:t xml:space="preserve">pagal </w:t>
            </w:r>
            <w:r w:rsidR="00365B16" w:rsidRPr="00365B16">
              <w:rPr>
                <w:rFonts w:ascii="Times New Roman" w:eastAsia="Times New Roman" w:hAnsi="Times New Roman" w:cs="Times New Roman"/>
                <w:i/>
                <w:sz w:val="24"/>
                <w:szCs w:val="24"/>
              </w:rPr>
              <w:t>Pradinio ugdymo b</w:t>
            </w:r>
            <w:r w:rsidRPr="00215527">
              <w:rPr>
                <w:rFonts w:ascii="Times New Roman" w:eastAsia="Times New Roman" w:hAnsi="Times New Roman" w:cs="Times New Roman"/>
                <w:i/>
                <w:sz w:val="24"/>
                <w:szCs w:val="24"/>
              </w:rPr>
              <w:t>endr</w:t>
            </w:r>
            <w:r w:rsidR="00565AB0">
              <w:rPr>
                <w:rFonts w:ascii="Times New Roman" w:eastAsia="Times New Roman" w:hAnsi="Times New Roman" w:cs="Times New Roman"/>
                <w:i/>
                <w:sz w:val="24"/>
                <w:szCs w:val="24"/>
              </w:rPr>
              <w:t>ąsias</w:t>
            </w:r>
            <w:r w:rsidRPr="00215527">
              <w:rPr>
                <w:rFonts w:ascii="Times New Roman" w:eastAsia="Times New Roman" w:hAnsi="Times New Roman" w:cs="Times New Roman"/>
                <w:i/>
                <w:sz w:val="24"/>
                <w:szCs w:val="24"/>
              </w:rPr>
              <w:t xml:space="preserve"> program</w:t>
            </w:r>
            <w:r w:rsidR="00565AB0">
              <w:rPr>
                <w:rFonts w:ascii="Times New Roman" w:eastAsia="Times New Roman" w:hAnsi="Times New Roman" w:cs="Times New Roman"/>
                <w:i/>
                <w:sz w:val="24"/>
                <w:szCs w:val="24"/>
              </w:rPr>
              <w:t>as. Pasaulio pažinimas</w:t>
            </w:r>
          </w:p>
        </w:tc>
        <w:tc>
          <w:tcPr>
            <w:tcW w:w="6945" w:type="dxa"/>
          </w:tcPr>
          <w:p w:rsidR="0047075D" w:rsidRPr="003730E1" w:rsidRDefault="0047075D" w:rsidP="00CD7E74">
            <w:pPr>
              <w:spacing w:after="0" w:line="240" w:lineRule="auto"/>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6.6. Tirti ir grupuoti kasdienėje aplinkoje esančias medžiagas pagal jų savybes. </w:t>
            </w:r>
          </w:p>
          <w:p w:rsidR="0047075D" w:rsidRPr="003730E1" w:rsidRDefault="0047075D" w:rsidP="00CD7E74">
            <w:pPr>
              <w:spacing w:after="0" w:line="240" w:lineRule="auto"/>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6.8. Paaiškinti, kaip ir kodėl keičiasi medžiagų savybės.</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EF6979" w:rsidRDefault="00565AB0" w:rsidP="00697A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w:t>
            </w:r>
            <w:r w:rsidR="0020258F">
              <w:rPr>
                <w:rFonts w:ascii="Times New Roman" w:eastAsia="Times New Roman" w:hAnsi="Times New Roman" w:cs="Times New Roman"/>
                <w:sz w:val="24"/>
                <w:szCs w:val="24"/>
              </w:rPr>
              <w:t xml:space="preserve">asiekimai pagal </w:t>
            </w:r>
            <w:r>
              <w:rPr>
                <w:rFonts w:ascii="Times New Roman" w:eastAsia="Times New Roman" w:hAnsi="Times New Roman" w:cs="Times New Roman"/>
                <w:i/>
                <w:sz w:val="24"/>
                <w:szCs w:val="24"/>
              </w:rPr>
              <w:t>P</w:t>
            </w:r>
            <w:r w:rsidR="0020258F" w:rsidRPr="00215527">
              <w:rPr>
                <w:rFonts w:ascii="Times New Roman" w:eastAsia="Times New Roman" w:hAnsi="Times New Roman" w:cs="Times New Roman"/>
                <w:i/>
                <w:sz w:val="24"/>
                <w:szCs w:val="24"/>
              </w:rPr>
              <w:t xml:space="preserve">asaulio pažinimo </w:t>
            </w:r>
            <w:r>
              <w:rPr>
                <w:rFonts w:ascii="Times New Roman" w:eastAsia="Times New Roman" w:hAnsi="Times New Roman" w:cs="Times New Roman"/>
                <w:i/>
                <w:sz w:val="24"/>
                <w:szCs w:val="24"/>
              </w:rPr>
              <w:t xml:space="preserve">standartizuotą </w:t>
            </w:r>
            <w:r w:rsidR="0020258F" w:rsidRPr="00215527">
              <w:rPr>
                <w:rFonts w:ascii="Times New Roman" w:eastAsia="Times New Roman" w:hAnsi="Times New Roman" w:cs="Times New Roman"/>
                <w:i/>
                <w:sz w:val="24"/>
                <w:szCs w:val="24"/>
              </w:rPr>
              <w:t>programą</w:t>
            </w:r>
            <w:r w:rsidR="00173625">
              <w:rPr>
                <w:rFonts w:ascii="Times New Roman" w:eastAsia="Times New Roman" w:hAnsi="Times New Roman" w:cs="Times New Roman"/>
                <w:i/>
                <w:sz w:val="24"/>
                <w:szCs w:val="24"/>
              </w:rPr>
              <w:t xml:space="preserve"> 4 klasei</w:t>
            </w:r>
          </w:p>
        </w:tc>
        <w:tc>
          <w:tcPr>
            <w:tcW w:w="6945" w:type="dxa"/>
            <w:shd w:val="clear" w:color="auto" w:fill="auto"/>
            <w:tcMar>
              <w:top w:w="100" w:type="dxa"/>
              <w:left w:w="100" w:type="dxa"/>
              <w:bottom w:w="100" w:type="dxa"/>
              <w:right w:w="100" w:type="dxa"/>
            </w:tcMar>
          </w:tcPr>
          <w:p w:rsidR="0047075D" w:rsidRPr="003730E1" w:rsidRDefault="0047075D" w:rsidP="00CD7E74">
            <w:pPr>
              <w:spacing w:after="0" w:line="240" w:lineRule="auto"/>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3.1.1. Atpažįsta, palygina ir grupuoja medžiagas pagal jų </w:t>
            </w:r>
            <w:r w:rsidR="00565AB0">
              <w:rPr>
                <w:rFonts w:ascii="Times New Roman" w:eastAsia="Times New Roman" w:hAnsi="Times New Roman" w:cs="Times New Roman"/>
                <w:sz w:val="24"/>
                <w:szCs w:val="24"/>
              </w:rPr>
              <w:t xml:space="preserve">fizines </w:t>
            </w:r>
            <w:r w:rsidRPr="003730E1">
              <w:rPr>
                <w:rFonts w:ascii="Times New Roman" w:eastAsia="Times New Roman" w:hAnsi="Times New Roman" w:cs="Times New Roman"/>
                <w:sz w:val="24"/>
                <w:szCs w:val="24"/>
              </w:rPr>
              <w:t xml:space="preserve">savybes. </w:t>
            </w:r>
          </w:p>
          <w:p w:rsidR="00EF6979" w:rsidRDefault="0047075D" w:rsidP="00CD7E74">
            <w:pPr>
              <w:spacing w:after="0" w:line="240" w:lineRule="auto"/>
              <w:jc w:val="both"/>
              <w:rPr>
                <w:rFonts w:ascii="Times New Roman" w:eastAsia="Times New Roman" w:hAnsi="Times New Roman" w:cs="Times New Roman"/>
                <w:i/>
                <w:sz w:val="24"/>
                <w:szCs w:val="24"/>
              </w:rPr>
            </w:pPr>
            <w:r w:rsidRPr="003730E1">
              <w:rPr>
                <w:rFonts w:ascii="Times New Roman" w:eastAsia="Times New Roman" w:hAnsi="Times New Roman" w:cs="Times New Roman"/>
                <w:sz w:val="24"/>
                <w:szCs w:val="24"/>
              </w:rPr>
              <w:t xml:space="preserve">3.1.2. Pateikia medžiagų, kurios tirpsta </w:t>
            </w:r>
            <w:r w:rsidR="00565AB0">
              <w:rPr>
                <w:rFonts w:ascii="Times New Roman" w:eastAsia="Times New Roman" w:hAnsi="Times New Roman" w:cs="Times New Roman"/>
                <w:sz w:val="24"/>
                <w:szCs w:val="24"/>
              </w:rPr>
              <w:t>a</w:t>
            </w:r>
            <w:r w:rsidRPr="003730E1">
              <w:rPr>
                <w:rFonts w:ascii="Times New Roman" w:eastAsia="Times New Roman" w:hAnsi="Times New Roman" w:cs="Times New Roman"/>
                <w:sz w:val="24"/>
                <w:szCs w:val="24"/>
              </w:rPr>
              <w:t>r netirpsta</w:t>
            </w:r>
            <w:r w:rsidR="00565AB0">
              <w:rPr>
                <w:rFonts w:ascii="Times New Roman" w:eastAsia="Times New Roman" w:hAnsi="Times New Roman" w:cs="Times New Roman"/>
                <w:sz w:val="24"/>
                <w:szCs w:val="24"/>
              </w:rPr>
              <w:t>, &lt;...&gt;</w:t>
            </w:r>
            <w:r w:rsidRPr="003730E1">
              <w:rPr>
                <w:rFonts w:ascii="Times New Roman" w:eastAsia="Times New Roman" w:hAnsi="Times New Roman" w:cs="Times New Roman"/>
                <w:sz w:val="24"/>
                <w:szCs w:val="24"/>
              </w:rPr>
              <w:t xml:space="preserve"> pavyzdžių; paaiškina, kaip pagreitinti medžiagų tirpimą.</w:t>
            </w:r>
          </w:p>
        </w:tc>
      </w:tr>
      <w:tr w:rsidR="0047075D" w:rsidRPr="003730E1" w:rsidTr="005F7596">
        <w:trPr>
          <w:trHeight w:val="580"/>
          <w:jc w:val="center"/>
        </w:trPr>
        <w:tc>
          <w:tcPr>
            <w:tcW w:w="2694" w:type="dxa"/>
            <w:shd w:val="clear" w:color="auto" w:fill="auto"/>
            <w:tcMar>
              <w:top w:w="100" w:type="dxa"/>
              <w:left w:w="100" w:type="dxa"/>
              <w:bottom w:w="100" w:type="dxa"/>
              <w:right w:w="100" w:type="dxa"/>
            </w:tcMar>
          </w:tcPr>
          <w:p w:rsidR="001E5370" w:rsidRPr="00223A8F" w:rsidRDefault="0020258F" w:rsidP="00697A25">
            <w:pPr>
              <w:widowControl w:val="0"/>
              <w:spacing w:after="0" w:line="240" w:lineRule="auto"/>
              <w:rPr>
                <w:rFonts w:ascii="Times New Roman" w:eastAsia="Times New Roman" w:hAnsi="Times New Roman" w:cs="Times New Roman"/>
                <w:bCs/>
                <w:sz w:val="24"/>
                <w:szCs w:val="24"/>
              </w:rPr>
            </w:pPr>
            <w:r w:rsidRPr="00215527">
              <w:rPr>
                <w:rFonts w:ascii="Times New Roman" w:eastAsia="Times New Roman" w:hAnsi="Times New Roman" w:cs="Times New Roman"/>
                <w:bCs/>
                <w:sz w:val="24"/>
                <w:szCs w:val="24"/>
              </w:rPr>
              <w:t>Mokytojo veiklos siekiniai</w:t>
            </w:r>
          </w:p>
        </w:tc>
        <w:tc>
          <w:tcPr>
            <w:tcW w:w="6945" w:type="dxa"/>
            <w:shd w:val="clear" w:color="auto" w:fill="auto"/>
            <w:tcMar>
              <w:top w:w="100" w:type="dxa"/>
              <w:left w:w="100" w:type="dxa"/>
              <w:bottom w:w="100" w:type="dxa"/>
              <w:right w:w="100" w:type="dxa"/>
            </w:tcMar>
          </w:tcPr>
          <w:p w:rsidR="00EF6979" w:rsidRPr="00717372" w:rsidRDefault="00223A8F" w:rsidP="00697A25">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Padėti suprasti, kad </w:t>
            </w:r>
            <w:r w:rsidRPr="003730E1">
              <w:rPr>
                <w:rFonts w:ascii="Times New Roman" w:eastAsia="Times New Roman" w:hAnsi="Times New Roman" w:cs="Times New Roman"/>
                <w:sz w:val="24"/>
                <w:szCs w:val="24"/>
              </w:rPr>
              <w:t>maišant ir kaitinant</w:t>
            </w:r>
            <w:r>
              <w:rPr>
                <w:rFonts w:ascii="Times New Roman" w:eastAsia="Times New Roman" w:hAnsi="Times New Roman" w:cs="Times New Roman"/>
                <w:sz w:val="24"/>
                <w:szCs w:val="24"/>
              </w:rPr>
              <w:t xml:space="preserve"> galima pagreitinti cukraus </w:t>
            </w:r>
            <w:r w:rsidR="00D4657C">
              <w:rPr>
                <w:rFonts w:ascii="Times New Roman" w:eastAsia="Times New Roman" w:hAnsi="Times New Roman" w:cs="Times New Roman"/>
                <w:sz w:val="24"/>
                <w:szCs w:val="24"/>
              </w:rPr>
              <w:t>i</w:t>
            </w:r>
            <w:r>
              <w:rPr>
                <w:rFonts w:ascii="Times New Roman" w:eastAsia="Times New Roman" w:hAnsi="Times New Roman" w:cs="Times New Roman"/>
                <w:sz w:val="24"/>
                <w:szCs w:val="24"/>
              </w:rPr>
              <w:t>r valgomosios druskos</w:t>
            </w:r>
            <w:r w:rsidR="0047075D" w:rsidRPr="003730E1">
              <w:rPr>
                <w:rFonts w:ascii="Times New Roman" w:eastAsia="Times New Roman" w:hAnsi="Times New Roman" w:cs="Times New Roman"/>
                <w:sz w:val="24"/>
                <w:szCs w:val="24"/>
              </w:rPr>
              <w:t xml:space="preserve"> tirpimą.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Veiklos priemonės</w:t>
            </w:r>
          </w:p>
        </w:tc>
        <w:tc>
          <w:tcPr>
            <w:tcW w:w="6945" w:type="dxa"/>
            <w:shd w:val="clear" w:color="auto" w:fill="auto"/>
            <w:tcMar>
              <w:top w:w="100" w:type="dxa"/>
              <w:left w:w="100" w:type="dxa"/>
              <w:bottom w:w="100" w:type="dxa"/>
              <w:right w:w="100" w:type="dxa"/>
            </w:tcMar>
          </w:tcPr>
          <w:p w:rsidR="0047075D" w:rsidRPr="003730E1" w:rsidRDefault="00BD361A"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Erlenmejerio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47075D" w:rsidRPr="003730E1">
              <w:rPr>
                <w:rFonts w:ascii="Times New Roman" w:eastAsia="Times New Roman" w:hAnsi="Times New Roman" w:cs="Times New Roman"/>
                <w:sz w:val="24"/>
                <w:szCs w:val="24"/>
              </w:rPr>
              <w:t>lačiadugnė</w:t>
            </w:r>
            <w:proofErr w:type="spellEnd"/>
            <w:r>
              <w:rPr>
                <w:rFonts w:ascii="Times New Roman" w:eastAsia="Times New Roman" w:hAnsi="Times New Roman" w:cs="Times New Roman"/>
                <w:sz w:val="24"/>
                <w:szCs w:val="24"/>
              </w:rPr>
              <w:t>)</w:t>
            </w:r>
            <w:r w:rsidR="0047075D" w:rsidRPr="003730E1">
              <w:rPr>
                <w:rFonts w:ascii="Times New Roman" w:eastAsia="Times New Roman" w:hAnsi="Times New Roman" w:cs="Times New Roman"/>
                <w:sz w:val="24"/>
                <w:szCs w:val="24"/>
              </w:rPr>
              <w:t xml:space="preserve"> kolba*, 3 vnt. </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Matavimo indas su rankena*, 1000 ml</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Spiritinė lemputė*, 1 vnt.</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Trikojis*, 1 vnt. </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Tinklelis*, 1 vnt. </w:t>
            </w:r>
          </w:p>
          <w:p w:rsidR="0047075D" w:rsidRPr="003730E1" w:rsidRDefault="00BD361A"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7075D" w:rsidRPr="003730E1">
              <w:rPr>
                <w:rFonts w:ascii="Times New Roman" w:eastAsia="Times New Roman" w:hAnsi="Times New Roman" w:cs="Times New Roman"/>
                <w:sz w:val="24"/>
                <w:szCs w:val="24"/>
              </w:rPr>
              <w:t>adėklas*, 1vnt.</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Maišymo lazdelė*, 1 vnt.</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Chronometras*</w:t>
            </w:r>
          </w:p>
          <w:p w:rsidR="0047075D" w:rsidRPr="003730E1" w:rsidRDefault="0047075D" w:rsidP="00697A25">
            <w:pPr>
              <w:numPr>
                <w:ilvl w:val="0"/>
                <w:numId w:val="2"/>
              </w:numPr>
              <w:tabs>
                <w:tab w:val="left" w:pos="309"/>
              </w:tabs>
              <w:spacing w:after="0" w:line="240" w:lineRule="auto"/>
              <w:ind w:left="0" w:firstLine="0"/>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Šaukštas, 1 vnt.</w:t>
            </w:r>
          </w:p>
          <w:p w:rsidR="0047075D" w:rsidRPr="003730E1" w:rsidRDefault="008047ED" w:rsidP="00697A25">
            <w:pPr>
              <w:numPr>
                <w:ilvl w:val="0"/>
                <w:numId w:val="2"/>
              </w:numPr>
              <w:tabs>
                <w:tab w:val="left" w:pos="309"/>
                <w:tab w:val="left" w:pos="467"/>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75D" w:rsidRPr="003730E1">
              <w:rPr>
                <w:rFonts w:ascii="Times New Roman" w:eastAsia="Times New Roman" w:hAnsi="Times New Roman" w:cs="Times New Roman"/>
                <w:sz w:val="24"/>
                <w:szCs w:val="24"/>
              </w:rPr>
              <w:t>Flomasteris</w:t>
            </w:r>
          </w:p>
          <w:p w:rsidR="0047075D" w:rsidRPr="003730E1" w:rsidRDefault="008047ED" w:rsidP="00697A25">
            <w:pPr>
              <w:numPr>
                <w:ilvl w:val="0"/>
                <w:numId w:val="2"/>
              </w:numPr>
              <w:tabs>
                <w:tab w:val="left" w:pos="325"/>
                <w:tab w:val="left" w:pos="467"/>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75D" w:rsidRPr="003730E1">
              <w:rPr>
                <w:rFonts w:ascii="Times New Roman" w:eastAsia="Times New Roman" w:hAnsi="Times New Roman" w:cs="Times New Roman"/>
                <w:sz w:val="24"/>
                <w:szCs w:val="24"/>
              </w:rPr>
              <w:t>Degtukai</w:t>
            </w:r>
          </w:p>
          <w:p w:rsidR="0047075D" w:rsidRPr="003730E1" w:rsidRDefault="0047075D" w:rsidP="00697A25">
            <w:pPr>
              <w:spacing w:after="0" w:line="240" w:lineRule="auto"/>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Medžiagos: vanduo (300 ml), </w:t>
            </w:r>
            <w:r w:rsidR="00223A8F">
              <w:rPr>
                <w:rFonts w:ascii="Times New Roman" w:eastAsia="Times New Roman" w:hAnsi="Times New Roman" w:cs="Times New Roman"/>
                <w:sz w:val="24"/>
                <w:szCs w:val="24"/>
              </w:rPr>
              <w:t xml:space="preserve">smulki </w:t>
            </w:r>
            <w:r w:rsidRPr="003730E1">
              <w:rPr>
                <w:rFonts w:ascii="Times New Roman" w:eastAsia="Times New Roman" w:hAnsi="Times New Roman" w:cs="Times New Roman"/>
                <w:sz w:val="24"/>
                <w:szCs w:val="24"/>
              </w:rPr>
              <w:t>valgomoji druska (90 g)</w:t>
            </w:r>
            <w:r w:rsidR="00223A8F">
              <w:rPr>
                <w:rFonts w:ascii="Times New Roman" w:eastAsia="Times New Roman" w:hAnsi="Times New Roman" w:cs="Times New Roman"/>
                <w:sz w:val="24"/>
                <w:szCs w:val="24"/>
              </w:rPr>
              <w:t xml:space="preserve"> arba cukrus (90 g)</w:t>
            </w:r>
            <w:r w:rsidRPr="003730E1">
              <w:rPr>
                <w:rFonts w:ascii="Times New Roman" w:eastAsia="Times New Roman" w:hAnsi="Times New Roman" w:cs="Times New Roman"/>
                <w:sz w:val="24"/>
                <w:szCs w:val="24"/>
              </w:rPr>
              <w:t>.</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Veiklos eiga</w:t>
            </w:r>
          </w:p>
        </w:tc>
        <w:tc>
          <w:tcPr>
            <w:tcW w:w="6945" w:type="dxa"/>
            <w:shd w:val="clear" w:color="auto" w:fill="auto"/>
            <w:tcMar>
              <w:top w:w="100" w:type="dxa"/>
              <w:left w:w="100" w:type="dxa"/>
              <w:bottom w:w="100" w:type="dxa"/>
              <w:right w:w="100" w:type="dxa"/>
            </w:tcMar>
          </w:tcPr>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Į matavimo indą su rankena iš čiaupo pripilama 300 ml vandens.</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Ant </w:t>
            </w:r>
            <w:r w:rsidR="003211F7" w:rsidRPr="00223A8F">
              <w:rPr>
                <w:rFonts w:ascii="Times New Roman" w:eastAsia="Times New Roman" w:hAnsi="Times New Roman" w:cs="Times New Roman"/>
                <w:color w:val="auto"/>
                <w:sz w:val="24"/>
                <w:szCs w:val="24"/>
              </w:rPr>
              <w:t xml:space="preserve">plačiadugnių </w:t>
            </w:r>
            <w:r w:rsidRPr="003730E1">
              <w:rPr>
                <w:rFonts w:ascii="Times New Roman" w:eastAsia="Times New Roman" w:hAnsi="Times New Roman" w:cs="Times New Roman"/>
                <w:sz w:val="24"/>
                <w:szCs w:val="24"/>
              </w:rPr>
              <w:t>kolbų flomasteriu užrašoma: 1</w:t>
            </w:r>
            <w:r w:rsidR="009E2588">
              <w:rPr>
                <w:rFonts w:ascii="Times New Roman" w:eastAsia="Times New Roman" w:hAnsi="Times New Roman" w:cs="Times New Roman"/>
                <w:sz w:val="24"/>
                <w:szCs w:val="24"/>
              </w:rPr>
              <w:t>,</w:t>
            </w:r>
            <w:r w:rsidRPr="003730E1">
              <w:rPr>
                <w:rFonts w:ascii="Times New Roman" w:eastAsia="Times New Roman" w:hAnsi="Times New Roman" w:cs="Times New Roman"/>
                <w:sz w:val="24"/>
                <w:szCs w:val="24"/>
              </w:rPr>
              <w:t xml:space="preserve"> 2</w:t>
            </w:r>
            <w:r w:rsidR="009E2588">
              <w:rPr>
                <w:rFonts w:ascii="Times New Roman" w:eastAsia="Times New Roman" w:hAnsi="Times New Roman" w:cs="Times New Roman"/>
                <w:sz w:val="24"/>
                <w:szCs w:val="24"/>
              </w:rPr>
              <w:t xml:space="preserve">, </w:t>
            </w:r>
            <w:r w:rsidRPr="003730E1">
              <w:rPr>
                <w:rFonts w:ascii="Times New Roman" w:eastAsia="Times New Roman" w:hAnsi="Times New Roman" w:cs="Times New Roman"/>
                <w:sz w:val="24"/>
                <w:szCs w:val="24"/>
              </w:rPr>
              <w:t>3</w:t>
            </w:r>
            <w:r w:rsidR="009E2588">
              <w:rPr>
                <w:rFonts w:ascii="Times New Roman" w:eastAsia="Times New Roman" w:hAnsi="Times New Roman" w:cs="Times New Roman"/>
                <w:sz w:val="24"/>
                <w:szCs w:val="24"/>
              </w:rPr>
              <w:t>.</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Į visas tris plačiadugnes kolbas įpilama po 100 ml šalto vandens.</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Į kiekvieną plačiadugnę kolbą įberiama po 30 g </w:t>
            </w:r>
            <w:r w:rsidR="00223A8F">
              <w:rPr>
                <w:rFonts w:ascii="Times New Roman" w:eastAsia="Times New Roman" w:hAnsi="Times New Roman" w:cs="Times New Roman"/>
                <w:sz w:val="24"/>
                <w:szCs w:val="24"/>
              </w:rPr>
              <w:t xml:space="preserve">smulkios </w:t>
            </w:r>
            <w:r w:rsidRPr="003730E1">
              <w:rPr>
                <w:rFonts w:ascii="Times New Roman" w:eastAsia="Times New Roman" w:hAnsi="Times New Roman" w:cs="Times New Roman"/>
                <w:sz w:val="24"/>
                <w:szCs w:val="24"/>
              </w:rPr>
              <w:t>valgomosios druskos</w:t>
            </w:r>
            <w:r w:rsidR="00223A8F">
              <w:rPr>
                <w:rFonts w:ascii="Times New Roman" w:eastAsia="Times New Roman" w:hAnsi="Times New Roman" w:cs="Times New Roman"/>
                <w:sz w:val="24"/>
                <w:szCs w:val="24"/>
              </w:rPr>
              <w:t xml:space="preserve"> arba cukraus</w:t>
            </w:r>
            <w:r w:rsidRPr="003730E1">
              <w:rPr>
                <w:rFonts w:ascii="Times New Roman" w:eastAsia="Times New Roman" w:hAnsi="Times New Roman" w:cs="Times New Roman"/>
                <w:sz w:val="24"/>
                <w:szCs w:val="24"/>
              </w:rPr>
              <w:t>.</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Uždegama spiritinė lemputė ir ant trikojo su tinkleliu uždedama </w:t>
            </w:r>
            <w:r w:rsidR="00B45B23">
              <w:rPr>
                <w:rFonts w:ascii="Times New Roman" w:eastAsia="Times New Roman" w:hAnsi="Times New Roman" w:cs="Times New Roman"/>
                <w:sz w:val="24"/>
                <w:szCs w:val="24"/>
              </w:rPr>
              <w:t xml:space="preserve">3 </w:t>
            </w:r>
            <w:r w:rsidRPr="003730E1">
              <w:rPr>
                <w:rFonts w:ascii="Times New Roman" w:eastAsia="Times New Roman" w:hAnsi="Times New Roman" w:cs="Times New Roman"/>
                <w:sz w:val="24"/>
                <w:szCs w:val="24"/>
              </w:rPr>
              <w:t>kolba.</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Vienu metu stebima, kaip tirpsta valgomoji druska </w:t>
            </w:r>
            <w:r w:rsidR="00223A8F">
              <w:rPr>
                <w:rFonts w:ascii="Times New Roman" w:eastAsia="Times New Roman" w:hAnsi="Times New Roman" w:cs="Times New Roman"/>
                <w:sz w:val="24"/>
                <w:szCs w:val="24"/>
              </w:rPr>
              <w:t xml:space="preserve">ar cukrus </w:t>
            </w:r>
            <w:r w:rsidRPr="003730E1">
              <w:rPr>
                <w:rFonts w:ascii="Times New Roman" w:eastAsia="Times New Roman" w:hAnsi="Times New Roman" w:cs="Times New Roman"/>
                <w:sz w:val="24"/>
                <w:szCs w:val="24"/>
              </w:rPr>
              <w:t xml:space="preserve">kolbose: </w:t>
            </w:r>
          </w:p>
          <w:p w:rsidR="0047075D" w:rsidRPr="002122E9" w:rsidRDefault="00C62511" w:rsidP="00C93DC0">
            <w:pPr>
              <w:pStyle w:val="Sraopastraipa"/>
              <w:numPr>
                <w:ilvl w:val="0"/>
                <w:numId w:val="3"/>
              </w:numPr>
              <w:tabs>
                <w:tab w:val="left" w:pos="3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7075D" w:rsidRPr="002122E9">
              <w:rPr>
                <w:rFonts w:ascii="Times New Roman" w:eastAsia="Times New Roman" w:hAnsi="Times New Roman" w:cs="Times New Roman"/>
                <w:sz w:val="24"/>
                <w:szCs w:val="24"/>
              </w:rPr>
              <w:t xml:space="preserve">kolboje, </w:t>
            </w:r>
          </w:p>
          <w:p w:rsidR="0047075D" w:rsidRPr="002122E9" w:rsidRDefault="00D4657C" w:rsidP="00C93DC0">
            <w:pPr>
              <w:pStyle w:val="Sraopastraipa"/>
              <w:numPr>
                <w:ilvl w:val="0"/>
                <w:numId w:val="3"/>
              </w:numPr>
              <w:tabs>
                <w:tab w:val="left" w:pos="3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7075D" w:rsidRPr="002122E9">
              <w:rPr>
                <w:rFonts w:ascii="Times New Roman" w:eastAsia="Times New Roman" w:hAnsi="Times New Roman" w:cs="Times New Roman"/>
                <w:sz w:val="24"/>
                <w:szCs w:val="24"/>
              </w:rPr>
              <w:t xml:space="preserve">kolboje, kurioje mišinys maišomas maišymo lazdele, </w:t>
            </w:r>
          </w:p>
          <w:p w:rsidR="0047075D" w:rsidRPr="002122E9" w:rsidRDefault="00C36BEE" w:rsidP="00C93DC0">
            <w:pPr>
              <w:pStyle w:val="Sraopastraipa"/>
              <w:numPr>
                <w:ilvl w:val="0"/>
                <w:numId w:val="3"/>
              </w:numPr>
              <w:tabs>
                <w:tab w:val="left" w:pos="3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4657C">
              <w:rPr>
                <w:rFonts w:ascii="Times New Roman" w:eastAsia="Times New Roman" w:hAnsi="Times New Roman" w:cs="Times New Roman"/>
                <w:sz w:val="24"/>
                <w:szCs w:val="24"/>
              </w:rPr>
              <w:t xml:space="preserve"> </w:t>
            </w:r>
            <w:r w:rsidR="0047075D" w:rsidRPr="002122E9">
              <w:rPr>
                <w:rFonts w:ascii="Times New Roman" w:eastAsia="Times New Roman" w:hAnsi="Times New Roman" w:cs="Times New Roman"/>
                <w:sz w:val="24"/>
                <w:szCs w:val="24"/>
              </w:rPr>
              <w:t>kolboje, kurioje esantis mišinys yra kaitinamas.</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Chronometru fiksuojama, per kiek laiko ir kurioje kolboje valgomoji druska </w:t>
            </w:r>
            <w:r w:rsidR="00223A8F">
              <w:rPr>
                <w:rFonts w:ascii="Times New Roman" w:eastAsia="Times New Roman" w:hAnsi="Times New Roman" w:cs="Times New Roman"/>
                <w:sz w:val="24"/>
                <w:szCs w:val="24"/>
              </w:rPr>
              <w:t>ar</w:t>
            </w:r>
            <w:r w:rsidR="00D4657C">
              <w:rPr>
                <w:rFonts w:ascii="Times New Roman" w:eastAsia="Times New Roman" w:hAnsi="Times New Roman" w:cs="Times New Roman"/>
                <w:sz w:val="24"/>
                <w:szCs w:val="24"/>
              </w:rPr>
              <w:t>ba</w:t>
            </w:r>
            <w:r w:rsidR="00223A8F">
              <w:rPr>
                <w:rFonts w:ascii="Times New Roman" w:eastAsia="Times New Roman" w:hAnsi="Times New Roman" w:cs="Times New Roman"/>
                <w:sz w:val="24"/>
                <w:szCs w:val="24"/>
              </w:rPr>
              <w:t xml:space="preserve"> cukrus </w:t>
            </w:r>
            <w:r w:rsidRPr="003730E1">
              <w:rPr>
                <w:rFonts w:ascii="Times New Roman" w:eastAsia="Times New Roman" w:hAnsi="Times New Roman" w:cs="Times New Roman"/>
                <w:sz w:val="24"/>
                <w:szCs w:val="24"/>
              </w:rPr>
              <w:t>ištirpsta greičiausiai.</w:t>
            </w:r>
          </w:p>
          <w:p w:rsidR="0047075D" w:rsidRPr="003730E1" w:rsidRDefault="0047075D" w:rsidP="00C93DC0">
            <w:pPr>
              <w:numPr>
                <w:ilvl w:val="0"/>
                <w:numId w:val="1"/>
              </w:numPr>
              <w:tabs>
                <w:tab w:val="left" w:pos="334"/>
              </w:tabs>
              <w:spacing w:after="0" w:line="240" w:lineRule="auto"/>
              <w:ind w:left="0" w:firstLine="0"/>
              <w:contextualSpacing/>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Aptariami gauti rezultatai ir daroma išvada.</w:t>
            </w:r>
            <w:r w:rsidR="000B2EC9">
              <w:rPr>
                <w:rFonts w:ascii="Times New Roman" w:eastAsia="Times New Roman" w:hAnsi="Times New Roman" w:cs="Times New Roman"/>
                <w:sz w:val="24"/>
                <w:szCs w:val="24"/>
              </w:rPr>
              <w:t xml:space="preserve">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Pastabos</w:t>
            </w:r>
          </w:p>
        </w:tc>
        <w:tc>
          <w:tcPr>
            <w:tcW w:w="6945" w:type="dxa"/>
            <w:shd w:val="clear" w:color="auto" w:fill="auto"/>
            <w:tcMar>
              <w:top w:w="100" w:type="dxa"/>
              <w:left w:w="100" w:type="dxa"/>
              <w:bottom w:w="100" w:type="dxa"/>
              <w:right w:w="100" w:type="dxa"/>
            </w:tcMar>
          </w:tcPr>
          <w:p w:rsidR="00223A8F" w:rsidRDefault="00223A8F" w:rsidP="0069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Tyrimui naudokite smulkią valgomąją druską. </w:t>
            </w:r>
          </w:p>
          <w:p w:rsidR="00EF6979" w:rsidRDefault="00223A8F" w:rsidP="0069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Tyrimą rekomenduojama atlikti grupė</w:t>
            </w:r>
            <w:r w:rsidR="00D4657C">
              <w:rPr>
                <w:rFonts w:ascii="Times New Roman" w:eastAsia="Times New Roman" w:hAnsi="Times New Roman" w:cs="Times New Roman"/>
                <w:sz w:val="24"/>
                <w:szCs w:val="24"/>
              </w:rPr>
              <w:t>mis</w:t>
            </w:r>
            <w:r>
              <w:rPr>
                <w:rFonts w:ascii="Times New Roman" w:eastAsia="Times New Roman" w:hAnsi="Times New Roman" w:cs="Times New Roman"/>
                <w:sz w:val="24"/>
                <w:szCs w:val="24"/>
              </w:rPr>
              <w:t xml:space="preserve">.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lastRenderedPageBreak/>
              <w:t xml:space="preserve">Laukiamas </w:t>
            </w:r>
            <w:r w:rsidR="00684D1B">
              <w:rPr>
                <w:rFonts w:ascii="Times New Roman" w:eastAsia="Times New Roman" w:hAnsi="Times New Roman" w:cs="Times New Roman"/>
                <w:sz w:val="24"/>
                <w:szCs w:val="24"/>
              </w:rPr>
              <w:t xml:space="preserve">mokinių veiklos </w:t>
            </w:r>
            <w:r w:rsidRPr="003730E1">
              <w:rPr>
                <w:rFonts w:ascii="Times New Roman" w:eastAsia="Times New Roman" w:hAnsi="Times New Roman" w:cs="Times New Roman"/>
                <w:sz w:val="24"/>
                <w:szCs w:val="24"/>
              </w:rPr>
              <w:t>rezultatas</w:t>
            </w:r>
          </w:p>
        </w:tc>
        <w:tc>
          <w:tcPr>
            <w:tcW w:w="6945" w:type="dxa"/>
            <w:shd w:val="clear" w:color="auto" w:fill="auto"/>
            <w:tcMar>
              <w:top w:w="100" w:type="dxa"/>
              <w:left w:w="100" w:type="dxa"/>
              <w:bottom w:w="100" w:type="dxa"/>
              <w:right w:w="100" w:type="dxa"/>
            </w:tcMar>
          </w:tcPr>
          <w:p w:rsidR="00EF6979" w:rsidRDefault="00FA4B06" w:rsidP="00C93D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nustatys, kad </w:t>
            </w:r>
            <w:r w:rsidR="00D4657C">
              <w:rPr>
                <w:rFonts w:ascii="Times New Roman" w:eastAsia="Times New Roman" w:hAnsi="Times New Roman" w:cs="Times New Roman"/>
                <w:sz w:val="24"/>
                <w:szCs w:val="24"/>
              </w:rPr>
              <w:t>2 ir 3 k</w:t>
            </w:r>
            <w:r w:rsidR="0047075D" w:rsidRPr="003730E1">
              <w:rPr>
                <w:rFonts w:ascii="Times New Roman" w:eastAsia="Times New Roman" w:hAnsi="Times New Roman" w:cs="Times New Roman"/>
                <w:sz w:val="24"/>
                <w:szCs w:val="24"/>
              </w:rPr>
              <w:t xml:space="preserve">olbose </w:t>
            </w:r>
            <w:r w:rsidR="00223A8F">
              <w:rPr>
                <w:rFonts w:ascii="Times New Roman" w:eastAsia="Times New Roman" w:hAnsi="Times New Roman" w:cs="Times New Roman"/>
                <w:sz w:val="24"/>
                <w:szCs w:val="24"/>
              </w:rPr>
              <w:t xml:space="preserve">valgomoji </w:t>
            </w:r>
            <w:r w:rsidR="0047075D" w:rsidRPr="003730E1">
              <w:rPr>
                <w:rFonts w:ascii="Times New Roman" w:eastAsia="Times New Roman" w:hAnsi="Times New Roman" w:cs="Times New Roman"/>
                <w:sz w:val="24"/>
                <w:szCs w:val="24"/>
              </w:rPr>
              <w:t xml:space="preserve">druska </w:t>
            </w:r>
            <w:r w:rsidR="00223A8F">
              <w:rPr>
                <w:rFonts w:ascii="Times New Roman" w:eastAsia="Times New Roman" w:hAnsi="Times New Roman" w:cs="Times New Roman"/>
                <w:sz w:val="24"/>
                <w:szCs w:val="24"/>
              </w:rPr>
              <w:t>ar</w:t>
            </w:r>
            <w:r w:rsidR="00D4657C">
              <w:rPr>
                <w:rFonts w:ascii="Times New Roman" w:eastAsia="Times New Roman" w:hAnsi="Times New Roman" w:cs="Times New Roman"/>
                <w:sz w:val="24"/>
                <w:szCs w:val="24"/>
              </w:rPr>
              <w:t>ba</w:t>
            </w:r>
            <w:r w:rsidR="00223A8F">
              <w:rPr>
                <w:rFonts w:ascii="Times New Roman" w:eastAsia="Times New Roman" w:hAnsi="Times New Roman" w:cs="Times New Roman"/>
                <w:sz w:val="24"/>
                <w:szCs w:val="24"/>
              </w:rPr>
              <w:t xml:space="preserve"> cukrus </w:t>
            </w:r>
            <w:r w:rsidR="0047075D" w:rsidRPr="003730E1">
              <w:rPr>
                <w:rFonts w:ascii="Times New Roman" w:eastAsia="Times New Roman" w:hAnsi="Times New Roman" w:cs="Times New Roman"/>
                <w:sz w:val="24"/>
                <w:szCs w:val="24"/>
              </w:rPr>
              <w:t xml:space="preserve">ištirps greičiau nei </w:t>
            </w:r>
            <w:r w:rsidR="00D4657C">
              <w:rPr>
                <w:rFonts w:ascii="Times New Roman" w:eastAsia="Times New Roman" w:hAnsi="Times New Roman" w:cs="Times New Roman"/>
                <w:sz w:val="24"/>
                <w:szCs w:val="24"/>
              </w:rPr>
              <w:t xml:space="preserve">1 </w:t>
            </w:r>
            <w:r w:rsidR="0047075D" w:rsidRPr="003730E1">
              <w:rPr>
                <w:rFonts w:ascii="Times New Roman" w:eastAsia="Times New Roman" w:hAnsi="Times New Roman" w:cs="Times New Roman"/>
                <w:sz w:val="24"/>
                <w:szCs w:val="24"/>
              </w:rPr>
              <w:t>kolboje</w:t>
            </w:r>
            <w:r w:rsidR="00D4657C">
              <w:rPr>
                <w:rFonts w:ascii="Times New Roman" w:eastAsia="Times New Roman" w:hAnsi="Times New Roman" w:cs="Times New Roman"/>
                <w:sz w:val="24"/>
                <w:szCs w:val="24"/>
              </w:rPr>
              <w:t>.</w:t>
            </w:r>
            <w:r w:rsidR="0047075D" w:rsidRPr="003730E1">
              <w:rPr>
                <w:rFonts w:ascii="Times New Roman" w:eastAsia="Times New Roman" w:hAnsi="Times New Roman" w:cs="Times New Roman"/>
                <w:sz w:val="24"/>
                <w:szCs w:val="24"/>
              </w:rPr>
              <w:t xml:space="preserve"> </w:t>
            </w:r>
            <w:r w:rsidR="00C93DC0">
              <w:rPr>
                <w:rFonts w:ascii="Times New Roman" w:eastAsia="Times New Roman" w:hAnsi="Times New Roman" w:cs="Times New Roman"/>
                <w:sz w:val="24"/>
                <w:szCs w:val="24"/>
              </w:rPr>
              <w:t>Įsitikins, kad v</w:t>
            </w:r>
            <w:r w:rsidR="0047075D" w:rsidRPr="003730E1">
              <w:rPr>
                <w:rFonts w:ascii="Times New Roman" w:eastAsia="Times New Roman" w:hAnsi="Times New Roman" w:cs="Times New Roman"/>
                <w:sz w:val="24"/>
                <w:szCs w:val="24"/>
              </w:rPr>
              <w:t xml:space="preserve">andenyje tirpios medžiagos greičiau tirpsta, jei tirpalas yra kaitinamas arba maišomas.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Sąvokos</w:t>
            </w:r>
          </w:p>
        </w:tc>
        <w:tc>
          <w:tcPr>
            <w:tcW w:w="6945" w:type="dxa"/>
            <w:shd w:val="clear" w:color="auto" w:fill="auto"/>
            <w:tcMar>
              <w:top w:w="100" w:type="dxa"/>
              <w:left w:w="100" w:type="dxa"/>
              <w:bottom w:w="100" w:type="dxa"/>
              <w:right w:w="100" w:type="dxa"/>
            </w:tcMar>
          </w:tcPr>
          <w:p w:rsidR="0047075D" w:rsidRPr="003730E1" w:rsidRDefault="00965279" w:rsidP="00CD7E74">
            <w:pPr>
              <w:spacing w:after="0" w:line="240" w:lineRule="auto"/>
              <w:jc w:val="both"/>
              <w:rPr>
                <w:rFonts w:ascii="Times New Roman" w:eastAsia="Times New Roman" w:hAnsi="Times New Roman" w:cs="Times New Roman"/>
                <w:sz w:val="24"/>
                <w:szCs w:val="24"/>
              </w:rPr>
            </w:pPr>
            <w:r w:rsidRPr="00965279">
              <w:rPr>
                <w:rFonts w:ascii="Times New Roman" w:eastAsia="Times New Roman" w:hAnsi="Times New Roman" w:cs="Times New Roman"/>
                <w:i/>
                <w:sz w:val="24"/>
                <w:szCs w:val="24"/>
              </w:rPr>
              <w:t>Tirpalas</w:t>
            </w:r>
            <w:r w:rsidR="0047075D" w:rsidRPr="003730E1">
              <w:rPr>
                <w:rFonts w:ascii="Times New Roman" w:eastAsia="Times New Roman" w:hAnsi="Times New Roman" w:cs="Times New Roman"/>
                <w:sz w:val="24"/>
                <w:szCs w:val="24"/>
              </w:rPr>
              <w:t xml:space="preserve"> – skystas medžiagų mišinys, gaunamas tirpinant medžiagas. </w:t>
            </w:r>
          </w:p>
          <w:p w:rsidR="0047075D" w:rsidRPr="003730E1" w:rsidRDefault="00965279" w:rsidP="00CD7E74">
            <w:pPr>
              <w:spacing w:after="0" w:line="240" w:lineRule="auto"/>
              <w:jc w:val="both"/>
              <w:rPr>
                <w:rFonts w:ascii="Times New Roman" w:eastAsia="Times New Roman" w:hAnsi="Times New Roman" w:cs="Times New Roman"/>
                <w:sz w:val="24"/>
                <w:szCs w:val="24"/>
              </w:rPr>
            </w:pPr>
            <w:r w:rsidRPr="00965279">
              <w:rPr>
                <w:rFonts w:ascii="Times New Roman" w:eastAsia="Times New Roman" w:hAnsi="Times New Roman" w:cs="Times New Roman"/>
                <w:i/>
                <w:sz w:val="24"/>
                <w:szCs w:val="24"/>
              </w:rPr>
              <w:t>Tirpios medžiagos</w:t>
            </w:r>
            <w:r w:rsidR="0047075D" w:rsidRPr="003730E1">
              <w:rPr>
                <w:rFonts w:ascii="Times New Roman" w:eastAsia="Times New Roman" w:hAnsi="Times New Roman" w:cs="Times New Roman"/>
                <w:sz w:val="24"/>
                <w:szCs w:val="24"/>
              </w:rPr>
              <w:t xml:space="preserve"> – medžiagos, kurios ištirpsta skystyje.</w:t>
            </w:r>
          </w:p>
          <w:p w:rsidR="0047075D" w:rsidRPr="003730E1" w:rsidRDefault="00965279" w:rsidP="00CD7E74">
            <w:pPr>
              <w:spacing w:after="0" w:line="240" w:lineRule="auto"/>
              <w:jc w:val="both"/>
              <w:rPr>
                <w:rFonts w:ascii="Times New Roman" w:eastAsia="Times New Roman" w:hAnsi="Times New Roman" w:cs="Times New Roman"/>
                <w:sz w:val="24"/>
                <w:szCs w:val="24"/>
              </w:rPr>
            </w:pPr>
            <w:r w:rsidRPr="00965279">
              <w:rPr>
                <w:rFonts w:ascii="Times New Roman" w:eastAsia="Times New Roman" w:hAnsi="Times New Roman" w:cs="Times New Roman"/>
                <w:i/>
                <w:sz w:val="24"/>
                <w:szCs w:val="24"/>
              </w:rPr>
              <w:t>Netirpios medžiagos</w:t>
            </w:r>
            <w:r w:rsidR="0047075D" w:rsidRPr="003730E1">
              <w:rPr>
                <w:rFonts w:ascii="Times New Roman" w:eastAsia="Times New Roman" w:hAnsi="Times New Roman" w:cs="Times New Roman"/>
                <w:sz w:val="24"/>
                <w:szCs w:val="24"/>
              </w:rPr>
              <w:t xml:space="preserve"> – medžiagos, kurios lieka kietos, netirpsta skystyje.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Rizikų įvertinimas</w:t>
            </w:r>
          </w:p>
        </w:tc>
        <w:tc>
          <w:tcPr>
            <w:tcW w:w="6945" w:type="dxa"/>
            <w:shd w:val="clear" w:color="auto" w:fill="auto"/>
            <w:tcMar>
              <w:top w:w="100" w:type="dxa"/>
              <w:left w:w="100" w:type="dxa"/>
              <w:bottom w:w="100" w:type="dxa"/>
              <w:right w:w="100" w:type="dxa"/>
            </w:tcMar>
          </w:tcPr>
          <w:p w:rsidR="00EF6979" w:rsidRDefault="0047075D" w:rsidP="00CD7E74">
            <w:pPr>
              <w:spacing w:after="0" w:line="240" w:lineRule="auto"/>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Kaitinimui skirtas priemones dedame ant nedegaus padėklo. Atsarg</w:t>
            </w:r>
            <w:r w:rsidR="00D4657C">
              <w:rPr>
                <w:rFonts w:ascii="Times New Roman" w:eastAsia="Times New Roman" w:hAnsi="Times New Roman" w:cs="Times New Roman"/>
                <w:sz w:val="24"/>
                <w:szCs w:val="24"/>
              </w:rPr>
              <w:t>iai</w:t>
            </w:r>
            <w:r w:rsidRPr="003730E1">
              <w:rPr>
                <w:rFonts w:ascii="Times New Roman" w:eastAsia="Times New Roman" w:hAnsi="Times New Roman" w:cs="Times New Roman"/>
                <w:sz w:val="24"/>
                <w:szCs w:val="24"/>
              </w:rPr>
              <w:t xml:space="preserve"> elg</w:t>
            </w:r>
            <w:r w:rsidR="00D4657C">
              <w:rPr>
                <w:rFonts w:ascii="Times New Roman" w:eastAsia="Times New Roman" w:hAnsi="Times New Roman" w:cs="Times New Roman"/>
                <w:sz w:val="24"/>
                <w:szCs w:val="24"/>
              </w:rPr>
              <w:t>iamasi</w:t>
            </w:r>
            <w:r w:rsidRPr="003730E1">
              <w:rPr>
                <w:rFonts w:ascii="Times New Roman" w:eastAsia="Times New Roman" w:hAnsi="Times New Roman" w:cs="Times New Roman"/>
                <w:sz w:val="24"/>
                <w:szCs w:val="24"/>
              </w:rPr>
              <w:t xml:space="preserve"> su ugnimi: </w:t>
            </w:r>
            <w:r w:rsidR="00D4657C">
              <w:rPr>
                <w:rFonts w:ascii="Times New Roman" w:eastAsia="Times New Roman" w:hAnsi="Times New Roman" w:cs="Times New Roman"/>
                <w:sz w:val="24"/>
                <w:szCs w:val="24"/>
              </w:rPr>
              <w:t xml:space="preserve">ant stalo </w:t>
            </w:r>
            <w:r w:rsidRPr="003730E1">
              <w:rPr>
                <w:rFonts w:ascii="Times New Roman" w:eastAsia="Times New Roman" w:hAnsi="Times New Roman" w:cs="Times New Roman"/>
                <w:sz w:val="24"/>
                <w:szCs w:val="24"/>
              </w:rPr>
              <w:t>neturi būti degių daiktų</w:t>
            </w:r>
            <w:r w:rsidR="00D4657C">
              <w:rPr>
                <w:rFonts w:ascii="Times New Roman" w:eastAsia="Times New Roman" w:hAnsi="Times New Roman" w:cs="Times New Roman"/>
                <w:sz w:val="24"/>
                <w:szCs w:val="24"/>
              </w:rPr>
              <w:t>;</w:t>
            </w:r>
            <w:r w:rsidRPr="003730E1">
              <w:rPr>
                <w:rFonts w:ascii="Times New Roman" w:eastAsia="Times New Roman" w:hAnsi="Times New Roman" w:cs="Times New Roman"/>
                <w:sz w:val="24"/>
                <w:szCs w:val="24"/>
              </w:rPr>
              <w:t xml:space="preserve"> </w:t>
            </w:r>
            <w:r w:rsidR="00D4657C">
              <w:rPr>
                <w:rFonts w:ascii="Times New Roman" w:eastAsia="Times New Roman" w:hAnsi="Times New Roman" w:cs="Times New Roman"/>
                <w:sz w:val="24"/>
                <w:szCs w:val="24"/>
              </w:rPr>
              <w:t xml:space="preserve">mokinių </w:t>
            </w:r>
            <w:r w:rsidRPr="003730E1">
              <w:rPr>
                <w:rFonts w:ascii="Times New Roman" w:eastAsia="Times New Roman" w:hAnsi="Times New Roman" w:cs="Times New Roman"/>
                <w:sz w:val="24"/>
                <w:szCs w:val="24"/>
              </w:rPr>
              <w:t xml:space="preserve">plaukai turi būti surišti, rankomis neimti įkaitusių kolbų, karšto vandens.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D3463D" w:rsidP="00697A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Galimi tarpdalykiniai ryšiai</w:t>
            </w:r>
          </w:p>
        </w:tc>
        <w:tc>
          <w:tcPr>
            <w:tcW w:w="6945"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Matematika: laiko skaičiavimas, tūrio matavimas.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EF6979"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Idėjos veikl</w:t>
            </w:r>
            <w:r w:rsidR="00BB7E2C">
              <w:rPr>
                <w:rFonts w:ascii="Times New Roman" w:eastAsia="Times New Roman" w:hAnsi="Times New Roman" w:cs="Times New Roman"/>
                <w:sz w:val="24"/>
                <w:szCs w:val="24"/>
              </w:rPr>
              <w:t>ai</w:t>
            </w:r>
            <w:r w:rsidRPr="003730E1">
              <w:rPr>
                <w:rFonts w:ascii="Times New Roman" w:eastAsia="Times New Roman" w:hAnsi="Times New Roman" w:cs="Times New Roman"/>
                <w:sz w:val="24"/>
                <w:szCs w:val="24"/>
              </w:rPr>
              <w:t xml:space="preserve"> plėtot</w:t>
            </w:r>
            <w:r w:rsidR="00BB7E2C">
              <w:rPr>
                <w:rFonts w:ascii="Times New Roman" w:eastAsia="Times New Roman" w:hAnsi="Times New Roman" w:cs="Times New Roman"/>
                <w:sz w:val="24"/>
                <w:szCs w:val="24"/>
              </w:rPr>
              <w:t>i</w:t>
            </w:r>
          </w:p>
        </w:tc>
        <w:tc>
          <w:tcPr>
            <w:tcW w:w="6945" w:type="dxa"/>
            <w:shd w:val="clear" w:color="auto" w:fill="auto"/>
            <w:tcMar>
              <w:top w:w="100" w:type="dxa"/>
              <w:left w:w="100" w:type="dxa"/>
              <w:bottom w:w="100" w:type="dxa"/>
              <w:right w:w="100" w:type="dxa"/>
            </w:tcMar>
          </w:tcPr>
          <w:p w:rsidR="0047075D" w:rsidRDefault="0047075D" w:rsidP="00CD7E74">
            <w:pPr>
              <w:widowControl w:val="0"/>
              <w:spacing w:after="0" w:line="240" w:lineRule="auto"/>
              <w:jc w:val="both"/>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Valgomosios druskos ir kitos tirpios medžiagos (p</w:t>
            </w:r>
            <w:r w:rsidR="00BB7E2C">
              <w:rPr>
                <w:rFonts w:ascii="Times New Roman" w:eastAsia="Times New Roman" w:hAnsi="Times New Roman" w:cs="Times New Roman"/>
                <w:sz w:val="24"/>
                <w:szCs w:val="24"/>
              </w:rPr>
              <w:t>avyzdžiui</w:t>
            </w:r>
            <w:r w:rsidRPr="003730E1">
              <w:rPr>
                <w:rFonts w:ascii="Times New Roman" w:eastAsia="Times New Roman" w:hAnsi="Times New Roman" w:cs="Times New Roman"/>
                <w:sz w:val="24"/>
                <w:szCs w:val="24"/>
              </w:rPr>
              <w:t xml:space="preserve">, cukraus, </w:t>
            </w:r>
            <w:r w:rsidR="00223A8F">
              <w:rPr>
                <w:rFonts w:ascii="Times New Roman" w:eastAsia="Times New Roman" w:hAnsi="Times New Roman" w:cs="Times New Roman"/>
                <w:sz w:val="24"/>
                <w:szCs w:val="24"/>
              </w:rPr>
              <w:t xml:space="preserve">skalbiamosios </w:t>
            </w:r>
            <w:r w:rsidRPr="003730E1">
              <w:rPr>
                <w:rFonts w:ascii="Times New Roman" w:eastAsia="Times New Roman" w:hAnsi="Times New Roman" w:cs="Times New Roman"/>
                <w:sz w:val="24"/>
                <w:szCs w:val="24"/>
              </w:rPr>
              <w:t>sodos) tirp</w:t>
            </w:r>
            <w:r w:rsidR="00BB7E2C">
              <w:rPr>
                <w:rFonts w:ascii="Times New Roman" w:eastAsia="Times New Roman" w:hAnsi="Times New Roman" w:cs="Times New Roman"/>
                <w:sz w:val="24"/>
                <w:szCs w:val="24"/>
              </w:rPr>
              <w:t>i</w:t>
            </w:r>
            <w:r w:rsidRPr="003730E1">
              <w:rPr>
                <w:rFonts w:ascii="Times New Roman" w:eastAsia="Times New Roman" w:hAnsi="Times New Roman" w:cs="Times New Roman"/>
                <w:sz w:val="24"/>
                <w:szCs w:val="24"/>
              </w:rPr>
              <w:t>mo grei</w:t>
            </w:r>
            <w:r w:rsidR="00BB7E2C">
              <w:rPr>
                <w:rFonts w:ascii="Times New Roman" w:eastAsia="Times New Roman" w:hAnsi="Times New Roman" w:cs="Times New Roman"/>
                <w:sz w:val="24"/>
                <w:szCs w:val="24"/>
              </w:rPr>
              <w:t>čio</w:t>
            </w:r>
            <w:r w:rsidRPr="003730E1">
              <w:rPr>
                <w:rFonts w:ascii="Times New Roman" w:eastAsia="Times New Roman" w:hAnsi="Times New Roman" w:cs="Times New Roman"/>
                <w:sz w:val="24"/>
                <w:szCs w:val="24"/>
              </w:rPr>
              <w:t xml:space="preserve"> palyginimas.</w:t>
            </w:r>
            <w:r w:rsidR="00223A8F">
              <w:rPr>
                <w:rFonts w:ascii="Times New Roman" w:eastAsia="Times New Roman" w:hAnsi="Times New Roman" w:cs="Times New Roman"/>
                <w:sz w:val="24"/>
                <w:szCs w:val="24"/>
              </w:rPr>
              <w:t xml:space="preserve"> </w:t>
            </w:r>
          </w:p>
          <w:p w:rsidR="00EF6979" w:rsidRDefault="00BB7E2C" w:rsidP="00CD7E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Įvairaus</w:t>
            </w:r>
            <w:r w:rsidR="00223A8F">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u</w:t>
            </w:r>
            <w:r w:rsidR="00223A8F">
              <w:rPr>
                <w:rFonts w:ascii="Times New Roman" w:eastAsia="Times New Roman" w:hAnsi="Times New Roman" w:cs="Times New Roman"/>
                <w:sz w:val="24"/>
                <w:szCs w:val="24"/>
              </w:rPr>
              <w:t>pumo valgomosios druskos ar</w:t>
            </w:r>
            <w:r>
              <w:rPr>
                <w:rFonts w:ascii="Times New Roman" w:eastAsia="Times New Roman" w:hAnsi="Times New Roman" w:cs="Times New Roman"/>
                <w:sz w:val="24"/>
                <w:szCs w:val="24"/>
              </w:rPr>
              <w:t>ba</w:t>
            </w:r>
            <w:r w:rsidR="00223A8F">
              <w:rPr>
                <w:rFonts w:ascii="Times New Roman" w:eastAsia="Times New Roman" w:hAnsi="Times New Roman" w:cs="Times New Roman"/>
                <w:sz w:val="24"/>
                <w:szCs w:val="24"/>
              </w:rPr>
              <w:t xml:space="preserve"> cukraus (rudojo, gabalinio ar kt.)</w:t>
            </w:r>
            <w:r w:rsidR="00512548">
              <w:rPr>
                <w:rFonts w:ascii="Times New Roman" w:eastAsia="Times New Roman" w:hAnsi="Times New Roman" w:cs="Times New Roman"/>
                <w:sz w:val="24"/>
                <w:szCs w:val="24"/>
              </w:rPr>
              <w:t xml:space="preserve"> tirpimo greičio palyginimas. </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C251ED" w:rsidRDefault="0047075D" w:rsidP="00697A25">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w:t>
            </w:r>
            <w:r w:rsidR="00BB7E2C">
              <w:rPr>
                <w:rFonts w:ascii="Times New Roman" w:eastAsia="Times New Roman" w:hAnsi="Times New Roman" w:cs="Times New Roman"/>
                <w:sz w:val="24"/>
                <w:szCs w:val="24"/>
              </w:rPr>
              <w:t xml:space="preserve">aizdo </w:t>
            </w:r>
            <w:r w:rsidR="00570D6D">
              <w:rPr>
                <w:rFonts w:ascii="Times New Roman" w:eastAsia="Times New Roman" w:hAnsi="Times New Roman" w:cs="Times New Roman"/>
                <w:sz w:val="24"/>
                <w:szCs w:val="24"/>
              </w:rPr>
              <w:t>įrašas</w:t>
            </w:r>
          </w:p>
        </w:tc>
        <w:tc>
          <w:tcPr>
            <w:tcW w:w="6945" w:type="dxa"/>
            <w:shd w:val="clear" w:color="auto" w:fill="auto"/>
            <w:tcMar>
              <w:top w:w="100" w:type="dxa"/>
              <w:left w:w="100" w:type="dxa"/>
              <w:bottom w:w="100" w:type="dxa"/>
              <w:right w:w="100" w:type="dxa"/>
            </w:tcMar>
          </w:tcPr>
          <w:p w:rsidR="0047075D" w:rsidRPr="003730E1" w:rsidRDefault="0047075D" w:rsidP="00697A25">
            <w:pPr>
              <w:widowControl w:val="0"/>
              <w:spacing w:after="0" w:line="240" w:lineRule="auto"/>
              <w:rPr>
                <w:rFonts w:ascii="Times New Roman" w:eastAsia="Times New Roman" w:hAnsi="Times New Roman" w:cs="Times New Roman"/>
                <w:sz w:val="24"/>
                <w:szCs w:val="24"/>
                <w:highlight w:val="red"/>
              </w:rPr>
            </w:pPr>
            <w:r w:rsidRPr="003730E1">
              <w:rPr>
                <w:rFonts w:ascii="Times New Roman" w:eastAsia="Times New Roman" w:hAnsi="Times New Roman" w:cs="Times New Roman"/>
                <w:sz w:val="24"/>
                <w:szCs w:val="24"/>
              </w:rPr>
              <w:t>-</w:t>
            </w:r>
          </w:p>
        </w:tc>
      </w:tr>
      <w:tr w:rsidR="0047075D" w:rsidRPr="003730E1" w:rsidTr="005F7596">
        <w:trPr>
          <w:trHeight w:val="440"/>
          <w:jc w:val="center"/>
        </w:trPr>
        <w:tc>
          <w:tcPr>
            <w:tcW w:w="2694" w:type="dxa"/>
            <w:shd w:val="clear" w:color="auto" w:fill="auto"/>
            <w:tcMar>
              <w:top w:w="100" w:type="dxa"/>
              <w:left w:w="100" w:type="dxa"/>
              <w:bottom w:w="100" w:type="dxa"/>
              <w:right w:w="100" w:type="dxa"/>
            </w:tcMar>
          </w:tcPr>
          <w:p w:rsidR="0047075D" w:rsidRPr="003730E1" w:rsidRDefault="00D3463D" w:rsidP="00697A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w:t>
            </w:r>
            <w:r w:rsidR="0047075D" w:rsidRPr="003730E1">
              <w:rPr>
                <w:rFonts w:ascii="Times New Roman" w:eastAsia="Times New Roman" w:hAnsi="Times New Roman" w:cs="Times New Roman"/>
                <w:sz w:val="24"/>
                <w:szCs w:val="24"/>
              </w:rPr>
              <w:t>eiklos lapas</w:t>
            </w:r>
          </w:p>
        </w:tc>
        <w:tc>
          <w:tcPr>
            <w:tcW w:w="6945" w:type="dxa"/>
            <w:shd w:val="clear" w:color="auto" w:fill="auto"/>
            <w:tcMar>
              <w:top w:w="100" w:type="dxa"/>
              <w:left w:w="100" w:type="dxa"/>
              <w:bottom w:w="100" w:type="dxa"/>
              <w:right w:w="100" w:type="dxa"/>
            </w:tcMar>
          </w:tcPr>
          <w:p w:rsidR="00EF6979" w:rsidRPr="007A0DB3" w:rsidRDefault="00EF6979" w:rsidP="00697A25">
            <w:pPr>
              <w:widowControl w:val="0"/>
              <w:spacing w:after="0" w:line="240" w:lineRule="auto"/>
              <w:rPr>
                <w:rFonts w:ascii="Times New Roman" w:eastAsia="Times New Roman" w:hAnsi="Times New Roman" w:cs="Times New Roman"/>
                <w:i/>
                <w:sz w:val="24"/>
                <w:szCs w:val="24"/>
              </w:rPr>
            </w:pPr>
            <w:r w:rsidRPr="007A0DB3">
              <w:rPr>
                <w:rFonts w:ascii="Times New Roman" w:eastAsia="Times New Roman" w:hAnsi="Times New Roman" w:cs="Times New Roman"/>
                <w:i/>
                <w:sz w:val="24"/>
                <w:szCs w:val="24"/>
              </w:rPr>
              <w:t>Medžiagų tirpimo pagreitinimas</w:t>
            </w:r>
          </w:p>
        </w:tc>
      </w:tr>
    </w:tbl>
    <w:p w:rsidR="0047075D" w:rsidRDefault="0047075D" w:rsidP="0047075D">
      <w:pPr>
        <w:jc w:val="center"/>
        <w:rPr>
          <w:rFonts w:ascii="Times New Roman" w:eastAsia="Times New Roman" w:hAnsi="Times New Roman" w:cs="Times New Roman"/>
          <w:sz w:val="24"/>
          <w:szCs w:val="24"/>
        </w:rPr>
      </w:pPr>
    </w:p>
    <w:p w:rsidR="00785EF4" w:rsidRDefault="00785EF4" w:rsidP="00785EF4">
      <w:pPr>
        <w:spacing w:after="120" w:line="240" w:lineRule="auto"/>
        <w:jc w:val="center"/>
        <w:rPr>
          <w:rFonts w:ascii="Times New Roman" w:eastAsia="Times New Roman" w:hAnsi="Times New Roman" w:cs="Times New Roman"/>
          <w:b/>
          <w:sz w:val="24"/>
          <w:szCs w:val="24"/>
        </w:rPr>
      </w:pPr>
    </w:p>
    <w:p w:rsidR="00785EF4" w:rsidRDefault="00785EF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85EF4" w:rsidRPr="00D3463D" w:rsidRDefault="00785EF4" w:rsidP="00785EF4">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9. </w:t>
      </w:r>
      <w:r w:rsidRPr="00D3463D">
        <w:rPr>
          <w:rFonts w:ascii="Times New Roman" w:eastAsia="Times New Roman" w:hAnsi="Times New Roman" w:cs="Times New Roman"/>
          <w:b/>
          <w:sz w:val="24"/>
          <w:szCs w:val="24"/>
        </w:rPr>
        <w:t xml:space="preserve">Mokinio veiklos lapas </w:t>
      </w:r>
    </w:p>
    <w:p w:rsidR="00785EF4" w:rsidRDefault="00785EF4" w:rsidP="00785EF4">
      <w:pPr>
        <w:spacing w:after="120" w:line="240" w:lineRule="auto"/>
        <w:jc w:val="center"/>
        <w:rPr>
          <w:rFonts w:ascii="Times New Roman" w:eastAsia="Times New Roman" w:hAnsi="Times New Roman" w:cs="Times New Roman"/>
          <w:b/>
          <w:i/>
          <w:sz w:val="24"/>
          <w:szCs w:val="24"/>
        </w:rPr>
      </w:pPr>
      <w:r w:rsidRPr="002A775A">
        <w:rPr>
          <w:rFonts w:ascii="Times New Roman" w:eastAsia="Times New Roman" w:hAnsi="Times New Roman" w:cs="Times New Roman"/>
          <w:b/>
          <w:i/>
          <w:sz w:val="24"/>
          <w:szCs w:val="24"/>
        </w:rPr>
        <w:t>Medžiagų tirpimo pagreitinimas</w:t>
      </w:r>
    </w:p>
    <w:p w:rsidR="00785EF4" w:rsidRPr="002A775A" w:rsidRDefault="00785EF4" w:rsidP="00785EF4">
      <w:pPr>
        <w:spacing w:after="120" w:line="240" w:lineRule="auto"/>
        <w:jc w:val="center"/>
        <w:rPr>
          <w:rFonts w:ascii="Times New Roman" w:eastAsia="Times New Roman" w:hAnsi="Times New Roman" w:cs="Times New Roman"/>
          <w:b/>
          <w:i/>
          <w:sz w:val="24"/>
          <w:szCs w:val="24"/>
        </w:rPr>
      </w:pPr>
    </w:p>
    <w:p w:rsidR="00785EF4" w:rsidRDefault="00785EF4" w:rsidP="00785EF4">
      <w:pPr>
        <w:pStyle w:val="Sraopastraipa"/>
        <w:numPr>
          <w:ilvl w:val="3"/>
          <w:numId w:val="1"/>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Tyrimo tikslas</w:t>
      </w:r>
      <w:r w:rsidRPr="002A775A">
        <w:rPr>
          <w:rFonts w:ascii="Times New Roman" w:eastAsia="Times New Roman" w:hAnsi="Times New Roman" w:cs="Times New Roman"/>
          <w:sz w:val="24"/>
          <w:szCs w:val="24"/>
        </w:rPr>
        <w:t xml:space="preserve"> __________________________________________________________________</w:t>
      </w:r>
      <w:r>
        <w:rPr>
          <w:rFonts w:ascii="Times New Roman" w:eastAsia="Times New Roman" w:hAnsi="Times New Roman" w:cs="Times New Roman"/>
          <w:sz w:val="24"/>
          <w:szCs w:val="24"/>
        </w:rPr>
        <w:t>_</w:t>
      </w:r>
    </w:p>
    <w:p w:rsidR="00785EF4" w:rsidRPr="002A775A" w:rsidRDefault="00785EF4" w:rsidP="00785EF4">
      <w:pPr>
        <w:pStyle w:val="Sraopastraipa"/>
        <w:spacing w:after="0" w:line="240" w:lineRule="auto"/>
        <w:ind w:left="426"/>
        <w:rPr>
          <w:rFonts w:ascii="Times New Roman" w:eastAsia="Times New Roman" w:hAnsi="Times New Roman" w:cs="Times New Roman"/>
          <w:sz w:val="24"/>
          <w:szCs w:val="24"/>
        </w:rPr>
      </w:pPr>
    </w:p>
    <w:p w:rsidR="00785EF4" w:rsidRDefault="00785EF4" w:rsidP="00785EF4">
      <w:pPr>
        <w:pStyle w:val="Sraopastraipa"/>
        <w:numPr>
          <w:ilvl w:val="3"/>
          <w:numId w:val="1"/>
        </w:numPr>
        <w:spacing w:after="0" w:line="240" w:lineRule="auto"/>
        <w:ind w:left="284" w:hanging="284"/>
        <w:rPr>
          <w:rFonts w:ascii="Times New Roman" w:eastAsia="Times New Roman" w:hAnsi="Times New Roman" w:cs="Times New Roman"/>
          <w:sz w:val="24"/>
          <w:szCs w:val="24"/>
        </w:rPr>
      </w:pPr>
      <w:r w:rsidRPr="002A775A">
        <w:rPr>
          <w:rFonts w:ascii="Times New Roman" w:eastAsia="Times New Roman" w:hAnsi="Times New Roman" w:cs="Times New Roman"/>
          <w:sz w:val="24"/>
          <w:szCs w:val="24"/>
        </w:rPr>
        <w:t>Tyrimo eiga</w:t>
      </w:r>
    </w:p>
    <w:p w:rsidR="00785EF4" w:rsidRPr="002A775A" w:rsidRDefault="00785EF4" w:rsidP="00785EF4">
      <w:pPr>
        <w:spacing w:after="0" w:line="240" w:lineRule="auto"/>
        <w:rPr>
          <w:rFonts w:ascii="Times New Roman" w:eastAsia="Times New Roman" w:hAnsi="Times New Roman" w:cs="Times New Roman"/>
          <w:sz w:val="24"/>
          <w:szCs w:val="24"/>
        </w:rPr>
      </w:pPr>
    </w:p>
    <w:p w:rsidR="00785EF4" w:rsidRDefault="00785EF4" w:rsidP="00785EF4">
      <w:pPr>
        <w:pStyle w:val="Sraopastraipa"/>
        <w:numPr>
          <w:ilvl w:val="1"/>
          <w:numId w:val="5"/>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75A">
        <w:rPr>
          <w:rFonts w:ascii="Times New Roman" w:eastAsia="Times New Roman" w:hAnsi="Times New Roman" w:cs="Times New Roman"/>
          <w:sz w:val="24"/>
          <w:szCs w:val="24"/>
        </w:rPr>
        <w:t xml:space="preserve">Į tris kolbas įberkite po 30 g valgomosios druskos / cukraus (pabraukite medžiagą, kurią naudojate tyrimui) ir įpilkite po 100 ml vandens. </w:t>
      </w:r>
    </w:p>
    <w:p w:rsidR="00785EF4" w:rsidRDefault="00785EF4" w:rsidP="00785EF4">
      <w:pPr>
        <w:pStyle w:val="Sraopastraipa"/>
        <w:spacing w:after="0" w:line="240" w:lineRule="auto"/>
        <w:ind w:left="360"/>
        <w:rPr>
          <w:rFonts w:ascii="Times New Roman" w:eastAsia="Times New Roman" w:hAnsi="Times New Roman" w:cs="Times New Roman"/>
          <w:sz w:val="24"/>
          <w:szCs w:val="24"/>
        </w:rPr>
      </w:pPr>
    </w:p>
    <w:p w:rsidR="00785EF4" w:rsidRDefault="00785EF4" w:rsidP="00785EF4">
      <w:pPr>
        <w:pStyle w:val="Sraopastraipa"/>
        <w:numPr>
          <w:ilvl w:val="1"/>
          <w:numId w:val="5"/>
        </w:numPr>
        <w:spacing w:after="0" w:line="240" w:lineRule="auto"/>
        <w:rPr>
          <w:rFonts w:ascii="Times New Roman" w:eastAsia="Times New Roman" w:hAnsi="Times New Roman" w:cs="Times New Roman"/>
          <w:sz w:val="24"/>
          <w:szCs w:val="24"/>
        </w:rPr>
      </w:pPr>
      <w:r w:rsidRPr="002A775A">
        <w:rPr>
          <w:rFonts w:ascii="Times New Roman" w:eastAsia="Times New Roman" w:hAnsi="Times New Roman" w:cs="Times New Roman"/>
          <w:sz w:val="24"/>
          <w:szCs w:val="24"/>
        </w:rPr>
        <w:t xml:space="preserve"> Kolbas sunumeruokite: 1, 2, 3.</w:t>
      </w:r>
    </w:p>
    <w:p w:rsidR="00785EF4" w:rsidRPr="002A775A" w:rsidRDefault="00785EF4" w:rsidP="00785EF4">
      <w:pPr>
        <w:spacing w:after="0" w:line="240" w:lineRule="auto"/>
        <w:rPr>
          <w:rFonts w:ascii="Times New Roman" w:eastAsia="Times New Roman" w:hAnsi="Times New Roman" w:cs="Times New Roman"/>
          <w:sz w:val="24"/>
          <w:szCs w:val="24"/>
        </w:rPr>
      </w:pPr>
    </w:p>
    <w:p w:rsidR="00785EF4" w:rsidRDefault="00785EF4" w:rsidP="00785EF4">
      <w:pPr>
        <w:pStyle w:val="Sraopastraipa"/>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75A">
        <w:rPr>
          <w:rFonts w:ascii="Times New Roman" w:eastAsia="Times New Roman" w:hAnsi="Times New Roman" w:cs="Times New Roman"/>
          <w:sz w:val="24"/>
          <w:szCs w:val="24"/>
        </w:rPr>
        <w:t>Kaip vadinamas mišinys, kurį pagaminote?____________________________________________</w:t>
      </w:r>
    </w:p>
    <w:p w:rsidR="00785EF4" w:rsidRPr="002A775A" w:rsidRDefault="00785EF4" w:rsidP="00785EF4">
      <w:pPr>
        <w:pStyle w:val="Sraopastraipa"/>
        <w:rPr>
          <w:rFonts w:ascii="Times New Roman" w:eastAsia="Times New Roman" w:hAnsi="Times New Roman" w:cs="Times New Roman"/>
          <w:sz w:val="24"/>
          <w:szCs w:val="24"/>
        </w:rPr>
      </w:pPr>
    </w:p>
    <w:p w:rsidR="00785EF4" w:rsidRDefault="00785EF4" w:rsidP="00785EF4">
      <w:pPr>
        <w:pStyle w:val="Sraopastraipa"/>
        <w:numPr>
          <w:ilvl w:val="1"/>
          <w:numId w:val="5"/>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75A">
        <w:rPr>
          <w:rFonts w:ascii="Times New Roman" w:eastAsia="Times New Roman" w:hAnsi="Times New Roman" w:cs="Times New Roman"/>
          <w:sz w:val="24"/>
          <w:szCs w:val="24"/>
        </w:rPr>
        <w:t xml:space="preserve">Kaip manote, kurioje kolboje valgomoji druska arba cukrus ištirps greičiau? Apibraukite kolbą ir savais žodžiais paaiškinkite, kodėl taip manote. </w:t>
      </w:r>
    </w:p>
    <w:p w:rsidR="00785EF4" w:rsidRPr="002A775A" w:rsidRDefault="00785EF4" w:rsidP="00785EF4">
      <w:pPr>
        <w:spacing w:after="0" w:line="240" w:lineRule="auto"/>
        <w:rPr>
          <w:rFonts w:ascii="Times New Roman" w:eastAsia="Times New Roman" w:hAnsi="Times New Roman" w:cs="Times New Roman"/>
          <w:sz w:val="24"/>
          <w:szCs w:val="24"/>
        </w:rPr>
      </w:pPr>
    </w:p>
    <w:p w:rsidR="00785EF4" w:rsidRDefault="00785EF4" w:rsidP="00785EF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28FB81" wp14:editId="5E4553E3">
            <wp:extent cx="2436444" cy="1422302"/>
            <wp:effectExtent l="19050" t="0" r="1956"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38232" cy="1423346"/>
                    </a:xfrm>
                    <a:prstGeom prst="rect">
                      <a:avLst/>
                    </a:prstGeom>
                    <a:noFill/>
                    <a:ln w="9525">
                      <a:noFill/>
                      <a:miter lim="800000"/>
                      <a:headEnd/>
                      <a:tailEnd/>
                    </a:ln>
                  </pic:spPr>
                </pic:pic>
              </a:graphicData>
            </a:graphic>
          </wp:inline>
        </w:drawing>
      </w:r>
    </w:p>
    <w:p w:rsidR="00785EF4" w:rsidRPr="009B2FCC" w:rsidRDefault="00785EF4" w:rsidP="00785EF4">
      <w:pPr>
        <w:jc w:val="center"/>
        <w:rPr>
          <w:rFonts w:ascii="Times New Roman" w:eastAsia="Times New Roman" w:hAnsi="Times New Roman" w:cs="Times New Roman"/>
          <w:sz w:val="24"/>
          <w:szCs w:val="24"/>
        </w:rPr>
      </w:pPr>
    </w:p>
    <w:p w:rsidR="00785EF4" w:rsidRDefault="00785EF4" w:rsidP="00785E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Valgomoji druska arba cukrus ištirps greičiau_____________ kolboje, nes _________________</w:t>
      </w:r>
    </w:p>
    <w:p w:rsidR="00785EF4" w:rsidRDefault="00785EF4" w:rsidP="00785EF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85EF4" w:rsidRDefault="00785EF4" w:rsidP="00785EF4">
      <w:pPr>
        <w:pStyle w:val="Sraopastraipa"/>
        <w:numPr>
          <w:ilvl w:val="1"/>
          <w:numId w:val="5"/>
        </w:numPr>
        <w:tabs>
          <w:tab w:val="left" w:pos="426"/>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2A775A">
        <w:rPr>
          <w:rFonts w:ascii="Times New Roman" w:eastAsia="Times New Roman" w:hAnsi="Times New Roman" w:cs="Times New Roman"/>
          <w:sz w:val="24"/>
          <w:szCs w:val="24"/>
        </w:rPr>
        <w:t xml:space="preserve"> kolbą palikite stovėti ant stalo, o 2 ir 3 kolbose pakeiskite tirpimo sąlygas: 3 kolboje esantį mišinį maišykite lazdele, o 2 kolbą – kaitinkite. Maišyti ir kaitinti pradėkite tuo pačiu metu! Stebėkite valgomosios druskos arba cukraus tirpimą, </w:t>
      </w:r>
      <w:r>
        <w:rPr>
          <w:rFonts w:ascii="Times New Roman" w:eastAsia="Times New Roman" w:hAnsi="Times New Roman" w:cs="Times New Roman"/>
          <w:sz w:val="24"/>
          <w:szCs w:val="24"/>
        </w:rPr>
        <w:t xml:space="preserve">lentelėje </w:t>
      </w:r>
      <w:r w:rsidRPr="002A775A">
        <w:rPr>
          <w:rFonts w:ascii="Times New Roman" w:eastAsia="Times New Roman" w:hAnsi="Times New Roman" w:cs="Times New Roman"/>
          <w:sz w:val="24"/>
          <w:szCs w:val="24"/>
        </w:rPr>
        <w:t xml:space="preserve">užrašykite, per kiek laiko ištirps valgomoji druska arba cukrus visose kolbose. </w:t>
      </w:r>
    </w:p>
    <w:p w:rsidR="00785EF4" w:rsidRPr="006676A1" w:rsidRDefault="00785EF4" w:rsidP="00785EF4">
      <w:pPr>
        <w:pStyle w:val="Sraopastraipa"/>
        <w:ind w:left="360"/>
        <w:jc w:val="center"/>
        <w:rPr>
          <w:rFonts w:ascii="Times New Roman" w:eastAsia="Times New Roman" w:hAnsi="Times New Roman" w:cs="Times New Roman"/>
        </w:rPr>
      </w:pPr>
      <w:r>
        <w:rPr>
          <w:rFonts w:ascii="Times New Roman" w:eastAsia="Times New Roman" w:hAnsi="Times New Roman" w:cs="Times New Roman"/>
        </w:rPr>
        <w:t>L</w:t>
      </w:r>
      <w:r w:rsidRPr="006676A1">
        <w:rPr>
          <w:rFonts w:ascii="Times New Roman" w:eastAsia="Times New Roman" w:hAnsi="Times New Roman" w:cs="Times New Roman"/>
        </w:rPr>
        <w:t xml:space="preserve">entelė. </w:t>
      </w:r>
      <w:r w:rsidRPr="00802A55">
        <w:rPr>
          <w:rFonts w:ascii="Times New Roman" w:eastAsia="Times New Roman" w:hAnsi="Times New Roman" w:cs="Times New Roman"/>
          <w:b/>
        </w:rPr>
        <w:t>Medžiagos tirpimas</w:t>
      </w:r>
    </w:p>
    <w:tbl>
      <w:tblPr>
        <w:tblStyle w:val="Lentelstinklelis"/>
        <w:tblW w:w="9639" w:type="dxa"/>
        <w:jc w:val="center"/>
        <w:tblLook w:val="04A0" w:firstRow="1" w:lastRow="0" w:firstColumn="1" w:lastColumn="0" w:noHBand="0" w:noVBand="1"/>
      </w:tblPr>
      <w:tblGrid>
        <w:gridCol w:w="1844"/>
        <w:gridCol w:w="2693"/>
        <w:gridCol w:w="2667"/>
        <w:gridCol w:w="2435"/>
      </w:tblGrid>
      <w:tr w:rsidR="00785EF4" w:rsidTr="00E81731">
        <w:trPr>
          <w:jc w:val="center"/>
        </w:trPr>
        <w:tc>
          <w:tcPr>
            <w:tcW w:w="1844" w:type="dxa"/>
            <w:vMerge w:val="restart"/>
            <w:shd w:val="clear" w:color="auto" w:fill="F2F2F2" w:themeFill="background1" w:themeFillShade="F2"/>
            <w:vAlign w:val="center"/>
          </w:tcPr>
          <w:p w:rsidR="00785EF4" w:rsidRPr="006676A1"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676A1">
              <w:rPr>
                <w:rFonts w:ascii="Times New Roman" w:eastAsia="Times New Roman" w:hAnsi="Times New Roman" w:cs="Times New Roman"/>
                <w:b/>
              </w:rPr>
              <w:t>Laikas</w:t>
            </w:r>
          </w:p>
        </w:tc>
        <w:tc>
          <w:tcPr>
            <w:tcW w:w="7795" w:type="dxa"/>
            <w:gridSpan w:val="3"/>
            <w:shd w:val="clear" w:color="auto" w:fill="F2F2F2" w:themeFill="background1" w:themeFillShade="F2"/>
            <w:vAlign w:val="center"/>
          </w:tcPr>
          <w:p w:rsidR="00785EF4" w:rsidRPr="006676A1"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676A1">
              <w:rPr>
                <w:rFonts w:ascii="Times New Roman" w:eastAsia="Times New Roman" w:hAnsi="Times New Roman" w:cs="Times New Roman"/>
                <w:b/>
              </w:rPr>
              <w:t>Pastebėti pokyčiai</w:t>
            </w:r>
          </w:p>
        </w:tc>
      </w:tr>
      <w:tr w:rsidR="00785EF4" w:rsidTr="00E81731">
        <w:trPr>
          <w:jc w:val="center"/>
        </w:trPr>
        <w:tc>
          <w:tcPr>
            <w:tcW w:w="1844" w:type="dxa"/>
            <w:vMerge/>
            <w:shd w:val="clear" w:color="auto" w:fill="F2F2F2" w:themeFill="background1" w:themeFillShade="F2"/>
            <w:vAlign w:val="center"/>
          </w:tcPr>
          <w:p w:rsidR="00785EF4" w:rsidRPr="006676A1"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2693" w:type="dxa"/>
            <w:shd w:val="clear" w:color="auto" w:fill="F2F2F2" w:themeFill="background1" w:themeFillShade="F2"/>
            <w:vAlign w:val="center"/>
          </w:tcPr>
          <w:p w:rsidR="00785EF4" w:rsidRPr="006676A1"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676A1">
              <w:rPr>
                <w:rFonts w:ascii="Times New Roman" w:eastAsia="Times New Roman" w:hAnsi="Times New Roman" w:cs="Times New Roman"/>
                <w:b/>
              </w:rPr>
              <w:t>1 kolba</w:t>
            </w:r>
          </w:p>
        </w:tc>
        <w:tc>
          <w:tcPr>
            <w:tcW w:w="2667" w:type="dxa"/>
            <w:shd w:val="clear" w:color="auto" w:fill="F2F2F2" w:themeFill="background1" w:themeFillShade="F2"/>
            <w:vAlign w:val="center"/>
          </w:tcPr>
          <w:p w:rsidR="00785EF4" w:rsidRPr="006676A1"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676A1">
              <w:rPr>
                <w:rFonts w:ascii="Times New Roman" w:eastAsia="Times New Roman" w:hAnsi="Times New Roman" w:cs="Times New Roman"/>
                <w:b/>
              </w:rPr>
              <w:t>2 kolba</w:t>
            </w:r>
          </w:p>
        </w:tc>
        <w:tc>
          <w:tcPr>
            <w:tcW w:w="2435" w:type="dxa"/>
            <w:shd w:val="clear" w:color="auto" w:fill="F2F2F2" w:themeFill="background1" w:themeFillShade="F2"/>
            <w:vAlign w:val="center"/>
          </w:tcPr>
          <w:p w:rsidR="00785EF4" w:rsidRPr="006676A1"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676A1">
              <w:rPr>
                <w:rFonts w:ascii="Times New Roman" w:eastAsia="Times New Roman" w:hAnsi="Times New Roman" w:cs="Times New Roman"/>
                <w:b/>
              </w:rPr>
              <w:t>3 kolba</w:t>
            </w:r>
          </w:p>
        </w:tc>
      </w:tr>
      <w:tr w:rsidR="00785EF4" w:rsidTr="00E81731">
        <w:trPr>
          <w:jc w:val="center"/>
        </w:trPr>
        <w:tc>
          <w:tcPr>
            <w:tcW w:w="1844" w:type="dxa"/>
            <w:vAlign w:val="center"/>
          </w:tcPr>
          <w:p w:rsidR="00785EF4" w:rsidRPr="00C93DC0"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C93DC0">
              <w:rPr>
                <w:rFonts w:ascii="Times New Roman" w:eastAsia="Times New Roman" w:hAnsi="Times New Roman" w:cs="Times New Roman"/>
                <w:sz w:val="24"/>
                <w:szCs w:val="24"/>
              </w:rPr>
              <w:t>Tyrimo pradžia</w:t>
            </w:r>
          </w:p>
        </w:tc>
        <w:tc>
          <w:tcPr>
            <w:tcW w:w="2693"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40"/>
                <w:szCs w:val="40"/>
              </w:rPr>
            </w:pPr>
          </w:p>
        </w:tc>
        <w:tc>
          <w:tcPr>
            <w:tcW w:w="2667"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c>
          <w:tcPr>
            <w:tcW w:w="2435"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r>
      <w:tr w:rsidR="00785EF4" w:rsidTr="00E81731">
        <w:trPr>
          <w:jc w:val="center"/>
        </w:trPr>
        <w:tc>
          <w:tcPr>
            <w:tcW w:w="1844" w:type="dxa"/>
            <w:vAlign w:val="center"/>
          </w:tcPr>
          <w:p w:rsidR="00785EF4" w:rsidRPr="00C93DC0"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C93DC0">
              <w:rPr>
                <w:rFonts w:ascii="Times New Roman" w:eastAsia="Times New Roman" w:hAnsi="Times New Roman" w:cs="Times New Roman"/>
                <w:sz w:val="24"/>
                <w:szCs w:val="24"/>
              </w:rPr>
              <w:t>Po 30 s</w:t>
            </w:r>
          </w:p>
        </w:tc>
        <w:tc>
          <w:tcPr>
            <w:tcW w:w="2693"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40"/>
                <w:szCs w:val="40"/>
              </w:rPr>
            </w:pPr>
          </w:p>
        </w:tc>
        <w:tc>
          <w:tcPr>
            <w:tcW w:w="2667"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c>
          <w:tcPr>
            <w:tcW w:w="2435"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r>
      <w:tr w:rsidR="00785EF4" w:rsidTr="00E81731">
        <w:trPr>
          <w:jc w:val="center"/>
        </w:trPr>
        <w:tc>
          <w:tcPr>
            <w:tcW w:w="1844" w:type="dxa"/>
            <w:vAlign w:val="center"/>
          </w:tcPr>
          <w:p w:rsidR="00785EF4" w:rsidRPr="00C93DC0"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C93DC0">
              <w:rPr>
                <w:rFonts w:ascii="Times New Roman" w:eastAsia="Times New Roman" w:hAnsi="Times New Roman" w:cs="Times New Roman"/>
                <w:sz w:val="24"/>
                <w:szCs w:val="24"/>
              </w:rPr>
              <w:t>Po 1 min.</w:t>
            </w:r>
          </w:p>
        </w:tc>
        <w:tc>
          <w:tcPr>
            <w:tcW w:w="2693"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40"/>
                <w:szCs w:val="40"/>
              </w:rPr>
            </w:pPr>
          </w:p>
        </w:tc>
        <w:tc>
          <w:tcPr>
            <w:tcW w:w="2667"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c>
          <w:tcPr>
            <w:tcW w:w="2435"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r>
      <w:tr w:rsidR="00785EF4" w:rsidTr="00E81731">
        <w:trPr>
          <w:jc w:val="center"/>
        </w:trPr>
        <w:tc>
          <w:tcPr>
            <w:tcW w:w="1844" w:type="dxa"/>
            <w:vAlign w:val="center"/>
          </w:tcPr>
          <w:p w:rsidR="00785EF4" w:rsidRPr="00C93DC0"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C93DC0">
              <w:rPr>
                <w:rFonts w:ascii="Times New Roman" w:eastAsia="Times New Roman" w:hAnsi="Times New Roman" w:cs="Times New Roman"/>
                <w:sz w:val="24"/>
                <w:szCs w:val="24"/>
              </w:rPr>
              <w:t>Po 1 min. 30 s</w:t>
            </w:r>
          </w:p>
        </w:tc>
        <w:tc>
          <w:tcPr>
            <w:tcW w:w="2693"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40"/>
                <w:szCs w:val="40"/>
              </w:rPr>
            </w:pPr>
          </w:p>
        </w:tc>
        <w:tc>
          <w:tcPr>
            <w:tcW w:w="2667"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c>
          <w:tcPr>
            <w:tcW w:w="2435"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r>
      <w:tr w:rsidR="00785EF4" w:rsidTr="00E81731">
        <w:trPr>
          <w:jc w:val="center"/>
        </w:trPr>
        <w:tc>
          <w:tcPr>
            <w:tcW w:w="1844" w:type="dxa"/>
            <w:vAlign w:val="center"/>
          </w:tcPr>
          <w:p w:rsidR="00785EF4" w:rsidRPr="00C93DC0"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p>
        </w:tc>
        <w:tc>
          <w:tcPr>
            <w:tcW w:w="2693"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40"/>
                <w:szCs w:val="40"/>
              </w:rPr>
            </w:pPr>
          </w:p>
        </w:tc>
        <w:tc>
          <w:tcPr>
            <w:tcW w:w="2667"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c>
          <w:tcPr>
            <w:tcW w:w="2435" w:type="dxa"/>
            <w:vAlign w:val="center"/>
          </w:tcPr>
          <w:p w:rsidR="00785EF4" w:rsidRPr="00E337E4" w:rsidRDefault="00785EF4" w:rsidP="00E817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40"/>
                <w:szCs w:val="40"/>
              </w:rPr>
            </w:pPr>
          </w:p>
        </w:tc>
      </w:tr>
    </w:tbl>
    <w:p w:rsidR="00785EF4" w:rsidRDefault="00785EF4" w:rsidP="00785EF4">
      <w:pPr>
        <w:rPr>
          <w:rFonts w:ascii="Times New Roman" w:eastAsia="Times New Roman" w:hAnsi="Times New Roman" w:cs="Times New Roman"/>
          <w:sz w:val="24"/>
          <w:szCs w:val="24"/>
        </w:rPr>
      </w:pPr>
    </w:p>
    <w:p w:rsidR="00785EF4" w:rsidRDefault="00785EF4" w:rsidP="00785EF4">
      <w:pPr>
        <w:pStyle w:val="Sraopastraipa"/>
        <w:numPr>
          <w:ilvl w:val="1"/>
          <w:numId w:val="5"/>
        </w:numPr>
        <w:tabs>
          <w:tab w:val="left" w:pos="426"/>
          <w:tab w:val="left" w:pos="1276"/>
        </w:tabs>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676A1">
        <w:rPr>
          <w:rFonts w:ascii="Times New Roman" w:eastAsia="Times New Roman" w:hAnsi="Times New Roman" w:cs="Times New Roman"/>
          <w:sz w:val="24"/>
          <w:szCs w:val="24"/>
        </w:rPr>
        <w:t xml:space="preserve">Sunumeruokite kolbas pagal tai, kurioje kolboje valgomoji druska arba cukrus ištirpo greičiausiai, vidutiniškai, lėčiausiai. </w:t>
      </w:r>
    </w:p>
    <w:p w:rsidR="00785EF4" w:rsidRPr="006676A1" w:rsidRDefault="00785EF4" w:rsidP="00785EF4">
      <w:pPr>
        <w:pStyle w:val="Sraopastraipa"/>
        <w:ind w:left="360"/>
        <w:rPr>
          <w:rFonts w:ascii="Times New Roman" w:eastAsia="Times New Roman" w:hAnsi="Times New Roman" w:cs="Times New Roman"/>
          <w:sz w:val="24"/>
          <w:szCs w:val="24"/>
        </w:rPr>
      </w:pPr>
    </w:p>
    <w:p w:rsidR="00785EF4" w:rsidRDefault="00785EF4" w:rsidP="00785EF4">
      <w:pPr>
        <w:ind w:left="1296" w:firstLine="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2" o:spid="_x0000_s1026" style="position:absolute;left:0;text-align:left;margin-left:99.5pt;margin-top:.7pt;width:24.5pt;height: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"/>
        </w:pict>
      </w:r>
      <w:r>
        <w:rPr>
          <w:rFonts w:ascii="Times New Roman" w:eastAsia="Times New Roman" w:hAnsi="Times New Roman" w:cs="Times New Roman"/>
          <w:sz w:val="24"/>
          <w:szCs w:val="24"/>
        </w:rPr>
        <w:t>1 kolba (stovėjo neliečiama)</w:t>
      </w:r>
    </w:p>
    <w:p w:rsidR="00785EF4" w:rsidRDefault="00785EF4" w:rsidP="00785EF4">
      <w:pPr>
        <w:ind w:left="1296" w:firstLine="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4" o:spid="_x0000_s1028" style="position:absolute;left:0;text-align:left;margin-left:99.5pt;margin-top:1pt;width:24.5pt;height: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HHHQIAADs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"/>
        </w:pict>
      </w:r>
      <w:r>
        <w:rPr>
          <w:rFonts w:ascii="Times New Roman" w:eastAsia="Times New Roman" w:hAnsi="Times New Roman" w:cs="Times New Roman"/>
          <w:sz w:val="24"/>
          <w:szCs w:val="24"/>
        </w:rPr>
        <w:t>2 kolba (mišinys buvo maišomas)</w:t>
      </w:r>
    </w:p>
    <w:p w:rsidR="00785EF4" w:rsidRDefault="00785EF4" w:rsidP="00785EF4">
      <w:pPr>
        <w:ind w:left="1296" w:firstLine="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 o:spid="_x0000_s1027" style="position:absolute;left:0;text-align:left;margin-left:99.5pt;margin-top:1.65pt;width:24.5pt;height: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"/>
        </w:pict>
      </w:r>
      <w:r>
        <w:rPr>
          <w:rFonts w:ascii="Times New Roman" w:eastAsia="Times New Roman" w:hAnsi="Times New Roman" w:cs="Times New Roman"/>
          <w:sz w:val="24"/>
          <w:szCs w:val="24"/>
        </w:rPr>
        <w:t>3 kolba (mišinys buvo kaitinamas)</w:t>
      </w:r>
    </w:p>
    <w:p w:rsidR="00785EF4" w:rsidRDefault="00785EF4" w:rsidP="00785EF4">
      <w:pPr>
        <w:rPr>
          <w:rFonts w:ascii="Times New Roman" w:eastAsia="Times New Roman" w:hAnsi="Times New Roman" w:cs="Times New Roman"/>
          <w:sz w:val="24"/>
          <w:szCs w:val="24"/>
        </w:rPr>
      </w:pPr>
    </w:p>
    <w:p w:rsidR="00785EF4" w:rsidRPr="006676A1" w:rsidRDefault="00785EF4" w:rsidP="00785EF4">
      <w:pPr>
        <w:pStyle w:val="Sraopastraipa"/>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76A1">
        <w:rPr>
          <w:rFonts w:ascii="Times New Roman" w:eastAsia="Times New Roman" w:hAnsi="Times New Roman" w:cs="Times New Roman"/>
          <w:sz w:val="24"/>
          <w:szCs w:val="24"/>
        </w:rPr>
        <w:t>Kaip manote, kas būtų atsitikę, jei mišinys, esantis 3 kolboje, būtų buvęs maišomas?</w:t>
      </w:r>
    </w:p>
    <w:p w:rsidR="00785EF4" w:rsidRDefault="00785EF4" w:rsidP="00785EF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85EF4" w:rsidRDefault="00785EF4" w:rsidP="00785EF4">
      <w:pPr>
        <w:rPr>
          <w:rFonts w:ascii="Times New Roman" w:eastAsia="Times New Roman" w:hAnsi="Times New Roman" w:cs="Times New Roman"/>
          <w:sz w:val="24"/>
          <w:szCs w:val="24"/>
        </w:rPr>
      </w:pPr>
    </w:p>
    <w:p w:rsidR="00785EF4" w:rsidRPr="006676A1" w:rsidRDefault="00785EF4" w:rsidP="00785EF4">
      <w:pPr>
        <w:pStyle w:val="Sraopastraipa"/>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Parašykite šio tyrimo išvadą.</w:t>
      </w:r>
    </w:p>
    <w:p w:rsidR="00785EF4" w:rsidRDefault="00785EF4" w:rsidP="00785EF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85EF4" w:rsidRDefault="00785EF4" w:rsidP="00785EF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47075D" w:rsidRDefault="0047075D" w:rsidP="0047075D">
      <w:pPr>
        <w:rPr>
          <w:rFonts w:ascii="Times New Roman" w:eastAsia="Times New Roman" w:hAnsi="Times New Roman" w:cs="Times New Roman"/>
          <w:sz w:val="24"/>
          <w:szCs w:val="24"/>
        </w:rPr>
      </w:pPr>
    </w:p>
    <w:p w:rsidR="00785EF4" w:rsidRDefault="00785EF4" w:rsidP="0047075D">
      <w:pPr>
        <w:rPr>
          <w:rFonts w:ascii="Times New Roman" w:eastAsia="Times New Roman" w:hAnsi="Times New Roman" w:cs="Times New Roman"/>
          <w:sz w:val="24"/>
          <w:szCs w:val="24"/>
        </w:rPr>
      </w:pPr>
    </w:p>
    <w:p w:rsidR="00785EF4" w:rsidRDefault="00785EF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5EF4" w:rsidRDefault="00785EF4" w:rsidP="00785EF4">
      <w:pPr>
        <w:pStyle w:val="prastasiniatinklio"/>
        <w:spacing w:before="0" w:beforeAutospacing="0" w:after="0" w:afterAutospacing="0"/>
        <w:ind w:firstLine="1296"/>
        <w:jc w:val="both"/>
        <w:rPr>
          <w:b/>
          <w:color w:val="000000"/>
        </w:rPr>
      </w:pPr>
      <w:r w:rsidRPr="00303EA2">
        <w:rPr>
          <w:b/>
          <w:color w:val="000000"/>
        </w:rPr>
        <w:lastRenderedPageBreak/>
        <w:t>Mieli mokytojai,</w:t>
      </w:r>
    </w:p>
    <w:p w:rsidR="00785EF4" w:rsidRPr="00303EA2" w:rsidRDefault="00785EF4" w:rsidP="00785EF4">
      <w:pPr>
        <w:pStyle w:val="prastasiniatinklio"/>
        <w:spacing w:before="0" w:beforeAutospacing="0" w:after="0" w:afterAutospacing="0"/>
        <w:ind w:firstLine="1296"/>
        <w:jc w:val="both"/>
        <w:rPr>
          <w:b/>
        </w:rPr>
      </w:pPr>
    </w:p>
    <w:p w:rsidR="00785EF4" w:rsidRPr="00820BF4" w:rsidRDefault="00785EF4" w:rsidP="00785EF4">
      <w:pPr>
        <w:pStyle w:val="Komentarotekstas"/>
        <w:spacing w:after="0"/>
        <w:ind w:firstLine="1296"/>
        <w:jc w:val="both"/>
        <w:rPr>
          <w:rFonts w:ascii="Times New Roman" w:hAnsi="Times New Roman" w:cs="Times New Roman"/>
          <w:strike/>
          <w:sz w:val="24"/>
          <w:szCs w:val="24"/>
        </w:rPr>
      </w:pPr>
      <w:r w:rsidRPr="00A7602C">
        <w:rPr>
          <w:rFonts w:ascii="Times New Roman" w:hAnsi="Times New Roman" w:cs="Times New Roman"/>
          <w:color w:val="000000"/>
          <w:sz w:val="24"/>
          <w:szCs w:val="24"/>
        </w:rPr>
        <w:t>Jūsų mokyklų edukacinė aplinka papild</w:t>
      </w:r>
      <w:r>
        <w:rPr>
          <w:rFonts w:ascii="Times New Roman" w:hAnsi="Times New Roman" w:cs="Times New Roman"/>
          <w:color w:val="000000"/>
          <w:sz w:val="24"/>
          <w:szCs w:val="24"/>
        </w:rPr>
        <w:t>yta</w:t>
      </w:r>
      <w:r w:rsidRPr="00A7602C">
        <w:rPr>
          <w:rFonts w:ascii="Times New Roman" w:hAnsi="Times New Roman" w:cs="Times New Roman"/>
          <w:color w:val="000000"/>
          <w:sz w:val="24"/>
          <w:szCs w:val="24"/>
        </w:rPr>
        <w:t xml:space="preserve"> priemonėmis, skirtomis gamtamoksliniam ugdymui. </w:t>
      </w:r>
      <w:r>
        <w:rPr>
          <w:rFonts w:ascii="Times New Roman" w:hAnsi="Times New Roman" w:cs="Times New Roman"/>
          <w:color w:val="000000"/>
          <w:sz w:val="24"/>
          <w:szCs w:val="24"/>
        </w:rPr>
        <w:t>Jų</w:t>
      </w:r>
      <w:r w:rsidRPr="00A7602C">
        <w:rPr>
          <w:rFonts w:ascii="Times New Roman" w:hAnsi="Times New Roman" w:cs="Times New Roman"/>
          <w:color w:val="000000"/>
          <w:sz w:val="24"/>
          <w:szCs w:val="24"/>
        </w:rPr>
        <w:t xml:space="preserve"> komplekt</w:t>
      </w:r>
      <w:r>
        <w:rPr>
          <w:rFonts w:ascii="Times New Roman" w:hAnsi="Times New Roman" w:cs="Times New Roman"/>
          <w:color w:val="000000"/>
          <w:sz w:val="24"/>
          <w:szCs w:val="24"/>
        </w:rPr>
        <w:t>ą</w:t>
      </w:r>
      <w:r w:rsidRPr="00A7602C">
        <w:rPr>
          <w:rFonts w:ascii="Times New Roman" w:hAnsi="Times New Roman" w:cs="Times New Roman"/>
          <w:color w:val="000000"/>
          <w:sz w:val="24"/>
          <w:szCs w:val="24"/>
        </w:rPr>
        <w:t>, jau įgav</w:t>
      </w:r>
      <w:r>
        <w:rPr>
          <w:rFonts w:ascii="Times New Roman" w:hAnsi="Times New Roman" w:cs="Times New Roman"/>
          <w:color w:val="000000"/>
          <w:sz w:val="24"/>
          <w:szCs w:val="24"/>
        </w:rPr>
        <w:t>usį</w:t>
      </w:r>
      <w:r w:rsidRPr="00A7602C">
        <w:rPr>
          <w:rFonts w:ascii="Times New Roman" w:hAnsi="Times New Roman" w:cs="Times New Roman"/>
          <w:color w:val="000000"/>
          <w:sz w:val="24"/>
          <w:szCs w:val="24"/>
        </w:rPr>
        <w:t xml:space="preserve"> </w:t>
      </w:r>
      <w:r w:rsidRPr="007E59B0">
        <w:rPr>
          <w:rFonts w:ascii="Times New Roman" w:hAnsi="Times New Roman" w:cs="Times New Roman"/>
          <w:color w:val="000000"/>
          <w:sz w:val="24"/>
          <w:szCs w:val="24"/>
        </w:rPr>
        <w:t>„</w:t>
      </w:r>
      <w:r w:rsidRPr="007E59B0">
        <w:rPr>
          <w:rFonts w:ascii="Times New Roman" w:hAnsi="Times New Roman" w:cs="Times New Roman"/>
          <w:iCs/>
          <w:color w:val="000000"/>
          <w:sz w:val="24"/>
          <w:szCs w:val="24"/>
        </w:rPr>
        <w:t>Gamtamokslinės spintos“</w:t>
      </w:r>
      <w:r w:rsidRPr="00A7602C">
        <w:rPr>
          <w:rFonts w:ascii="Times New Roman" w:hAnsi="Times New Roman" w:cs="Times New Roman"/>
          <w:color w:val="000000"/>
          <w:sz w:val="24"/>
          <w:szCs w:val="24"/>
        </w:rPr>
        <w:t xml:space="preserve"> pavadinimą, sudar</w:t>
      </w:r>
      <w:r>
        <w:rPr>
          <w:rFonts w:ascii="Times New Roman" w:hAnsi="Times New Roman" w:cs="Times New Roman"/>
          <w:color w:val="000000"/>
          <w:sz w:val="24"/>
          <w:szCs w:val="24"/>
        </w:rPr>
        <w:t>o</w:t>
      </w:r>
      <w:r w:rsidRPr="00A7602C">
        <w:rPr>
          <w:rFonts w:ascii="Times New Roman" w:hAnsi="Times New Roman" w:cs="Times New Roman"/>
          <w:color w:val="000000"/>
          <w:sz w:val="24"/>
          <w:szCs w:val="24"/>
        </w:rPr>
        <w:t xml:space="preserve"> įvairiausi</w:t>
      </w:r>
      <w:r>
        <w:rPr>
          <w:rFonts w:ascii="Times New Roman" w:hAnsi="Times New Roman" w:cs="Times New Roman"/>
          <w:color w:val="000000"/>
          <w:sz w:val="24"/>
          <w:szCs w:val="24"/>
        </w:rPr>
        <w:t>os</w:t>
      </w:r>
      <w:r w:rsidRPr="00A7602C">
        <w:rPr>
          <w:rFonts w:ascii="Times New Roman" w:hAnsi="Times New Roman" w:cs="Times New Roman"/>
          <w:color w:val="000000"/>
          <w:sz w:val="24"/>
          <w:szCs w:val="24"/>
        </w:rPr>
        <w:t xml:space="preserve"> priemon</w:t>
      </w:r>
      <w:r>
        <w:rPr>
          <w:rFonts w:ascii="Times New Roman" w:hAnsi="Times New Roman" w:cs="Times New Roman"/>
          <w:color w:val="000000"/>
          <w:sz w:val="24"/>
          <w:szCs w:val="24"/>
        </w:rPr>
        <w:t>ės</w:t>
      </w:r>
      <w:r w:rsidRPr="00A7602C">
        <w:rPr>
          <w:rFonts w:ascii="Times New Roman" w:hAnsi="Times New Roman" w:cs="Times New Roman"/>
          <w:color w:val="000000"/>
          <w:sz w:val="24"/>
          <w:szCs w:val="24"/>
        </w:rPr>
        <w:t>: nuo</w:t>
      </w:r>
      <w:r w:rsidRPr="00A7602C">
        <w:rPr>
          <w:rFonts w:ascii="Times New Roman" w:hAnsi="Times New Roman" w:cs="Times New Roman"/>
          <w:sz w:val="24"/>
          <w:szCs w:val="24"/>
        </w:rPr>
        <w:t xml:space="preserve"> įprastų laboratorinių indų iki šviesinio </w:t>
      </w:r>
      <w:r>
        <w:rPr>
          <w:rFonts w:ascii="Times New Roman" w:hAnsi="Times New Roman" w:cs="Times New Roman"/>
          <w:sz w:val="24"/>
          <w:szCs w:val="24"/>
        </w:rPr>
        <w:t>bei</w:t>
      </w:r>
      <w:r w:rsidRPr="00A7602C">
        <w:rPr>
          <w:rFonts w:ascii="Times New Roman" w:hAnsi="Times New Roman" w:cs="Times New Roman"/>
          <w:sz w:val="24"/>
          <w:szCs w:val="24"/>
        </w:rPr>
        <w:t xml:space="preserve"> rankinio skaitmeninio mikroskopų </w:t>
      </w:r>
      <w:r>
        <w:rPr>
          <w:rFonts w:ascii="Times New Roman" w:hAnsi="Times New Roman" w:cs="Times New Roman"/>
          <w:sz w:val="24"/>
          <w:szCs w:val="24"/>
        </w:rPr>
        <w:t>ir</w:t>
      </w:r>
      <w:r w:rsidRPr="00A7602C">
        <w:rPr>
          <w:rFonts w:ascii="Times New Roman" w:hAnsi="Times New Roman" w:cs="Times New Roman"/>
          <w:sz w:val="24"/>
          <w:szCs w:val="24"/>
        </w:rPr>
        <w:t xml:space="preserve"> rinkinių mechanikos bandymams atlikti</w:t>
      </w:r>
      <w:r>
        <w:rPr>
          <w:rFonts w:ascii="Times New Roman" w:hAnsi="Times New Roman" w:cs="Times New Roman"/>
          <w:color w:val="000000"/>
          <w:sz w:val="24"/>
          <w:szCs w:val="24"/>
        </w:rPr>
        <w:t>.</w:t>
      </w:r>
    </w:p>
    <w:p w:rsidR="00785EF4" w:rsidRPr="00804CF8" w:rsidRDefault="00785EF4" w:rsidP="00785EF4">
      <w:pPr>
        <w:pStyle w:val="prastasiniatinklio"/>
        <w:spacing w:before="0" w:beforeAutospacing="0" w:after="0" w:afterAutospacing="0"/>
        <w:ind w:firstLine="1296"/>
        <w:jc w:val="both"/>
      </w:pPr>
      <w:r w:rsidRPr="00804CF8">
        <w:t xml:space="preserve">Kad visos „Gamtamokslinės spintos“ priemonės kuo greičiau ir lengviau būtų naudojamos, parengti 27 </w:t>
      </w:r>
      <w:r w:rsidRPr="00804CF8">
        <w:rPr>
          <w:iCs/>
        </w:rPr>
        <w:t>veiklų aprašai</w:t>
      </w:r>
      <w:r w:rsidRPr="00804CF8">
        <w:rPr>
          <w:i/>
          <w:iCs/>
        </w:rPr>
        <w:t xml:space="preserve">. </w:t>
      </w:r>
      <w:r w:rsidRPr="00804CF8">
        <w:t xml:space="preserve">Šie aprašai – tai išsamūs patarimai mokytojui, nusakantys gamtamokslinių tyrimų žingsnius ir procedūras, padedantys pasirinkti priemones ir saugiai jomis naudotis, gauti rezultatus, leidžiančius daryti pagrįstas išvadas. Spustelėję aktyvią veiklos aprašo pavadinimo nuorodą, rasite įvadinę jo dalį, padėsiančią suprasti, kam </w:t>
      </w:r>
      <w:r>
        <w:t xml:space="preserve">aprašas yra </w:t>
      </w:r>
      <w:r w:rsidRPr="00804CF8">
        <w:t xml:space="preserve">skirtas. Iš ten pat atsisiųsite visą veiklos aprašą, mokinio veiklos lapą ir  vaizdo įrašą, jei jis pateiktas.   </w:t>
      </w:r>
    </w:p>
    <w:p w:rsidR="00785EF4" w:rsidRPr="00A7602C" w:rsidRDefault="00785EF4" w:rsidP="00785EF4">
      <w:pPr>
        <w:pStyle w:val="Komentarotekstas"/>
        <w:spacing w:after="0"/>
        <w:ind w:firstLine="1276"/>
        <w:jc w:val="both"/>
        <w:rPr>
          <w:rFonts w:ascii="Times New Roman" w:hAnsi="Times New Roman" w:cs="Times New Roman"/>
          <w:sz w:val="24"/>
          <w:szCs w:val="24"/>
        </w:rPr>
      </w:pPr>
      <w:r w:rsidRPr="00A7602C">
        <w:rPr>
          <w:rFonts w:ascii="Times New Roman" w:hAnsi="Times New Roman" w:cs="Times New Roman"/>
          <w:sz w:val="24"/>
          <w:szCs w:val="24"/>
        </w:rPr>
        <w:t>Kiekvieną veiklos aprašą sudaro šios dalys:</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Klasė ir mokomasis dalykas.</w:t>
      </w:r>
      <w:r w:rsidRPr="00A7602C">
        <w:rPr>
          <w:rFonts w:ascii="Times New Roman" w:hAnsi="Times New Roman" w:cs="Times New Roman"/>
          <w:sz w:val="24"/>
          <w:szCs w:val="24"/>
        </w:rPr>
        <w:t xml:space="preserve"> Nurodoma, kuriam </w:t>
      </w:r>
      <w:proofErr w:type="spellStart"/>
      <w:r w:rsidRPr="00A7602C">
        <w:rPr>
          <w:rFonts w:ascii="Times New Roman" w:hAnsi="Times New Roman" w:cs="Times New Roman"/>
          <w:sz w:val="24"/>
          <w:szCs w:val="24"/>
        </w:rPr>
        <w:t>koncentrui</w:t>
      </w:r>
      <w:proofErr w:type="spellEnd"/>
      <w:r w:rsidRPr="00A7602C">
        <w:rPr>
          <w:rFonts w:ascii="Times New Roman" w:hAnsi="Times New Roman" w:cs="Times New Roman"/>
          <w:sz w:val="24"/>
          <w:szCs w:val="24"/>
        </w:rPr>
        <w:t xml:space="preserve"> (1</w:t>
      </w:r>
      <w:r>
        <w:rPr>
          <w:rFonts w:ascii="Times New Roman" w:hAnsi="Times New Roman" w:cs="Times New Roman"/>
          <w:sz w:val="24"/>
          <w:szCs w:val="24"/>
        </w:rPr>
        <w:t>–</w:t>
      </w:r>
      <w:r w:rsidRPr="00A7602C">
        <w:rPr>
          <w:rFonts w:ascii="Times New Roman" w:hAnsi="Times New Roman" w:cs="Times New Roman"/>
          <w:sz w:val="24"/>
          <w:szCs w:val="24"/>
        </w:rPr>
        <w:t>2 kl. ar 3</w:t>
      </w:r>
      <w:r>
        <w:rPr>
          <w:rFonts w:ascii="Times New Roman" w:hAnsi="Times New Roman" w:cs="Times New Roman"/>
          <w:sz w:val="24"/>
          <w:szCs w:val="24"/>
        </w:rPr>
        <w:t>–</w:t>
      </w:r>
      <w:r w:rsidRPr="00A7602C">
        <w:rPr>
          <w:rFonts w:ascii="Times New Roman" w:hAnsi="Times New Roman" w:cs="Times New Roman"/>
          <w:sz w:val="24"/>
          <w:szCs w:val="24"/>
        </w:rPr>
        <w:t>4 kl.) rekomenduojama aprašoma veikla.</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Numatoma veiklos trukmė</w:t>
      </w:r>
      <w:r w:rsidRPr="00C25C28">
        <w:rPr>
          <w:rFonts w:ascii="Times New Roman" w:hAnsi="Times New Roman" w:cs="Times New Roman"/>
          <w:b/>
          <w:sz w:val="24"/>
          <w:szCs w:val="24"/>
        </w:rPr>
        <w:t>.</w:t>
      </w:r>
      <w:r w:rsidRPr="00A7602C">
        <w:rPr>
          <w:rFonts w:ascii="Times New Roman" w:hAnsi="Times New Roman" w:cs="Times New Roman"/>
          <w:sz w:val="24"/>
          <w:szCs w:val="24"/>
        </w:rPr>
        <w:t xml:space="preserve"> </w:t>
      </w:r>
      <w:r>
        <w:rPr>
          <w:rFonts w:ascii="Times New Roman" w:hAnsi="Times New Roman" w:cs="Times New Roman"/>
          <w:sz w:val="24"/>
          <w:szCs w:val="24"/>
        </w:rPr>
        <w:t>Tai</w:t>
      </w:r>
      <w:r w:rsidRPr="00A7602C">
        <w:rPr>
          <w:rFonts w:ascii="Times New Roman" w:hAnsi="Times New Roman" w:cs="Times New Roman"/>
          <w:sz w:val="24"/>
          <w:szCs w:val="24"/>
        </w:rPr>
        <w:t xml:space="preserve"> padės mokytojui suplanuoti pamoką ar projektą, kurio metu bus vykdoma ši veikla. Nurodyta veiklos trukmė yra apytikslė, todėl mokytojams rekomenduojama atsižvelgti į klasės mokinių gebėjimus ir įgūdžius, pasirengimo lygį ir</w:t>
      </w:r>
      <w:r>
        <w:rPr>
          <w:rFonts w:ascii="Times New Roman" w:hAnsi="Times New Roman" w:cs="Times New Roman"/>
          <w:sz w:val="24"/>
          <w:szCs w:val="24"/>
        </w:rPr>
        <w:t>,</w:t>
      </w:r>
      <w:r w:rsidRPr="00A7602C">
        <w:rPr>
          <w:rFonts w:ascii="Times New Roman" w:hAnsi="Times New Roman" w:cs="Times New Roman"/>
          <w:sz w:val="24"/>
          <w:szCs w:val="24"/>
        </w:rPr>
        <w:t xml:space="preserve"> jei reikia, veiklas sutrumpinti ar papildyti užduotimis.</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 xml:space="preserve">Ugdomi </w:t>
      </w:r>
      <w:r>
        <w:rPr>
          <w:rFonts w:ascii="Times New Roman" w:hAnsi="Times New Roman" w:cs="Times New Roman"/>
          <w:b/>
          <w:sz w:val="24"/>
          <w:szCs w:val="24"/>
        </w:rPr>
        <w:t xml:space="preserve">mokinių </w:t>
      </w:r>
      <w:r w:rsidRPr="00A7602C">
        <w:rPr>
          <w:rFonts w:ascii="Times New Roman" w:hAnsi="Times New Roman" w:cs="Times New Roman"/>
          <w:b/>
          <w:sz w:val="24"/>
          <w:szCs w:val="24"/>
        </w:rPr>
        <w:t>gebėjimai</w:t>
      </w:r>
      <w:r w:rsidRPr="00C25C28">
        <w:rPr>
          <w:rFonts w:ascii="Times New Roman" w:hAnsi="Times New Roman" w:cs="Times New Roman"/>
          <w:b/>
          <w:sz w:val="24"/>
          <w:szCs w:val="24"/>
        </w:rPr>
        <w:t>.</w:t>
      </w:r>
      <w:r w:rsidRPr="00A7602C">
        <w:rPr>
          <w:rFonts w:ascii="Times New Roman" w:hAnsi="Times New Roman" w:cs="Times New Roman"/>
          <w:sz w:val="24"/>
          <w:szCs w:val="24"/>
        </w:rPr>
        <w:t xml:space="preserve"> </w:t>
      </w:r>
      <w:r>
        <w:rPr>
          <w:rFonts w:ascii="Times New Roman" w:hAnsi="Times New Roman" w:cs="Times New Roman"/>
          <w:sz w:val="24"/>
          <w:szCs w:val="24"/>
        </w:rPr>
        <w:t>Ugdomi mokinių g</w:t>
      </w:r>
      <w:r w:rsidRPr="00A7602C">
        <w:rPr>
          <w:rFonts w:ascii="Times New Roman" w:hAnsi="Times New Roman" w:cs="Times New Roman"/>
          <w:sz w:val="24"/>
          <w:szCs w:val="24"/>
        </w:rPr>
        <w:t xml:space="preserve">ebėjimai atrinkti iš </w:t>
      </w:r>
      <w:r w:rsidRPr="00C25C28">
        <w:rPr>
          <w:rFonts w:ascii="Times New Roman" w:hAnsi="Times New Roman" w:cs="Times New Roman"/>
          <w:i/>
          <w:sz w:val="24"/>
          <w:szCs w:val="24"/>
        </w:rPr>
        <w:t>Pradinio ugdymo bendrosios programos (pasaulio pažinimas)</w:t>
      </w:r>
      <w:r w:rsidRPr="00A7602C">
        <w:rPr>
          <w:rFonts w:ascii="Times New Roman" w:hAnsi="Times New Roman" w:cs="Times New Roman"/>
          <w:sz w:val="24"/>
          <w:szCs w:val="24"/>
        </w:rPr>
        <w:t xml:space="preserve"> ir </w:t>
      </w:r>
      <w:r w:rsidRPr="00C25C28">
        <w:rPr>
          <w:rFonts w:ascii="Times New Roman" w:hAnsi="Times New Roman" w:cs="Times New Roman"/>
          <w:i/>
          <w:sz w:val="24"/>
          <w:szCs w:val="24"/>
        </w:rPr>
        <w:t>Pasaulio pažinimo standartizuotos programos 4 klasei</w:t>
      </w:r>
      <w:r w:rsidRPr="00A7602C">
        <w:rPr>
          <w:rFonts w:ascii="Times New Roman" w:hAnsi="Times New Roman" w:cs="Times New Roman"/>
          <w:sz w:val="24"/>
          <w:szCs w:val="24"/>
        </w:rPr>
        <w:t xml:space="preserve">. </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Mokytojo veiklos siekiniai.</w:t>
      </w:r>
      <w:r w:rsidRPr="00A7602C">
        <w:rPr>
          <w:rFonts w:ascii="Times New Roman" w:hAnsi="Times New Roman" w:cs="Times New Roman"/>
          <w:sz w:val="24"/>
          <w:szCs w:val="24"/>
        </w:rPr>
        <w:t xml:space="preserve"> Suformuluoti siekiniai padės mokytojui </w:t>
      </w:r>
      <w:r>
        <w:rPr>
          <w:rFonts w:ascii="Times New Roman" w:hAnsi="Times New Roman" w:cs="Times New Roman"/>
          <w:sz w:val="24"/>
          <w:szCs w:val="24"/>
        </w:rPr>
        <w:t xml:space="preserve">sėkmingai </w:t>
      </w:r>
      <w:r w:rsidRPr="00A7602C">
        <w:rPr>
          <w:rFonts w:ascii="Times New Roman" w:hAnsi="Times New Roman" w:cs="Times New Roman"/>
          <w:sz w:val="24"/>
          <w:szCs w:val="24"/>
        </w:rPr>
        <w:t xml:space="preserve">įgyvendinti </w:t>
      </w:r>
      <w:r>
        <w:rPr>
          <w:rFonts w:ascii="Times New Roman" w:hAnsi="Times New Roman" w:cs="Times New Roman"/>
          <w:sz w:val="24"/>
          <w:szCs w:val="24"/>
        </w:rPr>
        <w:t xml:space="preserve">minėtas </w:t>
      </w:r>
      <w:r w:rsidRPr="00A7602C">
        <w:rPr>
          <w:rFonts w:ascii="Times New Roman" w:hAnsi="Times New Roman" w:cs="Times New Roman"/>
          <w:sz w:val="24"/>
          <w:szCs w:val="24"/>
        </w:rPr>
        <w:t>program</w:t>
      </w:r>
      <w:r>
        <w:rPr>
          <w:rFonts w:ascii="Times New Roman" w:hAnsi="Times New Roman" w:cs="Times New Roman"/>
          <w:sz w:val="24"/>
          <w:szCs w:val="24"/>
        </w:rPr>
        <w:t>as ir ugdyti mokinių gamtamokslinius gebėjimus.</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Pr>
          <w:rFonts w:ascii="Times New Roman" w:hAnsi="Times New Roman" w:cs="Times New Roman"/>
          <w:b/>
          <w:color w:val="000000"/>
          <w:sz w:val="24"/>
          <w:szCs w:val="24"/>
        </w:rPr>
        <w:t>Veiklos priemonės</w:t>
      </w:r>
      <w:r>
        <w:rPr>
          <w:rFonts w:ascii="Times New Roman" w:hAnsi="Times New Roman" w:cs="Times New Roman"/>
          <w:color w:val="000000"/>
          <w:sz w:val="24"/>
          <w:szCs w:val="24"/>
        </w:rPr>
        <w:t>. Išvardytos visos aprašytai tiriamajai veiklai reikalingos priemonės. „Gamtamokslinėje spintoje“ esančios priemonės pažymėtos</w:t>
      </w:r>
      <w:r w:rsidRPr="00A7602C">
        <w:rPr>
          <w:rFonts w:ascii="Times New Roman" w:hAnsi="Times New Roman" w:cs="Times New Roman"/>
          <w:color w:val="000000"/>
          <w:sz w:val="24"/>
          <w:szCs w:val="24"/>
        </w:rPr>
        <w:t xml:space="preserve"> žvaigždute (*), kitas nurodytas priemones reikia įsigyti ar naudoti </w:t>
      </w:r>
      <w:r>
        <w:rPr>
          <w:rFonts w:ascii="Times New Roman" w:hAnsi="Times New Roman" w:cs="Times New Roman"/>
          <w:color w:val="000000"/>
          <w:sz w:val="24"/>
          <w:szCs w:val="24"/>
        </w:rPr>
        <w:t>turimas.</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Tikslus</w:t>
      </w:r>
      <w:r w:rsidRPr="00A7602C">
        <w:rPr>
          <w:rFonts w:ascii="Times New Roman" w:hAnsi="Times New Roman" w:cs="Times New Roman"/>
          <w:color w:val="000000"/>
          <w:sz w:val="24"/>
          <w:szCs w:val="24"/>
        </w:rPr>
        <w:t xml:space="preserve"> priemonių skaičius ne</w:t>
      </w:r>
      <w:r>
        <w:rPr>
          <w:rFonts w:ascii="Times New Roman" w:hAnsi="Times New Roman" w:cs="Times New Roman"/>
          <w:color w:val="000000"/>
          <w:sz w:val="24"/>
          <w:szCs w:val="24"/>
        </w:rPr>
        <w:t>nurodomas</w:t>
      </w:r>
      <w:r w:rsidRPr="00A7602C">
        <w:rPr>
          <w:rFonts w:ascii="Times New Roman" w:hAnsi="Times New Roman" w:cs="Times New Roman"/>
          <w:color w:val="000000"/>
          <w:sz w:val="24"/>
          <w:szCs w:val="24"/>
        </w:rPr>
        <w:t>, todėl mokytojas, atsižvelgdamas į klasės dydį ir tyrimo organizavimo būdą (individualus darbas, veikla poromis ar grupė</w:t>
      </w:r>
      <w:r>
        <w:rPr>
          <w:rFonts w:ascii="Times New Roman" w:hAnsi="Times New Roman" w:cs="Times New Roman"/>
          <w:color w:val="000000"/>
          <w:sz w:val="24"/>
          <w:szCs w:val="24"/>
        </w:rPr>
        <w:t>mis</w:t>
      </w:r>
      <w:r w:rsidRPr="00A7602C">
        <w:rPr>
          <w:rFonts w:ascii="Times New Roman" w:hAnsi="Times New Roman" w:cs="Times New Roman"/>
          <w:color w:val="000000"/>
          <w:sz w:val="24"/>
          <w:szCs w:val="24"/>
        </w:rPr>
        <w:t xml:space="preserve">), pasirenka reikiamą priemonių kiekį. </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color w:val="000000"/>
          <w:sz w:val="24"/>
          <w:szCs w:val="24"/>
        </w:rPr>
        <w:t>Veiklos eiga.</w:t>
      </w:r>
      <w:r w:rsidRPr="00A7602C">
        <w:rPr>
          <w:rFonts w:ascii="Times New Roman" w:hAnsi="Times New Roman" w:cs="Times New Roman"/>
          <w:color w:val="000000"/>
          <w:sz w:val="24"/>
          <w:szCs w:val="24"/>
        </w:rPr>
        <w:t xml:space="preserve"> Pateikiami veiklos žingsniai</w:t>
      </w:r>
      <w:r>
        <w:rPr>
          <w:rFonts w:ascii="Times New Roman" w:hAnsi="Times New Roman" w:cs="Times New Roman"/>
          <w:color w:val="000000"/>
          <w:sz w:val="24"/>
          <w:szCs w:val="24"/>
        </w:rPr>
        <w:t xml:space="preserve"> (veiksmai)</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padedantys</w:t>
      </w:r>
      <w:r w:rsidRPr="00A7602C">
        <w:rPr>
          <w:rFonts w:ascii="Times New Roman" w:hAnsi="Times New Roman" w:cs="Times New Roman"/>
          <w:color w:val="000000"/>
          <w:sz w:val="24"/>
          <w:szCs w:val="24"/>
        </w:rPr>
        <w:t xml:space="preserve"> tiksliai atlikti tyrimą. </w:t>
      </w:r>
      <w:r>
        <w:rPr>
          <w:rFonts w:ascii="Times New Roman" w:hAnsi="Times New Roman" w:cs="Times New Roman"/>
          <w:color w:val="000000"/>
          <w:sz w:val="24"/>
          <w:szCs w:val="24"/>
        </w:rPr>
        <w:t>Aptariant k</w:t>
      </w:r>
      <w:r w:rsidRPr="00A7602C">
        <w:rPr>
          <w:rFonts w:ascii="Times New Roman" w:hAnsi="Times New Roman" w:cs="Times New Roman"/>
          <w:color w:val="000000"/>
          <w:sz w:val="24"/>
          <w:szCs w:val="24"/>
        </w:rPr>
        <w:t>ai kur</w:t>
      </w:r>
      <w:r>
        <w:rPr>
          <w:rFonts w:ascii="Times New Roman" w:hAnsi="Times New Roman" w:cs="Times New Roman"/>
          <w:color w:val="000000"/>
          <w:sz w:val="24"/>
          <w:szCs w:val="24"/>
        </w:rPr>
        <w:t>ias</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veiklas, </w:t>
      </w:r>
      <w:r w:rsidRPr="00A7602C">
        <w:rPr>
          <w:rFonts w:ascii="Times New Roman" w:hAnsi="Times New Roman" w:cs="Times New Roman"/>
          <w:color w:val="000000"/>
          <w:sz w:val="24"/>
          <w:szCs w:val="24"/>
        </w:rPr>
        <w:t>pateikiama papildom</w:t>
      </w:r>
      <w:r>
        <w:rPr>
          <w:rFonts w:ascii="Times New Roman" w:hAnsi="Times New Roman" w:cs="Times New Roman"/>
          <w:color w:val="000000"/>
          <w:sz w:val="24"/>
          <w:szCs w:val="24"/>
        </w:rPr>
        <w:t>os</w:t>
      </w:r>
      <w:r w:rsidRPr="00A7602C">
        <w:rPr>
          <w:rFonts w:ascii="Times New Roman" w:hAnsi="Times New Roman" w:cs="Times New Roman"/>
          <w:color w:val="000000"/>
          <w:sz w:val="24"/>
          <w:szCs w:val="24"/>
        </w:rPr>
        <w:t xml:space="preserve"> informacij</w:t>
      </w:r>
      <w:r>
        <w:rPr>
          <w:rFonts w:ascii="Times New Roman" w:hAnsi="Times New Roman" w:cs="Times New Roman"/>
          <w:color w:val="000000"/>
          <w:sz w:val="24"/>
          <w:szCs w:val="24"/>
        </w:rPr>
        <w:t>os</w:t>
      </w:r>
      <w:r w:rsidRPr="00A7602C">
        <w:rPr>
          <w:rFonts w:ascii="Times New Roman" w:hAnsi="Times New Roman" w:cs="Times New Roman"/>
          <w:color w:val="000000"/>
          <w:sz w:val="24"/>
          <w:szCs w:val="24"/>
        </w:rPr>
        <w:t xml:space="preserve"> mokytojui ar </w:t>
      </w:r>
      <w:r>
        <w:rPr>
          <w:rFonts w:ascii="Times New Roman" w:hAnsi="Times New Roman" w:cs="Times New Roman"/>
          <w:color w:val="000000"/>
          <w:sz w:val="24"/>
          <w:szCs w:val="24"/>
        </w:rPr>
        <w:t>patariama,</w:t>
      </w:r>
      <w:r w:rsidRPr="00A7602C">
        <w:rPr>
          <w:rFonts w:ascii="Times New Roman" w:hAnsi="Times New Roman" w:cs="Times New Roman"/>
          <w:color w:val="000000"/>
          <w:sz w:val="24"/>
          <w:szCs w:val="24"/>
        </w:rPr>
        <w:t xml:space="preserve"> kaip iš anksto pasirengti veiklai, kad ji būtų sėkminga ir sutaupytų pamokos laik</w:t>
      </w:r>
      <w:r>
        <w:rPr>
          <w:rFonts w:ascii="Times New Roman" w:hAnsi="Times New Roman" w:cs="Times New Roman"/>
          <w:color w:val="000000"/>
          <w:sz w:val="24"/>
          <w:szCs w:val="24"/>
        </w:rPr>
        <w:t>o</w:t>
      </w:r>
      <w:r w:rsidRPr="00A7602C">
        <w:rPr>
          <w:rFonts w:ascii="Times New Roman" w:hAnsi="Times New Roman" w:cs="Times New Roman"/>
          <w:color w:val="000000"/>
          <w:sz w:val="24"/>
          <w:szCs w:val="24"/>
        </w:rPr>
        <w:t>.</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Pastabos. </w:t>
      </w:r>
      <w:r w:rsidRPr="00A7602C">
        <w:rPr>
          <w:rFonts w:ascii="Times New Roman" w:hAnsi="Times New Roman" w:cs="Times New Roman"/>
          <w:sz w:val="24"/>
          <w:szCs w:val="24"/>
        </w:rPr>
        <w:t>Pateikiam</w:t>
      </w:r>
      <w:r>
        <w:rPr>
          <w:rFonts w:ascii="Times New Roman" w:hAnsi="Times New Roman" w:cs="Times New Roman"/>
          <w:sz w:val="24"/>
          <w:szCs w:val="24"/>
        </w:rPr>
        <w:t>a</w:t>
      </w:r>
      <w:r w:rsidRPr="00A7602C">
        <w:rPr>
          <w:rFonts w:ascii="Times New Roman" w:hAnsi="Times New Roman" w:cs="Times New Roman"/>
          <w:sz w:val="24"/>
          <w:szCs w:val="24"/>
        </w:rPr>
        <w:t xml:space="preserve"> rekomendacij</w:t>
      </w:r>
      <w:r>
        <w:rPr>
          <w:rFonts w:ascii="Times New Roman" w:hAnsi="Times New Roman" w:cs="Times New Roman"/>
          <w:sz w:val="24"/>
          <w:szCs w:val="24"/>
        </w:rPr>
        <w:t>ų</w:t>
      </w:r>
      <w:r w:rsidRPr="00A7602C">
        <w:rPr>
          <w:rFonts w:ascii="Times New Roman" w:hAnsi="Times New Roman" w:cs="Times New Roman"/>
          <w:sz w:val="24"/>
          <w:szCs w:val="24"/>
        </w:rPr>
        <w:t>, į ką mokytojas turėtų atkreipti dėmesį planuodamas ir organizuodamas tiriamąją veiklą.</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color w:val="000000"/>
          <w:sz w:val="24"/>
          <w:szCs w:val="24"/>
        </w:rPr>
        <w:t>Laukiamas mokinių veiklos rezultatas.</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Apibūdinama,</w:t>
      </w:r>
      <w:r w:rsidRPr="00A7602C">
        <w:rPr>
          <w:rFonts w:ascii="Times New Roman" w:hAnsi="Times New Roman" w:cs="Times New Roman"/>
          <w:color w:val="000000"/>
          <w:sz w:val="24"/>
          <w:szCs w:val="24"/>
        </w:rPr>
        <w:t xml:space="preserve"> koks mokinių </w:t>
      </w:r>
      <w:r>
        <w:rPr>
          <w:rFonts w:ascii="Times New Roman" w:hAnsi="Times New Roman" w:cs="Times New Roman"/>
          <w:color w:val="000000"/>
          <w:sz w:val="24"/>
          <w:szCs w:val="24"/>
        </w:rPr>
        <w:t>veiklos</w:t>
      </w:r>
      <w:r w:rsidRPr="00A7602C">
        <w:rPr>
          <w:rFonts w:ascii="Times New Roman" w:hAnsi="Times New Roman" w:cs="Times New Roman"/>
          <w:color w:val="000000"/>
          <w:sz w:val="24"/>
          <w:szCs w:val="24"/>
        </w:rPr>
        <w:t xml:space="preserve"> rezultatas parodys mokytojo išsikeltų veiklos siekinių įgyvendinimą. </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color w:val="000000"/>
          <w:sz w:val="24"/>
          <w:szCs w:val="24"/>
        </w:rPr>
        <w:t>Sąvokos.</w:t>
      </w:r>
      <w:r w:rsidRPr="00A7602C">
        <w:rPr>
          <w:rFonts w:ascii="Times New Roman" w:hAnsi="Times New Roman" w:cs="Times New Roman"/>
          <w:color w:val="000000"/>
          <w:sz w:val="24"/>
          <w:szCs w:val="24"/>
        </w:rPr>
        <w:t xml:space="preserve"> Paaiškinamos pagrindinės atlieka</w:t>
      </w:r>
      <w:r>
        <w:rPr>
          <w:rFonts w:ascii="Times New Roman" w:hAnsi="Times New Roman" w:cs="Times New Roman"/>
          <w:color w:val="000000"/>
          <w:sz w:val="24"/>
          <w:szCs w:val="24"/>
        </w:rPr>
        <w:t>nt</w:t>
      </w:r>
      <w:r w:rsidRPr="00A7602C">
        <w:rPr>
          <w:rFonts w:ascii="Times New Roman" w:hAnsi="Times New Roman" w:cs="Times New Roman"/>
          <w:color w:val="000000"/>
          <w:sz w:val="24"/>
          <w:szCs w:val="24"/>
        </w:rPr>
        <w:t xml:space="preserve"> tyrim</w:t>
      </w:r>
      <w:r>
        <w:rPr>
          <w:rFonts w:ascii="Times New Roman" w:hAnsi="Times New Roman" w:cs="Times New Roman"/>
          <w:color w:val="000000"/>
          <w:sz w:val="24"/>
          <w:szCs w:val="24"/>
        </w:rPr>
        <w:t>ą</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vartojamos</w:t>
      </w:r>
      <w:r w:rsidRPr="00A7602C">
        <w:rPr>
          <w:rFonts w:ascii="Times New Roman" w:hAnsi="Times New Roman" w:cs="Times New Roman"/>
          <w:color w:val="000000"/>
          <w:sz w:val="24"/>
          <w:szCs w:val="24"/>
        </w:rPr>
        <w:t xml:space="preserve"> sąvokos siekiant gamtamokslinio raštingumo.</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color w:val="000000"/>
          <w:sz w:val="24"/>
          <w:szCs w:val="24"/>
        </w:rPr>
        <w:t>Rizikų įvertinimas.</w:t>
      </w:r>
      <w:r w:rsidRPr="00A7602C">
        <w:rPr>
          <w:rFonts w:ascii="Times New Roman" w:hAnsi="Times New Roman" w:cs="Times New Roman"/>
          <w:color w:val="000000"/>
          <w:sz w:val="24"/>
          <w:szCs w:val="24"/>
        </w:rPr>
        <w:t xml:space="preserve"> Nurodoma, kokių saugos reikalavimų turi laikytis veiklos dalyviai.</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color w:val="000000"/>
          <w:sz w:val="24"/>
          <w:szCs w:val="24"/>
        </w:rPr>
        <w:t xml:space="preserve">Galimi </w:t>
      </w:r>
      <w:proofErr w:type="spellStart"/>
      <w:r w:rsidRPr="00A7602C">
        <w:rPr>
          <w:rFonts w:ascii="Times New Roman" w:hAnsi="Times New Roman" w:cs="Times New Roman"/>
          <w:b/>
          <w:color w:val="000000"/>
          <w:sz w:val="24"/>
          <w:szCs w:val="24"/>
        </w:rPr>
        <w:t>tarpdalykiniai</w:t>
      </w:r>
      <w:proofErr w:type="spellEnd"/>
      <w:r w:rsidRPr="00A7602C">
        <w:rPr>
          <w:rFonts w:ascii="Times New Roman" w:hAnsi="Times New Roman" w:cs="Times New Roman"/>
          <w:b/>
          <w:color w:val="000000"/>
          <w:sz w:val="24"/>
          <w:szCs w:val="24"/>
        </w:rPr>
        <w:t xml:space="preserve"> ryšiai.</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Apibūdinamos</w:t>
      </w:r>
      <w:r w:rsidRPr="00A7602C">
        <w:rPr>
          <w:rFonts w:ascii="Times New Roman" w:hAnsi="Times New Roman" w:cs="Times New Roman"/>
          <w:color w:val="000000"/>
          <w:sz w:val="24"/>
          <w:szCs w:val="24"/>
        </w:rPr>
        <w:t xml:space="preserve"> sąsajos su kitais mokomaisiais dalykais siekiant </w:t>
      </w:r>
      <w:proofErr w:type="spellStart"/>
      <w:r w:rsidRPr="00A7602C">
        <w:rPr>
          <w:rFonts w:ascii="Times New Roman" w:hAnsi="Times New Roman" w:cs="Times New Roman"/>
          <w:color w:val="000000"/>
          <w:sz w:val="24"/>
          <w:szCs w:val="24"/>
        </w:rPr>
        <w:t>tarpdalykinės</w:t>
      </w:r>
      <w:proofErr w:type="spellEnd"/>
      <w:r w:rsidRPr="00A7602C">
        <w:rPr>
          <w:rFonts w:ascii="Times New Roman" w:hAnsi="Times New Roman" w:cs="Times New Roman"/>
          <w:color w:val="000000"/>
          <w:sz w:val="24"/>
          <w:szCs w:val="24"/>
        </w:rPr>
        <w:t xml:space="preserve"> integracijos. </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Idėjos veiklai plėtoti. </w:t>
      </w:r>
      <w:r w:rsidRPr="00A7602C">
        <w:rPr>
          <w:rFonts w:ascii="Times New Roman" w:hAnsi="Times New Roman" w:cs="Times New Roman"/>
          <w:sz w:val="24"/>
          <w:szCs w:val="24"/>
        </w:rPr>
        <w:t>Pateikiam</w:t>
      </w:r>
      <w:r>
        <w:rPr>
          <w:rFonts w:ascii="Times New Roman" w:hAnsi="Times New Roman" w:cs="Times New Roman"/>
          <w:sz w:val="24"/>
          <w:szCs w:val="24"/>
        </w:rPr>
        <w:t>a</w:t>
      </w:r>
      <w:r w:rsidRPr="00A7602C">
        <w:rPr>
          <w:rFonts w:ascii="Times New Roman" w:hAnsi="Times New Roman" w:cs="Times New Roman"/>
          <w:sz w:val="24"/>
          <w:szCs w:val="24"/>
        </w:rPr>
        <w:t xml:space="preserve"> idėj</w:t>
      </w:r>
      <w:r>
        <w:rPr>
          <w:rFonts w:ascii="Times New Roman" w:hAnsi="Times New Roman" w:cs="Times New Roman"/>
          <w:sz w:val="24"/>
          <w:szCs w:val="24"/>
        </w:rPr>
        <w:t>ų</w:t>
      </w:r>
      <w:r w:rsidRPr="00A7602C">
        <w:rPr>
          <w:rFonts w:ascii="Times New Roman" w:hAnsi="Times New Roman" w:cs="Times New Roman"/>
          <w:sz w:val="24"/>
          <w:szCs w:val="24"/>
        </w:rPr>
        <w:t>, kaip būtų galima pratęsti tiriamąją veiklą kit</w:t>
      </w:r>
      <w:r>
        <w:rPr>
          <w:rFonts w:ascii="Times New Roman" w:hAnsi="Times New Roman" w:cs="Times New Roman"/>
          <w:sz w:val="24"/>
          <w:szCs w:val="24"/>
        </w:rPr>
        <w:t>oje</w:t>
      </w:r>
      <w:r w:rsidRPr="00A7602C">
        <w:rPr>
          <w:rFonts w:ascii="Times New Roman" w:hAnsi="Times New Roman" w:cs="Times New Roman"/>
          <w:sz w:val="24"/>
          <w:szCs w:val="24"/>
        </w:rPr>
        <w:t xml:space="preserve"> </w:t>
      </w:r>
      <w:r>
        <w:rPr>
          <w:rFonts w:ascii="Times New Roman" w:hAnsi="Times New Roman" w:cs="Times New Roman"/>
          <w:sz w:val="24"/>
          <w:szCs w:val="24"/>
        </w:rPr>
        <w:t>aplinkoje,</w:t>
      </w:r>
      <w:r w:rsidRPr="00A7602C">
        <w:rPr>
          <w:rFonts w:ascii="Times New Roman" w:hAnsi="Times New Roman" w:cs="Times New Roman"/>
          <w:sz w:val="24"/>
          <w:szCs w:val="24"/>
        </w:rPr>
        <w:t xml:space="preserve"> praplečiant, papildant ar gilinant nagrinėjamą turinį.</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Vaizdo įrašai. </w:t>
      </w:r>
      <w:r w:rsidRPr="00A7602C">
        <w:rPr>
          <w:rFonts w:ascii="Times New Roman" w:hAnsi="Times New Roman" w:cs="Times New Roman"/>
          <w:sz w:val="24"/>
          <w:szCs w:val="24"/>
        </w:rPr>
        <w:t xml:space="preserve">Kai kurias veiklas iliustruoja filmuota medžiaga. Jos tikslas </w:t>
      </w:r>
      <w:r>
        <w:rPr>
          <w:rFonts w:ascii="Times New Roman" w:hAnsi="Times New Roman" w:cs="Times New Roman"/>
          <w:sz w:val="24"/>
          <w:szCs w:val="24"/>
        </w:rPr>
        <w:t>–</w:t>
      </w:r>
      <w:r w:rsidRPr="00A7602C">
        <w:rPr>
          <w:rFonts w:ascii="Times New Roman" w:hAnsi="Times New Roman" w:cs="Times New Roman"/>
          <w:sz w:val="24"/>
          <w:szCs w:val="24"/>
        </w:rPr>
        <w:t xml:space="preserve"> padėti mokytojui susipažinti su mokymo priemonėmis ir jų taikymu veiklose.</w:t>
      </w:r>
    </w:p>
    <w:p w:rsidR="00785EF4" w:rsidRPr="00A7602C" w:rsidRDefault="00785EF4" w:rsidP="00785EF4">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bCs/>
          <w:color w:val="000000"/>
          <w:sz w:val="24"/>
          <w:szCs w:val="24"/>
        </w:rPr>
        <w:t xml:space="preserve">Mokinio veiklos lapas. </w:t>
      </w:r>
      <w:r w:rsidRPr="00A7602C">
        <w:rPr>
          <w:rFonts w:ascii="Times New Roman" w:hAnsi="Times New Roman" w:cs="Times New Roman"/>
          <w:color w:val="000000"/>
          <w:sz w:val="24"/>
          <w:szCs w:val="24"/>
        </w:rPr>
        <w:t>Jame pateikiam</w:t>
      </w:r>
      <w:r>
        <w:rPr>
          <w:rFonts w:ascii="Times New Roman" w:hAnsi="Times New Roman" w:cs="Times New Roman"/>
          <w:color w:val="000000"/>
          <w:sz w:val="24"/>
          <w:szCs w:val="24"/>
        </w:rPr>
        <w:t>a</w:t>
      </w:r>
      <w:r w:rsidRPr="00A7602C">
        <w:rPr>
          <w:rFonts w:ascii="Times New Roman" w:hAnsi="Times New Roman" w:cs="Times New Roman"/>
          <w:color w:val="000000"/>
          <w:sz w:val="24"/>
          <w:szCs w:val="24"/>
        </w:rPr>
        <w:t xml:space="preserve"> užduo</w:t>
      </w:r>
      <w:r>
        <w:rPr>
          <w:rFonts w:ascii="Times New Roman" w:hAnsi="Times New Roman" w:cs="Times New Roman"/>
          <w:color w:val="000000"/>
          <w:sz w:val="24"/>
          <w:szCs w:val="24"/>
        </w:rPr>
        <w:t>čių</w:t>
      </w:r>
      <w:r w:rsidRPr="00A7602C">
        <w:rPr>
          <w:rFonts w:ascii="Times New Roman" w:hAnsi="Times New Roman" w:cs="Times New Roman"/>
          <w:color w:val="000000"/>
          <w:sz w:val="24"/>
          <w:szCs w:val="24"/>
        </w:rPr>
        <w:t>, padėsianči</w:t>
      </w:r>
      <w:r>
        <w:rPr>
          <w:rFonts w:ascii="Times New Roman" w:hAnsi="Times New Roman" w:cs="Times New Roman"/>
          <w:color w:val="000000"/>
          <w:sz w:val="24"/>
          <w:szCs w:val="24"/>
        </w:rPr>
        <w:t>ų</w:t>
      </w:r>
      <w:r w:rsidRPr="00A7602C">
        <w:rPr>
          <w:rFonts w:ascii="Times New Roman" w:hAnsi="Times New Roman" w:cs="Times New Roman"/>
          <w:color w:val="000000"/>
          <w:sz w:val="24"/>
          <w:szCs w:val="24"/>
        </w:rPr>
        <w:t xml:space="preserve"> ugdyti mokinių gebėjimus ir atliepianči</w:t>
      </w:r>
      <w:r>
        <w:rPr>
          <w:rFonts w:ascii="Times New Roman" w:hAnsi="Times New Roman" w:cs="Times New Roman"/>
          <w:color w:val="000000"/>
          <w:sz w:val="24"/>
          <w:szCs w:val="24"/>
        </w:rPr>
        <w:t>ų</w:t>
      </w:r>
      <w:r w:rsidRPr="00A7602C">
        <w:rPr>
          <w:rFonts w:ascii="Times New Roman" w:hAnsi="Times New Roman" w:cs="Times New Roman"/>
          <w:color w:val="000000"/>
          <w:sz w:val="24"/>
          <w:szCs w:val="24"/>
        </w:rPr>
        <w:t xml:space="preserve"> mokytojo veiklos siekinius. Užduotys yra </w:t>
      </w:r>
      <w:r>
        <w:rPr>
          <w:rFonts w:ascii="Times New Roman" w:hAnsi="Times New Roman" w:cs="Times New Roman"/>
          <w:color w:val="000000"/>
          <w:sz w:val="24"/>
          <w:szCs w:val="24"/>
        </w:rPr>
        <w:t xml:space="preserve">labai </w:t>
      </w:r>
      <w:r w:rsidRPr="00A7602C">
        <w:rPr>
          <w:rFonts w:ascii="Times New Roman" w:hAnsi="Times New Roman" w:cs="Times New Roman"/>
          <w:color w:val="000000"/>
          <w:sz w:val="24"/>
          <w:szCs w:val="24"/>
        </w:rPr>
        <w:t xml:space="preserve">įvairios, </w:t>
      </w:r>
      <w:r>
        <w:rPr>
          <w:rFonts w:ascii="Times New Roman" w:hAnsi="Times New Roman" w:cs="Times New Roman"/>
          <w:color w:val="000000"/>
          <w:sz w:val="24"/>
          <w:szCs w:val="24"/>
        </w:rPr>
        <w:t>taikomos</w:t>
      </w:r>
      <w:r w:rsidRPr="00A7602C">
        <w:rPr>
          <w:rFonts w:ascii="Times New Roman" w:hAnsi="Times New Roman" w:cs="Times New Roman"/>
          <w:color w:val="000000"/>
          <w:sz w:val="24"/>
          <w:szCs w:val="24"/>
        </w:rPr>
        <w:t xml:space="preserve"> atsižvelgiant į amžiaus tarpsnio ypatumus ir siekiant išvengti monotonijos tiriamojoje veikloje. </w:t>
      </w:r>
      <w:r>
        <w:rPr>
          <w:rFonts w:ascii="Times New Roman" w:hAnsi="Times New Roman" w:cs="Times New Roman"/>
          <w:color w:val="000000"/>
          <w:sz w:val="24"/>
          <w:szCs w:val="24"/>
        </w:rPr>
        <w:t>Mokinio v</w:t>
      </w:r>
      <w:r w:rsidRPr="00A7602C">
        <w:rPr>
          <w:rFonts w:ascii="Times New Roman" w:hAnsi="Times New Roman" w:cs="Times New Roman"/>
          <w:color w:val="000000"/>
          <w:sz w:val="24"/>
          <w:szCs w:val="24"/>
        </w:rPr>
        <w:t xml:space="preserve">eiklos lapuose užduotys yra </w:t>
      </w:r>
      <w:r>
        <w:rPr>
          <w:rFonts w:ascii="Times New Roman" w:hAnsi="Times New Roman" w:cs="Times New Roman"/>
          <w:color w:val="000000"/>
          <w:sz w:val="24"/>
          <w:szCs w:val="24"/>
        </w:rPr>
        <w:t>įvairaus</w:t>
      </w:r>
      <w:r w:rsidRPr="00A7602C">
        <w:rPr>
          <w:rFonts w:ascii="Times New Roman" w:hAnsi="Times New Roman" w:cs="Times New Roman"/>
          <w:color w:val="000000"/>
          <w:sz w:val="24"/>
          <w:szCs w:val="24"/>
        </w:rPr>
        <w:t xml:space="preserve"> sunkumo, pritaikytos skirting</w:t>
      </w:r>
      <w:r>
        <w:rPr>
          <w:rFonts w:ascii="Times New Roman" w:hAnsi="Times New Roman" w:cs="Times New Roman"/>
          <w:color w:val="000000"/>
          <w:sz w:val="24"/>
          <w:szCs w:val="24"/>
        </w:rPr>
        <w:t>o pasirengimo lygio</w:t>
      </w:r>
      <w:r w:rsidRPr="00A7602C">
        <w:rPr>
          <w:rFonts w:ascii="Times New Roman" w:hAnsi="Times New Roman" w:cs="Times New Roman"/>
          <w:color w:val="000000"/>
          <w:sz w:val="24"/>
          <w:szCs w:val="24"/>
        </w:rPr>
        <w:t xml:space="preserve"> mokiniams. Jos pateiktos logine seka</w:t>
      </w:r>
      <w:r>
        <w:rPr>
          <w:rFonts w:ascii="Times New Roman" w:hAnsi="Times New Roman" w:cs="Times New Roman"/>
          <w:color w:val="000000"/>
          <w:sz w:val="24"/>
          <w:szCs w:val="24"/>
        </w:rPr>
        <w:t>,</w:t>
      </w:r>
      <w:r w:rsidRPr="00A7602C">
        <w:rPr>
          <w:rFonts w:ascii="Times New Roman" w:hAnsi="Times New Roman" w:cs="Times New Roman"/>
          <w:color w:val="000000"/>
          <w:sz w:val="24"/>
          <w:szCs w:val="24"/>
        </w:rPr>
        <w:t xml:space="preserve"> nuosekl</w:t>
      </w:r>
      <w:r>
        <w:rPr>
          <w:rFonts w:ascii="Times New Roman" w:hAnsi="Times New Roman" w:cs="Times New Roman"/>
          <w:color w:val="000000"/>
          <w:sz w:val="24"/>
          <w:szCs w:val="24"/>
        </w:rPr>
        <w:t>iai</w:t>
      </w:r>
      <w:r w:rsidRPr="00A7602C">
        <w:rPr>
          <w:rFonts w:ascii="Times New Roman" w:hAnsi="Times New Roman" w:cs="Times New Roman"/>
          <w:color w:val="000000"/>
          <w:sz w:val="24"/>
          <w:szCs w:val="24"/>
        </w:rPr>
        <w:t xml:space="preserve">. Mokytojas, planuodamas veiklą, gali koreguoti </w:t>
      </w:r>
      <w:r w:rsidRPr="00A7602C">
        <w:rPr>
          <w:rFonts w:ascii="Times New Roman" w:hAnsi="Times New Roman" w:cs="Times New Roman"/>
          <w:i/>
          <w:color w:val="000000"/>
          <w:sz w:val="24"/>
          <w:szCs w:val="24"/>
        </w:rPr>
        <w:t>Mokinio veiklos lapą.</w:t>
      </w:r>
    </w:p>
    <w:p w:rsidR="00785EF4" w:rsidRPr="00A7602C" w:rsidRDefault="00785EF4" w:rsidP="00785EF4">
      <w:pPr>
        <w:pStyle w:val="prastasiniatinklio"/>
        <w:spacing w:before="0" w:beforeAutospacing="0" w:after="0" w:afterAutospacing="0"/>
        <w:ind w:firstLine="1276"/>
        <w:jc w:val="both"/>
        <w:rPr>
          <w:color w:val="000000"/>
        </w:rPr>
      </w:pPr>
      <w:r w:rsidRPr="00A7602C">
        <w:rPr>
          <w:color w:val="000000"/>
        </w:rPr>
        <w:lastRenderedPageBreak/>
        <w:t xml:space="preserve">Tikimės, kad parengti veiklų aprašai ir </w:t>
      </w:r>
      <w:r>
        <w:rPr>
          <w:color w:val="000000"/>
        </w:rPr>
        <w:t xml:space="preserve">mokyklos </w:t>
      </w:r>
      <w:r w:rsidRPr="00A7602C">
        <w:rPr>
          <w:color w:val="000000"/>
        </w:rPr>
        <w:t xml:space="preserve">„Gamtamokslinės spintos“ turinys taps neatsiejama </w:t>
      </w:r>
      <w:r>
        <w:rPr>
          <w:color w:val="000000"/>
        </w:rPr>
        <w:t xml:space="preserve">Pradinio ugdymo programos </w:t>
      </w:r>
      <w:r w:rsidRPr="00A7602C">
        <w:rPr>
          <w:color w:val="000000"/>
        </w:rPr>
        <w:t>gamtamokslin</w:t>
      </w:r>
      <w:r>
        <w:rPr>
          <w:color w:val="000000"/>
        </w:rPr>
        <w:t>io raštingumo</w:t>
      </w:r>
      <w:r w:rsidRPr="00A7602C">
        <w:rPr>
          <w:color w:val="000000"/>
        </w:rPr>
        <w:t xml:space="preserve"> dalimi ir skatins vaikus nuo pirmų dienų mokykloje domėtis gamtos mokslais. </w:t>
      </w:r>
    </w:p>
    <w:p w:rsidR="00785EF4" w:rsidRPr="00A7602C" w:rsidRDefault="00785EF4" w:rsidP="00785EF4">
      <w:pPr>
        <w:pStyle w:val="prastasiniatinklio"/>
        <w:spacing w:before="0" w:beforeAutospacing="0" w:after="0" w:afterAutospacing="0"/>
        <w:ind w:firstLine="1276"/>
        <w:jc w:val="both"/>
      </w:pPr>
      <w:r w:rsidRPr="00A7602C">
        <w:rPr>
          <w:color w:val="000000"/>
        </w:rPr>
        <w:t xml:space="preserve">Kūrybingo tyrinėjimo! </w:t>
      </w:r>
    </w:p>
    <w:p w:rsidR="00785EF4" w:rsidRDefault="00785EF4" w:rsidP="00785EF4">
      <w:pPr>
        <w:spacing w:after="0"/>
        <w:jc w:val="both"/>
        <w:rPr>
          <w:rFonts w:ascii="Times New Roman" w:hAnsi="Times New Roman" w:cs="Times New Roman"/>
          <w:sz w:val="24"/>
          <w:szCs w:val="24"/>
        </w:rPr>
      </w:pPr>
    </w:p>
    <w:p w:rsidR="00785EF4" w:rsidRPr="00A7602C" w:rsidRDefault="00785EF4" w:rsidP="00785EF4">
      <w:pPr>
        <w:spacing w:after="0"/>
        <w:jc w:val="both"/>
        <w:rPr>
          <w:rFonts w:ascii="Times New Roman" w:hAnsi="Times New Roman" w:cs="Times New Roman"/>
          <w:sz w:val="24"/>
          <w:szCs w:val="24"/>
        </w:rPr>
      </w:pPr>
    </w:p>
    <w:p w:rsidR="00785EF4" w:rsidRPr="00A7602C" w:rsidRDefault="00785EF4" w:rsidP="00785EF4">
      <w:pPr>
        <w:spacing w:after="0"/>
        <w:jc w:val="both"/>
        <w:rPr>
          <w:rFonts w:ascii="Times New Roman" w:hAnsi="Times New Roman" w:cs="Times New Roman"/>
          <w:sz w:val="24"/>
          <w:szCs w:val="24"/>
        </w:rPr>
      </w:pPr>
    </w:p>
    <w:p w:rsidR="00785EF4" w:rsidRPr="00A7602C" w:rsidRDefault="00785EF4" w:rsidP="00785EF4">
      <w:pPr>
        <w:spacing w:after="0"/>
        <w:jc w:val="both"/>
        <w:rPr>
          <w:rFonts w:ascii="Times New Roman" w:hAnsi="Times New Roman" w:cs="Times New Roman"/>
          <w:sz w:val="24"/>
          <w:szCs w:val="24"/>
        </w:rPr>
      </w:pPr>
      <w:r w:rsidRPr="00A7602C">
        <w:rPr>
          <w:rFonts w:ascii="Times New Roman" w:hAnsi="Times New Roman" w:cs="Times New Roman"/>
          <w:sz w:val="24"/>
          <w:szCs w:val="24"/>
        </w:rPr>
        <w:t xml:space="preserve">Dr. Rita </w:t>
      </w:r>
      <w:proofErr w:type="spellStart"/>
      <w:r w:rsidRPr="00A7602C">
        <w:rPr>
          <w:rFonts w:ascii="Times New Roman" w:hAnsi="Times New Roman" w:cs="Times New Roman"/>
          <w:sz w:val="24"/>
          <w:szCs w:val="24"/>
        </w:rPr>
        <w:t>Makarskaitė</w:t>
      </w:r>
      <w:proofErr w:type="spellEnd"/>
      <w:r w:rsidRPr="00A7602C">
        <w:rPr>
          <w:rFonts w:ascii="Times New Roman" w:hAnsi="Times New Roman" w:cs="Times New Roman"/>
          <w:sz w:val="24"/>
          <w:szCs w:val="24"/>
        </w:rPr>
        <w:t>-Petkevičienė</w:t>
      </w:r>
    </w:p>
    <w:p w:rsidR="00785EF4" w:rsidRPr="00A7602C" w:rsidRDefault="00785EF4" w:rsidP="00785EF4">
      <w:pPr>
        <w:spacing w:after="0"/>
        <w:jc w:val="both"/>
        <w:rPr>
          <w:rFonts w:ascii="Times New Roman" w:hAnsi="Times New Roman" w:cs="Times New Roman"/>
          <w:sz w:val="24"/>
          <w:szCs w:val="24"/>
        </w:rPr>
      </w:pPr>
      <w:r w:rsidRPr="00A7602C">
        <w:rPr>
          <w:rFonts w:ascii="Times New Roman" w:hAnsi="Times New Roman" w:cs="Times New Roman"/>
          <w:sz w:val="24"/>
          <w:szCs w:val="24"/>
        </w:rPr>
        <w:t>Mokytoja ekspertė Jurgita Blažienė</w:t>
      </w:r>
    </w:p>
    <w:p w:rsidR="00785EF4" w:rsidRPr="00A7602C" w:rsidRDefault="00785EF4" w:rsidP="00785EF4">
      <w:pPr>
        <w:spacing w:after="0"/>
        <w:jc w:val="both"/>
        <w:rPr>
          <w:rFonts w:ascii="Times New Roman" w:hAnsi="Times New Roman" w:cs="Times New Roman"/>
          <w:sz w:val="24"/>
          <w:szCs w:val="24"/>
        </w:rPr>
      </w:pPr>
    </w:p>
    <w:p w:rsidR="00785EF4" w:rsidRPr="00A7602C" w:rsidRDefault="00785EF4" w:rsidP="00785EF4">
      <w:pPr>
        <w:spacing w:after="0"/>
        <w:jc w:val="both"/>
        <w:rPr>
          <w:rFonts w:ascii="Times New Roman" w:hAnsi="Times New Roman" w:cs="Times New Roman"/>
          <w:sz w:val="24"/>
          <w:szCs w:val="24"/>
        </w:rPr>
      </w:pPr>
      <w:r w:rsidRPr="00A7602C">
        <w:rPr>
          <w:rFonts w:ascii="Times New Roman" w:hAnsi="Times New Roman" w:cs="Times New Roman"/>
          <w:sz w:val="24"/>
          <w:szCs w:val="24"/>
        </w:rPr>
        <w:t xml:space="preserve">Su mumis galima susisiekti adresu: </w:t>
      </w:r>
      <w:hyperlink r:id="rId7" w:history="1">
        <w:r w:rsidRPr="00A7602C">
          <w:rPr>
            <w:rStyle w:val="Hipersaitas"/>
            <w:rFonts w:ascii="Times New Roman" w:hAnsi="Times New Roman" w:cs="Times New Roman"/>
            <w:sz w:val="24"/>
            <w:szCs w:val="24"/>
          </w:rPr>
          <w:t>gamtamoksline.spinta@gmail.com</w:t>
        </w:r>
      </w:hyperlink>
    </w:p>
    <w:p w:rsidR="00785EF4" w:rsidRPr="00A7602C" w:rsidRDefault="00785EF4" w:rsidP="00785EF4">
      <w:pPr>
        <w:spacing w:after="0"/>
        <w:jc w:val="both"/>
        <w:rPr>
          <w:rFonts w:ascii="Times New Roman" w:hAnsi="Times New Roman" w:cs="Times New Roman"/>
          <w:sz w:val="24"/>
          <w:szCs w:val="24"/>
        </w:rPr>
      </w:pPr>
    </w:p>
    <w:p w:rsidR="00785EF4" w:rsidRDefault="00785EF4" w:rsidP="0047075D">
      <w:pPr>
        <w:rPr>
          <w:rFonts w:ascii="Times New Roman" w:eastAsia="Times New Roman" w:hAnsi="Times New Roman" w:cs="Times New Roman"/>
          <w:sz w:val="24"/>
          <w:szCs w:val="24"/>
        </w:rPr>
      </w:pPr>
      <w:bookmarkStart w:id="0" w:name="_GoBack"/>
      <w:bookmarkEnd w:id="0"/>
    </w:p>
    <w:sectPr w:rsidR="00785EF4" w:rsidSect="00697A25">
      <w:pgSz w:w="11906" w:h="16838"/>
      <w:pgMar w:top="1134"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967"/>
    <w:multiLevelType w:val="hybridMultilevel"/>
    <w:tmpl w:val="005AEC56"/>
    <w:lvl w:ilvl="0" w:tplc="C88E798A">
      <w:start w:val="3"/>
      <w:numFmt w:val="bullet"/>
      <w:lvlText w:val="-"/>
      <w:lvlJc w:val="left"/>
      <w:pPr>
        <w:ind w:left="685" w:hanging="360"/>
      </w:pPr>
      <w:rPr>
        <w:rFonts w:ascii="Times New Roman" w:eastAsia="Times New Roman" w:hAnsi="Times New Roman" w:cs="Times New Roman" w:hint="default"/>
      </w:rPr>
    </w:lvl>
    <w:lvl w:ilvl="1" w:tplc="04270003" w:tentative="1">
      <w:start w:val="1"/>
      <w:numFmt w:val="bullet"/>
      <w:lvlText w:val="o"/>
      <w:lvlJc w:val="left"/>
      <w:pPr>
        <w:ind w:left="1405" w:hanging="360"/>
      </w:pPr>
      <w:rPr>
        <w:rFonts w:ascii="Courier New" w:hAnsi="Courier New" w:cs="Courier New" w:hint="default"/>
      </w:rPr>
    </w:lvl>
    <w:lvl w:ilvl="2" w:tplc="04270005" w:tentative="1">
      <w:start w:val="1"/>
      <w:numFmt w:val="bullet"/>
      <w:lvlText w:val=""/>
      <w:lvlJc w:val="left"/>
      <w:pPr>
        <w:ind w:left="2125" w:hanging="360"/>
      </w:pPr>
      <w:rPr>
        <w:rFonts w:ascii="Wingdings" w:hAnsi="Wingdings" w:hint="default"/>
      </w:rPr>
    </w:lvl>
    <w:lvl w:ilvl="3" w:tplc="04270001" w:tentative="1">
      <w:start w:val="1"/>
      <w:numFmt w:val="bullet"/>
      <w:lvlText w:val=""/>
      <w:lvlJc w:val="left"/>
      <w:pPr>
        <w:ind w:left="2845" w:hanging="360"/>
      </w:pPr>
      <w:rPr>
        <w:rFonts w:ascii="Symbol" w:hAnsi="Symbol" w:hint="default"/>
      </w:rPr>
    </w:lvl>
    <w:lvl w:ilvl="4" w:tplc="04270003" w:tentative="1">
      <w:start w:val="1"/>
      <w:numFmt w:val="bullet"/>
      <w:lvlText w:val="o"/>
      <w:lvlJc w:val="left"/>
      <w:pPr>
        <w:ind w:left="3565" w:hanging="360"/>
      </w:pPr>
      <w:rPr>
        <w:rFonts w:ascii="Courier New" w:hAnsi="Courier New" w:cs="Courier New" w:hint="default"/>
      </w:rPr>
    </w:lvl>
    <w:lvl w:ilvl="5" w:tplc="04270005" w:tentative="1">
      <w:start w:val="1"/>
      <w:numFmt w:val="bullet"/>
      <w:lvlText w:val=""/>
      <w:lvlJc w:val="left"/>
      <w:pPr>
        <w:ind w:left="4285" w:hanging="360"/>
      </w:pPr>
      <w:rPr>
        <w:rFonts w:ascii="Wingdings" w:hAnsi="Wingdings" w:hint="default"/>
      </w:rPr>
    </w:lvl>
    <w:lvl w:ilvl="6" w:tplc="04270001" w:tentative="1">
      <w:start w:val="1"/>
      <w:numFmt w:val="bullet"/>
      <w:lvlText w:val=""/>
      <w:lvlJc w:val="left"/>
      <w:pPr>
        <w:ind w:left="5005" w:hanging="360"/>
      </w:pPr>
      <w:rPr>
        <w:rFonts w:ascii="Symbol" w:hAnsi="Symbol" w:hint="default"/>
      </w:rPr>
    </w:lvl>
    <w:lvl w:ilvl="7" w:tplc="04270003" w:tentative="1">
      <w:start w:val="1"/>
      <w:numFmt w:val="bullet"/>
      <w:lvlText w:val="o"/>
      <w:lvlJc w:val="left"/>
      <w:pPr>
        <w:ind w:left="5725" w:hanging="360"/>
      </w:pPr>
      <w:rPr>
        <w:rFonts w:ascii="Courier New" w:hAnsi="Courier New" w:cs="Courier New" w:hint="default"/>
      </w:rPr>
    </w:lvl>
    <w:lvl w:ilvl="8" w:tplc="04270005" w:tentative="1">
      <w:start w:val="1"/>
      <w:numFmt w:val="bullet"/>
      <w:lvlText w:val=""/>
      <w:lvlJc w:val="left"/>
      <w:pPr>
        <w:ind w:left="6445" w:hanging="360"/>
      </w:pPr>
      <w:rPr>
        <w:rFonts w:ascii="Wingdings" w:hAnsi="Wingdings" w:hint="default"/>
      </w:rPr>
    </w:lvl>
  </w:abstractNum>
  <w:abstractNum w:abstractNumId="1" w15:restartNumberingAfterBreak="0">
    <w:nsid w:val="349C7081"/>
    <w:multiLevelType w:val="hybridMultilevel"/>
    <w:tmpl w:val="B12C92E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B5F5E34"/>
    <w:multiLevelType w:val="multilevel"/>
    <w:tmpl w:val="89E0D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F71E3B"/>
    <w:multiLevelType w:val="multilevel"/>
    <w:tmpl w:val="0D827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D67A37"/>
    <w:multiLevelType w:val="hybridMultilevel"/>
    <w:tmpl w:val="5566C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D1D2107"/>
    <w:multiLevelType w:val="multilevel"/>
    <w:tmpl w:val="8FF66E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47075D"/>
    <w:rsid w:val="00015153"/>
    <w:rsid w:val="00075657"/>
    <w:rsid w:val="000B2EC9"/>
    <w:rsid w:val="00173625"/>
    <w:rsid w:val="001C3103"/>
    <w:rsid w:val="001E5370"/>
    <w:rsid w:val="0020258F"/>
    <w:rsid w:val="00223A8F"/>
    <w:rsid w:val="002A1A88"/>
    <w:rsid w:val="002A775A"/>
    <w:rsid w:val="002E2A01"/>
    <w:rsid w:val="002F3A32"/>
    <w:rsid w:val="003211F7"/>
    <w:rsid w:val="00365B16"/>
    <w:rsid w:val="003A6D16"/>
    <w:rsid w:val="0047075D"/>
    <w:rsid w:val="00470E2E"/>
    <w:rsid w:val="004E06F7"/>
    <w:rsid w:val="00512548"/>
    <w:rsid w:val="00521B64"/>
    <w:rsid w:val="00560C94"/>
    <w:rsid w:val="005652F4"/>
    <w:rsid w:val="00565AB0"/>
    <w:rsid w:val="00570D6D"/>
    <w:rsid w:val="00586576"/>
    <w:rsid w:val="005A06A9"/>
    <w:rsid w:val="005C0F32"/>
    <w:rsid w:val="005C20A7"/>
    <w:rsid w:val="005F7596"/>
    <w:rsid w:val="006266B0"/>
    <w:rsid w:val="006563FE"/>
    <w:rsid w:val="006676A1"/>
    <w:rsid w:val="00684D1B"/>
    <w:rsid w:val="00697A25"/>
    <w:rsid w:val="006D2B01"/>
    <w:rsid w:val="00706EA7"/>
    <w:rsid w:val="00717372"/>
    <w:rsid w:val="0072682F"/>
    <w:rsid w:val="00733CF8"/>
    <w:rsid w:val="00785EF4"/>
    <w:rsid w:val="007A0DB3"/>
    <w:rsid w:val="00800C96"/>
    <w:rsid w:val="00802A55"/>
    <w:rsid w:val="008047ED"/>
    <w:rsid w:val="00817F47"/>
    <w:rsid w:val="0087633F"/>
    <w:rsid w:val="008B1DE4"/>
    <w:rsid w:val="008E167D"/>
    <w:rsid w:val="00965279"/>
    <w:rsid w:val="00967E67"/>
    <w:rsid w:val="009E2588"/>
    <w:rsid w:val="00A65FF7"/>
    <w:rsid w:val="00AB6FBD"/>
    <w:rsid w:val="00AD1CE1"/>
    <w:rsid w:val="00B23710"/>
    <w:rsid w:val="00B27DAC"/>
    <w:rsid w:val="00B45B23"/>
    <w:rsid w:val="00B5648B"/>
    <w:rsid w:val="00BB7E2C"/>
    <w:rsid w:val="00BD361A"/>
    <w:rsid w:val="00C076C1"/>
    <w:rsid w:val="00C07A66"/>
    <w:rsid w:val="00C251ED"/>
    <w:rsid w:val="00C36BEE"/>
    <w:rsid w:val="00C374A0"/>
    <w:rsid w:val="00C62511"/>
    <w:rsid w:val="00C93DC0"/>
    <w:rsid w:val="00CD7E74"/>
    <w:rsid w:val="00D3463D"/>
    <w:rsid w:val="00D4657C"/>
    <w:rsid w:val="00D862F3"/>
    <w:rsid w:val="00E337E4"/>
    <w:rsid w:val="00E34CFD"/>
    <w:rsid w:val="00E6799A"/>
    <w:rsid w:val="00E772F3"/>
    <w:rsid w:val="00EF6979"/>
    <w:rsid w:val="00F11A5C"/>
    <w:rsid w:val="00F84F47"/>
    <w:rsid w:val="00F9165E"/>
    <w:rsid w:val="00FA4B06"/>
    <w:rsid w:val="00FD6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040B2F"/>
  <w15:docId w15:val="{116DC80C-691E-479C-A936-5A650B92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7075D"/>
    <w:pPr>
      <w:pBdr>
        <w:top w:val="nil"/>
        <w:left w:val="nil"/>
        <w:bottom w:val="nil"/>
        <w:right w:val="nil"/>
        <w:between w:val="nil"/>
      </w:pBdr>
      <w:spacing w:after="160" w:line="259" w:lineRule="auto"/>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075D"/>
    <w:pPr>
      <w:ind w:left="720"/>
      <w:contextualSpacing/>
    </w:pPr>
  </w:style>
  <w:style w:type="table" w:styleId="Lentelstinklelis">
    <w:name w:val="Table Grid"/>
    <w:basedOn w:val="prastojilentel"/>
    <w:uiPriority w:val="39"/>
    <w:rsid w:val="0047075D"/>
    <w:pPr>
      <w:pBdr>
        <w:top w:val="nil"/>
        <w:left w:val="nil"/>
        <w:bottom w:val="nil"/>
        <w:right w:val="nil"/>
        <w:between w:val="nil"/>
      </w:pBdr>
      <w:spacing w:after="0" w:line="240" w:lineRule="auto"/>
    </w:pPr>
    <w:rPr>
      <w:rFonts w:ascii="Calibri" w:eastAsia="Calibri" w:hAnsi="Calibri" w:cs="Calibri"/>
      <w:color w:val="00000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707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075D"/>
    <w:rPr>
      <w:rFonts w:ascii="Tahoma" w:eastAsia="Calibri" w:hAnsi="Tahoma" w:cs="Tahoma"/>
      <w:color w:val="000000"/>
      <w:sz w:val="16"/>
      <w:szCs w:val="16"/>
      <w:lang w:eastAsia="lt-LT"/>
    </w:rPr>
  </w:style>
  <w:style w:type="paragraph" w:styleId="prastasiniatinklio">
    <w:name w:val="Normal (Web)"/>
    <w:basedOn w:val="prastasis"/>
    <w:uiPriority w:val="99"/>
    <w:semiHidden/>
    <w:unhideWhenUsed/>
    <w:rsid w:val="00785E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Komentarotekstas">
    <w:name w:val="annotation text"/>
    <w:basedOn w:val="prastasis"/>
    <w:link w:val="KomentarotekstasDiagrama"/>
    <w:uiPriority w:val="99"/>
    <w:unhideWhenUsed/>
    <w:rsid w:val="00785EF4"/>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Batang" w:hAnsiTheme="minorHAnsi" w:cstheme="minorBidi"/>
      <w:color w:val="auto"/>
      <w:sz w:val="20"/>
      <w:szCs w:val="20"/>
      <w:lang w:eastAsia="en-US"/>
    </w:rPr>
  </w:style>
  <w:style w:type="character" w:customStyle="1" w:styleId="KomentarotekstasDiagrama">
    <w:name w:val="Komentaro tekstas Diagrama"/>
    <w:basedOn w:val="Numatytasispastraiposriftas"/>
    <w:link w:val="Komentarotekstas"/>
    <w:uiPriority w:val="99"/>
    <w:rsid w:val="00785EF4"/>
    <w:rPr>
      <w:rFonts w:eastAsia="Batang"/>
      <w:sz w:val="20"/>
      <w:szCs w:val="20"/>
    </w:rPr>
  </w:style>
  <w:style w:type="character" w:styleId="Hipersaitas">
    <w:name w:val="Hyperlink"/>
    <w:basedOn w:val="Numatytasispastraiposriftas"/>
    <w:uiPriority w:val="99"/>
    <w:unhideWhenUsed/>
    <w:rsid w:val="00785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mtamoksline.spin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8CF9-5E4A-4260-BDA7-189DEAE1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5742</Words>
  <Characters>3273</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Aurelija Dirvonskienė</cp:lastModifiedBy>
  <cp:revision>16</cp:revision>
  <cp:lastPrinted>2018-01-02T07:42:00Z</cp:lastPrinted>
  <dcterms:created xsi:type="dcterms:W3CDTF">2018-03-18T10:52:00Z</dcterms:created>
  <dcterms:modified xsi:type="dcterms:W3CDTF">2021-06-10T13:54:00Z</dcterms:modified>
</cp:coreProperties>
</file>