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61" w:rsidRDefault="008A0C3E" w:rsidP="001D11A6">
      <w:pPr>
        <w:spacing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4. </w:t>
      </w:r>
      <w:r w:rsidR="00A36985" w:rsidRPr="00046E53">
        <w:rPr>
          <w:rFonts w:ascii="Times New Roman" w:eastAsia="Times New Roman" w:hAnsi="Times New Roman" w:cs="Times New Roman"/>
          <w:b/>
          <w:sz w:val="24"/>
          <w:szCs w:val="24"/>
        </w:rPr>
        <w:t>Veiklos tema</w:t>
      </w:r>
      <w:r w:rsidR="004B37F4" w:rsidRPr="00046E53">
        <w:rPr>
          <w:rFonts w:ascii="Times New Roman" w:eastAsia="Times New Roman" w:hAnsi="Times New Roman" w:cs="Times New Roman"/>
          <w:b/>
          <w:sz w:val="24"/>
          <w:szCs w:val="24"/>
        </w:rPr>
        <w:t xml:space="preserve"> </w:t>
      </w:r>
      <w:r w:rsidR="004B37F4" w:rsidRPr="00046E53">
        <w:rPr>
          <w:rFonts w:ascii="Times New Roman" w:eastAsia="Times New Roman" w:hAnsi="Times New Roman" w:cs="Times New Roman"/>
          <w:b/>
          <w:i/>
          <w:sz w:val="24"/>
          <w:szCs w:val="24"/>
        </w:rPr>
        <w:t>Bestuburių tyrinėjimas</w:t>
      </w:r>
      <w:r w:rsidR="00CC4739" w:rsidRPr="00046E53">
        <w:rPr>
          <w:rFonts w:ascii="Times New Roman" w:eastAsia="Times New Roman" w:hAnsi="Times New Roman" w:cs="Times New Roman"/>
          <w:b/>
          <w:i/>
          <w:sz w:val="24"/>
          <w:szCs w:val="24"/>
        </w:rPr>
        <w:t>. Pažintis su vynuogine sraige</w:t>
      </w:r>
    </w:p>
    <w:p w:rsidR="0026796E" w:rsidRDefault="0026796E" w:rsidP="0026796E">
      <w:pPr>
        <w:jc w:val="center"/>
      </w:pPr>
      <w:r w:rsidRPr="000526E6">
        <w:rPr>
          <w:noProof/>
        </w:rPr>
        <w:drawing>
          <wp:inline distT="0" distB="0" distL="0" distR="0" wp14:anchorId="3443FFE0" wp14:editId="2FBC0779">
            <wp:extent cx="3417454" cy="2576946"/>
            <wp:effectExtent l="0" t="0" r="0" b="0"/>
            <wp:docPr id="6"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5"/>
                    <pic:cNvPicPr>
                      <a:picLocks noChangeAspect="1"/>
                    </pic:cNvPicPr>
                  </pic:nvPicPr>
                  <pic:blipFill rotWithShape="1">
                    <a:blip r:embed="rId8"/>
                    <a:srcRect l="7115" t="40852" r="64422" b="20992"/>
                    <a:stretch/>
                  </pic:blipFill>
                  <pic:spPr>
                    <a:xfrm>
                      <a:off x="0" y="0"/>
                      <a:ext cx="3417454" cy="2576946"/>
                    </a:xfrm>
                    <a:prstGeom prst="rect">
                      <a:avLst/>
                    </a:prstGeom>
                  </pic:spPr>
                </pic:pic>
              </a:graphicData>
            </a:graphic>
          </wp:inline>
        </w:drawing>
      </w:r>
    </w:p>
    <w:p w:rsidR="0026796E" w:rsidRPr="000526E6" w:rsidRDefault="00EC0E85" w:rsidP="0026796E">
      <w:pPr>
        <w:jc w:val="center"/>
      </w:pPr>
      <w:hyperlink r:id="rId9" w:history="1">
        <w:r w:rsidR="0026796E" w:rsidRPr="003D29BB">
          <w:rPr>
            <w:rStyle w:val="Hipersaitas"/>
          </w:rPr>
          <w:t>https://youtu.be/US9Rhuw0NYU</w:t>
        </w:r>
      </w:hyperlink>
      <w:r w:rsidR="0026796E">
        <w:t xml:space="preserve"> </w:t>
      </w:r>
    </w:p>
    <w:p w:rsidR="00B50847" w:rsidRPr="00046E53" w:rsidRDefault="00B50847" w:rsidP="001D11A6">
      <w:pPr>
        <w:spacing w:after="120" w:line="240" w:lineRule="auto"/>
        <w:jc w:val="center"/>
        <w:rPr>
          <w:rFonts w:ascii="Times New Roman" w:eastAsia="Times New Roman" w:hAnsi="Times New Roman" w:cs="Times New Roman"/>
          <w:b/>
          <w:sz w:val="24"/>
          <w:szCs w:val="24"/>
        </w:rPr>
      </w:pP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835"/>
        <w:gridCol w:w="6804"/>
      </w:tblGrid>
      <w:tr w:rsidR="00A36985" w:rsidRPr="00046E53" w:rsidTr="002C08E7">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b/>
                <w:sz w:val="24"/>
                <w:szCs w:val="24"/>
              </w:rPr>
            </w:pPr>
            <w:r w:rsidRPr="00046E53">
              <w:rPr>
                <w:rFonts w:ascii="Times New Roman" w:eastAsia="Times New Roman" w:hAnsi="Times New Roman" w:cs="Times New Roman"/>
                <w:b/>
                <w:sz w:val="24"/>
                <w:szCs w:val="24"/>
              </w:rPr>
              <w:t>Klasė, dalykas</w:t>
            </w:r>
          </w:p>
        </w:tc>
        <w:tc>
          <w:tcPr>
            <w:tcW w:w="6804"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b/>
                <w:sz w:val="24"/>
                <w:szCs w:val="24"/>
              </w:rPr>
            </w:pPr>
            <w:r w:rsidRPr="00046E53">
              <w:rPr>
                <w:rFonts w:ascii="Times New Roman" w:eastAsia="Times New Roman" w:hAnsi="Times New Roman" w:cs="Times New Roman"/>
                <w:b/>
                <w:sz w:val="24"/>
                <w:szCs w:val="24"/>
              </w:rPr>
              <w:t>3</w:t>
            </w:r>
            <w:r w:rsidR="00137D55" w:rsidRPr="00046E53">
              <w:rPr>
                <w:rFonts w:ascii="Times New Roman" w:eastAsia="Times New Roman" w:hAnsi="Times New Roman" w:cs="Times New Roman"/>
                <w:b/>
                <w:sz w:val="24"/>
                <w:szCs w:val="24"/>
              </w:rPr>
              <w:t>–</w:t>
            </w:r>
            <w:r w:rsidRPr="00046E53">
              <w:rPr>
                <w:rFonts w:ascii="Times New Roman" w:eastAsia="Times New Roman" w:hAnsi="Times New Roman" w:cs="Times New Roman"/>
                <w:b/>
                <w:sz w:val="24"/>
                <w:szCs w:val="24"/>
              </w:rPr>
              <w:t>4 klasė (galima pritaikyti ir 1</w:t>
            </w:r>
            <w:r w:rsidR="00137D55" w:rsidRPr="00046E53">
              <w:rPr>
                <w:rFonts w:ascii="Times New Roman" w:eastAsia="Times New Roman" w:hAnsi="Times New Roman" w:cs="Times New Roman"/>
                <w:b/>
                <w:sz w:val="24"/>
                <w:szCs w:val="24"/>
              </w:rPr>
              <w:t>–</w:t>
            </w:r>
            <w:r w:rsidRPr="00046E53">
              <w:rPr>
                <w:rFonts w:ascii="Times New Roman" w:eastAsia="Times New Roman" w:hAnsi="Times New Roman" w:cs="Times New Roman"/>
                <w:b/>
                <w:sz w:val="24"/>
                <w:szCs w:val="24"/>
              </w:rPr>
              <w:t>2 kl</w:t>
            </w:r>
            <w:r w:rsidR="00137D55" w:rsidRPr="00046E53">
              <w:rPr>
                <w:rFonts w:ascii="Times New Roman" w:eastAsia="Times New Roman" w:hAnsi="Times New Roman" w:cs="Times New Roman"/>
                <w:b/>
                <w:sz w:val="24"/>
                <w:szCs w:val="24"/>
              </w:rPr>
              <w:t>asei</w:t>
            </w:r>
            <w:r w:rsidRPr="00046E53">
              <w:rPr>
                <w:rFonts w:ascii="Times New Roman" w:eastAsia="Times New Roman" w:hAnsi="Times New Roman" w:cs="Times New Roman"/>
                <w:b/>
                <w:sz w:val="24"/>
                <w:szCs w:val="24"/>
              </w:rPr>
              <w:t>), pasaulio pažinimas</w:t>
            </w:r>
            <w:r w:rsidR="00137D55" w:rsidRPr="00046E53">
              <w:rPr>
                <w:rFonts w:ascii="Times New Roman" w:eastAsia="Times New Roman" w:hAnsi="Times New Roman" w:cs="Times New Roman"/>
                <w:b/>
                <w:sz w:val="24"/>
                <w:szCs w:val="24"/>
              </w:rPr>
              <w:t>.</w:t>
            </w:r>
            <w:r w:rsidRPr="00046E53">
              <w:rPr>
                <w:rFonts w:ascii="Times New Roman" w:eastAsia="Times New Roman" w:hAnsi="Times New Roman" w:cs="Times New Roman"/>
                <w:b/>
                <w:sz w:val="24"/>
                <w:szCs w:val="24"/>
              </w:rPr>
              <w:t xml:space="preserve"> </w:t>
            </w:r>
          </w:p>
        </w:tc>
      </w:tr>
      <w:tr w:rsidR="00A36985" w:rsidRPr="00046E53" w:rsidTr="002C08E7">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Numatoma veiklos trukmė</w:t>
            </w:r>
          </w:p>
        </w:tc>
        <w:tc>
          <w:tcPr>
            <w:tcW w:w="6804"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Ne mažiau nei 45 min</w:t>
            </w:r>
            <w:r w:rsidR="00137D55" w:rsidRPr="00046E53">
              <w:rPr>
                <w:rFonts w:ascii="Times New Roman" w:eastAsia="Times New Roman" w:hAnsi="Times New Roman" w:cs="Times New Roman"/>
                <w:sz w:val="24"/>
                <w:szCs w:val="24"/>
              </w:rPr>
              <w:t>.</w:t>
            </w:r>
          </w:p>
        </w:tc>
      </w:tr>
      <w:tr w:rsidR="00A36985" w:rsidRPr="00046E53" w:rsidTr="002C08E7">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i/>
                <w:sz w:val="24"/>
                <w:szCs w:val="24"/>
              </w:rPr>
            </w:pPr>
            <w:r w:rsidRPr="00046E53">
              <w:rPr>
                <w:rFonts w:ascii="Times New Roman" w:eastAsia="Times New Roman" w:hAnsi="Times New Roman" w:cs="Times New Roman"/>
                <w:sz w:val="24"/>
                <w:szCs w:val="24"/>
              </w:rPr>
              <w:t xml:space="preserve">Ugdomi mokinių gebėjimai pagal </w:t>
            </w:r>
            <w:r w:rsidRPr="00046E53">
              <w:rPr>
                <w:rFonts w:ascii="Times New Roman" w:eastAsia="Times New Roman" w:hAnsi="Times New Roman" w:cs="Times New Roman"/>
                <w:i/>
                <w:sz w:val="24"/>
                <w:szCs w:val="24"/>
              </w:rPr>
              <w:t>Pradinio ugdymo bendrąsias programas. Pasaulio pažinimas</w:t>
            </w:r>
          </w:p>
          <w:p w:rsidR="00A36985" w:rsidRPr="00046E53" w:rsidRDefault="00A36985" w:rsidP="002C08E7">
            <w:pPr>
              <w:widowControl w:val="0"/>
              <w:spacing w:after="0" w:line="240" w:lineRule="auto"/>
              <w:rPr>
                <w:rFonts w:ascii="Times New Roman" w:eastAsia="Times New Roman" w:hAnsi="Times New Roman" w:cs="Times New Roman"/>
                <w:i/>
                <w:color w:val="auto"/>
                <w:sz w:val="24"/>
                <w:szCs w:val="24"/>
              </w:rPr>
            </w:pPr>
          </w:p>
        </w:tc>
        <w:tc>
          <w:tcPr>
            <w:tcW w:w="6804" w:type="dxa"/>
            <w:shd w:val="clear" w:color="auto" w:fill="auto"/>
            <w:tcMar>
              <w:top w:w="100" w:type="dxa"/>
              <w:left w:w="100" w:type="dxa"/>
              <w:bottom w:w="100" w:type="dxa"/>
              <w:right w:w="100" w:type="dxa"/>
            </w:tcMar>
          </w:tcPr>
          <w:p w:rsidR="00A36985" w:rsidRPr="00046E53" w:rsidRDefault="00A36985" w:rsidP="00ED0108">
            <w:pPr>
              <w:spacing w:after="0" w:line="240" w:lineRule="auto"/>
              <w:jc w:val="both"/>
              <w:rPr>
                <w:rFonts w:ascii="Times New Roman" w:hAnsi="Times New Roman" w:cs="Times New Roman"/>
                <w:sz w:val="24"/>
                <w:szCs w:val="24"/>
              </w:rPr>
            </w:pPr>
            <w:r w:rsidRPr="00046E53">
              <w:rPr>
                <w:rFonts w:ascii="Times New Roman" w:hAnsi="Times New Roman" w:cs="Times New Roman"/>
                <w:sz w:val="24"/>
                <w:szCs w:val="24"/>
              </w:rPr>
              <w:t xml:space="preserve">5.4. Gebėti sugrupuoti pateiktus </w:t>
            </w:r>
            <w:r w:rsidR="00137D55" w:rsidRPr="00046E53">
              <w:rPr>
                <w:rFonts w:ascii="Times New Roman" w:hAnsi="Times New Roman" w:cs="Times New Roman"/>
                <w:sz w:val="24"/>
                <w:szCs w:val="24"/>
              </w:rPr>
              <w:t xml:space="preserve">&lt;...&gt; </w:t>
            </w:r>
            <w:r w:rsidRPr="00046E53">
              <w:rPr>
                <w:rFonts w:ascii="Times New Roman" w:hAnsi="Times New Roman" w:cs="Times New Roman"/>
                <w:sz w:val="24"/>
                <w:szCs w:val="24"/>
              </w:rPr>
              <w:t xml:space="preserve">objektus į gyvus ir negyvus. </w:t>
            </w:r>
            <w:r w:rsidR="00137D55" w:rsidRPr="00046E53">
              <w:rPr>
                <w:rFonts w:ascii="Times New Roman" w:hAnsi="Times New Roman" w:cs="Times New Roman"/>
                <w:sz w:val="24"/>
                <w:szCs w:val="24"/>
              </w:rPr>
              <w:t xml:space="preserve">&lt;...&gt; </w:t>
            </w:r>
            <w:r w:rsidRPr="00046E53">
              <w:rPr>
                <w:rFonts w:ascii="Times New Roman" w:hAnsi="Times New Roman" w:cs="Times New Roman"/>
                <w:sz w:val="24"/>
                <w:szCs w:val="24"/>
              </w:rPr>
              <w:t xml:space="preserve">Savais žodžiais paaiškinti, kas yra gyvybė. </w:t>
            </w:r>
          </w:p>
          <w:p w:rsidR="00A36985" w:rsidRPr="00046E53" w:rsidRDefault="00A36985" w:rsidP="00ED0108">
            <w:pPr>
              <w:spacing w:after="0" w:line="240" w:lineRule="auto"/>
              <w:jc w:val="both"/>
              <w:rPr>
                <w:rFonts w:ascii="Times New Roman" w:hAnsi="Times New Roman" w:cs="Times New Roman"/>
                <w:sz w:val="24"/>
                <w:szCs w:val="24"/>
              </w:rPr>
            </w:pPr>
            <w:r w:rsidRPr="00046E53">
              <w:rPr>
                <w:rFonts w:ascii="Times New Roman" w:hAnsi="Times New Roman" w:cs="Times New Roman"/>
                <w:sz w:val="24"/>
                <w:szCs w:val="24"/>
              </w:rPr>
              <w:t>5.5. Tyrinėti ir apibūdinti gyvų organizmų priklausomybę nuo aplinkos, besikeičiančių metų laikų ir pan.</w:t>
            </w:r>
          </w:p>
          <w:p w:rsidR="00A36985" w:rsidRPr="00046E53" w:rsidRDefault="00A36985" w:rsidP="00ED0108">
            <w:pPr>
              <w:spacing w:after="0" w:line="240" w:lineRule="auto"/>
              <w:jc w:val="both"/>
              <w:rPr>
                <w:rFonts w:ascii="Times New Roman" w:hAnsi="Times New Roman" w:cs="Times New Roman"/>
                <w:sz w:val="24"/>
                <w:szCs w:val="24"/>
              </w:rPr>
            </w:pPr>
            <w:r w:rsidRPr="00046E53">
              <w:rPr>
                <w:rFonts w:ascii="Times New Roman" w:hAnsi="Times New Roman" w:cs="Times New Roman"/>
                <w:sz w:val="24"/>
                <w:szCs w:val="24"/>
              </w:rPr>
              <w:t>5.6. Suvokti ir paaiškinti gyvų organizmų prisitaikymo prie aplinkos reikšmę. Atrasti ir iliustruoti pavyzdžiais</w:t>
            </w:r>
            <w:r w:rsidR="00137D55" w:rsidRPr="00046E53">
              <w:rPr>
                <w:rFonts w:ascii="Times New Roman" w:hAnsi="Times New Roman" w:cs="Times New Roman"/>
                <w:sz w:val="24"/>
                <w:szCs w:val="24"/>
              </w:rPr>
              <w:t>,</w:t>
            </w:r>
            <w:r w:rsidRPr="00046E53">
              <w:rPr>
                <w:rFonts w:ascii="Times New Roman" w:hAnsi="Times New Roman" w:cs="Times New Roman"/>
                <w:sz w:val="24"/>
                <w:szCs w:val="24"/>
              </w:rPr>
              <w:t xml:space="preserve"> kaip augalai ir gyvūnai savo sandara yra prisitaikę prie gyvenimo sąlygų.</w:t>
            </w:r>
          </w:p>
        </w:tc>
      </w:tr>
      <w:tr w:rsidR="00A36985" w:rsidRPr="00046E53" w:rsidTr="00ED0108">
        <w:trPr>
          <w:trHeight w:val="1171"/>
        </w:trPr>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 xml:space="preserve">Mokinių pasiekimai pagal </w:t>
            </w:r>
            <w:r w:rsidRPr="00046E53">
              <w:rPr>
                <w:rFonts w:ascii="Times New Roman" w:eastAsia="Times New Roman" w:hAnsi="Times New Roman" w:cs="Times New Roman"/>
                <w:i/>
                <w:sz w:val="24"/>
                <w:szCs w:val="24"/>
              </w:rPr>
              <w:t>Pasaulio pažinimo standartizuotą programą</w:t>
            </w:r>
            <w:r w:rsidR="00853867">
              <w:rPr>
                <w:rFonts w:ascii="Times New Roman" w:eastAsia="Times New Roman" w:hAnsi="Times New Roman" w:cs="Times New Roman"/>
                <w:i/>
                <w:sz w:val="24"/>
                <w:szCs w:val="24"/>
              </w:rPr>
              <w:t xml:space="preserve"> 4 klasei</w:t>
            </w:r>
          </w:p>
        </w:tc>
        <w:tc>
          <w:tcPr>
            <w:tcW w:w="6804" w:type="dxa"/>
            <w:shd w:val="clear" w:color="auto" w:fill="auto"/>
            <w:tcMar>
              <w:top w:w="100" w:type="dxa"/>
              <w:left w:w="100" w:type="dxa"/>
              <w:bottom w:w="100" w:type="dxa"/>
              <w:right w:w="100" w:type="dxa"/>
            </w:tcMar>
          </w:tcPr>
          <w:p w:rsidR="00A36985" w:rsidRPr="00046E53" w:rsidRDefault="00A36985" w:rsidP="00ED0108">
            <w:pPr>
              <w:spacing w:after="0" w:line="240" w:lineRule="auto"/>
              <w:jc w:val="both"/>
              <w:rPr>
                <w:rFonts w:ascii="Times New Roman" w:hAnsi="Times New Roman" w:cs="Times New Roman"/>
                <w:sz w:val="24"/>
                <w:szCs w:val="24"/>
              </w:rPr>
            </w:pPr>
            <w:r w:rsidRPr="00046E53">
              <w:rPr>
                <w:rFonts w:ascii="Times New Roman" w:hAnsi="Times New Roman" w:cs="Times New Roman"/>
                <w:sz w:val="24"/>
                <w:szCs w:val="24"/>
              </w:rPr>
              <w:t>2.3.1.</w:t>
            </w:r>
            <w:r w:rsidRPr="00046E53">
              <w:rPr>
                <w:rFonts w:ascii="Times New Roman" w:hAnsi="Times New Roman" w:cs="Times New Roman"/>
                <w:i/>
                <w:sz w:val="24"/>
                <w:szCs w:val="24"/>
              </w:rPr>
              <w:t xml:space="preserve"> </w:t>
            </w:r>
            <w:r w:rsidRPr="00046E53">
              <w:rPr>
                <w:rFonts w:ascii="Times New Roman" w:hAnsi="Times New Roman" w:cs="Times New Roman"/>
                <w:sz w:val="24"/>
                <w:szCs w:val="24"/>
              </w:rPr>
              <w:t xml:space="preserve">Atpažįsta augalų ir gyvūnų prisitaikymo prie aplinkos išorinius požymius ir paaiškina, kaip šie požymiai padeda jiems išgyventi. Pateikia bendruomeninių gyvūnų pavyzdžių, paaiškina, kodėl gyvenant bendruomenėmis gyvūnams lengviau išlikti. </w:t>
            </w:r>
          </w:p>
        </w:tc>
      </w:tr>
      <w:tr w:rsidR="00A36985" w:rsidRPr="00046E53" w:rsidTr="002C08E7">
        <w:tc>
          <w:tcPr>
            <w:tcW w:w="2835" w:type="dxa"/>
            <w:shd w:val="clear" w:color="auto" w:fill="auto"/>
            <w:tcMar>
              <w:top w:w="100" w:type="dxa"/>
              <w:left w:w="100" w:type="dxa"/>
              <w:bottom w:w="100" w:type="dxa"/>
              <w:right w:w="100" w:type="dxa"/>
            </w:tcMar>
          </w:tcPr>
          <w:p w:rsidR="00A36985" w:rsidRPr="00046E53" w:rsidRDefault="00A36985" w:rsidP="002C08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rPr>
            </w:pPr>
            <w:r w:rsidRPr="00046E53">
              <w:rPr>
                <w:rFonts w:ascii="Times New Roman" w:eastAsia="Times New Roman" w:hAnsi="Times New Roman" w:cs="Times New Roman"/>
                <w:bCs/>
                <w:sz w:val="24"/>
                <w:szCs w:val="24"/>
              </w:rPr>
              <w:t>Mokytojo veiklos siekiniai</w:t>
            </w:r>
          </w:p>
          <w:p w:rsidR="00A36985" w:rsidRPr="00046E53" w:rsidRDefault="00A36985" w:rsidP="002C08E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6804" w:type="dxa"/>
            <w:shd w:val="clear" w:color="auto" w:fill="auto"/>
            <w:tcMar>
              <w:top w:w="100" w:type="dxa"/>
              <w:left w:w="100" w:type="dxa"/>
              <w:bottom w:w="100" w:type="dxa"/>
              <w:right w:w="100" w:type="dxa"/>
            </w:tcMar>
          </w:tcPr>
          <w:p w:rsidR="00A36985" w:rsidRPr="00046E53" w:rsidRDefault="00A36985" w:rsidP="002C08E7">
            <w:pPr>
              <w:pStyle w:val="Sraopastraipa"/>
              <w:numPr>
                <w:ilvl w:val="0"/>
                <w:numId w:val="13"/>
              </w:numPr>
              <w:tabs>
                <w:tab w:val="left" w:pos="325"/>
              </w:tabs>
              <w:spacing w:after="0" w:line="240" w:lineRule="auto"/>
              <w:ind w:left="0" w:firstLine="0"/>
              <w:jc w:val="both"/>
              <w:rPr>
                <w:rFonts w:ascii="Times New Roman" w:eastAsia="Times New Roman" w:hAnsi="Times New Roman" w:cs="Times New Roman"/>
                <w:color w:val="auto"/>
                <w:sz w:val="24"/>
                <w:szCs w:val="24"/>
              </w:rPr>
            </w:pPr>
            <w:r w:rsidRPr="00046E53">
              <w:rPr>
                <w:rFonts w:ascii="Times New Roman" w:eastAsia="Times New Roman" w:hAnsi="Times New Roman" w:cs="Times New Roman"/>
                <w:color w:val="auto"/>
                <w:sz w:val="24"/>
                <w:szCs w:val="24"/>
              </w:rPr>
              <w:t xml:space="preserve">Supažindinti mokinius </w:t>
            </w:r>
            <w:r w:rsidR="00137D55" w:rsidRPr="00046E53">
              <w:rPr>
                <w:rFonts w:ascii="Times New Roman" w:eastAsia="Times New Roman" w:hAnsi="Times New Roman" w:cs="Times New Roman"/>
                <w:color w:val="auto"/>
                <w:sz w:val="24"/>
                <w:szCs w:val="24"/>
              </w:rPr>
              <w:t>su</w:t>
            </w:r>
            <w:r w:rsidRPr="00046E53">
              <w:rPr>
                <w:rFonts w:ascii="Times New Roman" w:eastAsia="Times New Roman" w:hAnsi="Times New Roman" w:cs="Times New Roman"/>
                <w:color w:val="auto"/>
                <w:sz w:val="24"/>
                <w:szCs w:val="24"/>
              </w:rPr>
              <w:t xml:space="preserve"> artimoje aplinkoje gyvenančiais bestuburiais – vynuoginėmis sraigėmis: kūno sandara, gyvenimo būdu.</w:t>
            </w:r>
          </w:p>
          <w:p w:rsidR="00A36985" w:rsidRPr="00046E53" w:rsidRDefault="00A36985" w:rsidP="002C08E7">
            <w:pPr>
              <w:pStyle w:val="Sraopastraipa"/>
              <w:numPr>
                <w:ilvl w:val="0"/>
                <w:numId w:val="13"/>
              </w:numPr>
              <w:tabs>
                <w:tab w:val="left" w:pos="325"/>
              </w:tabs>
              <w:spacing w:after="0" w:line="240" w:lineRule="auto"/>
              <w:ind w:left="0" w:firstLine="0"/>
              <w:jc w:val="both"/>
              <w:rPr>
                <w:rFonts w:ascii="Times New Roman" w:eastAsia="Times New Roman" w:hAnsi="Times New Roman" w:cs="Times New Roman"/>
                <w:color w:val="auto"/>
                <w:sz w:val="24"/>
                <w:szCs w:val="24"/>
              </w:rPr>
            </w:pPr>
            <w:r w:rsidRPr="00046E53">
              <w:rPr>
                <w:rFonts w:ascii="Times New Roman" w:eastAsia="Times New Roman" w:hAnsi="Times New Roman" w:cs="Times New Roman"/>
                <w:color w:val="auto"/>
                <w:sz w:val="24"/>
                <w:szCs w:val="24"/>
              </w:rPr>
              <w:t>Aptariant nagrinėjamų gyvūnų gamtinę ir praktinę reikšmę, ugdyti mokinių supratimą, kad gamtoje visi organizmai susiję ir yra naudingi.</w:t>
            </w:r>
          </w:p>
          <w:p w:rsidR="00A36985" w:rsidRPr="00046E53" w:rsidRDefault="00A36985" w:rsidP="002C08E7">
            <w:pPr>
              <w:pStyle w:val="Sraopastraipa"/>
              <w:numPr>
                <w:ilvl w:val="0"/>
                <w:numId w:val="13"/>
              </w:numPr>
              <w:tabs>
                <w:tab w:val="left" w:pos="325"/>
              </w:tabs>
              <w:spacing w:after="0" w:line="240" w:lineRule="auto"/>
              <w:ind w:left="0" w:firstLine="0"/>
              <w:jc w:val="both"/>
              <w:rPr>
                <w:rFonts w:ascii="Times New Roman" w:eastAsia="Times New Roman" w:hAnsi="Times New Roman" w:cs="Times New Roman"/>
                <w:color w:val="434343"/>
                <w:sz w:val="24"/>
                <w:szCs w:val="24"/>
              </w:rPr>
            </w:pPr>
            <w:r w:rsidRPr="00046E53">
              <w:rPr>
                <w:rFonts w:ascii="Times New Roman" w:eastAsia="Times New Roman" w:hAnsi="Times New Roman" w:cs="Times New Roman"/>
                <w:color w:val="auto"/>
                <w:sz w:val="24"/>
                <w:szCs w:val="24"/>
              </w:rPr>
              <w:t>Išmokyti mokinius naudotis masės ir ilgio matavimo priemonėmis ir taikyti reikiamus matavimo vienetus.</w:t>
            </w:r>
            <w:r w:rsidRPr="00046E53">
              <w:rPr>
                <w:rFonts w:ascii="Times New Roman" w:eastAsia="Times New Roman" w:hAnsi="Times New Roman" w:cs="Times New Roman"/>
                <w:color w:val="434343"/>
                <w:sz w:val="24"/>
                <w:szCs w:val="24"/>
              </w:rPr>
              <w:t xml:space="preserve"> </w:t>
            </w:r>
          </w:p>
        </w:tc>
      </w:tr>
      <w:tr w:rsidR="00A36985" w:rsidRPr="00046E53" w:rsidTr="002C08E7">
        <w:trPr>
          <w:trHeight w:val="1906"/>
        </w:trPr>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Veiklos priemonės</w:t>
            </w:r>
          </w:p>
        </w:tc>
        <w:tc>
          <w:tcPr>
            <w:tcW w:w="6804" w:type="dxa"/>
            <w:shd w:val="clear" w:color="auto" w:fill="auto"/>
            <w:tcMar>
              <w:top w:w="100" w:type="dxa"/>
              <w:left w:w="100" w:type="dxa"/>
              <w:bottom w:w="100" w:type="dxa"/>
              <w:right w:w="100" w:type="dxa"/>
            </w:tcMar>
          </w:tcPr>
          <w:p w:rsidR="00A36985" w:rsidRPr="00046E53" w:rsidRDefault="00A36985" w:rsidP="002C08E7">
            <w:pPr>
              <w:pStyle w:val="Sraopastraipa"/>
              <w:numPr>
                <w:ilvl w:val="0"/>
                <w:numId w:val="4"/>
              </w:numPr>
              <w:tabs>
                <w:tab w:val="left" w:pos="325"/>
              </w:tabs>
              <w:spacing w:after="0" w:line="240" w:lineRule="auto"/>
              <w:ind w:left="0" w:firstLine="0"/>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 xml:space="preserve">Lupa* </w:t>
            </w:r>
          </w:p>
          <w:p w:rsidR="00A36985" w:rsidRPr="00046E53" w:rsidRDefault="00E402B7" w:rsidP="002C08E7">
            <w:pPr>
              <w:pStyle w:val="Sraopastraipa"/>
              <w:numPr>
                <w:ilvl w:val="0"/>
                <w:numId w:val="4"/>
              </w:numPr>
              <w:tabs>
                <w:tab w:val="left" w:pos="325"/>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Gamtos tyrinėjimų rinkinys</w:t>
            </w:r>
            <w:r w:rsidR="00A36985" w:rsidRPr="00046E53">
              <w:rPr>
                <w:rFonts w:ascii="Times New Roman" w:eastAsia="Times New Roman" w:hAnsi="Times New Roman" w:cs="Times New Roman"/>
                <w:sz w:val="24"/>
                <w:szCs w:val="24"/>
              </w:rPr>
              <w:t>*</w:t>
            </w:r>
          </w:p>
          <w:p w:rsidR="00A36985" w:rsidRPr="00046E53" w:rsidRDefault="00A36985" w:rsidP="002C08E7">
            <w:pPr>
              <w:pStyle w:val="Sraopastraipa"/>
              <w:numPr>
                <w:ilvl w:val="0"/>
                <w:numId w:val="4"/>
              </w:numPr>
              <w:tabs>
                <w:tab w:val="left" w:pos="325"/>
              </w:tabs>
              <w:spacing w:after="0" w:line="240" w:lineRule="auto"/>
              <w:ind w:left="0" w:firstLine="0"/>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Chronometras*</w:t>
            </w:r>
          </w:p>
          <w:p w:rsidR="00E42489" w:rsidRPr="00046E53" w:rsidRDefault="00E42489" w:rsidP="00E42489">
            <w:pPr>
              <w:pStyle w:val="Sraopastraipa"/>
              <w:numPr>
                <w:ilvl w:val="0"/>
                <w:numId w:val="4"/>
              </w:numPr>
              <w:tabs>
                <w:tab w:val="left" w:pos="325"/>
              </w:tabs>
              <w:spacing w:after="0" w:line="240" w:lineRule="auto"/>
              <w:ind w:left="0" w:firstLine="0"/>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Liniuotė arba matavimo juosta*</w:t>
            </w:r>
          </w:p>
          <w:p w:rsidR="00A36985" w:rsidRPr="00046E53" w:rsidRDefault="00A36985" w:rsidP="002C08E7">
            <w:pPr>
              <w:pStyle w:val="Sraopastraipa"/>
              <w:numPr>
                <w:ilvl w:val="0"/>
                <w:numId w:val="4"/>
              </w:numPr>
              <w:tabs>
                <w:tab w:val="left" w:pos="325"/>
              </w:tabs>
              <w:spacing w:after="0" w:line="240" w:lineRule="auto"/>
              <w:ind w:left="0" w:firstLine="0"/>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Elektroninės virtuvinės svarstyklės</w:t>
            </w:r>
          </w:p>
          <w:p w:rsidR="00A36985" w:rsidRPr="00046E53" w:rsidRDefault="00A36985" w:rsidP="002C08E7">
            <w:pPr>
              <w:pStyle w:val="Sraopastraipa"/>
              <w:numPr>
                <w:ilvl w:val="0"/>
                <w:numId w:val="4"/>
              </w:numPr>
              <w:tabs>
                <w:tab w:val="left" w:pos="325"/>
              </w:tabs>
              <w:spacing w:after="0" w:line="240" w:lineRule="auto"/>
              <w:ind w:left="0" w:firstLine="0"/>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 xml:space="preserve">Vienkartinė lėkštė </w:t>
            </w:r>
          </w:p>
          <w:p w:rsidR="00A36985" w:rsidRPr="00046E53" w:rsidRDefault="00A36985" w:rsidP="002C08E7">
            <w:pPr>
              <w:pStyle w:val="Sraopastraipa"/>
              <w:numPr>
                <w:ilvl w:val="0"/>
                <w:numId w:val="4"/>
              </w:numPr>
              <w:tabs>
                <w:tab w:val="left" w:pos="325"/>
              </w:tabs>
              <w:spacing w:after="0" w:line="240" w:lineRule="auto"/>
              <w:ind w:left="0" w:firstLine="0"/>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Vienkartinės pirštinės (nebūtinai)</w:t>
            </w:r>
          </w:p>
        </w:tc>
      </w:tr>
      <w:tr w:rsidR="00A36985" w:rsidRPr="00046E53" w:rsidTr="002C08E7">
        <w:trPr>
          <w:trHeight w:val="3158"/>
        </w:trPr>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lastRenderedPageBreak/>
              <w:t>Veiklos eiga</w:t>
            </w:r>
          </w:p>
        </w:tc>
        <w:tc>
          <w:tcPr>
            <w:tcW w:w="6804" w:type="dxa"/>
            <w:shd w:val="clear" w:color="auto" w:fill="auto"/>
            <w:tcMar>
              <w:top w:w="100" w:type="dxa"/>
              <w:left w:w="100" w:type="dxa"/>
              <w:bottom w:w="100" w:type="dxa"/>
              <w:right w:w="100" w:type="dxa"/>
            </w:tcMar>
          </w:tcPr>
          <w:p w:rsidR="00A36985" w:rsidRPr="00046E53" w:rsidRDefault="00A36985" w:rsidP="002C08E7">
            <w:pPr>
              <w:spacing w:after="0" w:line="240" w:lineRule="auto"/>
              <w:rPr>
                <w:rFonts w:ascii="Times New Roman" w:eastAsia="Times New Roman" w:hAnsi="Times New Roman" w:cs="Times New Roman"/>
                <w:i/>
                <w:color w:val="auto"/>
                <w:sz w:val="24"/>
                <w:szCs w:val="24"/>
              </w:rPr>
            </w:pPr>
            <w:r w:rsidRPr="00046E53">
              <w:rPr>
                <w:rFonts w:ascii="Times New Roman" w:eastAsia="Times New Roman" w:hAnsi="Times New Roman" w:cs="Times New Roman"/>
                <w:i/>
                <w:color w:val="auto"/>
                <w:sz w:val="24"/>
                <w:szCs w:val="24"/>
              </w:rPr>
              <w:t xml:space="preserve">Pasiruošimas tyrimui </w:t>
            </w:r>
          </w:p>
          <w:p w:rsidR="00A36985" w:rsidRPr="00046E53" w:rsidRDefault="00A36985" w:rsidP="00ED0108">
            <w:pPr>
              <w:spacing w:after="0" w:line="240" w:lineRule="auto"/>
              <w:jc w:val="both"/>
              <w:rPr>
                <w:rFonts w:ascii="Times New Roman" w:eastAsia="Times New Roman" w:hAnsi="Times New Roman" w:cs="Times New Roman"/>
                <w:color w:val="auto"/>
                <w:sz w:val="24"/>
                <w:szCs w:val="24"/>
              </w:rPr>
            </w:pPr>
            <w:r w:rsidRPr="00046E53">
              <w:rPr>
                <w:rFonts w:ascii="Times New Roman" w:eastAsia="Times New Roman" w:hAnsi="Times New Roman" w:cs="Times New Roman"/>
                <w:color w:val="auto"/>
                <w:sz w:val="24"/>
                <w:szCs w:val="24"/>
              </w:rPr>
              <w:t xml:space="preserve">Artimiausioje ar pasirinktoje aplinkoje randama vieta, kurioje gyvena sraigės. </w:t>
            </w:r>
          </w:p>
          <w:p w:rsidR="00ED0108" w:rsidRPr="00046E53" w:rsidRDefault="00ED0108" w:rsidP="00ED0108">
            <w:pPr>
              <w:spacing w:after="0" w:line="240" w:lineRule="auto"/>
              <w:jc w:val="both"/>
              <w:rPr>
                <w:rFonts w:ascii="Times New Roman" w:eastAsia="Times New Roman" w:hAnsi="Times New Roman" w:cs="Times New Roman"/>
                <w:color w:val="auto"/>
                <w:sz w:val="24"/>
                <w:szCs w:val="24"/>
              </w:rPr>
            </w:pPr>
          </w:p>
          <w:p w:rsidR="0004189E" w:rsidRPr="00046E53" w:rsidRDefault="00A36985" w:rsidP="00ED0108">
            <w:pPr>
              <w:spacing w:after="0" w:line="240" w:lineRule="auto"/>
              <w:jc w:val="both"/>
              <w:rPr>
                <w:rFonts w:ascii="Times New Roman" w:eastAsia="Times New Roman" w:hAnsi="Times New Roman" w:cs="Times New Roman"/>
                <w:i/>
                <w:color w:val="auto"/>
                <w:sz w:val="24"/>
                <w:szCs w:val="24"/>
              </w:rPr>
            </w:pPr>
            <w:r w:rsidRPr="00046E53">
              <w:rPr>
                <w:rFonts w:ascii="Times New Roman" w:eastAsia="Times New Roman" w:hAnsi="Times New Roman" w:cs="Times New Roman"/>
                <w:i/>
                <w:color w:val="auto"/>
                <w:sz w:val="24"/>
                <w:szCs w:val="24"/>
              </w:rPr>
              <w:t>Vynuoginės sraigė</w:t>
            </w:r>
            <w:r w:rsidR="00707683" w:rsidRPr="00046E53">
              <w:rPr>
                <w:rFonts w:ascii="Times New Roman" w:eastAsia="Times New Roman" w:hAnsi="Times New Roman" w:cs="Times New Roman"/>
                <w:i/>
                <w:color w:val="auto"/>
                <w:sz w:val="24"/>
                <w:szCs w:val="24"/>
              </w:rPr>
              <w:t>s</w:t>
            </w:r>
            <w:r w:rsidRPr="00046E53">
              <w:rPr>
                <w:rFonts w:ascii="Times New Roman" w:eastAsia="Times New Roman" w:hAnsi="Times New Roman" w:cs="Times New Roman"/>
                <w:i/>
                <w:color w:val="auto"/>
                <w:sz w:val="24"/>
                <w:szCs w:val="24"/>
              </w:rPr>
              <w:t xml:space="preserve"> tyrimas</w:t>
            </w:r>
          </w:p>
          <w:p w:rsidR="0004189E" w:rsidRPr="00046E53" w:rsidRDefault="0004189E" w:rsidP="00ED0108">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 xml:space="preserve">1. Renkamos vynuoginės sraigės (po lietaus ar ryte jų būna daugiau), mokinių porai arba mokiniui – po 1 sraigę. Jos sudedamos į gamtos tyrimų indą. </w:t>
            </w:r>
          </w:p>
          <w:p w:rsidR="00A36985" w:rsidRPr="00046E53" w:rsidRDefault="00A36985" w:rsidP="002C08E7">
            <w:pPr>
              <w:spacing w:after="0" w:line="240" w:lineRule="auto"/>
              <w:rPr>
                <w:rFonts w:ascii="Times New Roman" w:eastAsia="Times New Roman" w:hAnsi="Times New Roman" w:cs="Times New Roman"/>
                <w:i/>
                <w:color w:val="auto"/>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tblGrid>
            <w:tr w:rsidR="0004189E" w:rsidRPr="00046E53" w:rsidTr="0004189E">
              <w:tc>
                <w:tcPr>
                  <w:tcW w:w="6516" w:type="dxa"/>
                </w:tcPr>
                <w:p w:rsidR="0004189E" w:rsidRPr="00046E53" w:rsidRDefault="0004189E" w:rsidP="00E94798">
                  <w:pPr>
                    <w:framePr w:hSpace="180" w:wrap="around" w:vAnchor="text" w:hAnchor="text" w:xAlign="center" w:y="1"/>
                    <w:pBdr>
                      <w:top w:val="none" w:sz="0" w:space="0" w:color="auto"/>
                      <w:left w:val="none" w:sz="0" w:space="0" w:color="auto"/>
                      <w:bottom w:val="none" w:sz="0" w:space="0" w:color="auto"/>
                      <w:right w:val="none" w:sz="0" w:space="0" w:color="auto"/>
                      <w:between w:val="none" w:sz="0" w:space="0" w:color="auto"/>
                    </w:pBdr>
                    <w:suppressOverlap/>
                    <w:jc w:val="center"/>
                    <w:rPr>
                      <w:rFonts w:ascii="Times New Roman" w:eastAsia="Times New Roman" w:hAnsi="Times New Roman" w:cs="Times New Roman"/>
                      <w:i/>
                      <w:color w:val="auto"/>
                      <w:sz w:val="24"/>
                      <w:szCs w:val="24"/>
                    </w:rPr>
                  </w:pPr>
                  <w:r w:rsidRPr="00046E53">
                    <w:rPr>
                      <w:rFonts w:ascii="Times New Roman" w:eastAsia="Times New Roman" w:hAnsi="Times New Roman" w:cs="Times New Roman"/>
                      <w:i/>
                      <w:noProof/>
                      <w:color w:val="auto"/>
                      <w:sz w:val="24"/>
                      <w:szCs w:val="24"/>
                    </w:rPr>
                    <w:drawing>
                      <wp:inline distT="0" distB="0" distL="0" distR="0">
                        <wp:extent cx="1914034" cy="1434941"/>
                        <wp:effectExtent l="19050" t="0" r="0" b="0"/>
                        <wp:docPr id="1" name="Paveikslėlis 1" descr="I:\1 dalis-GU\GG-bestuburiai\9 paskaita-moliuskai, kirmėlės\vynuoginė sraig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 dalis-GU\GG-bestuburiai\9 paskaita-moliuskai, kirmėlės\vynuoginė sraigė.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9852" cy="1439303"/>
                                </a:xfrm>
                                <a:prstGeom prst="rect">
                                  <a:avLst/>
                                </a:prstGeom>
                                <a:noFill/>
                                <a:ln>
                                  <a:noFill/>
                                </a:ln>
                              </pic:spPr>
                            </pic:pic>
                          </a:graphicData>
                        </a:graphic>
                      </wp:inline>
                    </w:drawing>
                  </w:r>
                </w:p>
              </w:tc>
            </w:tr>
            <w:tr w:rsidR="0004189E" w:rsidRPr="00046E53" w:rsidTr="0004189E">
              <w:trPr>
                <w:trHeight w:val="60"/>
              </w:trPr>
              <w:tc>
                <w:tcPr>
                  <w:tcW w:w="6516" w:type="dxa"/>
                </w:tcPr>
                <w:p w:rsidR="0004189E" w:rsidRPr="00046E53" w:rsidRDefault="0004189E" w:rsidP="00E94798">
                  <w:pPr>
                    <w:framePr w:hSpace="180" w:wrap="around" w:vAnchor="text" w:hAnchor="text" w:xAlign="center" w:y="1"/>
                    <w:pBdr>
                      <w:top w:val="none" w:sz="0" w:space="0" w:color="auto"/>
                      <w:left w:val="none" w:sz="0" w:space="0" w:color="auto"/>
                      <w:bottom w:val="none" w:sz="0" w:space="0" w:color="auto"/>
                      <w:right w:val="none" w:sz="0" w:space="0" w:color="auto"/>
                      <w:between w:val="none" w:sz="0" w:space="0" w:color="auto"/>
                    </w:pBdr>
                    <w:suppressOverlap/>
                    <w:jc w:val="center"/>
                    <w:rPr>
                      <w:rFonts w:ascii="Times New Roman" w:eastAsia="Times New Roman" w:hAnsi="Times New Roman" w:cs="Times New Roman"/>
                      <w:color w:val="auto"/>
                    </w:rPr>
                  </w:pPr>
                  <w:r w:rsidRPr="00046E53">
                    <w:rPr>
                      <w:rFonts w:ascii="Times New Roman" w:eastAsia="Times New Roman" w:hAnsi="Times New Roman" w:cs="Times New Roman"/>
                      <w:color w:val="auto"/>
                    </w:rPr>
                    <w:t xml:space="preserve">1 pav. </w:t>
                  </w:r>
                  <w:r w:rsidRPr="00046E53">
                    <w:rPr>
                      <w:rFonts w:ascii="Times New Roman" w:eastAsia="Times New Roman" w:hAnsi="Times New Roman" w:cs="Times New Roman"/>
                      <w:b/>
                      <w:color w:val="auto"/>
                    </w:rPr>
                    <w:t>Vynuoginė sraigė</w:t>
                  </w:r>
                </w:p>
              </w:tc>
            </w:tr>
            <w:tr w:rsidR="000133B4" w:rsidRPr="00046E53" w:rsidTr="0004189E">
              <w:trPr>
                <w:trHeight w:val="60"/>
              </w:trPr>
              <w:tc>
                <w:tcPr>
                  <w:tcW w:w="6516" w:type="dxa"/>
                </w:tcPr>
                <w:p w:rsidR="000133B4" w:rsidRPr="00046E53" w:rsidRDefault="000133B4" w:rsidP="00E94798">
                  <w:pPr>
                    <w:framePr w:hSpace="180" w:wrap="around" w:vAnchor="text" w:hAnchor="text" w:xAlign="center" w:y="1"/>
                    <w:pBdr>
                      <w:top w:val="none" w:sz="0" w:space="0" w:color="auto"/>
                      <w:left w:val="none" w:sz="0" w:space="0" w:color="auto"/>
                      <w:bottom w:val="none" w:sz="0" w:space="0" w:color="auto"/>
                      <w:right w:val="none" w:sz="0" w:space="0" w:color="auto"/>
                      <w:between w:val="none" w:sz="0" w:space="0" w:color="auto"/>
                    </w:pBdr>
                    <w:suppressOverlap/>
                    <w:rPr>
                      <w:rFonts w:ascii="Times New Roman" w:eastAsia="Times New Roman" w:hAnsi="Times New Roman" w:cs="Times New Roman"/>
                      <w:color w:val="auto"/>
                      <w:sz w:val="24"/>
                      <w:szCs w:val="24"/>
                    </w:rPr>
                  </w:pPr>
                </w:p>
              </w:tc>
            </w:tr>
          </w:tbl>
          <w:p w:rsidR="00A36985" w:rsidRPr="00046E53" w:rsidRDefault="00A36985" w:rsidP="00ED0108">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2. Sraigės išsidali</w:t>
            </w:r>
            <w:r w:rsidR="00A05691" w:rsidRPr="00046E53">
              <w:rPr>
                <w:rFonts w:ascii="Times New Roman" w:eastAsia="Times New Roman" w:hAnsi="Times New Roman" w:cs="Times New Roman"/>
                <w:sz w:val="24"/>
                <w:szCs w:val="24"/>
              </w:rPr>
              <w:t>j</w:t>
            </w:r>
            <w:r w:rsidRPr="00046E53">
              <w:rPr>
                <w:rFonts w:ascii="Times New Roman" w:eastAsia="Times New Roman" w:hAnsi="Times New Roman" w:cs="Times New Roman"/>
                <w:sz w:val="24"/>
                <w:szCs w:val="24"/>
              </w:rPr>
              <w:t>amos ir dedamos į vienkartines lėkštes.</w:t>
            </w:r>
          </w:p>
          <w:p w:rsidR="00A36985" w:rsidRPr="00046E53" w:rsidRDefault="00A36985" w:rsidP="00ED0108">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3. Apibūdinama sraigės išorinė sandara. Pro lupą apžiūrima: galva, koja, liemuo (įsitikinama, kad liemuo yra kriauklėje), čiuopikliai (du ilgi su akimis, du trumpi). Nustatoma, į kurią pusę (kairę ar dešinę) susukta sraigės kriauklė, suskaičiuojama</w:t>
            </w:r>
            <w:r w:rsidR="00A05691" w:rsidRPr="00046E53">
              <w:rPr>
                <w:rFonts w:ascii="Times New Roman" w:eastAsia="Times New Roman" w:hAnsi="Times New Roman" w:cs="Times New Roman"/>
                <w:sz w:val="24"/>
                <w:szCs w:val="24"/>
              </w:rPr>
              <w:t>,</w:t>
            </w:r>
            <w:r w:rsidRPr="00046E53">
              <w:rPr>
                <w:rFonts w:ascii="Times New Roman" w:eastAsia="Times New Roman" w:hAnsi="Times New Roman" w:cs="Times New Roman"/>
                <w:sz w:val="24"/>
                <w:szCs w:val="24"/>
              </w:rPr>
              <w:t xml:space="preserve"> kiek apvijų ji turi (4</w:t>
            </w:r>
            <w:r w:rsidR="00A05691" w:rsidRPr="00046E53">
              <w:rPr>
                <w:rFonts w:ascii="Times New Roman" w:eastAsia="Times New Roman" w:hAnsi="Times New Roman" w:cs="Times New Roman"/>
                <w:sz w:val="24"/>
                <w:szCs w:val="24"/>
              </w:rPr>
              <w:t>–</w:t>
            </w:r>
            <w:r w:rsidRPr="00046E53">
              <w:rPr>
                <w:rFonts w:ascii="Times New Roman" w:eastAsia="Times New Roman" w:hAnsi="Times New Roman" w:cs="Times New Roman"/>
                <w:sz w:val="24"/>
                <w:szCs w:val="24"/>
              </w:rPr>
              <w:t>5). Išsiaiškinama, k</w:t>
            </w:r>
            <w:r w:rsidR="00A05691" w:rsidRPr="00046E53">
              <w:rPr>
                <w:rFonts w:ascii="Times New Roman" w:eastAsia="Times New Roman" w:hAnsi="Times New Roman" w:cs="Times New Roman"/>
                <w:sz w:val="24"/>
                <w:szCs w:val="24"/>
              </w:rPr>
              <w:t>ad</w:t>
            </w:r>
            <w:r w:rsidRPr="00046E53">
              <w:rPr>
                <w:rFonts w:ascii="Times New Roman" w:eastAsia="Times New Roman" w:hAnsi="Times New Roman" w:cs="Times New Roman"/>
                <w:sz w:val="24"/>
                <w:szCs w:val="24"/>
              </w:rPr>
              <w:t xml:space="preserve"> sraigės koja </w:t>
            </w:r>
            <w:r w:rsidR="00A05691" w:rsidRPr="00046E53">
              <w:rPr>
                <w:rFonts w:ascii="Times New Roman" w:eastAsia="Times New Roman" w:hAnsi="Times New Roman" w:cs="Times New Roman"/>
                <w:sz w:val="24"/>
                <w:szCs w:val="24"/>
              </w:rPr>
              <w:t xml:space="preserve">yra gleivėta </w:t>
            </w:r>
            <w:r w:rsidRPr="00046E53">
              <w:rPr>
                <w:rFonts w:ascii="Times New Roman" w:eastAsia="Times New Roman" w:hAnsi="Times New Roman" w:cs="Times New Roman"/>
                <w:sz w:val="24"/>
                <w:szCs w:val="24"/>
              </w:rPr>
              <w:t xml:space="preserve">ir kodėl gleivės yra svarbios. Aptariama </w:t>
            </w:r>
            <w:r w:rsidR="00A05691" w:rsidRPr="00046E53">
              <w:rPr>
                <w:rFonts w:ascii="Times New Roman" w:eastAsia="Times New Roman" w:hAnsi="Times New Roman" w:cs="Times New Roman"/>
                <w:sz w:val="24"/>
                <w:szCs w:val="24"/>
              </w:rPr>
              <w:t>sraigės</w:t>
            </w:r>
            <w:r w:rsidRPr="00046E53">
              <w:rPr>
                <w:rFonts w:ascii="Times New Roman" w:eastAsia="Times New Roman" w:hAnsi="Times New Roman" w:cs="Times New Roman"/>
                <w:sz w:val="24"/>
                <w:szCs w:val="24"/>
              </w:rPr>
              <w:t xml:space="preserve"> gyvenamoji vieta, mitybos ypatumai. (Tikėtina, kad apžiūrinėjant sraiges kuri nors ims tuštintis. Mokiniams kils klausimų, ką j</w:t>
            </w:r>
            <w:r w:rsidR="00A05691" w:rsidRPr="00046E53">
              <w:rPr>
                <w:rFonts w:ascii="Times New Roman" w:eastAsia="Times New Roman" w:hAnsi="Times New Roman" w:cs="Times New Roman"/>
                <w:sz w:val="24"/>
                <w:szCs w:val="24"/>
              </w:rPr>
              <w:t>i</w:t>
            </w:r>
            <w:r w:rsidRPr="00046E53">
              <w:rPr>
                <w:rFonts w:ascii="Times New Roman" w:eastAsia="Times New Roman" w:hAnsi="Times New Roman" w:cs="Times New Roman"/>
                <w:sz w:val="24"/>
                <w:szCs w:val="24"/>
              </w:rPr>
              <w:t xml:space="preserve"> daro, todėl reik</w:t>
            </w:r>
            <w:r w:rsidR="00A05691" w:rsidRPr="00046E53">
              <w:rPr>
                <w:rFonts w:ascii="Times New Roman" w:eastAsia="Times New Roman" w:hAnsi="Times New Roman" w:cs="Times New Roman"/>
                <w:sz w:val="24"/>
                <w:szCs w:val="24"/>
              </w:rPr>
              <w:t>ia</w:t>
            </w:r>
            <w:r w:rsidRPr="00046E53">
              <w:rPr>
                <w:rFonts w:ascii="Times New Roman" w:eastAsia="Times New Roman" w:hAnsi="Times New Roman" w:cs="Times New Roman"/>
                <w:sz w:val="24"/>
                <w:szCs w:val="24"/>
              </w:rPr>
              <w:t xml:space="preserve"> paaiškinti, kad šalia kriauklės yra šalinamoji anga</w:t>
            </w:r>
            <w:r w:rsidR="00A05691" w:rsidRPr="00046E53">
              <w:rPr>
                <w:rFonts w:ascii="Times New Roman" w:eastAsia="Times New Roman" w:hAnsi="Times New Roman" w:cs="Times New Roman"/>
                <w:sz w:val="24"/>
                <w:szCs w:val="24"/>
              </w:rPr>
              <w:t>.</w:t>
            </w:r>
            <w:r w:rsidRPr="00046E53">
              <w:rPr>
                <w:rFonts w:ascii="Times New Roman" w:eastAsia="Times New Roman" w:hAnsi="Times New Roman" w:cs="Times New Roman"/>
                <w:sz w:val="24"/>
                <w:szCs w:val="24"/>
              </w:rPr>
              <w:t>)</w:t>
            </w:r>
          </w:p>
          <w:p w:rsidR="00B50847" w:rsidRPr="00046E53" w:rsidRDefault="00A36985" w:rsidP="00B50847">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4. Atliekamos veiklos lapo</w:t>
            </w:r>
            <w:r w:rsidR="00A05691" w:rsidRPr="00046E53">
              <w:rPr>
                <w:rFonts w:ascii="Times New Roman" w:eastAsia="Times New Roman" w:hAnsi="Times New Roman" w:cs="Times New Roman"/>
                <w:sz w:val="24"/>
                <w:szCs w:val="24"/>
              </w:rPr>
              <w:t xml:space="preserve"> </w:t>
            </w:r>
            <w:r w:rsidRPr="00046E53">
              <w:rPr>
                <w:rFonts w:ascii="Times New Roman" w:eastAsia="Times New Roman" w:hAnsi="Times New Roman" w:cs="Times New Roman"/>
                <w:sz w:val="24"/>
                <w:szCs w:val="24"/>
              </w:rPr>
              <w:t>1</w:t>
            </w:r>
            <w:r w:rsidR="00F33098">
              <w:rPr>
                <w:rFonts w:ascii="Times New Roman" w:eastAsia="Times New Roman" w:hAnsi="Times New Roman" w:cs="Times New Roman"/>
                <w:sz w:val="24"/>
                <w:szCs w:val="24"/>
              </w:rPr>
              <w:t>.1</w:t>
            </w:r>
            <w:r w:rsidR="00A05691" w:rsidRPr="00046E53">
              <w:rPr>
                <w:rFonts w:ascii="Times New Roman" w:eastAsia="Times New Roman" w:hAnsi="Times New Roman" w:cs="Times New Roman"/>
                <w:sz w:val="24"/>
                <w:szCs w:val="24"/>
              </w:rPr>
              <w:t>–</w:t>
            </w:r>
            <w:r w:rsidR="00F33098">
              <w:rPr>
                <w:rFonts w:ascii="Times New Roman" w:eastAsia="Times New Roman" w:hAnsi="Times New Roman" w:cs="Times New Roman"/>
                <w:sz w:val="24"/>
                <w:szCs w:val="24"/>
              </w:rPr>
              <w:t>1.</w:t>
            </w:r>
            <w:r w:rsidRPr="00046E53">
              <w:rPr>
                <w:rFonts w:ascii="Times New Roman" w:eastAsia="Times New Roman" w:hAnsi="Times New Roman" w:cs="Times New Roman"/>
                <w:sz w:val="24"/>
                <w:szCs w:val="24"/>
              </w:rPr>
              <w:t xml:space="preserve">6 </w:t>
            </w:r>
            <w:r w:rsidR="00F33098">
              <w:rPr>
                <w:rFonts w:ascii="Times New Roman" w:eastAsia="Times New Roman" w:hAnsi="Times New Roman" w:cs="Times New Roman"/>
                <w:sz w:val="24"/>
                <w:szCs w:val="24"/>
              </w:rPr>
              <w:t xml:space="preserve">ir 2 </w:t>
            </w:r>
            <w:r w:rsidRPr="00046E53">
              <w:rPr>
                <w:rFonts w:ascii="Times New Roman" w:eastAsia="Times New Roman" w:hAnsi="Times New Roman" w:cs="Times New Roman"/>
                <w:sz w:val="24"/>
                <w:szCs w:val="24"/>
              </w:rPr>
              <w:t xml:space="preserve">užduotys. </w:t>
            </w:r>
          </w:p>
          <w:p w:rsidR="00A36985" w:rsidRPr="00046E53" w:rsidRDefault="00B50847" w:rsidP="00B50847">
            <w:pPr>
              <w:tabs>
                <w:tab w:val="left" w:pos="284"/>
                <w:tab w:val="left" w:pos="426"/>
              </w:tabs>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 xml:space="preserve">5. </w:t>
            </w:r>
            <w:r w:rsidR="00A36985" w:rsidRPr="00046E53">
              <w:rPr>
                <w:rFonts w:ascii="Times New Roman" w:eastAsia="Times New Roman" w:hAnsi="Times New Roman" w:cs="Times New Roman"/>
                <w:sz w:val="24"/>
                <w:szCs w:val="24"/>
              </w:rPr>
              <w:t>Nustatoma sraigės masė. Kiekviena</w:t>
            </w:r>
            <w:r w:rsidR="002A15BB" w:rsidRPr="00046E53">
              <w:rPr>
                <w:rFonts w:ascii="Times New Roman" w:eastAsia="Times New Roman" w:hAnsi="Times New Roman" w:cs="Times New Roman"/>
                <w:sz w:val="24"/>
                <w:szCs w:val="24"/>
              </w:rPr>
              <w:t xml:space="preserve"> sraigė sveriama elektroninėmis </w:t>
            </w:r>
            <w:r w:rsidR="00A36985" w:rsidRPr="00046E53">
              <w:rPr>
                <w:rFonts w:ascii="Times New Roman" w:eastAsia="Times New Roman" w:hAnsi="Times New Roman" w:cs="Times New Roman"/>
                <w:sz w:val="24"/>
                <w:szCs w:val="24"/>
              </w:rPr>
              <w:t>svarstyklėmis. Rodmenys užrašomi veiklos lape (</w:t>
            </w:r>
            <w:r w:rsidR="00F33098">
              <w:rPr>
                <w:rFonts w:ascii="Times New Roman" w:eastAsia="Times New Roman" w:hAnsi="Times New Roman" w:cs="Times New Roman"/>
                <w:sz w:val="24"/>
                <w:szCs w:val="24"/>
              </w:rPr>
              <w:t>3</w:t>
            </w:r>
            <w:r w:rsidR="00A36985" w:rsidRPr="00046E53">
              <w:rPr>
                <w:rFonts w:ascii="Times New Roman" w:eastAsia="Times New Roman" w:hAnsi="Times New Roman" w:cs="Times New Roman"/>
                <w:sz w:val="24"/>
                <w:szCs w:val="24"/>
              </w:rPr>
              <w:t xml:space="preserve"> ir </w:t>
            </w:r>
            <w:r w:rsidR="00F33098">
              <w:rPr>
                <w:rFonts w:ascii="Times New Roman" w:eastAsia="Times New Roman" w:hAnsi="Times New Roman" w:cs="Times New Roman"/>
                <w:sz w:val="24"/>
                <w:szCs w:val="24"/>
              </w:rPr>
              <w:t>4</w:t>
            </w:r>
            <w:r w:rsidR="00A36985" w:rsidRPr="00046E53">
              <w:rPr>
                <w:rFonts w:ascii="Times New Roman" w:eastAsia="Times New Roman" w:hAnsi="Times New Roman" w:cs="Times New Roman"/>
                <w:sz w:val="24"/>
                <w:szCs w:val="24"/>
              </w:rPr>
              <w:t xml:space="preserve"> užduotys).</w:t>
            </w:r>
          </w:p>
          <w:p w:rsidR="00A36985" w:rsidRPr="00046E53" w:rsidRDefault="00A36985" w:rsidP="00ED0108">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 xml:space="preserve">6. </w:t>
            </w:r>
            <w:r w:rsidR="00A05691" w:rsidRPr="00046E53">
              <w:rPr>
                <w:rFonts w:ascii="Times New Roman" w:eastAsia="Times New Roman" w:hAnsi="Times New Roman" w:cs="Times New Roman"/>
                <w:sz w:val="24"/>
                <w:szCs w:val="24"/>
              </w:rPr>
              <w:t xml:space="preserve">Išmatuojama </w:t>
            </w:r>
            <w:r w:rsidRPr="00046E53">
              <w:rPr>
                <w:rFonts w:ascii="Times New Roman" w:eastAsia="Times New Roman" w:hAnsi="Times New Roman" w:cs="Times New Roman"/>
                <w:sz w:val="24"/>
                <w:szCs w:val="24"/>
              </w:rPr>
              <w:t>sraigės koj</w:t>
            </w:r>
            <w:r w:rsidR="00A05691" w:rsidRPr="00046E53">
              <w:rPr>
                <w:rFonts w:ascii="Times New Roman" w:eastAsia="Times New Roman" w:hAnsi="Times New Roman" w:cs="Times New Roman"/>
                <w:sz w:val="24"/>
                <w:szCs w:val="24"/>
              </w:rPr>
              <w:t>a.</w:t>
            </w:r>
            <w:r w:rsidRPr="00046E53">
              <w:rPr>
                <w:rFonts w:ascii="Times New Roman" w:eastAsia="Times New Roman" w:hAnsi="Times New Roman" w:cs="Times New Roman"/>
                <w:sz w:val="24"/>
                <w:szCs w:val="24"/>
              </w:rPr>
              <w:t xml:space="preserve"> Stebimas sraigės judėjimas (susitraukia kojos raumenys, išsiskiria gleivės, aptariama, kam jos reikalingos)</w:t>
            </w:r>
            <w:r w:rsidR="00A05691" w:rsidRPr="00046E53">
              <w:rPr>
                <w:rFonts w:ascii="Times New Roman" w:eastAsia="Times New Roman" w:hAnsi="Times New Roman" w:cs="Times New Roman"/>
                <w:sz w:val="24"/>
                <w:szCs w:val="24"/>
              </w:rPr>
              <w:t>.</w:t>
            </w:r>
            <w:r w:rsidRPr="00046E53">
              <w:rPr>
                <w:rFonts w:ascii="Times New Roman" w:eastAsia="Times New Roman" w:hAnsi="Times New Roman" w:cs="Times New Roman"/>
                <w:sz w:val="24"/>
                <w:szCs w:val="24"/>
              </w:rPr>
              <w:t xml:space="preserve"> </w:t>
            </w:r>
            <w:r w:rsidR="00A05691" w:rsidRPr="00046E53">
              <w:rPr>
                <w:rFonts w:ascii="Times New Roman" w:eastAsia="Times New Roman" w:hAnsi="Times New Roman" w:cs="Times New Roman"/>
                <w:sz w:val="24"/>
                <w:szCs w:val="24"/>
              </w:rPr>
              <w:t>K</w:t>
            </w:r>
            <w:r w:rsidRPr="00046E53">
              <w:rPr>
                <w:rFonts w:ascii="Times New Roman" w:eastAsia="Times New Roman" w:hAnsi="Times New Roman" w:cs="Times New Roman"/>
                <w:sz w:val="24"/>
                <w:szCs w:val="24"/>
              </w:rPr>
              <w:t xml:space="preserve">ai sraigė ištiesia koją visu ilgiu, pridedama liniuotė (neliečiant </w:t>
            </w:r>
            <w:r w:rsidR="00A05691" w:rsidRPr="00046E53">
              <w:rPr>
                <w:rFonts w:ascii="Times New Roman" w:eastAsia="Times New Roman" w:hAnsi="Times New Roman" w:cs="Times New Roman"/>
                <w:sz w:val="24"/>
                <w:szCs w:val="24"/>
              </w:rPr>
              <w:t xml:space="preserve">sraigės </w:t>
            </w:r>
            <w:r w:rsidRPr="00046E53">
              <w:rPr>
                <w:rFonts w:ascii="Times New Roman" w:eastAsia="Times New Roman" w:hAnsi="Times New Roman" w:cs="Times New Roman"/>
                <w:sz w:val="24"/>
                <w:szCs w:val="24"/>
              </w:rPr>
              <w:t>kojos) ir matuojamas jos ilgis. Duomenys užrašomi veiklos lape (</w:t>
            </w:r>
            <w:r w:rsidR="00F33098">
              <w:rPr>
                <w:rFonts w:ascii="Times New Roman" w:eastAsia="Times New Roman" w:hAnsi="Times New Roman" w:cs="Times New Roman"/>
                <w:sz w:val="24"/>
                <w:szCs w:val="24"/>
              </w:rPr>
              <w:t>5</w:t>
            </w:r>
            <w:r w:rsidRPr="00046E53">
              <w:rPr>
                <w:rFonts w:ascii="Times New Roman" w:eastAsia="Times New Roman" w:hAnsi="Times New Roman" w:cs="Times New Roman"/>
                <w:sz w:val="24"/>
                <w:szCs w:val="24"/>
              </w:rPr>
              <w:t xml:space="preserve"> užduotis). </w:t>
            </w:r>
          </w:p>
          <w:p w:rsidR="00A36985" w:rsidRPr="00046E53" w:rsidRDefault="00A36985" w:rsidP="00ED0108">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7. Surengiamos sraigių lenktynės. Pasirinktoje vietoje (ant stalo, žemės) pažymimos dvi linijos</w:t>
            </w:r>
            <w:r w:rsidR="00A05691" w:rsidRPr="00046E53">
              <w:rPr>
                <w:rFonts w:ascii="Times New Roman" w:eastAsia="Times New Roman" w:hAnsi="Times New Roman" w:cs="Times New Roman"/>
                <w:sz w:val="24"/>
                <w:szCs w:val="24"/>
              </w:rPr>
              <w:t> –</w:t>
            </w:r>
            <w:r w:rsidRPr="00046E53">
              <w:rPr>
                <w:rFonts w:ascii="Times New Roman" w:eastAsia="Times New Roman" w:hAnsi="Times New Roman" w:cs="Times New Roman"/>
                <w:sz w:val="24"/>
                <w:szCs w:val="24"/>
              </w:rPr>
              <w:t xml:space="preserve"> start</w:t>
            </w:r>
            <w:r w:rsidR="00A05691" w:rsidRPr="00046E53">
              <w:rPr>
                <w:rFonts w:ascii="Times New Roman" w:eastAsia="Times New Roman" w:hAnsi="Times New Roman" w:cs="Times New Roman"/>
                <w:sz w:val="24"/>
                <w:szCs w:val="24"/>
              </w:rPr>
              <w:t>o</w:t>
            </w:r>
            <w:r w:rsidRPr="00046E53">
              <w:rPr>
                <w:rFonts w:ascii="Times New Roman" w:eastAsia="Times New Roman" w:hAnsi="Times New Roman" w:cs="Times New Roman"/>
                <w:sz w:val="24"/>
                <w:szCs w:val="24"/>
              </w:rPr>
              <w:t xml:space="preserve"> ir finiš</w:t>
            </w:r>
            <w:r w:rsidR="00A05691" w:rsidRPr="00046E53">
              <w:rPr>
                <w:rFonts w:ascii="Times New Roman" w:eastAsia="Times New Roman" w:hAnsi="Times New Roman" w:cs="Times New Roman"/>
                <w:sz w:val="24"/>
                <w:szCs w:val="24"/>
              </w:rPr>
              <w:t>o</w:t>
            </w:r>
            <w:r w:rsidRPr="00046E53">
              <w:rPr>
                <w:rFonts w:ascii="Times New Roman" w:eastAsia="Times New Roman" w:hAnsi="Times New Roman" w:cs="Times New Roman"/>
                <w:sz w:val="24"/>
                <w:szCs w:val="24"/>
              </w:rPr>
              <w:t>. Tarp šių linijų išmatuojamas atstumas. Chronometru fiksuojamas laikas</w:t>
            </w:r>
            <w:r w:rsidR="003E0489" w:rsidRPr="00046E53">
              <w:rPr>
                <w:rFonts w:ascii="Times New Roman" w:eastAsia="Times New Roman" w:hAnsi="Times New Roman" w:cs="Times New Roman"/>
                <w:sz w:val="24"/>
                <w:szCs w:val="24"/>
              </w:rPr>
              <w:t>,</w:t>
            </w:r>
            <w:r w:rsidRPr="00046E53">
              <w:rPr>
                <w:rFonts w:ascii="Times New Roman" w:eastAsia="Times New Roman" w:hAnsi="Times New Roman" w:cs="Times New Roman"/>
                <w:sz w:val="24"/>
                <w:szCs w:val="24"/>
              </w:rPr>
              <w:t xml:space="preserve"> per kurį sraigė įveikia šį atstumą. Duomenys užrašomi veiklos lape. </w:t>
            </w:r>
          </w:p>
          <w:p w:rsidR="00A36985" w:rsidRPr="00046E53" w:rsidRDefault="00A36985" w:rsidP="00ED0108">
            <w:pPr>
              <w:tabs>
                <w:tab w:val="left" w:pos="325"/>
              </w:tabs>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Galima ir kitaip apibrėžti „lenktynių lauką“, pvz., tai gali atstoti rašymo pagrindas arba nubrėžtas 50</w:t>
            </w:r>
            <w:r w:rsidR="003E0489" w:rsidRPr="00046E53">
              <w:rPr>
                <w:rFonts w:ascii="Times New Roman" w:eastAsia="Times New Roman" w:hAnsi="Times New Roman" w:cs="Times New Roman"/>
                <w:sz w:val="24"/>
                <w:szCs w:val="24"/>
              </w:rPr>
              <w:t>–</w:t>
            </w:r>
            <w:r w:rsidRPr="00046E53">
              <w:rPr>
                <w:rFonts w:ascii="Times New Roman" w:eastAsia="Times New Roman" w:hAnsi="Times New Roman" w:cs="Times New Roman"/>
                <w:sz w:val="24"/>
                <w:szCs w:val="24"/>
              </w:rPr>
              <w:t>100 cm skersmens apskritimas. Tuo</w:t>
            </w:r>
            <w:r w:rsidR="003E0489" w:rsidRPr="00046E53">
              <w:rPr>
                <w:rFonts w:ascii="Times New Roman" w:eastAsia="Times New Roman" w:hAnsi="Times New Roman" w:cs="Times New Roman"/>
                <w:sz w:val="24"/>
                <w:szCs w:val="24"/>
              </w:rPr>
              <w:t xml:space="preserve"> atveju</w:t>
            </w:r>
            <w:r w:rsidRPr="00046E53">
              <w:rPr>
                <w:rFonts w:ascii="Times New Roman" w:eastAsia="Times New Roman" w:hAnsi="Times New Roman" w:cs="Times New Roman"/>
                <w:sz w:val="24"/>
                <w:szCs w:val="24"/>
              </w:rPr>
              <w:t xml:space="preserve"> sraigės sudedamos apskritimo centre galvomis į išorę ir stebima, kuri sraigė iš apskritimo išeis pirmoji (</w:t>
            </w:r>
            <w:r w:rsidR="00F33098">
              <w:rPr>
                <w:rFonts w:ascii="Times New Roman" w:eastAsia="Times New Roman" w:hAnsi="Times New Roman" w:cs="Times New Roman"/>
                <w:sz w:val="24"/>
                <w:szCs w:val="24"/>
              </w:rPr>
              <w:t>6</w:t>
            </w:r>
            <w:r w:rsidRPr="00046E53">
              <w:rPr>
                <w:rFonts w:ascii="Times New Roman" w:eastAsia="Times New Roman" w:hAnsi="Times New Roman" w:cs="Times New Roman"/>
                <w:sz w:val="24"/>
                <w:szCs w:val="24"/>
              </w:rPr>
              <w:t xml:space="preserve"> užduotis).</w:t>
            </w:r>
          </w:p>
          <w:p w:rsidR="00A36985" w:rsidRPr="00046E53" w:rsidRDefault="00A36985" w:rsidP="00ED0108">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8. Tyrim</w:t>
            </w:r>
            <w:r w:rsidR="003E0489" w:rsidRPr="00046E53">
              <w:rPr>
                <w:rFonts w:ascii="Times New Roman" w:eastAsia="Times New Roman" w:hAnsi="Times New Roman" w:cs="Times New Roman"/>
                <w:sz w:val="24"/>
                <w:szCs w:val="24"/>
              </w:rPr>
              <w:t>ui</w:t>
            </w:r>
            <w:r w:rsidRPr="00046E53">
              <w:rPr>
                <w:rFonts w:ascii="Times New Roman" w:eastAsia="Times New Roman" w:hAnsi="Times New Roman" w:cs="Times New Roman"/>
                <w:sz w:val="24"/>
                <w:szCs w:val="24"/>
              </w:rPr>
              <w:t xml:space="preserve"> naudoti gyvūnai saugiai paleidžiami ten, kur buvo surinkti. </w:t>
            </w:r>
          </w:p>
        </w:tc>
      </w:tr>
      <w:tr w:rsidR="00A36985" w:rsidRPr="00046E53" w:rsidTr="002C08E7">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Pastabos</w:t>
            </w:r>
          </w:p>
        </w:tc>
        <w:tc>
          <w:tcPr>
            <w:tcW w:w="6804" w:type="dxa"/>
            <w:shd w:val="clear" w:color="auto" w:fill="auto"/>
            <w:tcMar>
              <w:top w:w="100" w:type="dxa"/>
              <w:left w:w="100" w:type="dxa"/>
              <w:bottom w:w="100" w:type="dxa"/>
              <w:right w:w="100" w:type="dxa"/>
            </w:tcMar>
          </w:tcPr>
          <w:p w:rsidR="00A36985" w:rsidRPr="00046E53" w:rsidRDefault="00A36985" w:rsidP="002C08E7">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Veikla vykdoma gamtoje, tačiau skaičiavimai gali būti atliekami klasėje. Supaprastinus užduotis, vartojant mažiau sąvokų veiklas galima vykdyti 1</w:t>
            </w:r>
            <w:r w:rsidR="00EC472E" w:rsidRPr="00046E53">
              <w:rPr>
                <w:rFonts w:ascii="Times New Roman" w:eastAsia="Times New Roman" w:hAnsi="Times New Roman" w:cs="Times New Roman"/>
                <w:sz w:val="24"/>
                <w:szCs w:val="24"/>
              </w:rPr>
              <w:t>–</w:t>
            </w:r>
            <w:r w:rsidRPr="00046E53">
              <w:rPr>
                <w:rFonts w:ascii="Times New Roman" w:eastAsia="Times New Roman" w:hAnsi="Times New Roman" w:cs="Times New Roman"/>
                <w:sz w:val="24"/>
                <w:szCs w:val="24"/>
              </w:rPr>
              <w:t xml:space="preserve">2 klasėse. </w:t>
            </w:r>
          </w:p>
        </w:tc>
      </w:tr>
      <w:tr w:rsidR="00A36985" w:rsidRPr="00046E53" w:rsidTr="002C08E7">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lastRenderedPageBreak/>
              <w:t xml:space="preserve">Laukiamas </w:t>
            </w:r>
            <w:r w:rsidR="00EC472E" w:rsidRPr="00046E53">
              <w:rPr>
                <w:rFonts w:ascii="Times New Roman" w:eastAsia="Times New Roman" w:hAnsi="Times New Roman" w:cs="Times New Roman"/>
                <w:sz w:val="24"/>
                <w:szCs w:val="24"/>
              </w:rPr>
              <w:t xml:space="preserve">mokinių veiklos </w:t>
            </w:r>
            <w:r w:rsidRPr="00046E53">
              <w:rPr>
                <w:rFonts w:ascii="Times New Roman" w:eastAsia="Times New Roman" w:hAnsi="Times New Roman" w:cs="Times New Roman"/>
                <w:sz w:val="24"/>
                <w:szCs w:val="24"/>
              </w:rPr>
              <w:t>rezultatas</w:t>
            </w:r>
          </w:p>
        </w:tc>
        <w:tc>
          <w:tcPr>
            <w:tcW w:w="6804" w:type="dxa"/>
            <w:shd w:val="clear" w:color="auto" w:fill="auto"/>
            <w:tcMar>
              <w:top w:w="100" w:type="dxa"/>
              <w:left w:w="100" w:type="dxa"/>
              <w:bottom w:w="100" w:type="dxa"/>
              <w:right w:w="100" w:type="dxa"/>
            </w:tcMar>
          </w:tcPr>
          <w:p w:rsidR="00A36985" w:rsidRPr="00046E53" w:rsidRDefault="00A36985" w:rsidP="002C08E7">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Mokiniai susipažins su pilvakojų moliuskų atstovu. Žinos vynuoginės sraigės kūno sandarą, supras kai kuriuos jos elgsenos ypatumus. Savo stebėjimus grįs matavimais ir skaičiavimais.</w:t>
            </w:r>
          </w:p>
        </w:tc>
      </w:tr>
      <w:tr w:rsidR="00A36985" w:rsidRPr="00046E53" w:rsidTr="002C08E7">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Sąvokos</w:t>
            </w:r>
          </w:p>
        </w:tc>
        <w:tc>
          <w:tcPr>
            <w:tcW w:w="6804" w:type="dxa"/>
            <w:shd w:val="clear" w:color="auto" w:fill="auto"/>
            <w:tcMar>
              <w:top w:w="100" w:type="dxa"/>
              <w:left w:w="100" w:type="dxa"/>
              <w:bottom w:w="100" w:type="dxa"/>
              <w:right w:w="100" w:type="dxa"/>
            </w:tcMar>
          </w:tcPr>
          <w:p w:rsidR="00A36985" w:rsidRPr="00046E53" w:rsidRDefault="00A36985" w:rsidP="00ED0108">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i/>
                <w:sz w:val="24"/>
                <w:szCs w:val="24"/>
              </w:rPr>
              <w:t xml:space="preserve">Bestuburiai </w:t>
            </w:r>
            <w:r w:rsidR="00EC472E" w:rsidRPr="00046E53">
              <w:rPr>
                <w:rFonts w:ascii="Times New Roman" w:eastAsia="Times New Roman" w:hAnsi="Times New Roman" w:cs="Times New Roman"/>
                <w:i/>
                <w:sz w:val="24"/>
                <w:szCs w:val="24"/>
              </w:rPr>
              <w:t>–</w:t>
            </w:r>
            <w:r w:rsidRPr="00046E53">
              <w:rPr>
                <w:rFonts w:ascii="Times New Roman" w:eastAsia="Times New Roman" w:hAnsi="Times New Roman" w:cs="Times New Roman"/>
                <w:sz w:val="24"/>
                <w:szCs w:val="24"/>
              </w:rPr>
              <w:t xml:space="preserve"> </w:t>
            </w:r>
            <w:r w:rsidRPr="00046E53">
              <w:rPr>
                <w:rFonts w:ascii="Times New Roman" w:hAnsi="Times New Roman" w:cs="Times New Roman"/>
                <w:sz w:val="24"/>
                <w:szCs w:val="24"/>
                <w:shd w:val="clear" w:color="auto" w:fill="FFFFFF"/>
              </w:rPr>
              <w:t xml:space="preserve">gyvūnai, neturintys nei stuburo, nei kitų kaulų. Jiems priklauso kirmėlės, moliuskai, vabzdžiai, voragyviai, vėžiagyviai. </w:t>
            </w:r>
          </w:p>
          <w:p w:rsidR="00A36985" w:rsidRPr="00046E53" w:rsidRDefault="00A36985" w:rsidP="00ED0108">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i/>
                <w:sz w:val="24"/>
                <w:szCs w:val="24"/>
              </w:rPr>
              <w:t xml:space="preserve">Moliuskai </w:t>
            </w:r>
            <w:r w:rsidRPr="00046E53">
              <w:rPr>
                <w:rFonts w:ascii="Times New Roman" w:eastAsia="Times New Roman" w:hAnsi="Times New Roman" w:cs="Times New Roman"/>
                <w:sz w:val="24"/>
                <w:szCs w:val="24"/>
              </w:rPr>
              <w:t xml:space="preserve">– kitaip dar vadinami minkštakūniais; </w:t>
            </w:r>
            <w:r w:rsidR="00EC472E" w:rsidRPr="00046E53">
              <w:rPr>
                <w:rFonts w:ascii="Times New Roman" w:eastAsia="Times New Roman" w:hAnsi="Times New Roman" w:cs="Times New Roman"/>
                <w:sz w:val="24"/>
                <w:szCs w:val="24"/>
              </w:rPr>
              <w:t xml:space="preserve">tai </w:t>
            </w:r>
            <w:r w:rsidRPr="00046E53">
              <w:rPr>
                <w:rFonts w:ascii="Times New Roman" w:eastAsia="Times New Roman" w:hAnsi="Times New Roman" w:cs="Times New Roman"/>
                <w:sz w:val="24"/>
                <w:szCs w:val="24"/>
              </w:rPr>
              <w:t>sausumos ar vandens gyvūnai, turintys kriauklę.</w:t>
            </w:r>
          </w:p>
        </w:tc>
      </w:tr>
      <w:tr w:rsidR="00A36985" w:rsidRPr="00046E53" w:rsidTr="002C08E7">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Rizikų įvertinimas</w:t>
            </w:r>
          </w:p>
        </w:tc>
        <w:tc>
          <w:tcPr>
            <w:tcW w:w="6804" w:type="dxa"/>
            <w:shd w:val="clear" w:color="auto" w:fill="auto"/>
            <w:tcMar>
              <w:top w:w="100" w:type="dxa"/>
              <w:left w:w="100" w:type="dxa"/>
              <w:bottom w:w="100" w:type="dxa"/>
              <w:right w:w="100" w:type="dxa"/>
            </w:tcMar>
          </w:tcPr>
          <w:p w:rsidR="00A36985" w:rsidRPr="00046E53" w:rsidRDefault="00A36985" w:rsidP="002C08E7">
            <w:pPr>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 xml:space="preserve">Atsargiai elgtis renkant, paleidžiant ir apžiūrint gyvūnus </w:t>
            </w:r>
            <w:r w:rsidRPr="00046E53">
              <w:rPr>
                <w:rFonts w:ascii="Times New Roman" w:eastAsia="Times New Roman" w:hAnsi="Times New Roman" w:cs="Times New Roman"/>
                <w:color w:val="auto"/>
                <w:sz w:val="24"/>
                <w:szCs w:val="24"/>
              </w:rPr>
              <w:t>(neužminti, nesutraiškyti kriauklės, nepažeisti gyvūno liemens, esančio kriauklėje)</w:t>
            </w:r>
            <w:r w:rsidR="00EC472E" w:rsidRPr="00046E53">
              <w:rPr>
                <w:rFonts w:ascii="Times New Roman" w:eastAsia="Times New Roman" w:hAnsi="Times New Roman" w:cs="Times New Roman"/>
                <w:color w:val="auto"/>
                <w:sz w:val="24"/>
                <w:szCs w:val="24"/>
              </w:rPr>
              <w:t>.</w:t>
            </w:r>
          </w:p>
        </w:tc>
      </w:tr>
      <w:tr w:rsidR="00A36985" w:rsidRPr="00046E53" w:rsidTr="002C08E7">
        <w:trPr>
          <w:trHeight w:val="624"/>
        </w:trPr>
        <w:tc>
          <w:tcPr>
            <w:tcW w:w="2835" w:type="dxa"/>
            <w:shd w:val="clear" w:color="auto" w:fill="auto"/>
            <w:tcMar>
              <w:top w:w="100" w:type="dxa"/>
              <w:left w:w="100" w:type="dxa"/>
              <w:bottom w:w="100" w:type="dxa"/>
              <w:right w:w="100" w:type="dxa"/>
            </w:tcMar>
          </w:tcPr>
          <w:p w:rsidR="00A36985" w:rsidRPr="00046E53" w:rsidRDefault="00D558D6"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Galimi tarpdalykiniai ryšiai</w:t>
            </w:r>
          </w:p>
        </w:tc>
        <w:tc>
          <w:tcPr>
            <w:tcW w:w="6804"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 xml:space="preserve">Matematika: diagramų braižymas; masių </w:t>
            </w:r>
            <w:r w:rsidR="00EC472E" w:rsidRPr="00046E53">
              <w:rPr>
                <w:rFonts w:ascii="Times New Roman" w:eastAsia="Times New Roman" w:hAnsi="Times New Roman" w:cs="Times New Roman"/>
                <w:sz w:val="24"/>
                <w:szCs w:val="24"/>
              </w:rPr>
              <w:t>arba</w:t>
            </w:r>
            <w:r w:rsidRPr="00046E53">
              <w:rPr>
                <w:rFonts w:ascii="Times New Roman" w:eastAsia="Times New Roman" w:hAnsi="Times New Roman" w:cs="Times New Roman"/>
                <w:sz w:val="24"/>
                <w:szCs w:val="24"/>
              </w:rPr>
              <w:t xml:space="preserve"> ilgių palyginimas; vidutinės masės </w:t>
            </w:r>
            <w:r w:rsidR="00EC472E" w:rsidRPr="00046E53">
              <w:rPr>
                <w:rFonts w:ascii="Times New Roman" w:eastAsia="Times New Roman" w:hAnsi="Times New Roman" w:cs="Times New Roman"/>
                <w:sz w:val="24"/>
                <w:szCs w:val="24"/>
              </w:rPr>
              <w:t>arba</w:t>
            </w:r>
            <w:r w:rsidRPr="00046E53">
              <w:rPr>
                <w:rFonts w:ascii="Times New Roman" w:eastAsia="Times New Roman" w:hAnsi="Times New Roman" w:cs="Times New Roman"/>
                <w:sz w:val="24"/>
                <w:szCs w:val="24"/>
              </w:rPr>
              <w:t xml:space="preserve"> ilgio skaičiavimas.</w:t>
            </w:r>
          </w:p>
        </w:tc>
      </w:tr>
      <w:tr w:rsidR="00A36985" w:rsidRPr="00046E53" w:rsidTr="002C08E7">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Idėjos veiklai plėtoti</w:t>
            </w:r>
          </w:p>
        </w:tc>
        <w:tc>
          <w:tcPr>
            <w:tcW w:w="6804" w:type="dxa"/>
            <w:shd w:val="clear" w:color="auto" w:fill="auto"/>
            <w:tcMar>
              <w:top w:w="100" w:type="dxa"/>
              <w:left w:w="100" w:type="dxa"/>
              <w:bottom w:w="100" w:type="dxa"/>
              <w:right w:w="100" w:type="dxa"/>
            </w:tcMar>
          </w:tcPr>
          <w:p w:rsidR="00A36985" w:rsidRPr="00046E53" w:rsidRDefault="00A36985" w:rsidP="00ED0108">
            <w:pPr>
              <w:pStyle w:val="Sraopastraipa"/>
              <w:widowControl w:val="0"/>
              <w:spacing w:after="0" w:line="240" w:lineRule="auto"/>
              <w:ind w:left="0"/>
              <w:jc w:val="both"/>
              <w:rPr>
                <w:rStyle w:val="Hipersaitas"/>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 xml:space="preserve">Daugiau apie vynuoginės sraigės stebėjimus rasite čia: </w:t>
            </w:r>
            <w:hyperlink r:id="rId11" w:history="1">
              <w:r w:rsidRPr="00046E53">
                <w:rPr>
                  <w:rStyle w:val="Hipersaitas"/>
                  <w:rFonts w:ascii="Times New Roman" w:eastAsia="Times New Roman" w:hAnsi="Times New Roman" w:cs="Times New Roman"/>
                  <w:sz w:val="24"/>
                  <w:szCs w:val="24"/>
                </w:rPr>
                <w:t>http://oaji.net/articles/2017/1984-1492455031.pdf</w:t>
              </w:r>
            </w:hyperlink>
            <w:r w:rsidR="00B00AFD" w:rsidRPr="00046E53">
              <w:rPr>
                <w:sz w:val="24"/>
                <w:szCs w:val="24"/>
              </w:rPr>
              <w:t xml:space="preserve"> .</w:t>
            </w:r>
          </w:p>
          <w:p w:rsidR="001D4D7C" w:rsidRPr="00046E53" w:rsidRDefault="00A36985" w:rsidP="00ED0108">
            <w:pPr>
              <w:pStyle w:val="Sraopastraipa"/>
              <w:widowControl w:val="0"/>
              <w:spacing w:after="0" w:line="240" w:lineRule="auto"/>
              <w:ind w:left="0"/>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Galima stebėti kitus bestuburius, pvz., gamtos tyrimų inde apgyvendinti vorą kryžiuotį. Tuo</w:t>
            </w:r>
            <w:r w:rsidR="00B00AFD" w:rsidRPr="00046E53">
              <w:rPr>
                <w:rFonts w:ascii="Times New Roman" w:eastAsia="Times New Roman" w:hAnsi="Times New Roman" w:cs="Times New Roman"/>
                <w:sz w:val="24"/>
                <w:szCs w:val="24"/>
              </w:rPr>
              <w:t xml:space="preserve"> atveju</w:t>
            </w:r>
            <w:r w:rsidRPr="00046E53">
              <w:rPr>
                <w:rFonts w:ascii="Times New Roman" w:eastAsia="Times New Roman" w:hAnsi="Times New Roman" w:cs="Times New Roman"/>
                <w:sz w:val="24"/>
                <w:szCs w:val="24"/>
              </w:rPr>
              <w:t xml:space="preserve"> į indą įdedama šakelių, kad voras turėtų ant ko nerti voratinklį</w:t>
            </w:r>
            <w:r w:rsidR="00B00AFD" w:rsidRPr="00046E53">
              <w:rPr>
                <w:rFonts w:ascii="Times New Roman" w:eastAsia="Times New Roman" w:hAnsi="Times New Roman" w:cs="Times New Roman"/>
                <w:sz w:val="24"/>
                <w:szCs w:val="24"/>
              </w:rPr>
              <w:t>,</w:t>
            </w:r>
            <w:r w:rsidRPr="00046E53">
              <w:rPr>
                <w:rFonts w:ascii="Times New Roman" w:eastAsia="Times New Roman" w:hAnsi="Times New Roman" w:cs="Times New Roman"/>
                <w:sz w:val="24"/>
                <w:szCs w:val="24"/>
              </w:rPr>
              <w:t xml:space="preserve"> įleidžiam</w:t>
            </w:r>
            <w:r w:rsidR="00B00AFD" w:rsidRPr="00046E53">
              <w:rPr>
                <w:rFonts w:ascii="Times New Roman" w:eastAsia="Times New Roman" w:hAnsi="Times New Roman" w:cs="Times New Roman"/>
                <w:sz w:val="24"/>
                <w:szCs w:val="24"/>
              </w:rPr>
              <w:t>a</w:t>
            </w:r>
            <w:r w:rsidRPr="00046E53">
              <w:rPr>
                <w:rFonts w:ascii="Times New Roman" w:eastAsia="Times New Roman" w:hAnsi="Times New Roman" w:cs="Times New Roman"/>
                <w:sz w:val="24"/>
                <w:szCs w:val="24"/>
              </w:rPr>
              <w:t xml:space="preserve"> pagaut</w:t>
            </w:r>
            <w:r w:rsidR="00B00AFD" w:rsidRPr="00046E53">
              <w:rPr>
                <w:rFonts w:ascii="Times New Roman" w:eastAsia="Times New Roman" w:hAnsi="Times New Roman" w:cs="Times New Roman"/>
                <w:sz w:val="24"/>
                <w:szCs w:val="24"/>
              </w:rPr>
              <w:t>ų</w:t>
            </w:r>
            <w:r w:rsidRPr="00046E53">
              <w:rPr>
                <w:rFonts w:ascii="Times New Roman" w:eastAsia="Times New Roman" w:hAnsi="Times New Roman" w:cs="Times New Roman"/>
                <w:sz w:val="24"/>
                <w:szCs w:val="24"/>
              </w:rPr>
              <w:t xml:space="preserve"> vabzdži</w:t>
            </w:r>
            <w:r w:rsidR="00B00AFD" w:rsidRPr="00046E53">
              <w:rPr>
                <w:rFonts w:ascii="Times New Roman" w:eastAsia="Times New Roman" w:hAnsi="Times New Roman" w:cs="Times New Roman"/>
                <w:sz w:val="24"/>
                <w:szCs w:val="24"/>
              </w:rPr>
              <w:t>ų –</w:t>
            </w:r>
            <w:r w:rsidRPr="00046E53">
              <w:rPr>
                <w:rFonts w:ascii="Times New Roman" w:eastAsia="Times New Roman" w:hAnsi="Times New Roman" w:cs="Times New Roman"/>
                <w:sz w:val="24"/>
                <w:szCs w:val="24"/>
              </w:rPr>
              <w:t xml:space="preserve"> mus</w:t>
            </w:r>
            <w:r w:rsidR="00B00AFD" w:rsidRPr="00046E53">
              <w:rPr>
                <w:rFonts w:ascii="Times New Roman" w:eastAsia="Times New Roman" w:hAnsi="Times New Roman" w:cs="Times New Roman"/>
                <w:sz w:val="24"/>
                <w:szCs w:val="24"/>
              </w:rPr>
              <w:t>ių</w:t>
            </w:r>
            <w:r w:rsidRPr="00046E53">
              <w:rPr>
                <w:rFonts w:ascii="Times New Roman" w:eastAsia="Times New Roman" w:hAnsi="Times New Roman" w:cs="Times New Roman"/>
                <w:sz w:val="24"/>
                <w:szCs w:val="24"/>
              </w:rPr>
              <w:t>, uod</w:t>
            </w:r>
            <w:r w:rsidR="00B00AFD" w:rsidRPr="00046E53">
              <w:rPr>
                <w:rFonts w:ascii="Times New Roman" w:eastAsia="Times New Roman" w:hAnsi="Times New Roman" w:cs="Times New Roman"/>
                <w:sz w:val="24"/>
                <w:szCs w:val="24"/>
              </w:rPr>
              <w:t>ų.</w:t>
            </w:r>
            <w:r w:rsidRPr="00046E53">
              <w:rPr>
                <w:rFonts w:ascii="Times New Roman" w:eastAsia="Times New Roman" w:hAnsi="Times New Roman" w:cs="Times New Roman"/>
                <w:sz w:val="24"/>
                <w:szCs w:val="24"/>
              </w:rPr>
              <w:t xml:space="preserve"> Mokiniai galėtų stebėti</w:t>
            </w:r>
            <w:r w:rsidR="00B00AFD" w:rsidRPr="00046E53">
              <w:rPr>
                <w:rFonts w:ascii="Times New Roman" w:eastAsia="Times New Roman" w:hAnsi="Times New Roman" w:cs="Times New Roman"/>
                <w:sz w:val="24"/>
                <w:szCs w:val="24"/>
              </w:rPr>
              <w:t>, kaip voras neria voratinklį, maitinasi,</w:t>
            </w:r>
            <w:r w:rsidRPr="00046E53">
              <w:rPr>
                <w:rFonts w:ascii="Times New Roman" w:eastAsia="Times New Roman" w:hAnsi="Times New Roman" w:cs="Times New Roman"/>
                <w:sz w:val="24"/>
                <w:szCs w:val="24"/>
              </w:rPr>
              <w:t xml:space="preserve"> o gal net </w:t>
            </w:r>
            <w:r w:rsidR="00B00AFD" w:rsidRPr="00046E53">
              <w:rPr>
                <w:rFonts w:ascii="Times New Roman" w:eastAsia="Times New Roman" w:hAnsi="Times New Roman" w:cs="Times New Roman"/>
                <w:sz w:val="24"/>
                <w:szCs w:val="24"/>
              </w:rPr>
              <w:t xml:space="preserve">gamina </w:t>
            </w:r>
            <w:r w:rsidRPr="00046E53">
              <w:rPr>
                <w:rFonts w:ascii="Times New Roman" w:eastAsia="Times New Roman" w:hAnsi="Times New Roman" w:cs="Times New Roman"/>
                <w:sz w:val="24"/>
                <w:szCs w:val="24"/>
              </w:rPr>
              <w:t>kokon</w:t>
            </w:r>
            <w:r w:rsidR="00B00AFD" w:rsidRPr="00046E53">
              <w:rPr>
                <w:rFonts w:ascii="Times New Roman" w:eastAsia="Times New Roman" w:hAnsi="Times New Roman" w:cs="Times New Roman"/>
                <w:sz w:val="24"/>
                <w:szCs w:val="24"/>
              </w:rPr>
              <w:t>ą.</w:t>
            </w:r>
          </w:p>
          <w:p w:rsidR="00A36985" w:rsidRPr="00046E53" w:rsidRDefault="00A36985" w:rsidP="00ED0108">
            <w:pPr>
              <w:widowControl w:val="0"/>
              <w:spacing w:after="0" w:line="240" w:lineRule="auto"/>
              <w:jc w:val="both"/>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 xml:space="preserve">Kaip auginti kitus vorus, rasite čia: </w:t>
            </w:r>
            <w:hyperlink r:id="rId12" w:history="1">
              <w:r w:rsidRPr="00046E53">
                <w:rPr>
                  <w:rStyle w:val="Hipersaitas"/>
                  <w:rFonts w:ascii="Times New Roman" w:eastAsia="Times New Roman" w:hAnsi="Times New Roman" w:cs="Times New Roman"/>
                  <w:sz w:val="24"/>
                  <w:szCs w:val="24"/>
                </w:rPr>
                <w:t>http://gid.lt/biologija/vorai</w:t>
              </w:r>
            </w:hyperlink>
            <w:r w:rsidR="00B00AFD" w:rsidRPr="00046E53">
              <w:rPr>
                <w:sz w:val="24"/>
                <w:szCs w:val="24"/>
              </w:rPr>
              <w:t>.</w:t>
            </w:r>
          </w:p>
        </w:tc>
      </w:tr>
      <w:tr w:rsidR="00A36985" w:rsidRPr="00046E53" w:rsidTr="002C08E7">
        <w:tc>
          <w:tcPr>
            <w:tcW w:w="2835"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Vaizdo įrašas</w:t>
            </w:r>
          </w:p>
        </w:tc>
        <w:tc>
          <w:tcPr>
            <w:tcW w:w="6804" w:type="dxa"/>
            <w:shd w:val="clear" w:color="auto" w:fill="auto"/>
            <w:tcMar>
              <w:top w:w="100" w:type="dxa"/>
              <w:left w:w="100" w:type="dxa"/>
              <w:bottom w:w="100" w:type="dxa"/>
              <w:right w:w="100" w:type="dxa"/>
            </w:tcMar>
          </w:tcPr>
          <w:p w:rsidR="00A36985" w:rsidRPr="00046E53" w:rsidRDefault="00A36985"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i/>
                <w:sz w:val="24"/>
                <w:szCs w:val="24"/>
              </w:rPr>
              <w:t>Bestuburių tyrinėjimas. Pažintis su vynuogine sraige</w:t>
            </w:r>
          </w:p>
        </w:tc>
      </w:tr>
      <w:tr w:rsidR="00A36985" w:rsidRPr="00046E53" w:rsidTr="002C08E7">
        <w:tc>
          <w:tcPr>
            <w:tcW w:w="2835" w:type="dxa"/>
            <w:shd w:val="clear" w:color="auto" w:fill="auto"/>
            <w:tcMar>
              <w:top w:w="100" w:type="dxa"/>
              <w:left w:w="100" w:type="dxa"/>
              <w:bottom w:w="100" w:type="dxa"/>
              <w:right w:w="100" w:type="dxa"/>
            </w:tcMar>
          </w:tcPr>
          <w:p w:rsidR="00A36985" w:rsidRPr="00046E53" w:rsidRDefault="00D558D6" w:rsidP="002C08E7">
            <w:pPr>
              <w:widowControl w:val="0"/>
              <w:spacing w:after="0" w:line="240" w:lineRule="auto"/>
              <w:rPr>
                <w:rFonts w:ascii="Times New Roman" w:eastAsia="Times New Roman" w:hAnsi="Times New Roman" w:cs="Times New Roman"/>
                <w:sz w:val="24"/>
                <w:szCs w:val="24"/>
              </w:rPr>
            </w:pPr>
            <w:r w:rsidRPr="00046E53">
              <w:rPr>
                <w:rFonts w:ascii="Times New Roman" w:eastAsia="Times New Roman" w:hAnsi="Times New Roman" w:cs="Times New Roman"/>
                <w:sz w:val="24"/>
                <w:szCs w:val="24"/>
              </w:rPr>
              <w:t>Mokinio v</w:t>
            </w:r>
            <w:r w:rsidR="00A36985" w:rsidRPr="00046E53">
              <w:rPr>
                <w:rFonts w:ascii="Times New Roman" w:eastAsia="Times New Roman" w:hAnsi="Times New Roman" w:cs="Times New Roman"/>
                <w:sz w:val="24"/>
                <w:szCs w:val="24"/>
              </w:rPr>
              <w:t>eiklos lapas</w:t>
            </w:r>
          </w:p>
        </w:tc>
        <w:tc>
          <w:tcPr>
            <w:tcW w:w="6804" w:type="dxa"/>
            <w:shd w:val="clear" w:color="auto" w:fill="auto"/>
            <w:tcMar>
              <w:top w:w="100" w:type="dxa"/>
              <w:left w:w="100" w:type="dxa"/>
              <w:bottom w:w="100" w:type="dxa"/>
              <w:right w:w="100" w:type="dxa"/>
            </w:tcMar>
          </w:tcPr>
          <w:p w:rsidR="00A36985" w:rsidRPr="00046E53" w:rsidRDefault="00A36985" w:rsidP="002C08E7">
            <w:pPr>
              <w:pStyle w:val="Pavadinimas"/>
              <w:spacing w:before="0" w:after="0" w:line="240" w:lineRule="auto"/>
              <w:jc w:val="both"/>
              <w:rPr>
                <w:rFonts w:ascii="Times New Roman" w:hAnsi="Times New Roman" w:cs="Times New Roman"/>
                <w:b w:val="0"/>
                <w:sz w:val="24"/>
                <w:szCs w:val="24"/>
              </w:rPr>
            </w:pPr>
            <w:r w:rsidRPr="00046E53">
              <w:rPr>
                <w:rFonts w:ascii="Times New Roman" w:eastAsia="Times New Roman" w:hAnsi="Times New Roman" w:cs="Times New Roman"/>
                <w:b w:val="0"/>
                <w:i/>
                <w:sz w:val="24"/>
                <w:szCs w:val="24"/>
              </w:rPr>
              <w:t xml:space="preserve">Bestuburių tyrinėjimas. </w:t>
            </w:r>
            <w:r w:rsidRPr="00046E53">
              <w:rPr>
                <w:rFonts w:ascii="Times New Roman" w:hAnsi="Times New Roman" w:cs="Times New Roman"/>
                <w:b w:val="0"/>
                <w:i/>
                <w:sz w:val="24"/>
                <w:szCs w:val="24"/>
              </w:rPr>
              <w:t>Pažintis su vynuogine sraige</w:t>
            </w:r>
          </w:p>
        </w:tc>
      </w:tr>
    </w:tbl>
    <w:p w:rsidR="00A914FD" w:rsidRPr="00046E53" w:rsidRDefault="00A914FD" w:rsidP="00B06F63">
      <w:pPr>
        <w:spacing w:after="0"/>
        <w:rPr>
          <w:sz w:val="24"/>
          <w:szCs w:val="24"/>
        </w:rPr>
      </w:pPr>
    </w:p>
    <w:p w:rsidR="00675553" w:rsidRDefault="00675553">
      <w:pPr>
        <w:pBdr>
          <w:top w:val="none" w:sz="0" w:space="0" w:color="auto"/>
          <w:left w:val="none" w:sz="0" w:space="0" w:color="auto"/>
          <w:bottom w:val="none" w:sz="0" w:space="0" w:color="auto"/>
          <w:right w:val="none" w:sz="0" w:space="0" w:color="auto"/>
          <w:between w:val="none" w:sz="0" w:space="0" w:color="auto"/>
        </w:pBdr>
        <w:rPr>
          <w:sz w:val="24"/>
          <w:szCs w:val="24"/>
        </w:rPr>
      </w:pPr>
    </w:p>
    <w:p w:rsidR="00675553" w:rsidRDefault="006755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br w:type="page"/>
      </w:r>
    </w:p>
    <w:p w:rsidR="00675553" w:rsidRPr="00046E53" w:rsidRDefault="00675553" w:rsidP="00675553">
      <w:pPr>
        <w:pStyle w:val="Pavadinimas"/>
        <w:spacing w:before="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Pr="00046E53">
        <w:rPr>
          <w:rFonts w:ascii="Times New Roman" w:eastAsia="Times New Roman" w:hAnsi="Times New Roman" w:cs="Times New Roman"/>
          <w:sz w:val="24"/>
          <w:szCs w:val="24"/>
        </w:rPr>
        <w:t>Mokinio veiklos lapas</w:t>
      </w:r>
    </w:p>
    <w:p w:rsidR="00675553" w:rsidRDefault="00675553" w:rsidP="00675553">
      <w:pPr>
        <w:pStyle w:val="Pavadinimas"/>
        <w:spacing w:before="0" w:line="240" w:lineRule="auto"/>
        <w:jc w:val="center"/>
        <w:rPr>
          <w:rFonts w:ascii="Times New Roman" w:hAnsi="Times New Roman" w:cs="Times New Roman"/>
          <w:i/>
          <w:sz w:val="24"/>
          <w:szCs w:val="24"/>
        </w:rPr>
      </w:pPr>
      <w:r w:rsidRPr="00046E53">
        <w:rPr>
          <w:rFonts w:ascii="Times New Roman" w:eastAsia="Times New Roman" w:hAnsi="Times New Roman" w:cs="Times New Roman"/>
          <w:i/>
          <w:sz w:val="24"/>
          <w:szCs w:val="24"/>
        </w:rPr>
        <w:t xml:space="preserve">Bestuburių tyrinėjimas. </w:t>
      </w:r>
      <w:r w:rsidRPr="00046E53">
        <w:rPr>
          <w:rFonts w:ascii="Times New Roman" w:hAnsi="Times New Roman" w:cs="Times New Roman"/>
          <w:i/>
          <w:sz w:val="24"/>
          <w:szCs w:val="24"/>
        </w:rPr>
        <w:t>Pažintis su vynuogine sraige</w:t>
      </w:r>
    </w:p>
    <w:p w:rsidR="00675553" w:rsidRPr="00046E53" w:rsidRDefault="00675553" w:rsidP="00675553">
      <w:pPr>
        <w:rPr>
          <w:sz w:val="24"/>
          <w:szCs w:val="24"/>
        </w:rPr>
      </w:pPr>
    </w:p>
    <w:p w:rsidR="00675553" w:rsidRPr="00046E53" w:rsidRDefault="00675553" w:rsidP="00675553">
      <w:pPr>
        <w:pStyle w:val="Sraopastraipa"/>
        <w:numPr>
          <w:ilvl w:val="0"/>
          <w:numId w:val="9"/>
        </w:numPr>
        <w:ind w:left="284" w:hanging="284"/>
        <w:rPr>
          <w:rFonts w:ascii="Times New Roman" w:hAnsi="Times New Roman" w:cs="Times New Roman"/>
          <w:sz w:val="24"/>
          <w:szCs w:val="24"/>
        </w:rPr>
      </w:pPr>
      <w:r w:rsidRPr="00046E53">
        <w:rPr>
          <w:rFonts w:ascii="Times New Roman" w:hAnsi="Times New Roman" w:cs="Times New Roman"/>
          <w:sz w:val="24"/>
          <w:szCs w:val="24"/>
        </w:rPr>
        <w:t>Ištyrinėkite turimą sraigę ir atlikite užduotis.</w:t>
      </w:r>
    </w:p>
    <w:p w:rsidR="00675553" w:rsidRPr="00046E53" w:rsidRDefault="00675553" w:rsidP="00675553">
      <w:pPr>
        <w:pStyle w:val="Sraopastraipa"/>
        <w:ind w:left="284"/>
        <w:rPr>
          <w:rFonts w:ascii="Times New Roman" w:hAnsi="Times New Roman" w:cs="Times New Roman"/>
          <w:sz w:val="24"/>
          <w:szCs w:val="24"/>
        </w:rPr>
      </w:pPr>
    </w:p>
    <w:p w:rsidR="00675553" w:rsidRPr="00046E53" w:rsidRDefault="00675553" w:rsidP="00675553">
      <w:pPr>
        <w:pStyle w:val="Sraopastraipa"/>
        <w:numPr>
          <w:ilvl w:val="1"/>
          <w:numId w:val="9"/>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rPr>
          <w:rFonts w:ascii="Times New Roman" w:hAnsi="Times New Roman" w:cs="Times New Roman"/>
          <w:sz w:val="24"/>
          <w:szCs w:val="24"/>
        </w:rPr>
      </w:pPr>
      <w:r w:rsidRPr="00046E53">
        <w:rPr>
          <w:rFonts w:ascii="Times New Roman" w:hAnsi="Times New Roman" w:cs="Times New Roman"/>
          <w:sz w:val="24"/>
          <w:szCs w:val="24"/>
        </w:rPr>
        <w:t xml:space="preserve"> Pažymėkite </w:t>
      </w:r>
      <w:r w:rsidRPr="00046E53">
        <w:rPr>
          <w:rFonts w:ascii="Times New Roman" w:hAnsi="Times New Roman" w:cs="Times New Roman"/>
          <w:sz w:val="24"/>
          <w:szCs w:val="24"/>
        </w:rPr>
        <w:sym w:font="Wingdings 2" w:char="F052"/>
      </w:r>
      <w:r w:rsidRPr="00046E53">
        <w:rPr>
          <w:rFonts w:ascii="Times New Roman" w:hAnsi="Times New Roman" w:cs="Times New Roman"/>
          <w:sz w:val="24"/>
          <w:szCs w:val="24"/>
        </w:rPr>
        <w:t>, kurias kūno dalis turi sraigė:</w:t>
      </w:r>
    </w:p>
    <w:p w:rsidR="00675553" w:rsidRPr="00046E53" w:rsidRDefault="00675553" w:rsidP="00675553">
      <w:pPr>
        <w:pStyle w:val="Sraopastraipa"/>
        <w:pBdr>
          <w:top w:val="none" w:sz="0" w:space="0" w:color="auto"/>
          <w:left w:val="none" w:sz="0" w:space="0" w:color="auto"/>
          <w:bottom w:val="none" w:sz="0" w:space="0" w:color="auto"/>
          <w:right w:val="none" w:sz="0" w:space="0" w:color="auto"/>
          <w:between w:val="none" w:sz="0" w:space="0" w:color="auto"/>
        </w:pBdr>
        <w:spacing w:after="200" w:line="276" w:lineRule="auto"/>
        <w:ind w:left="1997"/>
        <w:rPr>
          <w:rFonts w:ascii="Times New Roman" w:hAnsi="Times New Roman" w:cs="Times New Roman"/>
          <w:sz w:val="24"/>
          <w:szCs w:val="24"/>
        </w:rPr>
      </w:pPr>
    </w:p>
    <w:tbl>
      <w:tblPr>
        <w:tblStyle w:val="Lentelstinklelis"/>
        <w:tblW w:w="0" w:type="auto"/>
        <w:tblInd w:w="392" w:type="dxa"/>
        <w:tblLook w:val="04A0" w:firstRow="1" w:lastRow="0" w:firstColumn="1" w:lastColumn="0" w:noHBand="0" w:noVBand="1"/>
      </w:tblPr>
      <w:tblGrid>
        <w:gridCol w:w="3234"/>
        <w:gridCol w:w="3234"/>
        <w:gridCol w:w="3234"/>
      </w:tblGrid>
      <w:tr w:rsidR="00675553" w:rsidRPr="00046E53" w:rsidTr="002F47FC">
        <w:trPr>
          <w:trHeight w:val="489"/>
        </w:trPr>
        <w:tc>
          <w:tcPr>
            <w:tcW w:w="3234" w:type="dxa"/>
            <w:vAlign w:val="center"/>
          </w:tcPr>
          <w:p w:rsidR="00675553" w:rsidRPr="00046E53" w:rsidRDefault="00675553" w:rsidP="002F47FC">
            <w:pPr>
              <w:pStyle w:val="Sraopastraipa"/>
              <w:ind w:left="328" w:hanging="328"/>
              <w:rPr>
                <w:rFonts w:ascii="Times New Roman" w:hAnsi="Times New Roman" w:cs="Times New Roman"/>
                <w:sz w:val="24"/>
                <w:szCs w:val="24"/>
              </w:rPr>
            </w:pPr>
            <w:r w:rsidRPr="00046E53">
              <w:rPr>
                <w:rFonts w:ascii="Times New Roman" w:hAnsi="Times New Roman" w:cs="Times New Roman"/>
                <w:sz w:val="24"/>
                <w:szCs w:val="24"/>
              </w:rPr>
              <w:sym w:font="Wingdings 2" w:char="F035"/>
            </w:r>
            <w:r w:rsidRPr="00046E53">
              <w:rPr>
                <w:rFonts w:ascii="Times New Roman" w:hAnsi="Times New Roman" w:cs="Times New Roman"/>
                <w:sz w:val="24"/>
                <w:szCs w:val="24"/>
              </w:rPr>
              <w:t xml:space="preserve"> koja </w:t>
            </w:r>
          </w:p>
        </w:tc>
        <w:tc>
          <w:tcPr>
            <w:tcW w:w="3234" w:type="dxa"/>
            <w:vAlign w:val="center"/>
          </w:tcPr>
          <w:p w:rsidR="00675553" w:rsidRPr="00046E53" w:rsidRDefault="00675553" w:rsidP="002F47FC">
            <w:pPr>
              <w:pStyle w:val="Sraopastraipa"/>
              <w:ind w:left="0"/>
              <w:rPr>
                <w:rFonts w:ascii="Times New Roman" w:hAnsi="Times New Roman" w:cs="Times New Roman"/>
                <w:sz w:val="24"/>
                <w:szCs w:val="24"/>
              </w:rPr>
            </w:pPr>
            <w:r w:rsidRPr="00046E53">
              <w:rPr>
                <w:rFonts w:ascii="Times New Roman" w:hAnsi="Times New Roman" w:cs="Times New Roman"/>
                <w:sz w:val="24"/>
                <w:szCs w:val="24"/>
              </w:rPr>
              <w:sym w:font="Wingdings 2" w:char="F035"/>
            </w:r>
            <w:r w:rsidRPr="00046E53">
              <w:rPr>
                <w:rFonts w:ascii="Times New Roman" w:hAnsi="Times New Roman" w:cs="Times New Roman"/>
                <w:sz w:val="24"/>
                <w:szCs w:val="24"/>
              </w:rPr>
              <w:t xml:space="preserve"> sparnai</w:t>
            </w:r>
          </w:p>
        </w:tc>
        <w:tc>
          <w:tcPr>
            <w:tcW w:w="3234" w:type="dxa"/>
            <w:vAlign w:val="center"/>
          </w:tcPr>
          <w:p w:rsidR="00675553" w:rsidRPr="00046E53" w:rsidRDefault="00675553" w:rsidP="002F47FC">
            <w:pPr>
              <w:pStyle w:val="Sraopastraipa"/>
              <w:ind w:left="0"/>
              <w:rPr>
                <w:rFonts w:ascii="Times New Roman" w:hAnsi="Times New Roman" w:cs="Times New Roman"/>
                <w:sz w:val="24"/>
                <w:szCs w:val="24"/>
              </w:rPr>
            </w:pPr>
            <w:r w:rsidRPr="00046E53">
              <w:rPr>
                <w:rFonts w:ascii="Times New Roman" w:hAnsi="Times New Roman" w:cs="Times New Roman"/>
                <w:sz w:val="24"/>
                <w:szCs w:val="24"/>
              </w:rPr>
              <w:sym w:font="Wingdings 2" w:char="F035"/>
            </w:r>
            <w:r w:rsidRPr="00046E53">
              <w:rPr>
                <w:rFonts w:ascii="Times New Roman" w:hAnsi="Times New Roman" w:cs="Times New Roman"/>
                <w:sz w:val="24"/>
                <w:szCs w:val="24"/>
              </w:rPr>
              <w:t xml:space="preserve"> galva</w:t>
            </w:r>
          </w:p>
        </w:tc>
      </w:tr>
      <w:tr w:rsidR="00675553" w:rsidRPr="00046E53" w:rsidTr="002F47FC">
        <w:trPr>
          <w:trHeight w:val="489"/>
        </w:trPr>
        <w:tc>
          <w:tcPr>
            <w:tcW w:w="3234" w:type="dxa"/>
            <w:vAlign w:val="center"/>
          </w:tcPr>
          <w:p w:rsidR="00675553" w:rsidRPr="00046E53" w:rsidRDefault="00675553" w:rsidP="002F47FC">
            <w:pPr>
              <w:pStyle w:val="Sraopastraipa"/>
              <w:ind w:left="0"/>
              <w:rPr>
                <w:rFonts w:ascii="Times New Roman" w:hAnsi="Times New Roman" w:cs="Times New Roman"/>
                <w:sz w:val="24"/>
                <w:szCs w:val="24"/>
              </w:rPr>
            </w:pPr>
            <w:r w:rsidRPr="00046E53">
              <w:rPr>
                <w:rFonts w:ascii="Times New Roman" w:hAnsi="Times New Roman" w:cs="Times New Roman"/>
                <w:sz w:val="24"/>
                <w:szCs w:val="24"/>
              </w:rPr>
              <w:sym w:font="Wingdings 2" w:char="F035"/>
            </w:r>
            <w:r w:rsidRPr="00046E53">
              <w:rPr>
                <w:rFonts w:ascii="Times New Roman" w:hAnsi="Times New Roman" w:cs="Times New Roman"/>
                <w:sz w:val="24"/>
                <w:szCs w:val="24"/>
              </w:rPr>
              <w:t xml:space="preserve"> kriauklė</w:t>
            </w:r>
          </w:p>
        </w:tc>
        <w:tc>
          <w:tcPr>
            <w:tcW w:w="3234" w:type="dxa"/>
            <w:vAlign w:val="center"/>
          </w:tcPr>
          <w:p w:rsidR="00675553" w:rsidRPr="00046E53" w:rsidRDefault="00675553" w:rsidP="002F47FC">
            <w:pPr>
              <w:pStyle w:val="Sraopastraipa"/>
              <w:ind w:left="0"/>
              <w:rPr>
                <w:rFonts w:ascii="Times New Roman" w:hAnsi="Times New Roman" w:cs="Times New Roman"/>
                <w:sz w:val="24"/>
                <w:szCs w:val="24"/>
              </w:rPr>
            </w:pPr>
            <w:r w:rsidRPr="00046E53">
              <w:rPr>
                <w:rFonts w:ascii="Times New Roman" w:hAnsi="Times New Roman" w:cs="Times New Roman"/>
                <w:sz w:val="24"/>
                <w:szCs w:val="24"/>
              </w:rPr>
              <w:sym w:font="Wingdings 2" w:char="F035"/>
            </w:r>
            <w:r w:rsidRPr="00046E53">
              <w:rPr>
                <w:rFonts w:ascii="Times New Roman" w:hAnsi="Times New Roman" w:cs="Times New Roman"/>
                <w:sz w:val="24"/>
                <w:szCs w:val="24"/>
              </w:rPr>
              <w:t xml:space="preserve"> čiuopikliai</w:t>
            </w:r>
          </w:p>
        </w:tc>
        <w:tc>
          <w:tcPr>
            <w:tcW w:w="3234" w:type="dxa"/>
            <w:vAlign w:val="center"/>
          </w:tcPr>
          <w:p w:rsidR="00675553" w:rsidRPr="00046E53" w:rsidRDefault="00675553" w:rsidP="002F47FC">
            <w:pPr>
              <w:pStyle w:val="Sraopastraipa"/>
              <w:ind w:left="0"/>
              <w:rPr>
                <w:rFonts w:ascii="Times New Roman" w:hAnsi="Times New Roman" w:cs="Times New Roman"/>
                <w:sz w:val="24"/>
                <w:szCs w:val="24"/>
              </w:rPr>
            </w:pPr>
            <w:r w:rsidRPr="00046E53">
              <w:rPr>
                <w:rFonts w:ascii="Times New Roman" w:hAnsi="Times New Roman" w:cs="Times New Roman"/>
                <w:sz w:val="24"/>
                <w:szCs w:val="24"/>
              </w:rPr>
              <w:sym w:font="Wingdings 2" w:char="F035"/>
            </w:r>
            <w:r w:rsidRPr="00046E53">
              <w:rPr>
                <w:rFonts w:ascii="Times New Roman" w:hAnsi="Times New Roman" w:cs="Times New Roman"/>
                <w:sz w:val="24"/>
                <w:szCs w:val="24"/>
              </w:rPr>
              <w:t xml:space="preserve"> pilvas</w:t>
            </w:r>
          </w:p>
        </w:tc>
      </w:tr>
      <w:tr w:rsidR="00675553" w:rsidRPr="00046E53" w:rsidTr="002F47FC">
        <w:trPr>
          <w:trHeight w:val="489"/>
        </w:trPr>
        <w:tc>
          <w:tcPr>
            <w:tcW w:w="3234" w:type="dxa"/>
            <w:vAlign w:val="center"/>
          </w:tcPr>
          <w:p w:rsidR="00675553" w:rsidRPr="00046E53" w:rsidRDefault="00675553" w:rsidP="002F47FC">
            <w:pPr>
              <w:pStyle w:val="Sraopastraipa"/>
              <w:ind w:left="0"/>
              <w:rPr>
                <w:rFonts w:ascii="Times New Roman" w:hAnsi="Times New Roman" w:cs="Times New Roman"/>
                <w:sz w:val="24"/>
                <w:szCs w:val="24"/>
              </w:rPr>
            </w:pPr>
            <w:r w:rsidRPr="00046E53">
              <w:rPr>
                <w:rFonts w:ascii="Times New Roman" w:hAnsi="Times New Roman" w:cs="Times New Roman"/>
                <w:sz w:val="24"/>
                <w:szCs w:val="24"/>
              </w:rPr>
              <w:sym w:font="Wingdings 2" w:char="F035"/>
            </w:r>
            <w:r w:rsidRPr="00046E53">
              <w:rPr>
                <w:rFonts w:ascii="Times New Roman" w:hAnsi="Times New Roman" w:cs="Times New Roman"/>
                <w:sz w:val="24"/>
                <w:szCs w:val="24"/>
              </w:rPr>
              <w:t xml:space="preserve"> šalinimo anga </w:t>
            </w:r>
          </w:p>
        </w:tc>
        <w:tc>
          <w:tcPr>
            <w:tcW w:w="3234" w:type="dxa"/>
            <w:vAlign w:val="center"/>
          </w:tcPr>
          <w:p w:rsidR="00675553" w:rsidRPr="00046E53" w:rsidRDefault="00675553" w:rsidP="002F47FC">
            <w:pPr>
              <w:pStyle w:val="Sraopastraipa"/>
              <w:ind w:left="0"/>
              <w:rPr>
                <w:rFonts w:ascii="Times New Roman" w:hAnsi="Times New Roman" w:cs="Times New Roman"/>
                <w:sz w:val="24"/>
                <w:szCs w:val="24"/>
              </w:rPr>
            </w:pPr>
            <w:r w:rsidRPr="00046E53">
              <w:rPr>
                <w:rFonts w:ascii="Times New Roman" w:hAnsi="Times New Roman" w:cs="Times New Roman"/>
                <w:sz w:val="24"/>
                <w:szCs w:val="24"/>
              </w:rPr>
              <w:sym w:font="Wingdings 2" w:char="F035"/>
            </w:r>
            <w:r w:rsidRPr="00046E53">
              <w:rPr>
                <w:rFonts w:ascii="Times New Roman" w:hAnsi="Times New Roman" w:cs="Times New Roman"/>
                <w:sz w:val="24"/>
                <w:szCs w:val="24"/>
              </w:rPr>
              <w:t xml:space="preserve"> kaklas</w:t>
            </w:r>
          </w:p>
        </w:tc>
        <w:tc>
          <w:tcPr>
            <w:tcW w:w="3234" w:type="dxa"/>
            <w:vAlign w:val="center"/>
          </w:tcPr>
          <w:p w:rsidR="00675553" w:rsidRPr="00046E53" w:rsidRDefault="00675553" w:rsidP="002F47FC">
            <w:pPr>
              <w:pStyle w:val="Sraopastraipa"/>
              <w:ind w:left="0"/>
              <w:rPr>
                <w:rFonts w:ascii="Times New Roman" w:hAnsi="Times New Roman" w:cs="Times New Roman"/>
                <w:sz w:val="24"/>
                <w:szCs w:val="24"/>
              </w:rPr>
            </w:pPr>
            <w:r w:rsidRPr="00046E53">
              <w:rPr>
                <w:rFonts w:ascii="Times New Roman" w:hAnsi="Times New Roman" w:cs="Times New Roman"/>
                <w:sz w:val="24"/>
                <w:szCs w:val="24"/>
              </w:rPr>
              <w:sym w:font="Wingdings 2" w:char="F035"/>
            </w:r>
            <w:r w:rsidRPr="00046E53">
              <w:rPr>
                <w:rFonts w:ascii="Times New Roman" w:hAnsi="Times New Roman" w:cs="Times New Roman"/>
                <w:sz w:val="24"/>
                <w:szCs w:val="24"/>
              </w:rPr>
              <w:t xml:space="preserve"> liemuo</w:t>
            </w:r>
          </w:p>
        </w:tc>
      </w:tr>
    </w:tbl>
    <w:p w:rsidR="00675553" w:rsidRPr="00046E53" w:rsidRDefault="00675553" w:rsidP="00675553">
      <w:pPr>
        <w:pStyle w:val="Sraopastraipa"/>
        <w:pBdr>
          <w:top w:val="none" w:sz="0" w:space="0" w:color="auto"/>
          <w:left w:val="none" w:sz="0" w:space="0" w:color="auto"/>
          <w:bottom w:val="none" w:sz="0" w:space="0" w:color="auto"/>
          <w:right w:val="none" w:sz="0" w:space="0" w:color="auto"/>
          <w:between w:val="none" w:sz="0" w:space="0" w:color="auto"/>
        </w:pBdr>
        <w:spacing w:after="200" w:line="276" w:lineRule="auto"/>
        <w:ind w:left="1997"/>
        <w:rPr>
          <w:rFonts w:ascii="Times New Roman" w:hAnsi="Times New Roman" w:cs="Times New Roman"/>
          <w:sz w:val="24"/>
          <w:szCs w:val="24"/>
        </w:rPr>
      </w:pPr>
    </w:p>
    <w:p w:rsidR="00675553" w:rsidRPr="00046E53" w:rsidRDefault="00675553" w:rsidP="00675553">
      <w:pPr>
        <w:pStyle w:val="Sraopastraipa"/>
        <w:numPr>
          <w:ilvl w:val="1"/>
          <w:numId w:val="9"/>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rPr>
          <w:rFonts w:ascii="Times New Roman" w:hAnsi="Times New Roman" w:cs="Times New Roman"/>
          <w:sz w:val="24"/>
          <w:szCs w:val="24"/>
        </w:rPr>
      </w:pPr>
      <w:r w:rsidRPr="00046E53">
        <w:rPr>
          <w:rFonts w:ascii="Times New Roman" w:hAnsi="Times New Roman" w:cs="Times New Roman"/>
          <w:sz w:val="24"/>
          <w:szCs w:val="24"/>
        </w:rPr>
        <w:t xml:space="preserve"> Atpažinkite ir parašykite sraigės kūno dalis.   </w:t>
      </w:r>
    </w:p>
    <w:p w:rsidR="00675553" w:rsidRPr="00046E53" w:rsidRDefault="00EC0E85" w:rsidP="00675553">
      <w:pPr>
        <w:pStyle w:val="Sraopastraipa"/>
        <w:pBdr>
          <w:top w:val="none" w:sz="0" w:space="0" w:color="auto"/>
          <w:left w:val="none" w:sz="0" w:space="0" w:color="auto"/>
          <w:bottom w:val="none" w:sz="0" w:space="0" w:color="auto"/>
          <w:right w:val="none" w:sz="0" w:space="0" w:color="auto"/>
          <w:between w:val="none" w:sz="0" w:space="0" w:color="auto"/>
        </w:pBdr>
        <w:spacing w:after="200" w:line="276" w:lineRule="auto"/>
        <w:ind w:left="1997"/>
        <w:rPr>
          <w:rFonts w:ascii="Times New Roman" w:hAnsi="Times New Roman" w:cs="Times New Roman"/>
          <w:sz w:val="24"/>
          <w:szCs w:val="24"/>
        </w:rPr>
      </w:pPr>
      <w:r>
        <w:rPr>
          <w:rFonts w:ascii="Times New Roman" w:hAnsi="Times New Roman" w:cs="Times New Roman"/>
          <w:noProof/>
          <w:sz w:val="24"/>
          <w:szCs w:val="24"/>
        </w:rPr>
        <w:pict>
          <v:group id="Grupė 14" o:spid="_x0000_s1026" style="position:absolute;left:0;text-align:left;margin-left:73.95pt;margin-top:21pt;width:404.5pt;height:171.25pt;z-index:251659264" coordsize="51371,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">
            <v:rect id="Stačiakampis 2" o:spid="_x0000_s1027" style="position:absolute;left:1270;width:17775;height:31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wsMA&#10;AADaAAAADwAAAGRycy9kb3ducmV2LnhtbESPT2sCMRTE74V+h/AKvdVsXRFZjVIWhR568c/B42Pz&#10;3I1uXtYk6vbbG0HwOMzMb5jZoretuJIPxrGC70EGgrhy2nCtYLddfU1AhIissXVMCv4pwGL+/jbD&#10;Qrsbr+m6ibVIEA4FKmhi7AopQ9WQxTBwHXHyDs5bjEn6WmqPtwS3rRxm2VhaNJwWGuyobKg6bS5W&#10;wV9XGn8+5lnYm9F2FPb5sjzmSn1+9D9TEJH6+Ao/279awRAeV9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wsMAAADaAAAADwAAAAAAAAAAAAAAAACYAgAAZHJzL2Rv&#10;d25yZXYueG1sUEsFBgAAAAAEAAQA9QAAAIgDAAAAAA==&#10;" fillcolor="white [3201]" strokecolor="black [3200]" strokeweight=".25pt"/>
            <v:rect id="Stačiakampis 3" o:spid="_x0000_s1028" style="position:absolute;left:25273;top:63;width:17773;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oWcMA&#10;AADaAAAADwAAAGRycy9kb3ducmV2LnhtbESPzWrDMBCE74G+g9hCb4ncOoTgRg7FtNBDLvk55LhY&#10;W1uutXIlNXHePgoEchxm5htmtR5tL07kg3Gs4HWWgSCunTbcKDjsv6ZLECEia+wdk4ILBViXT5MV&#10;FtqdeUunXWxEgnAoUEEb41BIGeqWLIaZG4iT9+O8xZikb6T2eE5w28u3LFtIi4bTQosDVS3Vv7t/&#10;q2AzVMb/dXkWjma+n4dj/ll1uVIvz+PHO4hIY3yE7+1vrSCH25V0A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boWcMAAADaAAAADwAAAAAAAAAAAAAAAACYAgAAZHJzL2Rv&#10;d25yZXYueG1sUEsFBgAAAAAEAAQA9QAAAIgDAAAAAA==&#10;" fillcolor="white [3201]" strokecolor="black [3200]" strokeweight=".25pt"/>
            <v:rect id="Stačiakampis 4" o:spid="_x0000_s1029" style="position:absolute;top:18224;width:17773;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9wLcIA&#10;AADaAAAADwAAAGRycy9kb3ducmV2LnhtbESPQWsCMRSE7wX/Q3iCt5q1u0hZjSJLCx56qfbg8bF5&#10;7kY3L2uS6vbfN4LgcZiZb5jlerCduJIPxrGC2TQDQVw7bbhR8LP/fH0HESKyxs4xKfijAOvV6GWJ&#10;pXY3/qbrLjYiQTiUqKCNsS+lDHVLFsPU9cTJOzpvMSbpG6k93hLcdvIty+bSouG00GJPVUv1efdr&#10;FXz1lfGXU56Fgyn2RTjkH9UpV2oyHjYLEJGG+Aw/2lutoID7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3AtwgAAANoAAAAPAAAAAAAAAAAAAAAAAJgCAABkcnMvZG93&#10;bnJldi54bWxQSwUGAAAAAAQABAD1AAAAhwMAAAAA&#10;" fillcolor="white [3201]" strokecolor="black [3200]" strokeweight=".25pt"/>
            <v:rect id="Stačiakampis 5" o:spid="_x0000_s1030" style="position:absolute;left:38354;top:11176;width:13017;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VtsMA&#10;AADaAAAADwAAAGRycy9kb3ducmV2LnhtbESPQWsCMRSE7wX/Q3iCt5q1a0VWo8hSwUMvVQ8eH5vn&#10;bnTzsiZRt/++KRR6HGbmG2a57m0rHuSDcaxgMs5AEFdOG64VHA/b1zmIEJE1to5JwTcFWK8GL0ss&#10;tHvyFz32sRYJwqFABU2MXSFlqBqyGMauI07e2XmLMUlfS+3xmeC2lW9ZNpMWDaeFBjsqG6qu+7tV&#10;8NmVxt8ueRZOZnqYhlP+UV5ypUbDfrMAEamP/+G/9k4reIf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PVtsMAAADaAAAADwAAAAAAAAAAAAAAAACYAgAAZHJzL2Rv&#10;d25yZXYueG1sUEsFBgAAAAAEAAQA9QAAAIgDAAAAAA==&#10;" fillcolor="white [3201]" strokecolor="black [3200]" strokeweight=".25pt"/>
            <v:rect id="Stačiakampis 6" o:spid="_x0000_s1031" style="position:absolute;left:22098;top:18605;width:17773;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LwcIA&#10;AADaAAAADwAAAGRycy9kb3ducmV2LnhtbESPQWsCMRSE7wX/Q3iCt5q1KyKrUWSx0IOXqgePj81z&#10;N7p5WZNU139vCoUeh5n5hlmue9uKO/lgHCuYjDMQxJXThmsFx8Pn+xxEiMgaW8ek4EkB1qvB2xIL&#10;7R78Tfd9rEWCcChQQRNjV0gZqoYshrHriJN3dt5iTNLXUnt8JLht5UeWzaRFw2mhwY7Khqrr/scq&#10;2HWl8bdLnoWTmR6m4ZRvy0uu1GjYbxYgIvXxP/zX/tIKZvB7Jd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UvBwgAAANoAAAAPAAAAAAAAAAAAAAAAAJgCAABkcnMvZG93&#10;bnJldi54bWxQSwUGAAAAAAQABAD1AAAAhwMAAAAA&#10;" fillcolor="white [3201]" strokecolor="black [3200]" strokeweight=".25pt"/>
          </v:group>
        </w:pict>
      </w:r>
      <w:r w:rsidR="00675553" w:rsidRPr="00046E53">
        <w:rPr>
          <w:rFonts w:ascii="Times New Roman" w:hAnsi="Times New Roman" w:cs="Times New Roman"/>
          <w:sz w:val="24"/>
          <w:szCs w:val="24"/>
        </w:rPr>
        <w:tab/>
      </w:r>
    </w:p>
    <w:p w:rsidR="00675553" w:rsidRPr="00046E53" w:rsidRDefault="00675553" w:rsidP="00675553">
      <w:pPr>
        <w:pBdr>
          <w:top w:val="none" w:sz="0" w:space="0" w:color="auto"/>
          <w:left w:val="none" w:sz="0" w:space="0" w:color="auto"/>
          <w:bottom w:val="none" w:sz="0" w:space="0" w:color="auto"/>
          <w:right w:val="none" w:sz="0" w:space="0" w:color="auto"/>
        </w:pBdr>
        <w:rPr>
          <w:rFonts w:ascii="Times New Roman" w:hAnsi="Times New Roman" w:cs="Times New Roman"/>
          <w:sz w:val="24"/>
          <w:szCs w:val="24"/>
        </w:rPr>
      </w:pPr>
      <w:r w:rsidRPr="00046E53">
        <w:rPr>
          <w:noProof/>
          <w:sz w:val="24"/>
          <w:szCs w:val="24"/>
        </w:rPr>
        <w:drawing>
          <wp:anchor distT="0" distB="0" distL="114300" distR="114300" simplePos="0" relativeHeight="251660288" behindDoc="0" locked="0" layoutInCell="1" allowOverlap="1" wp14:anchorId="470B879C" wp14:editId="205E473D">
            <wp:simplePos x="0" y="0"/>
            <wp:positionH relativeFrom="column">
              <wp:posOffset>1816100</wp:posOffset>
            </wp:positionH>
            <wp:positionV relativeFrom="paragraph">
              <wp:posOffset>296545</wp:posOffset>
            </wp:positionV>
            <wp:extent cx="2787650" cy="1432560"/>
            <wp:effectExtent l="0" t="0" r="0" b="0"/>
            <wp:wrapSquare wrapText="bothSides"/>
            <wp:docPr id="7" name="Paveikslėlis 7" descr="Affichage pour illustrer une séquence sur les escargots en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age pour illustrer une séquence sur les escargots en maternelle"/>
                    <pic:cNvPicPr>
                      <a:picLocks noChangeAspect="1" noChangeArrowheads="1"/>
                    </pic:cNvPicPr>
                  </pic:nvPicPr>
                  <pic:blipFill rotWithShape="1">
                    <a:blip r:embed="rId13" cstate="print">
                      <a:grayscl/>
                      <a:extLst>
                        <a:ext uri="{28A0092B-C50C-407E-A947-70E740481C1C}">
                          <a14:useLocalDpi xmlns:a14="http://schemas.microsoft.com/office/drawing/2010/main" val="0"/>
                        </a:ext>
                      </a:extLst>
                    </a:blip>
                    <a:srcRect l="5670" t="24249" r="20140" b="24421"/>
                    <a:stretch/>
                  </pic:blipFill>
                  <pic:spPr bwMode="auto">
                    <a:xfrm>
                      <a:off x="0" y="0"/>
                      <a:ext cx="2787650" cy="1432560"/>
                    </a:xfrm>
                    <a:prstGeom prst="rect">
                      <a:avLst/>
                    </a:prstGeom>
                    <a:noFill/>
                    <a:ln>
                      <a:noFill/>
                    </a:ln>
                    <a:extLst>
                      <a:ext uri="{53640926-AAD7-44D8-BBD7-CCE9431645EC}">
                        <a14:shadowObscured xmlns:a14="http://schemas.microsoft.com/office/drawing/2010/main"/>
                      </a:ext>
                    </a:extLst>
                  </pic:spPr>
                </pic:pic>
              </a:graphicData>
            </a:graphic>
          </wp:anchor>
        </w:drawing>
      </w:r>
    </w:p>
    <w:p w:rsidR="00675553" w:rsidRPr="00046E53" w:rsidRDefault="00675553" w:rsidP="00675553">
      <w:pPr>
        <w:pBdr>
          <w:top w:val="none" w:sz="0" w:space="0" w:color="auto"/>
          <w:left w:val="none" w:sz="0" w:space="0" w:color="auto"/>
          <w:bottom w:val="none" w:sz="0" w:space="0" w:color="auto"/>
          <w:right w:val="none" w:sz="0" w:space="0" w:color="auto"/>
        </w:pBdr>
        <w:jc w:val="center"/>
        <w:rPr>
          <w:rFonts w:ascii="Times New Roman" w:hAnsi="Times New Roman" w:cs="Times New Roman"/>
          <w:sz w:val="24"/>
          <w:szCs w:val="24"/>
        </w:rPr>
      </w:pPr>
    </w:p>
    <w:p w:rsidR="00675553" w:rsidRPr="00046E53" w:rsidRDefault="00675553" w:rsidP="00675553">
      <w:pPr>
        <w:ind w:firstLine="709"/>
        <w:rPr>
          <w:rFonts w:ascii="Times New Roman" w:hAnsi="Times New Roman" w:cs="Times New Roman"/>
          <w:sz w:val="24"/>
          <w:szCs w:val="24"/>
        </w:rPr>
      </w:pPr>
      <w:r w:rsidRPr="00046E53">
        <w:rPr>
          <w:rFonts w:ascii="Times New Roman" w:hAnsi="Times New Roman" w:cs="Times New Roman"/>
          <w:sz w:val="24"/>
          <w:szCs w:val="24"/>
        </w:rPr>
        <w:tab/>
      </w:r>
    </w:p>
    <w:p w:rsidR="00675553" w:rsidRPr="00046E53" w:rsidRDefault="00675553" w:rsidP="00675553">
      <w:pPr>
        <w:ind w:firstLine="709"/>
        <w:rPr>
          <w:rFonts w:ascii="Times New Roman" w:hAnsi="Times New Roman" w:cs="Times New Roman"/>
          <w:sz w:val="24"/>
          <w:szCs w:val="24"/>
        </w:rPr>
      </w:pPr>
    </w:p>
    <w:p w:rsidR="00675553" w:rsidRPr="00046E53" w:rsidRDefault="00675553" w:rsidP="00675553">
      <w:pPr>
        <w:ind w:firstLine="709"/>
        <w:rPr>
          <w:rFonts w:ascii="Times New Roman" w:hAnsi="Times New Roman" w:cs="Times New Roman"/>
          <w:sz w:val="24"/>
          <w:szCs w:val="24"/>
        </w:rPr>
      </w:pPr>
    </w:p>
    <w:p w:rsidR="00675553" w:rsidRPr="00046E53" w:rsidRDefault="00675553" w:rsidP="00675553">
      <w:pPr>
        <w:ind w:firstLine="709"/>
        <w:rPr>
          <w:rFonts w:ascii="Times New Roman" w:hAnsi="Times New Roman" w:cs="Times New Roman"/>
          <w:sz w:val="24"/>
          <w:szCs w:val="24"/>
        </w:rPr>
      </w:pPr>
    </w:p>
    <w:p w:rsidR="00675553" w:rsidRPr="00046E53" w:rsidRDefault="00675553" w:rsidP="00675553">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sz w:val="24"/>
          <w:szCs w:val="24"/>
        </w:rPr>
      </w:pPr>
    </w:p>
    <w:p w:rsidR="00675553" w:rsidRPr="00046E53" w:rsidRDefault="00675553" w:rsidP="00675553">
      <w:pPr>
        <w:pStyle w:val="Sraopastraipa"/>
        <w:pBdr>
          <w:top w:val="none" w:sz="0" w:space="0" w:color="auto"/>
          <w:left w:val="none" w:sz="0" w:space="0" w:color="auto"/>
          <w:bottom w:val="none" w:sz="0" w:space="0" w:color="auto"/>
          <w:right w:val="none" w:sz="0" w:space="0" w:color="auto"/>
          <w:between w:val="none" w:sz="0" w:space="0" w:color="auto"/>
        </w:pBdr>
        <w:spacing w:after="0" w:line="276" w:lineRule="auto"/>
        <w:ind w:left="1997"/>
        <w:rPr>
          <w:rFonts w:ascii="Times New Roman" w:hAnsi="Times New Roman" w:cs="Times New Roman"/>
          <w:sz w:val="24"/>
          <w:szCs w:val="24"/>
        </w:rPr>
      </w:pPr>
    </w:p>
    <w:p w:rsidR="00675553" w:rsidRPr="00046E53" w:rsidRDefault="00675553" w:rsidP="00675553">
      <w:pPr>
        <w:pStyle w:val="Sraopastraipa"/>
        <w:numPr>
          <w:ilvl w:val="1"/>
          <w:numId w:val="9"/>
        </w:numPr>
        <w:pBdr>
          <w:top w:val="none" w:sz="0" w:space="0" w:color="auto"/>
          <w:left w:val="none" w:sz="0" w:space="0" w:color="auto"/>
          <w:bottom w:val="none" w:sz="0" w:space="0" w:color="auto"/>
          <w:right w:val="none" w:sz="0" w:space="0" w:color="auto"/>
          <w:between w:val="none" w:sz="0" w:space="0" w:color="auto"/>
        </w:pBdr>
        <w:spacing w:after="0" w:line="276" w:lineRule="auto"/>
        <w:ind w:left="426" w:hanging="426"/>
        <w:rPr>
          <w:rFonts w:ascii="Times New Roman" w:hAnsi="Times New Roman" w:cs="Times New Roman"/>
          <w:sz w:val="24"/>
          <w:szCs w:val="24"/>
        </w:rPr>
      </w:pPr>
      <w:r w:rsidRPr="00046E53">
        <w:rPr>
          <w:rFonts w:ascii="Times New Roman" w:hAnsi="Times New Roman" w:cs="Times New Roman"/>
          <w:sz w:val="24"/>
          <w:szCs w:val="24"/>
        </w:rPr>
        <w:t xml:space="preserve"> Apibūdinkite tiriamos sraigės kriauklę:</w:t>
      </w:r>
    </w:p>
    <w:p w:rsidR="00675553" w:rsidRPr="00046E53" w:rsidRDefault="00675553" w:rsidP="00675553">
      <w:pPr>
        <w:pStyle w:val="Sraopastraipa"/>
        <w:pBdr>
          <w:top w:val="none" w:sz="0" w:space="0" w:color="auto"/>
          <w:left w:val="none" w:sz="0" w:space="0" w:color="auto"/>
          <w:bottom w:val="none" w:sz="0" w:space="0" w:color="auto"/>
          <w:right w:val="none" w:sz="0" w:space="0" w:color="auto"/>
          <w:between w:val="none" w:sz="0" w:space="0" w:color="auto"/>
        </w:pBdr>
        <w:spacing w:after="0" w:line="276" w:lineRule="auto"/>
        <w:ind w:left="1997"/>
        <w:rPr>
          <w:rFonts w:ascii="Times New Roman" w:hAnsi="Times New Roman" w:cs="Times New Roman"/>
          <w:sz w:val="24"/>
          <w:szCs w:val="24"/>
        </w:rPr>
      </w:pPr>
    </w:p>
    <w:p w:rsidR="00675553" w:rsidRPr="00046E53" w:rsidRDefault="00675553" w:rsidP="00675553">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46E53">
        <w:rPr>
          <w:rFonts w:ascii="Times New Roman" w:hAnsi="Times New Roman" w:cs="Times New Roman"/>
          <w:sz w:val="24"/>
          <w:szCs w:val="24"/>
        </w:rPr>
        <w:t>Spalva________________________, apvijų skaičius ____________________________.</w:t>
      </w:r>
    </w:p>
    <w:p w:rsidR="00675553" w:rsidRPr="00046E53" w:rsidRDefault="00675553" w:rsidP="00675553">
      <w:pPr>
        <w:pStyle w:val="Sraopastraipa"/>
        <w:pBdr>
          <w:top w:val="none" w:sz="0" w:space="0" w:color="auto"/>
          <w:left w:val="none" w:sz="0" w:space="0" w:color="auto"/>
          <w:bottom w:val="none" w:sz="0" w:space="0" w:color="auto"/>
          <w:right w:val="none" w:sz="0" w:space="0" w:color="auto"/>
          <w:between w:val="none" w:sz="0" w:space="0" w:color="auto"/>
        </w:pBdr>
        <w:spacing w:after="0" w:line="276" w:lineRule="auto"/>
        <w:ind w:left="1637"/>
        <w:rPr>
          <w:rFonts w:ascii="Times New Roman" w:hAnsi="Times New Roman" w:cs="Times New Roman"/>
          <w:sz w:val="24"/>
          <w:szCs w:val="24"/>
        </w:rPr>
      </w:pPr>
    </w:p>
    <w:p w:rsidR="00675553" w:rsidRPr="00046E53" w:rsidRDefault="00675553" w:rsidP="00675553">
      <w:pPr>
        <w:pStyle w:val="Sraopastraipa"/>
        <w:numPr>
          <w:ilvl w:val="1"/>
          <w:numId w:val="9"/>
        </w:numPr>
        <w:pBdr>
          <w:top w:val="none" w:sz="0" w:space="0" w:color="auto"/>
          <w:left w:val="none" w:sz="0" w:space="0" w:color="auto"/>
          <w:bottom w:val="none" w:sz="0" w:space="0" w:color="auto"/>
          <w:right w:val="none" w:sz="0" w:space="0" w:color="auto"/>
          <w:between w:val="none" w:sz="0" w:space="0" w:color="auto"/>
        </w:pBdr>
        <w:spacing w:after="0" w:line="276" w:lineRule="auto"/>
        <w:ind w:left="426" w:hanging="426"/>
        <w:rPr>
          <w:rFonts w:ascii="Times New Roman" w:hAnsi="Times New Roman" w:cs="Times New Roman"/>
          <w:sz w:val="24"/>
          <w:szCs w:val="24"/>
        </w:rPr>
      </w:pPr>
      <w:r w:rsidRPr="00046E53">
        <w:rPr>
          <w:rFonts w:ascii="Times New Roman" w:hAnsi="Times New Roman" w:cs="Times New Roman"/>
          <w:sz w:val="24"/>
          <w:szCs w:val="24"/>
        </w:rPr>
        <w:t xml:space="preserve"> Ką dar pavyko pastebėti? ___________________________________________________</w:t>
      </w:r>
    </w:p>
    <w:p w:rsidR="00675553" w:rsidRPr="00046E53" w:rsidRDefault="00675553" w:rsidP="00675553">
      <w:pPr>
        <w:pStyle w:val="Sraopastraipa"/>
        <w:pBdr>
          <w:top w:val="none" w:sz="0" w:space="0" w:color="auto"/>
          <w:left w:val="none" w:sz="0" w:space="0" w:color="auto"/>
          <w:bottom w:val="none" w:sz="0" w:space="0" w:color="auto"/>
          <w:right w:val="none" w:sz="0" w:space="0" w:color="auto"/>
          <w:between w:val="none" w:sz="0" w:space="0" w:color="auto"/>
        </w:pBdr>
        <w:spacing w:after="0" w:line="276" w:lineRule="auto"/>
        <w:ind w:left="851"/>
        <w:rPr>
          <w:rFonts w:ascii="Times New Roman" w:hAnsi="Times New Roman" w:cs="Times New Roman"/>
          <w:sz w:val="24"/>
          <w:szCs w:val="24"/>
        </w:rPr>
      </w:pPr>
    </w:p>
    <w:p w:rsidR="00675553" w:rsidRPr="00046E53" w:rsidRDefault="00675553" w:rsidP="00675553">
      <w:pPr>
        <w:pStyle w:val="Sraopastraipa"/>
        <w:numPr>
          <w:ilvl w:val="1"/>
          <w:numId w:val="9"/>
        </w:numPr>
        <w:pBdr>
          <w:top w:val="none" w:sz="0" w:space="0" w:color="auto"/>
          <w:left w:val="none" w:sz="0" w:space="0" w:color="auto"/>
          <w:bottom w:val="none" w:sz="0" w:space="0" w:color="auto"/>
          <w:right w:val="none" w:sz="0" w:space="0" w:color="auto"/>
          <w:between w:val="none" w:sz="0" w:space="0" w:color="auto"/>
        </w:pBdr>
        <w:spacing w:after="0" w:line="276" w:lineRule="auto"/>
        <w:ind w:left="426" w:hanging="426"/>
        <w:rPr>
          <w:rFonts w:ascii="Times New Roman" w:hAnsi="Times New Roman" w:cs="Times New Roman"/>
          <w:sz w:val="24"/>
          <w:szCs w:val="24"/>
        </w:rPr>
      </w:pPr>
      <w:r w:rsidRPr="00046E53">
        <w:rPr>
          <w:rFonts w:ascii="Times New Roman" w:hAnsi="Times New Roman" w:cs="Times New Roman"/>
          <w:sz w:val="24"/>
          <w:szCs w:val="24"/>
        </w:rPr>
        <w:t xml:space="preserve"> Kurios sraigės kūno dalies negalite matyti? _____________________________________</w:t>
      </w:r>
    </w:p>
    <w:p w:rsidR="00675553" w:rsidRPr="00046E53" w:rsidRDefault="00675553" w:rsidP="00675553">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sz w:val="24"/>
          <w:szCs w:val="24"/>
        </w:rPr>
      </w:pPr>
    </w:p>
    <w:p w:rsidR="00675553" w:rsidRPr="00046E53" w:rsidRDefault="00675553" w:rsidP="00675553">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46E53">
        <w:rPr>
          <w:rFonts w:ascii="Times New Roman" w:hAnsi="Times New Roman" w:cs="Times New Roman"/>
          <w:sz w:val="24"/>
          <w:szCs w:val="24"/>
        </w:rPr>
        <w:t>Kodėl?</w:t>
      </w:r>
      <w:r w:rsidRPr="00046E53" w:rsidDel="003F5C93">
        <w:rPr>
          <w:rFonts w:ascii="Times New Roman" w:hAnsi="Times New Roman" w:cs="Times New Roman"/>
          <w:sz w:val="24"/>
          <w:szCs w:val="24"/>
        </w:rPr>
        <w:t xml:space="preserve"> </w:t>
      </w:r>
      <w:r w:rsidRPr="00046E53">
        <w:rPr>
          <w:rFonts w:ascii="Times New Roman" w:hAnsi="Times New Roman" w:cs="Times New Roman"/>
          <w:sz w:val="24"/>
          <w:szCs w:val="24"/>
        </w:rPr>
        <w:t>__________________________________________________________________</w:t>
      </w:r>
    </w:p>
    <w:p w:rsidR="00675553" w:rsidRPr="00046E53" w:rsidRDefault="00675553" w:rsidP="00675553">
      <w:pPr>
        <w:pBdr>
          <w:top w:val="none" w:sz="0" w:space="0" w:color="auto"/>
          <w:left w:val="none" w:sz="0" w:space="0" w:color="auto"/>
          <w:bottom w:val="none" w:sz="0" w:space="0" w:color="auto"/>
          <w:right w:val="none" w:sz="0" w:space="0" w:color="auto"/>
          <w:between w:val="none" w:sz="0" w:space="0" w:color="auto"/>
        </w:pBdr>
        <w:spacing w:after="0" w:line="276" w:lineRule="auto"/>
        <w:ind w:left="1637"/>
        <w:rPr>
          <w:rFonts w:ascii="Times New Roman" w:hAnsi="Times New Roman" w:cs="Times New Roman"/>
          <w:sz w:val="24"/>
          <w:szCs w:val="24"/>
        </w:rPr>
      </w:pPr>
    </w:p>
    <w:p w:rsidR="00675553" w:rsidRPr="00046E53" w:rsidRDefault="00675553" w:rsidP="00675553">
      <w:pPr>
        <w:pStyle w:val="Sraopastraipa"/>
        <w:numPr>
          <w:ilvl w:val="1"/>
          <w:numId w:val="9"/>
        </w:numPr>
        <w:pBdr>
          <w:top w:val="none" w:sz="0" w:space="0" w:color="auto"/>
          <w:left w:val="none" w:sz="0" w:space="0" w:color="auto"/>
          <w:bottom w:val="none" w:sz="0" w:space="0" w:color="auto"/>
          <w:right w:val="none" w:sz="0" w:space="0" w:color="auto"/>
          <w:between w:val="none" w:sz="0" w:space="0" w:color="auto"/>
        </w:pBdr>
        <w:spacing w:after="0" w:line="276"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Pr="00046E53">
        <w:rPr>
          <w:rFonts w:ascii="Times New Roman" w:hAnsi="Times New Roman" w:cs="Times New Roman"/>
          <w:sz w:val="24"/>
          <w:szCs w:val="24"/>
        </w:rPr>
        <w:t>Išbraukite nereikalingus žodžius.</w:t>
      </w:r>
    </w:p>
    <w:p w:rsidR="00675553" w:rsidRPr="00046E53" w:rsidRDefault="00675553" w:rsidP="00675553">
      <w:pPr>
        <w:pStyle w:val="Sraopastraipa"/>
        <w:pBdr>
          <w:top w:val="none" w:sz="0" w:space="0" w:color="auto"/>
          <w:left w:val="none" w:sz="0" w:space="0" w:color="auto"/>
          <w:bottom w:val="none" w:sz="0" w:space="0" w:color="auto"/>
          <w:right w:val="none" w:sz="0" w:space="0" w:color="auto"/>
          <w:between w:val="none" w:sz="0" w:space="0" w:color="auto"/>
        </w:pBdr>
        <w:spacing w:after="0" w:line="276" w:lineRule="auto"/>
        <w:ind w:left="1997"/>
        <w:rPr>
          <w:rFonts w:ascii="Times New Roman" w:hAnsi="Times New Roman" w:cs="Times New Roman"/>
          <w:sz w:val="24"/>
          <w:szCs w:val="24"/>
        </w:rPr>
      </w:pPr>
    </w:p>
    <w:p w:rsidR="00675553" w:rsidRPr="00046E53" w:rsidRDefault="00675553" w:rsidP="00675553">
      <w:pPr>
        <w:spacing w:after="0" w:line="360" w:lineRule="auto"/>
        <w:ind w:left="567"/>
        <w:rPr>
          <w:rFonts w:ascii="Times New Roman" w:hAnsi="Times New Roman" w:cs="Times New Roman"/>
          <w:i/>
          <w:sz w:val="24"/>
          <w:szCs w:val="24"/>
        </w:rPr>
      </w:pPr>
      <w:r w:rsidRPr="00046E53">
        <w:rPr>
          <w:rFonts w:ascii="Times New Roman" w:hAnsi="Times New Roman" w:cs="Times New Roman"/>
          <w:i/>
          <w:sz w:val="24"/>
          <w:szCs w:val="24"/>
        </w:rPr>
        <w:t xml:space="preserve">Sraigė galvoje turi dvi / tris poras čiuopiklių. Čiuopikliai su akimis yra trumpesni / ilgesni. Jie yra apatiniai / viršutiniai. </w:t>
      </w:r>
    </w:p>
    <w:p w:rsidR="00675553" w:rsidRPr="00046E53" w:rsidRDefault="00675553" w:rsidP="00675553">
      <w:pPr>
        <w:spacing w:after="0"/>
        <w:ind w:left="1637"/>
        <w:rPr>
          <w:rFonts w:ascii="Times New Roman" w:hAnsi="Times New Roman" w:cs="Times New Roman"/>
          <w:sz w:val="24"/>
          <w:szCs w:val="24"/>
        </w:rPr>
      </w:pPr>
    </w:p>
    <w:p w:rsidR="00675553" w:rsidRPr="00046E53" w:rsidRDefault="00675553" w:rsidP="00675553">
      <w:pPr>
        <w:pStyle w:val="Sraopastraipa"/>
        <w:numPr>
          <w:ilvl w:val="0"/>
          <w:numId w:val="9"/>
        </w:numPr>
        <w:pBdr>
          <w:top w:val="none" w:sz="0" w:space="0" w:color="auto"/>
          <w:left w:val="none" w:sz="0" w:space="0" w:color="auto"/>
          <w:bottom w:val="none" w:sz="0" w:space="0" w:color="auto"/>
          <w:right w:val="none" w:sz="0" w:space="0" w:color="auto"/>
          <w:between w:val="none" w:sz="0" w:space="0" w:color="auto"/>
        </w:pBdr>
        <w:spacing w:after="0" w:line="276" w:lineRule="auto"/>
        <w:ind w:left="284" w:hanging="284"/>
        <w:rPr>
          <w:rFonts w:ascii="Times New Roman" w:hAnsi="Times New Roman" w:cs="Times New Roman"/>
          <w:sz w:val="24"/>
          <w:szCs w:val="24"/>
        </w:rPr>
      </w:pPr>
      <w:r w:rsidRPr="00046E53">
        <w:rPr>
          <w:rFonts w:ascii="Times New Roman" w:hAnsi="Times New Roman" w:cs="Times New Roman"/>
          <w:sz w:val="24"/>
          <w:szCs w:val="24"/>
        </w:rPr>
        <w:t>Duokite savo sraigei kiaulpienės ar kito augalo lapą. Stebėkite, kaip ji maitinasi. Jei būsite atidūs, pamatysite jos burną. Apibraukite tinkamus žodžius:</w:t>
      </w:r>
    </w:p>
    <w:p w:rsidR="00675553" w:rsidRPr="00046E53" w:rsidRDefault="00675553" w:rsidP="00675553">
      <w:pPr>
        <w:pStyle w:val="Sraopastraipa"/>
        <w:pBdr>
          <w:top w:val="none" w:sz="0" w:space="0" w:color="auto"/>
          <w:left w:val="none" w:sz="0" w:space="0" w:color="auto"/>
          <w:bottom w:val="none" w:sz="0" w:space="0" w:color="auto"/>
          <w:right w:val="none" w:sz="0" w:space="0" w:color="auto"/>
          <w:between w:val="none" w:sz="0" w:space="0" w:color="auto"/>
        </w:pBdr>
        <w:spacing w:after="0" w:line="276" w:lineRule="auto"/>
        <w:ind w:left="1637"/>
        <w:rPr>
          <w:rFonts w:ascii="Times New Roman" w:hAnsi="Times New Roman" w:cs="Times New Roman"/>
          <w:sz w:val="24"/>
          <w:szCs w:val="24"/>
        </w:rPr>
      </w:pPr>
    </w:p>
    <w:tbl>
      <w:tblPr>
        <w:tblStyle w:val="Lentelstinklelis"/>
        <w:tblW w:w="0" w:type="auto"/>
        <w:tblInd w:w="392" w:type="dxa"/>
        <w:tblLook w:val="04A0" w:firstRow="1" w:lastRow="0" w:firstColumn="1" w:lastColumn="0" w:noHBand="0" w:noVBand="1"/>
      </w:tblPr>
      <w:tblGrid>
        <w:gridCol w:w="3402"/>
        <w:gridCol w:w="3659"/>
        <w:gridCol w:w="2684"/>
      </w:tblGrid>
      <w:tr w:rsidR="00675553" w:rsidRPr="00046E53" w:rsidTr="002F47FC">
        <w:tc>
          <w:tcPr>
            <w:tcW w:w="3402" w:type="dxa"/>
            <w:shd w:val="clear" w:color="auto" w:fill="F2F2F2" w:themeFill="background1" w:themeFillShade="F2"/>
          </w:tcPr>
          <w:p w:rsidR="00675553" w:rsidRPr="00046E53" w:rsidRDefault="00675553" w:rsidP="002F47FC">
            <w:pPr>
              <w:pStyle w:val="Sraopastraipa"/>
              <w:ind w:left="0"/>
              <w:rPr>
                <w:rFonts w:ascii="Times New Roman" w:hAnsi="Times New Roman" w:cs="Times New Roman"/>
                <w:sz w:val="24"/>
                <w:szCs w:val="24"/>
              </w:rPr>
            </w:pPr>
            <w:r w:rsidRPr="00046E53">
              <w:rPr>
                <w:rFonts w:ascii="Times New Roman" w:hAnsi="Times New Roman" w:cs="Times New Roman"/>
                <w:sz w:val="24"/>
                <w:szCs w:val="24"/>
              </w:rPr>
              <w:lastRenderedPageBreak/>
              <w:t>Sraigė maitinosi</w:t>
            </w:r>
          </w:p>
        </w:tc>
        <w:tc>
          <w:tcPr>
            <w:tcW w:w="3659" w:type="dxa"/>
          </w:tcPr>
          <w:p w:rsidR="00675553" w:rsidRPr="00046E53" w:rsidRDefault="00675553" w:rsidP="002F47FC">
            <w:pPr>
              <w:pStyle w:val="Sraopastraipa"/>
              <w:ind w:left="0"/>
              <w:jc w:val="center"/>
              <w:rPr>
                <w:rFonts w:ascii="Times New Roman" w:hAnsi="Times New Roman" w:cs="Times New Roman"/>
                <w:sz w:val="24"/>
                <w:szCs w:val="24"/>
              </w:rPr>
            </w:pPr>
            <w:r w:rsidRPr="00046E53">
              <w:rPr>
                <w:rFonts w:ascii="Times New Roman" w:hAnsi="Times New Roman" w:cs="Times New Roman"/>
                <w:sz w:val="24"/>
                <w:szCs w:val="24"/>
              </w:rPr>
              <w:t>Taip</w:t>
            </w:r>
          </w:p>
        </w:tc>
        <w:tc>
          <w:tcPr>
            <w:tcW w:w="2684" w:type="dxa"/>
          </w:tcPr>
          <w:p w:rsidR="00675553" w:rsidRPr="00046E53" w:rsidRDefault="00675553" w:rsidP="002F47FC">
            <w:pPr>
              <w:pStyle w:val="Sraopastraipa"/>
              <w:ind w:left="0"/>
              <w:jc w:val="center"/>
              <w:rPr>
                <w:rFonts w:ascii="Times New Roman" w:hAnsi="Times New Roman" w:cs="Times New Roman"/>
                <w:sz w:val="24"/>
                <w:szCs w:val="24"/>
              </w:rPr>
            </w:pPr>
            <w:r w:rsidRPr="00046E53">
              <w:rPr>
                <w:rFonts w:ascii="Times New Roman" w:hAnsi="Times New Roman" w:cs="Times New Roman"/>
                <w:sz w:val="24"/>
                <w:szCs w:val="24"/>
              </w:rPr>
              <w:t>Ne</w:t>
            </w:r>
          </w:p>
        </w:tc>
      </w:tr>
      <w:tr w:rsidR="00675553" w:rsidRPr="00046E53" w:rsidTr="002F47FC">
        <w:tc>
          <w:tcPr>
            <w:tcW w:w="3402" w:type="dxa"/>
            <w:shd w:val="clear" w:color="auto" w:fill="F2F2F2" w:themeFill="background1" w:themeFillShade="F2"/>
          </w:tcPr>
          <w:p w:rsidR="00675553" w:rsidRPr="00046E53" w:rsidRDefault="00675553" w:rsidP="002F47FC">
            <w:pPr>
              <w:pStyle w:val="Sraopastraipa"/>
              <w:ind w:left="0"/>
              <w:rPr>
                <w:rFonts w:ascii="Times New Roman" w:hAnsi="Times New Roman" w:cs="Times New Roman"/>
                <w:sz w:val="24"/>
                <w:szCs w:val="24"/>
              </w:rPr>
            </w:pPr>
            <w:r w:rsidRPr="00046E53">
              <w:rPr>
                <w:rFonts w:ascii="Times New Roman" w:hAnsi="Times New Roman" w:cs="Times New Roman"/>
                <w:sz w:val="24"/>
                <w:szCs w:val="24"/>
              </w:rPr>
              <w:t>Sraigės burną ...</w:t>
            </w:r>
          </w:p>
        </w:tc>
        <w:tc>
          <w:tcPr>
            <w:tcW w:w="3659" w:type="dxa"/>
          </w:tcPr>
          <w:p w:rsidR="00675553" w:rsidRPr="00046E53" w:rsidRDefault="00675553" w:rsidP="002F47FC">
            <w:pPr>
              <w:pStyle w:val="Sraopastraipa"/>
              <w:ind w:left="0"/>
              <w:jc w:val="center"/>
              <w:rPr>
                <w:rFonts w:ascii="Times New Roman" w:hAnsi="Times New Roman" w:cs="Times New Roman"/>
                <w:sz w:val="24"/>
                <w:szCs w:val="24"/>
              </w:rPr>
            </w:pPr>
            <w:r w:rsidRPr="00046E53">
              <w:rPr>
                <w:rFonts w:ascii="Times New Roman" w:hAnsi="Times New Roman" w:cs="Times New Roman"/>
                <w:sz w:val="24"/>
                <w:szCs w:val="24"/>
              </w:rPr>
              <w:t>pastebėjau</w:t>
            </w:r>
          </w:p>
        </w:tc>
        <w:tc>
          <w:tcPr>
            <w:tcW w:w="2684" w:type="dxa"/>
          </w:tcPr>
          <w:p w:rsidR="00675553" w:rsidRPr="00046E53" w:rsidRDefault="00675553" w:rsidP="002F47FC">
            <w:pPr>
              <w:pStyle w:val="Sraopastraipa"/>
              <w:ind w:left="0"/>
              <w:jc w:val="center"/>
              <w:rPr>
                <w:rFonts w:ascii="Times New Roman" w:hAnsi="Times New Roman" w:cs="Times New Roman"/>
                <w:sz w:val="24"/>
                <w:szCs w:val="24"/>
              </w:rPr>
            </w:pPr>
            <w:r w:rsidRPr="00046E53">
              <w:rPr>
                <w:rFonts w:ascii="Times New Roman" w:hAnsi="Times New Roman" w:cs="Times New Roman"/>
                <w:sz w:val="24"/>
                <w:szCs w:val="24"/>
              </w:rPr>
              <w:t>nepastebėjau</w:t>
            </w:r>
          </w:p>
        </w:tc>
      </w:tr>
    </w:tbl>
    <w:p w:rsidR="00675553" w:rsidRPr="00046E53" w:rsidRDefault="00675553" w:rsidP="00675553">
      <w:pPr>
        <w:spacing w:after="0"/>
        <w:rPr>
          <w:rFonts w:ascii="Times New Roman" w:hAnsi="Times New Roman" w:cs="Times New Roman"/>
          <w:sz w:val="24"/>
          <w:szCs w:val="24"/>
        </w:rPr>
      </w:pPr>
    </w:p>
    <w:p w:rsidR="00675553" w:rsidRPr="00046E53" w:rsidRDefault="00675553" w:rsidP="00675553">
      <w:pPr>
        <w:pStyle w:val="Sraopastraipa"/>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r w:rsidRPr="00046E53">
        <w:rPr>
          <w:rFonts w:ascii="Times New Roman" w:hAnsi="Times New Roman" w:cs="Times New Roman"/>
          <w:color w:val="auto"/>
          <w:sz w:val="24"/>
          <w:szCs w:val="24"/>
        </w:rPr>
        <w:t>Pasverkite sraigę.</w:t>
      </w:r>
      <w:r w:rsidRPr="00046E53">
        <w:rPr>
          <w:rFonts w:ascii="Times New Roman" w:hAnsi="Times New Roman" w:cs="Times New Roman"/>
          <w:color w:val="FF0000"/>
          <w:sz w:val="24"/>
          <w:szCs w:val="24"/>
        </w:rPr>
        <w:t xml:space="preserve"> </w:t>
      </w:r>
      <w:r w:rsidRPr="00046E53">
        <w:rPr>
          <w:rFonts w:ascii="Times New Roman" w:hAnsi="Times New Roman" w:cs="Times New Roman"/>
          <w:sz w:val="24"/>
          <w:szCs w:val="24"/>
        </w:rPr>
        <w:t>Sraigė sveria __________________________________________</w:t>
      </w:r>
      <w:r w:rsidRPr="00046E53">
        <w:rPr>
          <w:rFonts w:ascii="Times New Roman" w:hAnsi="Times New Roman" w:cs="Times New Roman"/>
          <w:sz w:val="24"/>
          <w:szCs w:val="24"/>
        </w:rPr>
        <w:tab/>
      </w:r>
    </w:p>
    <w:p w:rsidR="00675553" w:rsidRPr="00046E53" w:rsidRDefault="00675553" w:rsidP="006755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
    <w:p w:rsidR="00675553" w:rsidRPr="00046E53" w:rsidRDefault="00675553" w:rsidP="00675553">
      <w:pPr>
        <w:pStyle w:val="Sraopastraipa"/>
        <w:numPr>
          <w:ilvl w:val="0"/>
          <w:numId w:val="9"/>
        </w:numPr>
        <w:spacing w:after="0" w:line="240" w:lineRule="auto"/>
        <w:ind w:left="284" w:hanging="284"/>
        <w:rPr>
          <w:rFonts w:ascii="Times New Roman" w:hAnsi="Times New Roman" w:cs="Times New Roman"/>
          <w:sz w:val="24"/>
          <w:szCs w:val="24"/>
        </w:rPr>
      </w:pPr>
      <w:r w:rsidRPr="00046E53">
        <w:rPr>
          <w:rFonts w:ascii="Times New Roman" w:hAnsi="Times New Roman" w:cs="Times New Roman"/>
          <w:sz w:val="24"/>
          <w:szCs w:val="24"/>
        </w:rPr>
        <w:t>Palyginkite savo ir draugo sraigių mases.</w:t>
      </w:r>
    </w:p>
    <w:p w:rsidR="00675553" w:rsidRPr="00046E53" w:rsidRDefault="00675553" w:rsidP="00675553">
      <w:pPr>
        <w:pStyle w:val="Sraopastraipa"/>
        <w:spacing w:after="0" w:line="240" w:lineRule="auto"/>
        <w:ind w:left="284"/>
        <w:rPr>
          <w:rFonts w:ascii="Times New Roman" w:hAnsi="Times New Roman" w:cs="Times New Roman"/>
          <w:sz w:val="24"/>
          <w:szCs w:val="24"/>
        </w:rPr>
      </w:pPr>
    </w:p>
    <w:p w:rsidR="00675553" w:rsidRPr="00046E53" w:rsidRDefault="00675553" w:rsidP="00675553">
      <w:pPr>
        <w:spacing w:after="0" w:line="360" w:lineRule="auto"/>
        <w:ind w:firstLine="284"/>
        <w:rPr>
          <w:rFonts w:ascii="Times New Roman" w:hAnsi="Times New Roman" w:cs="Times New Roman"/>
          <w:sz w:val="24"/>
          <w:szCs w:val="24"/>
        </w:rPr>
      </w:pPr>
      <w:r w:rsidRPr="00046E53">
        <w:rPr>
          <w:rFonts w:ascii="Times New Roman" w:hAnsi="Times New Roman" w:cs="Times New Roman"/>
          <w:sz w:val="24"/>
          <w:szCs w:val="24"/>
        </w:rPr>
        <w:t>Draugo sraigė sveria _____________________________________________________________</w:t>
      </w:r>
    </w:p>
    <w:p w:rsidR="00675553" w:rsidRPr="00046E53" w:rsidRDefault="00675553" w:rsidP="00675553">
      <w:pPr>
        <w:pStyle w:val="Sraopastraipa"/>
        <w:spacing w:after="0" w:line="360" w:lineRule="auto"/>
        <w:ind w:left="1637"/>
        <w:rPr>
          <w:rFonts w:ascii="Times New Roman" w:hAnsi="Times New Roman" w:cs="Times New Roman"/>
          <w:sz w:val="24"/>
          <w:szCs w:val="24"/>
        </w:rPr>
      </w:pPr>
    </w:p>
    <w:p w:rsidR="00675553" w:rsidRPr="00046E53" w:rsidRDefault="00675553" w:rsidP="00675553">
      <w:pPr>
        <w:spacing w:after="0" w:line="360" w:lineRule="auto"/>
        <w:ind w:firstLine="284"/>
        <w:rPr>
          <w:rFonts w:ascii="Times New Roman" w:hAnsi="Times New Roman" w:cs="Times New Roman"/>
          <w:sz w:val="24"/>
          <w:szCs w:val="24"/>
        </w:rPr>
      </w:pPr>
      <w:r w:rsidRPr="00046E53">
        <w:rPr>
          <w:rFonts w:ascii="Times New Roman" w:hAnsi="Times New Roman" w:cs="Times New Roman"/>
          <w:sz w:val="24"/>
          <w:szCs w:val="24"/>
        </w:rPr>
        <w:t>Koks yra sraigių masių skirtumas? __________________________________________________</w:t>
      </w:r>
    </w:p>
    <w:p w:rsidR="00675553" w:rsidRPr="00046E53" w:rsidRDefault="00675553" w:rsidP="00675553">
      <w:pPr>
        <w:pStyle w:val="Sraopastraipa"/>
        <w:spacing w:after="0" w:line="360" w:lineRule="auto"/>
        <w:ind w:left="1421" w:firstLine="216"/>
        <w:rPr>
          <w:rFonts w:ascii="Times New Roman" w:hAnsi="Times New Roman" w:cs="Times New Roman"/>
          <w:sz w:val="24"/>
          <w:szCs w:val="24"/>
        </w:rPr>
      </w:pPr>
    </w:p>
    <w:p w:rsidR="00675553" w:rsidRPr="00046E53" w:rsidRDefault="00675553" w:rsidP="00675553">
      <w:pPr>
        <w:spacing w:after="0" w:line="360" w:lineRule="auto"/>
        <w:ind w:firstLine="284"/>
        <w:rPr>
          <w:rFonts w:ascii="Times New Roman" w:hAnsi="Times New Roman" w:cs="Times New Roman"/>
          <w:sz w:val="24"/>
          <w:szCs w:val="24"/>
        </w:rPr>
      </w:pPr>
      <w:r w:rsidRPr="00046E53">
        <w:rPr>
          <w:rFonts w:ascii="Times New Roman" w:hAnsi="Times New Roman" w:cs="Times New Roman"/>
          <w:sz w:val="24"/>
          <w:szCs w:val="24"/>
        </w:rPr>
        <w:t>Išvada ________________________________________________________________________</w:t>
      </w:r>
    </w:p>
    <w:p w:rsidR="00675553" w:rsidRPr="00046E53" w:rsidRDefault="00675553" w:rsidP="00675553">
      <w:pPr>
        <w:pStyle w:val="Sraopastraipa"/>
        <w:ind w:left="1421" w:firstLine="216"/>
        <w:rPr>
          <w:rFonts w:ascii="Times New Roman" w:hAnsi="Times New Roman" w:cs="Times New Roman"/>
          <w:sz w:val="24"/>
          <w:szCs w:val="24"/>
        </w:rPr>
      </w:pPr>
    </w:p>
    <w:p w:rsidR="00675553" w:rsidRPr="00046E53" w:rsidRDefault="00675553" w:rsidP="00675553">
      <w:pPr>
        <w:pStyle w:val="Sraopastraipa"/>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284"/>
        <w:rPr>
          <w:rFonts w:ascii="Times New Roman" w:hAnsi="Times New Roman" w:cs="Times New Roman"/>
          <w:sz w:val="24"/>
          <w:szCs w:val="24"/>
        </w:rPr>
      </w:pPr>
      <w:r w:rsidRPr="00046E53">
        <w:rPr>
          <w:rFonts w:ascii="Times New Roman" w:hAnsi="Times New Roman" w:cs="Times New Roman"/>
          <w:sz w:val="24"/>
          <w:szCs w:val="24"/>
        </w:rPr>
        <w:t>Padėkite sraigę ant lygaus paviršiaus. Palaukite, kol ji ties koją.</w:t>
      </w:r>
    </w:p>
    <w:p w:rsidR="00675553" w:rsidRPr="00046E53" w:rsidRDefault="00675553" w:rsidP="00675553">
      <w:pPr>
        <w:pStyle w:val="Sraopastraipa"/>
        <w:pBdr>
          <w:top w:val="none" w:sz="0" w:space="0" w:color="auto"/>
          <w:left w:val="none" w:sz="0" w:space="0" w:color="auto"/>
          <w:bottom w:val="none" w:sz="0" w:space="0" w:color="auto"/>
          <w:right w:val="none" w:sz="0" w:space="0" w:color="auto"/>
          <w:between w:val="none" w:sz="0" w:space="0" w:color="auto"/>
        </w:pBdr>
        <w:spacing w:after="200" w:line="276" w:lineRule="auto"/>
        <w:ind w:left="1637"/>
        <w:rPr>
          <w:rFonts w:ascii="Times New Roman" w:hAnsi="Times New Roman" w:cs="Times New Roman"/>
          <w:sz w:val="24"/>
          <w:szCs w:val="24"/>
        </w:rPr>
      </w:pPr>
    </w:p>
    <w:p w:rsidR="00675553" w:rsidRPr="00046E53" w:rsidRDefault="00675553" w:rsidP="00675553">
      <w:pPr>
        <w:pStyle w:val="Sraopastraipa"/>
        <w:numPr>
          <w:ilvl w:val="1"/>
          <w:numId w:val="9"/>
        </w:numPr>
        <w:pBdr>
          <w:top w:val="none" w:sz="0" w:space="0" w:color="auto"/>
          <w:left w:val="none" w:sz="0" w:space="0" w:color="auto"/>
          <w:bottom w:val="none" w:sz="0" w:space="0" w:color="auto"/>
          <w:right w:val="none" w:sz="0" w:space="0" w:color="auto"/>
          <w:between w:val="none" w:sz="0" w:space="0" w:color="auto"/>
        </w:pBdr>
        <w:tabs>
          <w:tab w:val="left" w:pos="284"/>
        </w:tabs>
        <w:spacing w:after="200" w:line="276" w:lineRule="auto"/>
        <w:ind w:left="426" w:hanging="426"/>
        <w:rPr>
          <w:rFonts w:ascii="Times New Roman" w:hAnsi="Times New Roman" w:cs="Times New Roman"/>
          <w:sz w:val="24"/>
          <w:szCs w:val="24"/>
        </w:rPr>
      </w:pPr>
      <w:r w:rsidRPr="00046E53">
        <w:rPr>
          <w:rFonts w:ascii="Times New Roman" w:hAnsi="Times New Roman" w:cs="Times New Roman"/>
          <w:sz w:val="24"/>
          <w:szCs w:val="24"/>
        </w:rPr>
        <w:t xml:space="preserve"> Išmatuokite sraigės kojos ilgį. Kojos ilgis – _________________________</w:t>
      </w:r>
    </w:p>
    <w:p w:rsidR="00675553" w:rsidRPr="00046E53" w:rsidRDefault="00675553" w:rsidP="00675553">
      <w:pPr>
        <w:pStyle w:val="Sraopastraipa"/>
        <w:pBdr>
          <w:top w:val="none" w:sz="0" w:space="0" w:color="auto"/>
          <w:left w:val="none" w:sz="0" w:space="0" w:color="auto"/>
          <w:bottom w:val="none" w:sz="0" w:space="0" w:color="auto"/>
          <w:right w:val="none" w:sz="0" w:space="0" w:color="auto"/>
          <w:between w:val="none" w:sz="0" w:space="0" w:color="auto"/>
        </w:pBdr>
        <w:spacing w:after="200" w:line="276" w:lineRule="auto"/>
        <w:ind w:left="1997"/>
        <w:rPr>
          <w:rFonts w:ascii="Times New Roman" w:hAnsi="Times New Roman" w:cs="Times New Roman"/>
          <w:sz w:val="24"/>
          <w:szCs w:val="24"/>
        </w:rPr>
      </w:pPr>
    </w:p>
    <w:p w:rsidR="00675553" w:rsidRPr="00046E53" w:rsidRDefault="00675553" w:rsidP="00675553">
      <w:pPr>
        <w:pStyle w:val="Sraopastraipa"/>
        <w:numPr>
          <w:ilvl w:val="1"/>
          <w:numId w:val="9"/>
        </w:numPr>
        <w:ind w:left="426" w:hanging="426"/>
        <w:rPr>
          <w:rFonts w:ascii="Times New Roman" w:hAnsi="Times New Roman" w:cs="Times New Roman"/>
          <w:sz w:val="24"/>
          <w:szCs w:val="24"/>
        </w:rPr>
      </w:pPr>
      <w:r w:rsidRPr="00046E53">
        <w:rPr>
          <w:rFonts w:ascii="Times New Roman" w:hAnsi="Times New Roman" w:cs="Times New Roman"/>
          <w:sz w:val="24"/>
          <w:szCs w:val="24"/>
        </w:rPr>
        <w:t xml:space="preserve">Palyginkite visų tiriamų sraigių kojų ilgius. Užrašykite trumpiausios ir ilgiausios kojų ilgius. </w:t>
      </w:r>
    </w:p>
    <w:p w:rsidR="00675553" w:rsidRPr="00046E53" w:rsidRDefault="00675553" w:rsidP="00675553">
      <w:pPr>
        <w:ind w:firstLine="284"/>
        <w:rPr>
          <w:rFonts w:ascii="Times New Roman" w:hAnsi="Times New Roman" w:cs="Times New Roman"/>
          <w:sz w:val="24"/>
          <w:szCs w:val="24"/>
        </w:rPr>
      </w:pPr>
      <w:r>
        <w:rPr>
          <w:rFonts w:ascii="Times New Roman" w:hAnsi="Times New Roman" w:cs="Times New Roman"/>
          <w:sz w:val="24"/>
          <w:szCs w:val="24"/>
        </w:rPr>
        <w:t xml:space="preserve">  </w:t>
      </w:r>
      <w:r w:rsidRPr="00046E53">
        <w:rPr>
          <w:rFonts w:ascii="Times New Roman" w:hAnsi="Times New Roman" w:cs="Times New Roman"/>
          <w:sz w:val="24"/>
          <w:szCs w:val="24"/>
        </w:rPr>
        <w:t>Trumpiausios kojos ilgis – ___________________</w:t>
      </w:r>
    </w:p>
    <w:p w:rsidR="00675553" w:rsidRPr="00046E53" w:rsidRDefault="00675553" w:rsidP="00675553">
      <w:pPr>
        <w:ind w:firstLine="284"/>
        <w:rPr>
          <w:rFonts w:ascii="Times New Roman" w:hAnsi="Times New Roman" w:cs="Times New Roman"/>
          <w:sz w:val="24"/>
          <w:szCs w:val="24"/>
        </w:rPr>
      </w:pPr>
      <w:r>
        <w:rPr>
          <w:rFonts w:ascii="Times New Roman" w:hAnsi="Times New Roman" w:cs="Times New Roman"/>
          <w:sz w:val="24"/>
          <w:szCs w:val="24"/>
        </w:rPr>
        <w:t xml:space="preserve">   </w:t>
      </w:r>
      <w:r w:rsidRPr="00046E53">
        <w:rPr>
          <w:rFonts w:ascii="Times New Roman" w:hAnsi="Times New Roman" w:cs="Times New Roman"/>
          <w:sz w:val="24"/>
          <w:szCs w:val="24"/>
        </w:rPr>
        <w:t>Ilgiausios kojos ilgis – ______________________</w:t>
      </w:r>
    </w:p>
    <w:p w:rsidR="00675553" w:rsidRPr="00046E53" w:rsidRDefault="00675553" w:rsidP="00675553">
      <w:pPr>
        <w:pStyle w:val="Sraopastraipa"/>
        <w:spacing w:before="240"/>
        <w:ind w:left="2127" w:hanging="142"/>
        <w:rPr>
          <w:rFonts w:ascii="Times New Roman" w:hAnsi="Times New Roman" w:cs="Times New Roman"/>
          <w:sz w:val="24"/>
          <w:szCs w:val="24"/>
        </w:rPr>
      </w:pPr>
    </w:p>
    <w:p w:rsidR="00675553" w:rsidRPr="00046E53" w:rsidRDefault="00675553" w:rsidP="00675553">
      <w:pPr>
        <w:pStyle w:val="Sraopastraipa"/>
        <w:numPr>
          <w:ilvl w:val="1"/>
          <w:numId w:val="9"/>
        </w:numPr>
        <w:spacing w:before="240"/>
        <w:ind w:left="426" w:hanging="426"/>
        <w:rPr>
          <w:rFonts w:ascii="Times New Roman" w:hAnsi="Times New Roman" w:cs="Times New Roman"/>
          <w:sz w:val="24"/>
          <w:szCs w:val="24"/>
        </w:rPr>
      </w:pPr>
      <w:r w:rsidRPr="00046E53">
        <w:rPr>
          <w:rFonts w:ascii="Times New Roman" w:hAnsi="Times New Roman" w:cs="Times New Roman"/>
          <w:sz w:val="24"/>
          <w:szCs w:val="24"/>
        </w:rPr>
        <w:t xml:space="preserve">Apskaičiuokite tiriamos sraigės ir ilgiausią koją turinčios sraigės kojų ilgių skirtumą. </w:t>
      </w:r>
    </w:p>
    <w:p w:rsidR="00675553" w:rsidRPr="00046E53" w:rsidRDefault="00675553" w:rsidP="00675553">
      <w:pPr>
        <w:spacing w:before="240"/>
        <w:ind w:firstLine="284"/>
        <w:rPr>
          <w:rFonts w:ascii="Times New Roman" w:hAnsi="Times New Roman" w:cs="Times New Roman"/>
          <w:sz w:val="24"/>
          <w:szCs w:val="24"/>
        </w:rPr>
      </w:pPr>
      <w:r>
        <w:rPr>
          <w:rFonts w:ascii="Times New Roman" w:hAnsi="Times New Roman" w:cs="Times New Roman"/>
          <w:sz w:val="24"/>
          <w:szCs w:val="24"/>
        </w:rPr>
        <w:t xml:space="preserve">   </w:t>
      </w:r>
      <w:r w:rsidRPr="00046E53">
        <w:rPr>
          <w:rFonts w:ascii="Times New Roman" w:hAnsi="Times New Roman" w:cs="Times New Roman"/>
          <w:sz w:val="24"/>
          <w:szCs w:val="24"/>
        </w:rPr>
        <w:t>Skirtumas – ______________________________</w:t>
      </w:r>
    </w:p>
    <w:p w:rsidR="00675553" w:rsidRPr="00046E53" w:rsidRDefault="00675553" w:rsidP="00675553">
      <w:pPr>
        <w:pStyle w:val="Sraopastraipa"/>
        <w:spacing w:before="240"/>
        <w:ind w:left="1997"/>
        <w:rPr>
          <w:rFonts w:ascii="Times New Roman" w:hAnsi="Times New Roman" w:cs="Times New Roman"/>
          <w:sz w:val="24"/>
          <w:szCs w:val="24"/>
        </w:rPr>
      </w:pPr>
    </w:p>
    <w:p w:rsidR="00675553" w:rsidRPr="00046E53" w:rsidRDefault="00675553" w:rsidP="00675553">
      <w:pPr>
        <w:pStyle w:val="Sraopastraipa"/>
        <w:numPr>
          <w:ilvl w:val="0"/>
          <w:numId w:val="9"/>
        </w:numPr>
        <w:ind w:left="284" w:hanging="284"/>
        <w:rPr>
          <w:rFonts w:ascii="Times New Roman" w:hAnsi="Times New Roman" w:cs="Times New Roman"/>
          <w:sz w:val="24"/>
          <w:szCs w:val="24"/>
        </w:rPr>
      </w:pPr>
      <w:r w:rsidRPr="00046E53">
        <w:rPr>
          <w:rFonts w:ascii="Times New Roman" w:hAnsi="Times New Roman" w:cs="Times New Roman"/>
          <w:sz w:val="24"/>
          <w:szCs w:val="24"/>
        </w:rPr>
        <w:t>Atlikite sraigių greičio tyrimą.</w:t>
      </w:r>
    </w:p>
    <w:p w:rsidR="00675553" w:rsidRPr="00046E53" w:rsidRDefault="00675553" w:rsidP="00675553">
      <w:pPr>
        <w:pStyle w:val="Sraopastraipa"/>
        <w:ind w:left="284"/>
        <w:rPr>
          <w:rFonts w:ascii="Times New Roman" w:hAnsi="Times New Roman" w:cs="Times New Roman"/>
          <w:sz w:val="24"/>
          <w:szCs w:val="24"/>
        </w:rPr>
      </w:pPr>
    </w:p>
    <w:p w:rsidR="00675553" w:rsidRPr="00046E53" w:rsidRDefault="00675553" w:rsidP="00675553">
      <w:pPr>
        <w:pStyle w:val="Sraopastraipa"/>
        <w:numPr>
          <w:ilvl w:val="1"/>
          <w:numId w:val="9"/>
        </w:numPr>
        <w:ind w:left="426" w:hanging="426"/>
        <w:rPr>
          <w:rFonts w:ascii="Times New Roman" w:hAnsi="Times New Roman" w:cs="Times New Roman"/>
          <w:sz w:val="24"/>
          <w:szCs w:val="24"/>
        </w:rPr>
      </w:pPr>
      <w:r w:rsidRPr="00046E53">
        <w:rPr>
          <w:rFonts w:ascii="Times New Roman" w:hAnsi="Times New Roman" w:cs="Times New Roman"/>
          <w:sz w:val="24"/>
          <w:szCs w:val="24"/>
        </w:rPr>
        <w:t>Spėkite, koks gali būti sraigių greitis. Paskui jį išmatuokite. Lentelėje fiksuokite rezultatus.</w:t>
      </w:r>
    </w:p>
    <w:p w:rsidR="00675553" w:rsidRPr="00046E53" w:rsidRDefault="00675553" w:rsidP="00675553">
      <w:pPr>
        <w:pStyle w:val="Sraopastraipa"/>
        <w:ind w:left="1637"/>
        <w:rPr>
          <w:rFonts w:ascii="Times New Roman" w:hAnsi="Times New Roman" w:cs="Times New Roman"/>
          <w:sz w:val="24"/>
          <w:szCs w:val="24"/>
        </w:rPr>
      </w:pPr>
    </w:p>
    <w:p w:rsidR="00675553" w:rsidRPr="00046E53" w:rsidRDefault="00675553" w:rsidP="00675553">
      <w:pPr>
        <w:pStyle w:val="Sraopastraipa"/>
        <w:spacing w:after="120" w:line="240" w:lineRule="auto"/>
        <w:ind w:left="1639"/>
        <w:contextualSpacing w:val="0"/>
        <w:jc w:val="center"/>
        <w:rPr>
          <w:rFonts w:ascii="Times New Roman" w:hAnsi="Times New Roman" w:cs="Times New Roman"/>
        </w:rPr>
      </w:pPr>
      <w:r w:rsidRPr="00046E53">
        <w:rPr>
          <w:rFonts w:ascii="Times New Roman" w:hAnsi="Times New Roman" w:cs="Times New Roman"/>
        </w:rPr>
        <w:t xml:space="preserve">Lentelė. </w:t>
      </w:r>
      <w:r w:rsidRPr="00046E53">
        <w:rPr>
          <w:rFonts w:ascii="Times New Roman" w:hAnsi="Times New Roman" w:cs="Times New Roman"/>
          <w:b/>
        </w:rPr>
        <w:t>Sraigių greičio tyrimas</w:t>
      </w:r>
    </w:p>
    <w:tbl>
      <w:tblPr>
        <w:tblStyle w:val="Lentelstinklelis"/>
        <w:tblW w:w="9639" w:type="dxa"/>
        <w:jc w:val="center"/>
        <w:tblLook w:val="04A0" w:firstRow="1" w:lastRow="0" w:firstColumn="1" w:lastColumn="0" w:noHBand="0" w:noVBand="1"/>
      </w:tblPr>
      <w:tblGrid>
        <w:gridCol w:w="1975"/>
        <w:gridCol w:w="2448"/>
        <w:gridCol w:w="1668"/>
        <w:gridCol w:w="1987"/>
        <w:gridCol w:w="1561"/>
      </w:tblGrid>
      <w:tr w:rsidR="00675553" w:rsidRPr="00046E53" w:rsidTr="002F47FC">
        <w:trPr>
          <w:jc w:val="center"/>
        </w:trPr>
        <w:tc>
          <w:tcPr>
            <w:tcW w:w="1974" w:type="dxa"/>
            <w:vMerge w:val="restart"/>
            <w:shd w:val="clear" w:color="auto" w:fill="D9D9D9" w:themeFill="background1" w:themeFillShade="D9"/>
          </w:tcPr>
          <w:p w:rsidR="00675553" w:rsidRPr="00046E53" w:rsidRDefault="00675553" w:rsidP="002F47FC">
            <w:pPr>
              <w:pStyle w:val="Sraopastraipa"/>
              <w:ind w:left="0"/>
              <w:jc w:val="center"/>
              <w:rPr>
                <w:rFonts w:ascii="Times New Roman" w:hAnsi="Times New Roman" w:cs="Times New Roman"/>
                <w:b/>
              </w:rPr>
            </w:pPr>
            <w:r w:rsidRPr="00046E53">
              <w:rPr>
                <w:rFonts w:ascii="Times New Roman" w:hAnsi="Times New Roman" w:cs="Times New Roman"/>
                <w:b/>
              </w:rPr>
              <w:t>Sraigių vardai</w:t>
            </w:r>
          </w:p>
        </w:tc>
        <w:tc>
          <w:tcPr>
            <w:tcW w:w="4111" w:type="dxa"/>
            <w:gridSpan w:val="2"/>
            <w:shd w:val="clear" w:color="auto" w:fill="D9D9D9" w:themeFill="background1" w:themeFillShade="D9"/>
          </w:tcPr>
          <w:p w:rsidR="00675553" w:rsidRPr="00046E53" w:rsidRDefault="00675553" w:rsidP="002F47FC">
            <w:pPr>
              <w:pStyle w:val="Sraopastraipa"/>
              <w:ind w:left="0"/>
              <w:jc w:val="center"/>
              <w:rPr>
                <w:rFonts w:ascii="Times New Roman" w:hAnsi="Times New Roman" w:cs="Times New Roman"/>
                <w:b/>
              </w:rPr>
            </w:pPr>
            <w:r w:rsidRPr="00046E53">
              <w:rPr>
                <w:rFonts w:ascii="Times New Roman" w:hAnsi="Times New Roman" w:cs="Times New Roman"/>
                <w:b/>
              </w:rPr>
              <w:t>Kiek nušliaužia per 1 min.?</w:t>
            </w:r>
          </w:p>
        </w:tc>
        <w:tc>
          <w:tcPr>
            <w:tcW w:w="3544" w:type="dxa"/>
            <w:gridSpan w:val="2"/>
            <w:shd w:val="clear" w:color="auto" w:fill="D9D9D9" w:themeFill="background1" w:themeFillShade="D9"/>
          </w:tcPr>
          <w:p w:rsidR="00675553" w:rsidRPr="00046E53" w:rsidRDefault="00675553" w:rsidP="002F47FC">
            <w:pPr>
              <w:pStyle w:val="Sraopastraipa"/>
              <w:ind w:left="0"/>
              <w:jc w:val="center"/>
              <w:rPr>
                <w:rFonts w:ascii="Times New Roman" w:hAnsi="Times New Roman" w:cs="Times New Roman"/>
                <w:b/>
              </w:rPr>
            </w:pPr>
            <w:r w:rsidRPr="00046E53">
              <w:rPr>
                <w:rFonts w:ascii="Times New Roman" w:hAnsi="Times New Roman" w:cs="Times New Roman"/>
                <w:b/>
              </w:rPr>
              <w:t>Kiek nušliaužia per 5 min.?</w:t>
            </w:r>
          </w:p>
        </w:tc>
      </w:tr>
      <w:tr w:rsidR="00675553" w:rsidRPr="00046E53" w:rsidTr="002F47FC">
        <w:trPr>
          <w:jc w:val="center"/>
        </w:trPr>
        <w:tc>
          <w:tcPr>
            <w:tcW w:w="1974" w:type="dxa"/>
            <w:vMerge/>
            <w:shd w:val="clear" w:color="auto" w:fill="D9D9D9" w:themeFill="background1" w:themeFillShade="D9"/>
          </w:tcPr>
          <w:p w:rsidR="00675553" w:rsidRPr="00046E53" w:rsidRDefault="00675553" w:rsidP="002F47FC">
            <w:pPr>
              <w:pStyle w:val="Sraopastraipa"/>
              <w:ind w:left="0"/>
              <w:jc w:val="center"/>
              <w:rPr>
                <w:rFonts w:ascii="Times New Roman" w:hAnsi="Times New Roman" w:cs="Times New Roman"/>
                <w:b/>
              </w:rPr>
            </w:pPr>
          </w:p>
        </w:tc>
        <w:tc>
          <w:tcPr>
            <w:tcW w:w="2445" w:type="dxa"/>
            <w:shd w:val="clear" w:color="auto" w:fill="D9D9D9" w:themeFill="background1" w:themeFillShade="D9"/>
          </w:tcPr>
          <w:p w:rsidR="00675553" w:rsidRPr="00046E53" w:rsidRDefault="00675553" w:rsidP="002F47FC">
            <w:pPr>
              <w:pStyle w:val="Sraopastraipa"/>
              <w:ind w:left="0"/>
              <w:jc w:val="center"/>
              <w:rPr>
                <w:rFonts w:ascii="Times New Roman" w:hAnsi="Times New Roman" w:cs="Times New Roman"/>
                <w:b/>
              </w:rPr>
            </w:pPr>
            <w:r w:rsidRPr="00046E53">
              <w:rPr>
                <w:rFonts w:ascii="Times New Roman" w:hAnsi="Times New Roman" w:cs="Times New Roman"/>
                <w:b/>
              </w:rPr>
              <w:t>Mano spėjimas</w:t>
            </w:r>
          </w:p>
        </w:tc>
        <w:tc>
          <w:tcPr>
            <w:tcW w:w="1666" w:type="dxa"/>
            <w:shd w:val="clear" w:color="auto" w:fill="D9D9D9" w:themeFill="background1" w:themeFillShade="D9"/>
          </w:tcPr>
          <w:p w:rsidR="00675553" w:rsidRPr="00046E53" w:rsidRDefault="00675553" w:rsidP="002F47FC">
            <w:pPr>
              <w:pStyle w:val="Sraopastraipa"/>
              <w:ind w:left="0"/>
              <w:jc w:val="center"/>
              <w:rPr>
                <w:rFonts w:ascii="Times New Roman" w:hAnsi="Times New Roman" w:cs="Times New Roman"/>
                <w:b/>
              </w:rPr>
            </w:pPr>
            <w:r w:rsidRPr="00046E53">
              <w:rPr>
                <w:rFonts w:ascii="Times New Roman" w:hAnsi="Times New Roman" w:cs="Times New Roman"/>
                <w:b/>
              </w:rPr>
              <w:t>Rezultatas</w:t>
            </w:r>
          </w:p>
        </w:tc>
        <w:tc>
          <w:tcPr>
            <w:tcW w:w="1985" w:type="dxa"/>
            <w:shd w:val="clear" w:color="auto" w:fill="D9D9D9" w:themeFill="background1" w:themeFillShade="D9"/>
          </w:tcPr>
          <w:p w:rsidR="00675553" w:rsidRPr="00046E53" w:rsidRDefault="00675553" w:rsidP="002F47FC">
            <w:pPr>
              <w:pStyle w:val="Sraopastraipa"/>
              <w:ind w:left="0"/>
              <w:jc w:val="center"/>
              <w:rPr>
                <w:rFonts w:ascii="Times New Roman" w:hAnsi="Times New Roman" w:cs="Times New Roman"/>
                <w:b/>
              </w:rPr>
            </w:pPr>
            <w:r w:rsidRPr="00046E53">
              <w:rPr>
                <w:rFonts w:ascii="Times New Roman" w:hAnsi="Times New Roman" w:cs="Times New Roman"/>
                <w:b/>
              </w:rPr>
              <w:t>Mano spėjimas</w:t>
            </w:r>
          </w:p>
        </w:tc>
        <w:tc>
          <w:tcPr>
            <w:tcW w:w="1559" w:type="dxa"/>
            <w:shd w:val="clear" w:color="auto" w:fill="D9D9D9" w:themeFill="background1" w:themeFillShade="D9"/>
          </w:tcPr>
          <w:p w:rsidR="00675553" w:rsidRPr="00046E53" w:rsidRDefault="00675553" w:rsidP="002F47FC">
            <w:pPr>
              <w:pStyle w:val="Sraopastraipa"/>
              <w:ind w:left="0"/>
              <w:jc w:val="center"/>
              <w:rPr>
                <w:rFonts w:ascii="Times New Roman" w:hAnsi="Times New Roman" w:cs="Times New Roman"/>
                <w:b/>
              </w:rPr>
            </w:pPr>
            <w:r w:rsidRPr="00046E53">
              <w:rPr>
                <w:rFonts w:ascii="Times New Roman" w:hAnsi="Times New Roman" w:cs="Times New Roman"/>
                <w:b/>
              </w:rPr>
              <w:t>Rezultatas</w:t>
            </w:r>
          </w:p>
        </w:tc>
      </w:tr>
      <w:tr w:rsidR="00675553" w:rsidRPr="00046E53" w:rsidTr="002F47FC">
        <w:trPr>
          <w:jc w:val="center"/>
        </w:trPr>
        <w:tc>
          <w:tcPr>
            <w:tcW w:w="1974" w:type="dxa"/>
          </w:tcPr>
          <w:p w:rsidR="00675553" w:rsidRPr="00046E53" w:rsidRDefault="00675553" w:rsidP="002F47FC">
            <w:pPr>
              <w:pStyle w:val="Sraopastraipa"/>
              <w:ind w:left="0"/>
              <w:rPr>
                <w:rFonts w:ascii="Times New Roman" w:hAnsi="Times New Roman" w:cs="Times New Roman"/>
                <w:sz w:val="24"/>
                <w:szCs w:val="24"/>
              </w:rPr>
            </w:pPr>
          </w:p>
          <w:p w:rsidR="00675553" w:rsidRPr="00046E53" w:rsidRDefault="00675553" w:rsidP="002F47FC">
            <w:pPr>
              <w:pStyle w:val="Sraopastraipa"/>
              <w:ind w:left="0"/>
              <w:rPr>
                <w:rFonts w:ascii="Times New Roman" w:hAnsi="Times New Roman" w:cs="Times New Roman"/>
                <w:sz w:val="24"/>
                <w:szCs w:val="24"/>
              </w:rPr>
            </w:pPr>
          </w:p>
        </w:tc>
        <w:tc>
          <w:tcPr>
            <w:tcW w:w="2445" w:type="dxa"/>
          </w:tcPr>
          <w:p w:rsidR="00675553" w:rsidRPr="00046E53" w:rsidRDefault="00675553" w:rsidP="002F47FC">
            <w:pPr>
              <w:pStyle w:val="Sraopastraipa"/>
              <w:ind w:left="0"/>
              <w:rPr>
                <w:rFonts w:ascii="Times New Roman" w:hAnsi="Times New Roman" w:cs="Times New Roman"/>
                <w:sz w:val="24"/>
                <w:szCs w:val="24"/>
              </w:rPr>
            </w:pPr>
          </w:p>
        </w:tc>
        <w:tc>
          <w:tcPr>
            <w:tcW w:w="1666" w:type="dxa"/>
          </w:tcPr>
          <w:p w:rsidR="00675553" w:rsidRPr="00046E53" w:rsidRDefault="00675553" w:rsidP="002F47FC">
            <w:pPr>
              <w:pStyle w:val="Sraopastraipa"/>
              <w:ind w:left="0"/>
              <w:rPr>
                <w:rFonts w:ascii="Times New Roman" w:hAnsi="Times New Roman" w:cs="Times New Roman"/>
                <w:sz w:val="24"/>
                <w:szCs w:val="24"/>
              </w:rPr>
            </w:pPr>
          </w:p>
        </w:tc>
        <w:tc>
          <w:tcPr>
            <w:tcW w:w="1985" w:type="dxa"/>
          </w:tcPr>
          <w:p w:rsidR="00675553" w:rsidRPr="00046E53" w:rsidRDefault="00675553" w:rsidP="002F47FC">
            <w:pPr>
              <w:pStyle w:val="Sraopastraipa"/>
              <w:ind w:left="0"/>
              <w:rPr>
                <w:rFonts w:ascii="Times New Roman" w:hAnsi="Times New Roman" w:cs="Times New Roman"/>
                <w:sz w:val="24"/>
                <w:szCs w:val="24"/>
              </w:rPr>
            </w:pPr>
          </w:p>
        </w:tc>
        <w:tc>
          <w:tcPr>
            <w:tcW w:w="1559" w:type="dxa"/>
          </w:tcPr>
          <w:p w:rsidR="00675553" w:rsidRPr="00046E53" w:rsidRDefault="00675553" w:rsidP="002F47FC">
            <w:pPr>
              <w:pStyle w:val="Sraopastraipa"/>
              <w:ind w:left="0"/>
              <w:rPr>
                <w:rFonts w:ascii="Times New Roman" w:hAnsi="Times New Roman" w:cs="Times New Roman"/>
                <w:sz w:val="24"/>
                <w:szCs w:val="24"/>
              </w:rPr>
            </w:pPr>
          </w:p>
        </w:tc>
      </w:tr>
      <w:tr w:rsidR="00675553" w:rsidRPr="00046E53" w:rsidTr="002F47FC">
        <w:trPr>
          <w:jc w:val="center"/>
        </w:trPr>
        <w:tc>
          <w:tcPr>
            <w:tcW w:w="1974" w:type="dxa"/>
          </w:tcPr>
          <w:p w:rsidR="00675553" w:rsidRPr="00046E53" w:rsidRDefault="00675553" w:rsidP="002F47FC">
            <w:pPr>
              <w:pStyle w:val="Sraopastraipa"/>
              <w:ind w:left="0"/>
              <w:rPr>
                <w:rFonts w:ascii="Times New Roman" w:hAnsi="Times New Roman" w:cs="Times New Roman"/>
                <w:sz w:val="24"/>
                <w:szCs w:val="24"/>
              </w:rPr>
            </w:pPr>
          </w:p>
          <w:p w:rsidR="00675553" w:rsidRPr="00046E53" w:rsidRDefault="00675553" w:rsidP="002F47FC">
            <w:pPr>
              <w:pStyle w:val="Sraopastraipa"/>
              <w:ind w:left="0"/>
              <w:rPr>
                <w:rFonts w:ascii="Times New Roman" w:hAnsi="Times New Roman" w:cs="Times New Roman"/>
                <w:sz w:val="24"/>
                <w:szCs w:val="24"/>
              </w:rPr>
            </w:pPr>
          </w:p>
        </w:tc>
        <w:tc>
          <w:tcPr>
            <w:tcW w:w="2445" w:type="dxa"/>
          </w:tcPr>
          <w:p w:rsidR="00675553" w:rsidRPr="00046E53" w:rsidRDefault="00675553" w:rsidP="002F47FC">
            <w:pPr>
              <w:pStyle w:val="Sraopastraipa"/>
              <w:ind w:left="0"/>
              <w:rPr>
                <w:rFonts w:ascii="Times New Roman" w:hAnsi="Times New Roman" w:cs="Times New Roman"/>
                <w:sz w:val="24"/>
                <w:szCs w:val="24"/>
              </w:rPr>
            </w:pPr>
          </w:p>
        </w:tc>
        <w:tc>
          <w:tcPr>
            <w:tcW w:w="1666" w:type="dxa"/>
          </w:tcPr>
          <w:p w:rsidR="00675553" w:rsidRPr="00046E53" w:rsidRDefault="00675553" w:rsidP="002F47FC">
            <w:pPr>
              <w:pStyle w:val="Sraopastraipa"/>
              <w:ind w:left="0"/>
              <w:rPr>
                <w:rFonts w:ascii="Times New Roman" w:hAnsi="Times New Roman" w:cs="Times New Roman"/>
                <w:sz w:val="24"/>
                <w:szCs w:val="24"/>
              </w:rPr>
            </w:pPr>
          </w:p>
        </w:tc>
        <w:tc>
          <w:tcPr>
            <w:tcW w:w="1985" w:type="dxa"/>
          </w:tcPr>
          <w:p w:rsidR="00675553" w:rsidRPr="00046E53" w:rsidRDefault="00675553" w:rsidP="002F47FC">
            <w:pPr>
              <w:pStyle w:val="Sraopastraipa"/>
              <w:ind w:left="0"/>
              <w:rPr>
                <w:rFonts w:ascii="Times New Roman" w:hAnsi="Times New Roman" w:cs="Times New Roman"/>
                <w:sz w:val="24"/>
                <w:szCs w:val="24"/>
              </w:rPr>
            </w:pPr>
          </w:p>
        </w:tc>
        <w:tc>
          <w:tcPr>
            <w:tcW w:w="1559" w:type="dxa"/>
          </w:tcPr>
          <w:p w:rsidR="00675553" w:rsidRPr="00046E53" w:rsidRDefault="00675553" w:rsidP="002F47FC">
            <w:pPr>
              <w:pStyle w:val="Sraopastraipa"/>
              <w:ind w:left="0"/>
              <w:rPr>
                <w:rFonts w:ascii="Times New Roman" w:hAnsi="Times New Roman" w:cs="Times New Roman"/>
                <w:sz w:val="24"/>
                <w:szCs w:val="24"/>
              </w:rPr>
            </w:pPr>
          </w:p>
        </w:tc>
      </w:tr>
    </w:tbl>
    <w:p w:rsidR="00675553" w:rsidRPr="00046E53" w:rsidRDefault="00675553" w:rsidP="00675553">
      <w:pPr>
        <w:pStyle w:val="Sraopastraipa"/>
        <w:jc w:val="center"/>
        <w:rPr>
          <w:rFonts w:ascii="Times New Roman" w:hAnsi="Times New Roman" w:cs="Times New Roman"/>
          <w:sz w:val="24"/>
          <w:szCs w:val="24"/>
        </w:rPr>
      </w:pPr>
    </w:p>
    <w:p w:rsidR="00675553" w:rsidRPr="00046E53" w:rsidRDefault="00675553" w:rsidP="00675553">
      <w:pPr>
        <w:pStyle w:val="Sraopastraipa"/>
        <w:numPr>
          <w:ilvl w:val="1"/>
          <w:numId w:val="9"/>
        </w:numPr>
        <w:ind w:left="426" w:hanging="426"/>
        <w:rPr>
          <w:rFonts w:ascii="Times New Roman" w:hAnsi="Times New Roman" w:cs="Times New Roman"/>
          <w:sz w:val="24"/>
          <w:szCs w:val="24"/>
        </w:rPr>
      </w:pPr>
      <w:r w:rsidRPr="00046E53">
        <w:rPr>
          <w:rFonts w:ascii="Times New Roman" w:hAnsi="Times New Roman" w:cs="Times New Roman"/>
          <w:sz w:val="24"/>
          <w:szCs w:val="24"/>
        </w:rPr>
        <w:t>Apibendrinkite tyrimo rezultatus padarydami išvadą apie savo spėjimus ir nustatytą sraigės greitį.</w:t>
      </w:r>
    </w:p>
    <w:p w:rsidR="00675553" w:rsidRPr="00046E53" w:rsidRDefault="00675553" w:rsidP="00675553">
      <w:pPr>
        <w:ind w:firstLine="284"/>
        <w:rPr>
          <w:rFonts w:ascii="Times New Roman" w:hAnsi="Times New Roman" w:cs="Times New Roman"/>
          <w:sz w:val="24"/>
          <w:szCs w:val="24"/>
        </w:rPr>
      </w:pPr>
      <w:r w:rsidRPr="00046E53">
        <w:rPr>
          <w:rFonts w:ascii="Times New Roman" w:hAnsi="Times New Roman" w:cs="Times New Roman"/>
          <w:sz w:val="24"/>
          <w:szCs w:val="24"/>
        </w:rPr>
        <w:t>_______________________________________________________________________________</w:t>
      </w:r>
    </w:p>
    <w:p w:rsidR="00853941" w:rsidRDefault="00853941">
      <w:pPr>
        <w:pBdr>
          <w:top w:val="none" w:sz="0" w:space="0" w:color="auto"/>
          <w:left w:val="none" w:sz="0" w:space="0" w:color="auto"/>
          <w:bottom w:val="none" w:sz="0" w:space="0" w:color="auto"/>
          <w:right w:val="none" w:sz="0" w:space="0" w:color="auto"/>
          <w:between w:val="none" w:sz="0" w:space="0" w:color="auto"/>
        </w:pBdr>
        <w:rPr>
          <w:sz w:val="24"/>
          <w:szCs w:val="24"/>
        </w:rPr>
      </w:pPr>
    </w:p>
    <w:p w:rsidR="00853941" w:rsidRDefault="00853941">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br w:type="page"/>
      </w:r>
    </w:p>
    <w:p w:rsidR="00E94798" w:rsidRPr="00303EA2" w:rsidRDefault="00E94798" w:rsidP="00E94798">
      <w:pPr>
        <w:pStyle w:val="prastasiniatinklio"/>
        <w:spacing w:before="0" w:beforeAutospacing="0" w:after="0" w:afterAutospacing="0"/>
        <w:ind w:firstLine="1296"/>
        <w:jc w:val="both"/>
        <w:rPr>
          <w:b/>
        </w:rPr>
      </w:pPr>
      <w:r w:rsidRPr="00303EA2">
        <w:rPr>
          <w:b/>
          <w:color w:val="000000"/>
        </w:rPr>
        <w:lastRenderedPageBreak/>
        <w:t>Mieli mokytojai,</w:t>
      </w:r>
    </w:p>
    <w:p w:rsidR="00E94798" w:rsidRPr="00820BF4" w:rsidRDefault="00E94798" w:rsidP="00E94798">
      <w:pPr>
        <w:pStyle w:val="Komentarotekstas"/>
        <w:spacing w:after="0"/>
        <w:ind w:firstLine="1296"/>
        <w:jc w:val="both"/>
        <w:rPr>
          <w:rFonts w:ascii="Times New Roman" w:hAnsi="Times New Roman" w:cs="Times New Roman"/>
          <w:strike/>
          <w:sz w:val="24"/>
          <w:szCs w:val="24"/>
        </w:rPr>
      </w:pPr>
      <w:r w:rsidRPr="00A7602C">
        <w:rPr>
          <w:rFonts w:ascii="Times New Roman" w:hAnsi="Times New Roman" w:cs="Times New Roman"/>
          <w:sz w:val="24"/>
          <w:szCs w:val="24"/>
        </w:rPr>
        <w:t>Jūsų mokyklų edukacinė aplinka papild</w:t>
      </w:r>
      <w:r>
        <w:rPr>
          <w:rFonts w:ascii="Times New Roman" w:hAnsi="Times New Roman" w:cs="Times New Roman"/>
          <w:sz w:val="24"/>
          <w:szCs w:val="24"/>
        </w:rPr>
        <w:t>yta</w:t>
      </w:r>
      <w:r w:rsidRPr="00A7602C">
        <w:rPr>
          <w:rFonts w:ascii="Times New Roman" w:hAnsi="Times New Roman" w:cs="Times New Roman"/>
          <w:sz w:val="24"/>
          <w:szCs w:val="24"/>
        </w:rPr>
        <w:t xml:space="preserve"> priemonėmis, skirtomis gamtamoksliniam ugdymui. </w:t>
      </w:r>
      <w:r>
        <w:rPr>
          <w:rFonts w:ascii="Times New Roman" w:hAnsi="Times New Roman" w:cs="Times New Roman"/>
          <w:sz w:val="24"/>
          <w:szCs w:val="24"/>
        </w:rPr>
        <w:t>Jų</w:t>
      </w:r>
      <w:r w:rsidRPr="00A7602C">
        <w:rPr>
          <w:rFonts w:ascii="Times New Roman" w:hAnsi="Times New Roman" w:cs="Times New Roman"/>
          <w:sz w:val="24"/>
          <w:szCs w:val="24"/>
        </w:rPr>
        <w:t xml:space="preserve"> komplekt</w:t>
      </w:r>
      <w:r>
        <w:rPr>
          <w:rFonts w:ascii="Times New Roman" w:hAnsi="Times New Roman" w:cs="Times New Roman"/>
          <w:sz w:val="24"/>
          <w:szCs w:val="24"/>
        </w:rPr>
        <w:t>ą</w:t>
      </w:r>
      <w:r w:rsidRPr="00A7602C">
        <w:rPr>
          <w:rFonts w:ascii="Times New Roman" w:hAnsi="Times New Roman" w:cs="Times New Roman"/>
          <w:sz w:val="24"/>
          <w:szCs w:val="24"/>
        </w:rPr>
        <w:t>, jau įgav</w:t>
      </w:r>
      <w:r>
        <w:rPr>
          <w:rFonts w:ascii="Times New Roman" w:hAnsi="Times New Roman" w:cs="Times New Roman"/>
          <w:sz w:val="24"/>
          <w:szCs w:val="24"/>
        </w:rPr>
        <w:t>usį</w:t>
      </w:r>
      <w:r w:rsidRPr="00A7602C">
        <w:rPr>
          <w:rFonts w:ascii="Times New Roman" w:hAnsi="Times New Roman" w:cs="Times New Roman"/>
          <w:sz w:val="24"/>
          <w:szCs w:val="24"/>
        </w:rPr>
        <w:t xml:space="preserve"> </w:t>
      </w:r>
      <w:r w:rsidRPr="007E59B0">
        <w:rPr>
          <w:rFonts w:ascii="Times New Roman" w:hAnsi="Times New Roman" w:cs="Times New Roman"/>
          <w:sz w:val="24"/>
          <w:szCs w:val="24"/>
        </w:rPr>
        <w:t>„</w:t>
      </w:r>
      <w:r w:rsidRPr="007E59B0">
        <w:rPr>
          <w:rFonts w:ascii="Times New Roman" w:hAnsi="Times New Roman" w:cs="Times New Roman"/>
          <w:iCs/>
          <w:sz w:val="24"/>
          <w:szCs w:val="24"/>
        </w:rPr>
        <w:t>Gamtamokslinės spintos“</w:t>
      </w:r>
      <w:r w:rsidRPr="00A7602C">
        <w:rPr>
          <w:rFonts w:ascii="Times New Roman" w:hAnsi="Times New Roman" w:cs="Times New Roman"/>
          <w:sz w:val="24"/>
          <w:szCs w:val="24"/>
        </w:rPr>
        <w:t xml:space="preserve"> pavadinimą, sudar</w:t>
      </w:r>
      <w:r>
        <w:rPr>
          <w:rFonts w:ascii="Times New Roman" w:hAnsi="Times New Roman" w:cs="Times New Roman"/>
          <w:sz w:val="24"/>
          <w:szCs w:val="24"/>
        </w:rPr>
        <w:t>o</w:t>
      </w:r>
      <w:r w:rsidRPr="00A7602C">
        <w:rPr>
          <w:rFonts w:ascii="Times New Roman" w:hAnsi="Times New Roman" w:cs="Times New Roman"/>
          <w:sz w:val="24"/>
          <w:szCs w:val="24"/>
        </w:rPr>
        <w:t xml:space="preserve"> įvairiausi</w:t>
      </w:r>
      <w:r>
        <w:rPr>
          <w:rFonts w:ascii="Times New Roman" w:hAnsi="Times New Roman" w:cs="Times New Roman"/>
          <w:sz w:val="24"/>
          <w:szCs w:val="24"/>
        </w:rPr>
        <w:t>os</w:t>
      </w:r>
      <w:r w:rsidRPr="00A7602C">
        <w:rPr>
          <w:rFonts w:ascii="Times New Roman" w:hAnsi="Times New Roman" w:cs="Times New Roman"/>
          <w:sz w:val="24"/>
          <w:szCs w:val="24"/>
        </w:rPr>
        <w:t xml:space="preserve"> priemon</w:t>
      </w:r>
      <w:r>
        <w:rPr>
          <w:rFonts w:ascii="Times New Roman" w:hAnsi="Times New Roman" w:cs="Times New Roman"/>
          <w:sz w:val="24"/>
          <w:szCs w:val="24"/>
        </w:rPr>
        <w:t>ės</w:t>
      </w:r>
      <w:r w:rsidRPr="00A7602C">
        <w:rPr>
          <w:rFonts w:ascii="Times New Roman" w:hAnsi="Times New Roman" w:cs="Times New Roman"/>
          <w:sz w:val="24"/>
          <w:szCs w:val="24"/>
        </w:rPr>
        <w:t xml:space="preserve">: nuo įprastų laboratorinių indų iki šviesinio </w:t>
      </w:r>
      <w:r>
        <w:rPr>
          <w:rFonts w:ascii="Times New Roman" w:hAnsi="Times New Roman" w:cs="Times New Roman"/>
          <w:sz w:val="24"/>
          <w:szCs w:val="24"/>
        </w:rPr>
        <w:t>bei</w:t>
      </w:r>
      <w:r w:rsidRPr="00A7602C">
        <w:rPr>
          <w:rFonts w:ascii="Times New Roman" w:hAnsi="Times New Roman" w:cs="Times New Roman"/>
          <w:sz w:val="24"/>
          <w:szCs w:val="24"/>
        </w:rPr>
        <w:t xml:space="preserve"> rankinio skaitmeninio mikroskopų </w:t>
      </w:r>
      <w:r>
        <w:rPr>
          <w:rFonts w:ascii="Times New Roman" w:hAnsi="Times New Roman" w:cs="Times New Roman"/>
          <w:sz w:val="24"/>
          <w:szCs w:val="24"/>
        </w:rPr>
        <w:t>ir</w:t>
      </w:r>
      <w:r w:rsidRPr="00A7602C">
        <w:rPr>
          <w:rFonts w:ascii="Times New Roman" w:hAnsi="Times New Roman" w:cs="Times New Roman"/>
          <w:sz w:val="24"/>
          <w:szCs w:val="24"/>
        </w:rPr>
        <w:t xml:space="preserve"> rinkinių mechanikos bandymams atlikti</w:t>
      </w:r>
      <w:r>
        <w:rPr>
          <w:rFonts w:ascii="Times New Roman" w:hAnsi="Times New Roman" w:cs="Times New Roman"/>
          <w:sz w:val="24"/>
          <w:szCs w:val="24"/>
        </w:rPr>
        <w:t>.</w:t>
      </w:r>
    </w:p>
    <w:p w:rsidR="00E94798" w:rsidRPr="00804CF8" w:rsidRDefault="00E94798" w:rsidP="00E94798">
      <w:pPr>
        <w:pStyle w:val="prastasiniatinklio"/>
        <w:spacing w:before="0" w:beforeAutospacing="0" w:after="0" w:afterAutospacing="0"/>
        <w:ind w:firstLine="1296"/>
        <w:jc w:val="both"/>
      </w:pPr>
      <w:r w:rsidRPr="00804CF8">
        <w:t xml:space="preserve">Kad visos „Gamtamokslinės spintos“ priemonės kuo greičiau ir lengviau būtų naudojamos, parengti 27 </w:t>
      </w:r>
      <w:r w:rsidRPr="00804CF8">
        <w:rPr>
          <w:iCs/>
        </w:rPr>
        <w:t>veiklų aprašai</w:t>
      </w:r>
      <w:r w:rsidRPr="00804CF8">
        <w:rPr>
          <w:i/>
          <w:iCs/>
        </w:rPr>
        <w:t xml:space="preserve">. </w:t>
      </w:r>
      <w:r w:rsidRPr="00804CF8">
        <w:t xml:space="preserve">Šie aprašai – tai išsamūs patarimai mokytojui, nusakantys gamtamokslinių tyrimų žingsnius ir procedūras, padedantys pasirinkti priemones ir saugiai jomis naudotis, gauti rezultatus, leidžiančius daryti pagrįstas išvadas. Spustelėję aktyvią veiklos aprašo pavadinimo nuorodą, rasite įvadinę jo dalį, padėsiančią suprasti, kam </w:t>
      </w:r>
      <w:r>
        <w:t xml:space="preserve">aprašas yra </w:t>
      </w:r>
      <w:r w:rsidRPr="00804CF8">
        <w:t xml:space="preserve">skirtas. Iš ten pat atsisiųsite visą veiklos aprašą, mokinio veiklos lapą ir  vaizdo įrašą, jei jis pateiktas.   </w:t>
      </w:r>
    </w:p>
    <w:p w:rsidR="00E94798" w:rsidRPr="00A7602C" w:rsidRDefault="00E94798" w:rsidP="00E94798">
      <w:pPr>
        <w:pStyle w:val="Komentarotekstas"/>
        <w:spacing w:after="0"/>
        <w:ind w:firstLine="1276"/>
        <w:jc w:val="both"/>
        <w:rPr>
          <w:rFonts w:ascii="Times New Roman" w:hAnsi="Times New Roman" w:cs="Times New Roman"/>
          <w:sz w:val="24"/>
          <w:szCs w:val="24"/>
        </w:rPr>
      </w:pPr>
      <w:r w:rsidRPr="00A7602C">
        <w:rPr>
          <w:rFonts w:ascii="Times New Roman" w:hAnsi="Times New Roman" w:cs="Times New Roman"/>
          <w:sz w:val="24"/>
          <w:szCs w:val="24"/>
        </w:rPr>
        <w:t>Kiekvieną veiklos aprašą sudaro šios dalys:</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Klasė ir mokomasis dalykas.</w:t>
      </w:r>
      <w:r w:rsidRPr="00A7602C">
        <w:rPr>
          <w:rFonts w:ascii="Times New Roman" w:hAnsi="Times New Roman" w:cs="Times New Roman"/>
          <w:sz w:val="24"/>
          <w:szCs w:val="24"/>
        </w:rPr>
        <w:t xml:space="preserve"> Nurodoma, kuriam koncentrui (1</w:t>
      </w:r>
      <w:r>
        <w:rPr>
          <w:rFonts w:ascii="Times New Roman" w:hAnsi="Times New Roman" w:cs="Times New Roman"/>
          <w:sz w:val="24"/>
          <w:szCs w:val="24"/>
        </w:rPr>
        <w:t>–</w:t>
      </w:r>
      <w:r w:rsidRPr="00A7602C">
        <w:rPr>
          <w:rFonts w:ascii="Times New Roman" w:hAnsi="Times New Roman" w:cs="Times New Roman"/>
          <w:sz w:val="24"/>
          <w:szCs w:val="24"/>
        </w:rPr>
        <w:t>2 kl. ar 3</w:t>
      </w:r>
      <w:r>
        <w:rPr>
          <w:rFonts w:ascii="Times New Roman" w:hAnsi="Times New Roman" w:cs="Times New Roman"/>
          <w:sz w:val="24"/>
          <w:szCs w:val="24"/>
        </w:rPr>
        <w:t>–</w:t>
      </w:r>
      <w:r w:rsidRPr="00A7602C">
        <w:rPr>
          <w:rFonts w:ascii="Times New Roman" w:hAnsi="Times New Roman" w:cs="Times New Roman"/>
          <w:sz w:val="24"/>
          <w:szCs w:val="24"/>
        </w:rPr>
        <w:t>4 kl.) rekomenduojama aprašoma veikla.</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Numatoma veiklos trukmė</w:t>
      </w:r>
      <w:r w:rsidRPr="00C25C28">
        <w:rPr>
          <w:rFonts w:ascii="Times New Roman" w:hAnsi="Times New Roman" w:cs="Times New Roman"/>
          <w:b/>
          <w:sz w:val="24"/>
          <w:szCs w:val="24"/>
        </w:rPr>
        <w:t>.</w:t>
      </w:r>
      <w:r w:rsidRPr="00A7602C">
        <w:rPr>
          <w:rFonts w:ascii="Times New Roman" w:hAnsi="Times New Roman" w:cs="Times New Roman"/>
          <w:sz w:val="24"/>
          <w:szCs w:val="24"/>
        </w:rPr>
        <w:t xml:space="preserve"> </w:t>
      </w:r>
      <w:r>
        <w:rPr>
          <w:rFonts w:ascii="Times New Roman" w:hAnsi="Times New Roman" w:cs="Times New Roman"/>
          <w:sz w:val="24"/>
          <w:szCs w:val="24"/>
        </w:rPr>
        <w:t>Tai</w:t>
      </w:r>
      <w:r w:rsidRPr="00A7602C">
        <w:rPr>
          <w:rFonts w:ascii="Times New Roman" w:hAnsi="Times New Roman" w:cs="Times New Roman"/>
          <w:sz w:val="24"/>
          <w:szCs w:val="24"/>
        </w:rPr>
        <w:t xml:space="preserve"> padės mokytojui suplanuoti pamoką ar projektą, kurio metu bus vykdoma ši veikla. Nurodyta veiklos trukmė yra apytikslė, todėl mokytojams rekomenduojama atsižvelgti į klasės mokinių gebėjimus ir įgūdžius, pasirengimo lygį ir</w:t>
      </w:r>
      <w:r>
        <w:rPr>
          <w:rFonts w:ascii="Times New Roman" w:hAnsi="Times New Roman" w:cs="Times New Roman"/>
          <w:sz w:val="24"/>
          <w:szCs w:val="24"/>
        </w:rPr>
        <w:t>,</w:t>
      </w:r>
      <w:r w:rsidRPr="00A7602C">
        <w:rPr>
          <w:rFonts w:ascii="Times New Roman" w:hAnsi="Times New Roman" w:cs="Times New Roman"/>
          <w:sz w:val="24"/>
          <w:szCs w:val="24"/>
        </w:rPr>
        <w:t xml:space="preserve"> jei reikia, veiklas sutrumpinti ar papildyti užduotimis.</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 xml:space="preserve">Ugdomi </w:t>
      </w:r>
      <w:r>
        <w:rPr>
          <w:rFonts w:ascii="Times New Roman" w:hAnsi="Times New Roman" w:cs="Times New Roman"/>
          <w:b/>
          <w:sz w:val="24"/>
          <w:szCs w:val="24"/>
        </w:rPr>
        <w:t xml:space="preserve">mokinių </w:t>
      </w:r>
      <w:r w:rsidRPr="00A7602C">
        <w:rPr>
          <w:rFonts w:ascii="Times New Roman" w:hAnsi="Times New Roman" w:cs="Times New Roman"/>
          <w:b/>
          <w:sz w:val="24"/>
          <w:szCs w:val="24"/>
        </w:rPr>
        <w:t>gebėjimai</w:t>
      </w:r>
      <w:r w:rsidRPr="00C25C28">
        <w:rPr>
          <w:rFonts w:ascii="Times New Roman" w:hAnsi="Times New Roman" w:cs="Times New Roman"/>
          <w:b/>
          <w:sz w:val="24"/>
          <w:szCs w:val="24"/>
        </w:rPr>
        <w:t>.</w:t>
      </w:r>
      <w:r w:rsidRPr="00A7602C">
        <w:rPr>
          <w:rFonts w:ascii="Times New Roman" w:hAnsi="Times New Roman" w:cs="Times New Roman"/>
          <w:sz w:val="24"/>
          <w:szCs w:val="24"/>
        </w:rPr>
        <w:t xml:space="preserve"> </w:t>
      </w:r>
      <w:r>
        <w:rPr>
          <w:rFonts w:ascii="Times New Roman" w:hAnsi="Times New Roman" w:cs="Times New Roman"/>
          <w:sz w:val="24"/>
          <w:szCs w:val="24"/>
        </w:rPr>
        <w:t>Ugdomi mokinių g</w:t>
      </w:r>
      <w:r w:rsidRPr="00A7602C">
        <w:rPr>
          <w:rFonts w:ascii="Times New Roman" w:hAnsi="Times New Roman" w:cs="Times New Roman"/>
          <w:sz w:val="24"/>
          <w:szCs w:val="24"/>
        </w:rPr>
        <w:t xml:space="preserve">ebėjimai atrinkti iš </w:t>
      </w:r>
      <w:r w:rsidRPr="00C25C28">
        <w:rPr>
          <w:rFonts w:ascii="Times New Roman" w:hAnsi="Times New Roman" w:cs="Times New Roman"/>
          <w:i/>
          <w:sz w:val="24"/>
          <w:szCs w:val="24"/>
        </w:rPr>
        <w:t>Pradinio ugdymo bendrosios programos (pasaulio pažinimas)</w:t>
      </w:r>
      <w:r w:rsidRPr="00A7602C">
        <w:rPr>
          <w:rFonts w:ascii="Times New Roman" w:hAnsi="Times New Roman" w:cs="Times New Roman"/>
          <w:sz w:val="24"/>
          <w:szCs w:val="24"/>
        </w:rPr>
        <w:t xml:space="preserve"> ir </w:t>
      </w:r>
      <w:r w:rsidRPr="00C25C28">
        <w:rPr>
          <w:rFonts w:ascii="Times New Roman" w:hAnsi="Times New Roman" w:cs="Times New Roman"/>
          <w:i/>
          <w:sz w:val="24"/>
          <w:szCs w:val="24"/>
        </w:rPr>
        <w:t>Pasaulio pažinimo standartizuotos programos 4 klasei</w:t>
      </w:r>
      <w:r w:rsidRPr="00A7602C">
        <w:rPr>
          <w:rFonts w:ascii="Times New Roman" w:hAnsi="Times New Roman" w:cs="Times New Roman"/>
          <w:sz w:val="24"/>
          <w:szCs w:val="24"/>
        </w:rPr>
        <w:t xml:space="preserve">. </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Mokytojo veiklos siekiniai.</w:t>
      </w:r>
      <w:r w:rsidRPr="00A7602C">
        <w:rPr>
          <w:rFonts w:ascii="Times New Roman" w:hAnsi="Times New Roman" w:cs="Times New Roman"/>
          <w:sz w:val="24"/>
          <w:szCs w:val="24"/>
        </w:rPr>
        <w:t xml:space="preserve"> Suformuluoti siekiniai padės mokytojui </w:t>
      </w:r>
      <w:r>
        <w:rPr>
          <w:rFonts w:ascii="Times New Roman" w:hAnsi="Times New Roman" w:cs="Times New Roman"/>
          <w:sz w:val="24"/>
          <w:szCs w:val="24"/>
        </w:rPr>
        <w:t xml:space="preserve">sėkmingai </w:t>
      </w:r>
      <w:r w:rsidRPr="00A7602C">
        <w:rPr>
          <w:rFonts w:ascii="Times New Roman" w:hAnsi="Times New Roman" w:cs="Times New Roman"/>
          <w:sz w:val="24"/>
          <w:szCs w:val="24"/>
        </w:rPr>
        <w:t xml:space="preserve">įgyvendinti </w:t>
      </w:r>
      <w:r>
        <w:rPr>
          <w:rFonts w:ascii="Times New Roman" w:hAnsi="Times New Roman" w:cs="Times New Roman"/>
          <w:sz w:val="24"/>
          <w:szCs w:val="24"/>
        </w:rPr>
        <w:t xml:space="preserve">minėtas </w:t>
      </w:r>
      <w:r w:rsidRPr="00A7602C">
        <w:rPr>
          <w:rFonts w:ascii="Times New Roman" w:hAnsi="Times New Roman" w:cs="Times New Roman"/>
          <w:sz w:val="24"/>
          <w:szCs w:val="24"/>
        </w:rPr>
        <w:t>program</w:t>
      </w:r>
      <w:r>
        <w:rPr>
          <w:rFonts w:ascii="Times New Roman" w:hAnsi="Times New Roman" w:cs="Times New Roman"/>
          <w:sz w:val="24"/>
          <w:szCs w:val="24"/>
        </w:rPr>
        <w:t>as ir ugdyti mokinių gamtamokslinius gebėjimus.</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sz w:val="24"/>
          <w:szCs w:val="24"/>
        </w:rPr>
      </w:pPr>
      <w:r>
        <w:rPr>
          <w:rFonts w:ascii="Times New Roman" w:hAnsi="Times New Roman" w:cs="Times New Roman"/>
          <w:b/>
          <w:sz w:val="24"/>
          <w:szCs w:val="24"/>
        </w:rPr>
        <w:t>Veiklos priemonės</w:t>
      </w:r>
      <w:r>
        <w:rPr>
          <w:rFonts w:ascii="Times New Roman" w:hAnsi="Times New Roman" w:cs="Times New Roman"/>
          <w:sz w:val="24"/>
          <w:szCs w:val="24"/>
        </w:rPr>
        <w:t>. Išvardytos visos aprašytai tiriamajai veiklai reikalingos priemonės. „Gamtamokslinėje spintoje“ esančios priemonės pažymėtos</w:t>
      </w:r>
      <w:r w:rsidRPr="00A7602C">
        <w:rPr>
          <w:rFonts w:ascii="Times New Roman" w:hAnsi="Times New Roman" w:cs="Times New Roman"/>
          <w:sz w:val="24"/>
          <w:szCs w:val="24"/>
        </w:rPr>
        <w:t xml:space="preserve"> žvaigždute (*), kitas nurodytas priemones reikia įsigyti ar naudoti </w:t>
      </w:r>
      <w:r>
        <w:rPr>
          <w:rFonts w:ascii="Times New Roman" w:hAnsi="Times New Roman" w:cs="Times New Roman"/>
          <w:sz w:val="24"/>
          <w:szCs w:val="24"/>
        </w:rPr>
        <w:t>turimas.</w:t>
      </w:r>
      <w:r w:rsidRPr="00A7602C">
        <w:rPr>
          <w:rFonts w:ascii="Times New Roman" w:hAnsi="Times New Roman" w:cs="Times New Roman"/>
          <w:sz w:val="24"/>
          <w:szCs w:val="24"/>
        </w:rPr>
        <w:t xml:space="preserve"> </w:t>
      </w:r>
      <w:r>
        <w:rPr>
          <w:rFonts w:ascii="Times New Roman" w:hAnsi="Times New Roman" w:cs="Times New Roman"/>
          <w:sz w:val="24"/>
          <w:szCs w:val="24"/>
        </w:rPr>
        <w:t>Tikslus</w:t>
      </w:r>
      <w:r w:rsidRPr="00A7602C">
        <w:rPr>
          <w:rFonts w:ascii="Times New Roman" w:hAnsi="Times New Roman" w:cs="Times New Roman"/>
          <w:sz w:val="24"/>
          <w:szCs w:val="24"/>
        </w:rPr>
        <w:t xml:space="preserve"> priemonių skaičius ne</w:t>
      </w:r>
      <w:r>
        <w:rPr>
          <w:rFonts w:ascii="Times New Roman" w:hAnsi="Times New Roman" w:cs="Times New Roman"/>
          <w:sz w:val="24"/>
          <w:szCs w:val="24"/>
        </w:rPr>
        <w:t>nurodomas</w:t>
      </w:r>
      <w:r w:rsidRPr="00A7602C">
        <w:rPr>
          <w:rFonts w:ascii="Times New Roman" w:hAnsi="Times New Roman" w:cs="Times New Roman"/>
          <w:sz w:val="24"/>
          <w:szCs w:val="24"/>
        </w:rPr>
        <w:t>, todėl mokytojas, atsižvelgdamas į klasės dydį ir tyrimo organizavimo būdą (individualus darbas, veikla poromis ar grupė</w:t>
      </w:r>
      <w:r>
        <w:rPr>
          <w:rFonts w:ascii="Times New Roman" w:hAnsi="Times New Roman" w:cs="Times New Roman"/>
          <w:sz w:val="24"/>
          <w:szCs w:val="24"/>
        </w:rPr>
        <w:t>mis</w:t>
      </w:r>
      <w:r w:rsidRPr="00A7602C">
        <w:rPr>
          <w:rFonts w:ascii="Times New Roman" w:hAnsi="Times New Roman" w:cs="Times New Roman"/>
          <w:sz w:val="24"/>
          <w:szCs w:val="24"/>
        </w:rPr>
        <w:t xml:space="preserve">), pasirenka reikiamą priemonių kiekį. </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Veiklos eiga.</w:t>
      </w:r>
      <w:r w:rsidRPr="00A7602C">
        <w:rPr>
          <w:rFonts w:ascii="Times New Roman" w:hAnsi="Times New Roman" w:cs="Times New Roman"/>
          <w:sz w:val="24"/>
          <w:szCs w:val="24"/>
        </w:rPr>
        <w:t xml:space="preserve"> Pateikiami veiklos žingsniai</w:t>
      </w:r>
      <w:r>
        <w:rPr>
          <w:rFonts w:ascii="Times New Roman" w:hAnsi="Times New Roman" w:cs="Times New Roman"/>
          <w:sz w:val="24"/>
          <w:szCs w:val="24"/>
        </w:rPr>
        <w:t xml:space="preserve"> (veiksmai)</w:t>
      </w:r>
      <w:r w:rsidRPr="00A7602C">
        <w:rPr>
          <w:rFonts w:ascii="Times New Roman" w:hAnsi="Times New Roman" w:cs="Times New Roman"/>
          <w:sz w:val="24"/>
          <w:szCs w:val="24"/>
        </w:rPr>
        <w:t xml:space="preserve">, </w:t>
      </w:r>
      <w:r>
        <w:rPr>
          <w:rFonts w:ascii="Times New Roman" w:hAnsi="Times New Roman" w:cs="Times New Roman"/>
          <w:sz w:val="24"/>
          <w:szCs w:val="24"/>
        </w:rPr>
        <w:t>padedantys</w:t>
      </w:r>
      <w:r w:rsidRPr="00A7602C">
        <w:rPr>
          <w:rFonts w:ascii="Times New Roman" w:hAnsi="Times New Roman" w:cs="Times New Roman"/>
          <w:sz w:val="24"/>
          <w:szCs w:val="24"/>
        </w:rPr>
        <w:t xml:space="preserve"> tiksliai atlikti tyrimą. </w:t>
      </w:r>
      <w:r>
        <w:rPr>
          <w:rFonts w:ascii="Times New Roman" w:hAnsi="Times New Roman" w:cs="Times New Roman"/>
          <w:sz w:val="24"/>
          <w:szCs w:val="24"/>
        </w:rPr>
        <w:t>Aptariant k</w:t>
      </w:r>
      <w:r w:rsidRPr="00A7602C">
        <w:rPr>
          <w:rFonts w:ascii="Times New Roman" w:hAnsi="Times New Roman" w:cs="Times New Roman"/>
          <w:sz w:val="24"/>
          <w:szCs w:val="24"/>
        </w:rPr>
        <w:t>ai kur</w:t>
      </w:r>
      <w:r>
        <w:rPr>
          <w:rFonts w:ascii="Times New Roman" w:hAnsi="Times New Roman" w:cs="Times New Roman"/>
          <w:sz w:val="24"/>
          <w:szCs w:val="24"/>
        </w:rPr>
        <w:t>ias</w:t>
      </w:r>
      <w:r w:rsidRPr="00A7602C">
        <w:rPr>
          <w:rFonts w:ascii="Times New Roman" w:hAnsi="Times New Roman" w:cs="Times New Roman"/>
          <w:sz w:val="24"/>
          <w:szCs w:val="24"/>
        </w:rPr>
        <w:t xml:space="preserve"> </w:t>
      </w:r>
      <w:r>
        <w:rPr>
          <w:rFonts w:ascii="Times New Roman" w:hAnsi="Times New Roman" w:cs="Times New Roman"/>
          <w:sz w:val="24"/>
          <w:szCs w:val="24"/>
        </w:rPr>
        <w:t xml:space="preserve">veiklas, </w:t>
      </w:r>
      <w:r w:rsidRPr="00A7602C">
        <w:rPr>
          <w:rFonts w:ascii="Times New Roman" w:hAnsi="Times New Roman" w:cs="Times New Roman"/>
          <w:sz w:val="24"/>
          <w:szCs w:val="24"/>
        </w:rPr>
        <w:t>pateikiama papildom</w:t>
      </w:r>
      <w:r>
        <w:rPr>
          <w:rFonts w:ascii="Times New Roman" w:hAnsi="Times New Roman" w:cs="Times New Roman"/>
          <w:sz w:val="24"/>
          <w:szCs w:val="24"/>
        </w:rPr>
        <w:t>os</w:t>
      </w:r>
      <w:r w:rsidRPr="00A7602C">
        <w:rPr>
          <w:rFonts w:ascii="Times New Roman" w:hAnsi="Times New Roman" w:cs="Times New Roman"/>
          <w:sz w:val="24"/>
          <w:szCs w:val="24"/>
        </w:rPr>
        <w:t xml:space="preserve"> informacij</w:t>
      </w:r>
      <w:r>
        <w:rPr>
          <w:rFonts w:ascii="Times New Roman" w:hAnsi="Times New Roman" w:cs="Times New Roman"/>
          <w:sz w:val="24"/>
          <w:szCs w:val="24"/>
        </w:rPr>
        <w:t>os</w:t>
      </w:r>
      <w:r w:rsidRPr="00A7602C">
        <w:rPr>
          <w:rFonts w:ascii="Times New Roman" w:hAnsi="Times New Roman" w:cs="Times New Roman"/>
          <w:sz w:val="24"/>
          <w:szCs w:val="24"/>
        </w:rPr>
        <w:t xml:space="preserve"> mokytojui ar </w:t>
      </w:r>
      <w:r>
        <w:rPr>
          <w:rFonts w:ascii="Times New Roman" w:hAnsi="Times New Roman" w:cs="Times New Roman"/>
          <w:sz w:val="24"/>
          <w:szCs w:val="24"/>
        </w:rPr>
        <w:t>patariama,</w:t>
      </w:r>
      <w:r w:rsidRPr="00A7602C">
        <w:rPr>
          <w:rFonts w:ascii="Times New Roman" w:hAnsi="Times New Roman" w:cs="Times New Roman"/>
          <w:sz w:val="24"/>
          <w:szCs w:val="24"/>
        </w:rPr>
        <w:t xml:space="preserve"> kaip iš anksto pasirengti veiklai, kad ji būtų sėkminga ir sutaupytų pamokos laik</w:t>
      </w:r>
      <w:r>
        <w:rPr>
          <w:rFonts w:ascii="Times New Roman" w:hAnsi="Times New Roman" w:cs="Times New Roman"/>
          <w:sz w:val="24"/>
          <w:szCs w:val="24"/>
        </w:rPr>
        <w:t>o</w:t>
      </w:r>
      <w:r w:rsidRPr="00A7602C">
        <w:rPr>
          <w:rFonts w:ascii="Times New Roman" w:hAnsi="Times New Roman" w:cs="Times New Roman"/>
          <w:sz w:val="24"/>
          <w:szCs w:val="24"/>
        </w:rPr>
        <w:t>.</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sz w:val="24"/>
          <w:szCs w:val="24"/>
        </w:rPr>
        <w:t xml:space="preserve">Pastabos. </w:t>
      </w:r>
      <w:r w:rsidRPr="00A7602C">
        <w:rPr>
          <w:rFonts w:ascii="Times New Roman" w:hAnsi="Times New Roman" w:cs="Times New Roman"/>
          <w:sz w:val="24"/>
          <w:szCs w:val="24"/>
        </w:rPr>
        <w:t>Pateikiam</w:t>
      </w:r>
      <w:r>
        <w:rPr>
          <w:rFonts w:ascii="Times New Roman" w:hAnsi="Times New Roman" w:cs="Times New Roman"/>
          <w:sz w:val="24"/>
          <w:szCs w:val="24"/>
        </w:rPr>
        <w:t>a</w:t>
      </w:r>
      <w:r w:rsidRPr="00A7602C">
        <w:rPr>
          <w:rFonts w:ascii="Times New Roman" w:hAnsi="Times New Roman" w:cs="Times New Roman"/>
          <w:sz w:val="24"/>
          <w:szCs w:val="24"/>
        </w:rPr>
        <w:t xml:space="preserve"> rekomendacij</w:t>
      </w:r>
      <w:r>
        <w:rPr>
          <w:rFonts w:ascii="Times New Roman" w:hAnsi="Times New Roman" w:cs="Times New Roman"/>
          <w:sz w:val="24"/>
          <w:szCs w:val="24"/>
        </w:rPr>
        <w:t>ų</w:t>
      </w:r>
      <w:r w:rsidRPr="00A7602C">
        <w:rPr>
          <w:rFonts w:ascii="Times New Roman" w:hAnsi="Times New Roman" w:cs="Times New Roman"/>
          <w:sz w:val="24"/>
          <w:szCs w:val="24"/>
        </w:rPr>
        <w:t>, į ką mokytojas turėtų atkreipti dėmesį planuodamas ir organizuodamas tiriamąją veiklą.</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sz w:val="24"/>
          <w:szCs w:val="24"/>
        </w:rPr>
        <w:t>Laukiamas mokinių veiklos rezultatas.</w:t>
      </w:r>
      <w:r w:rsidRPr="00A7602C">
        <w:rPr>
          <w:rFonts w:ascii="Times New Roman" w:hAnsi="Times New Roman" w:cs="Times New Roman"/>
          <w:sz w:val="24"/>
          <w:szCs w:val="24"/>
        </w:rPr>
        <w:t xml:space="preserve"> </w:t>
      </w:r>
      <w:r>
        <w:rPr>
          <w:rFonts w:ascii="Times New Roman" w:hAnsi="Times New Roman" w:cs="Times New Roman"/>
          <w:sz w:val="24"/>
          <w:szCs w:val="24"/>
        </w:rPr>
        <w:t>Apibūdinama,</w:t>
      </w:r>
      <w:r w:rsidRPr="00A7602C">
        <w:rPr>
          <w:rFonts w:ascii="Times New Roman" w:hAnsi="Times New Roman" w:cs="Times New Roman"/>
          <w:sz w:val="24"/>
          <w:szCs w:val="24"/>
        </w:rPr>
        <w:t xml:space="preserve"> koks mokinių </w:t>
      </w:r>
      <w:r>
        <w:rPr>
          <w:rFonts w:ascii="Times New Roman" w:hAnsi="Times New Roman" w:cs="Times New Roman"/>
          <w:sz w:val="24"/>
          <w:szCs w:val="24"/>
        </w:rPr>
        <w:t>veiklos</w:t>
      </w:r>
      <w:r w:rsidRPr="00A7602C">
        <w:rPr>
          <w:rFonts w:ascii="Times New Roman" w:hAnsi="Times New Roman" w:cs="Times New Roman"/>
          <w:sz w:val="24"/>
          <w:szCs w:val="24"/>
        </w:rPr>
        <w:t xml:space="preserve"> rezultatas parodys mokytojo išsikeltų veiklos siekinių įgyvendinimą. </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sz w:val="24"/>
          <w:szCs w:val="24"/>
        </w:rPr>
        <w:t>Sąvokos.</w:t>
      </w:r>
      <w:r w:rsidRPr="00A7602C">
        <w:rPr>
          <w:rFonts w:ascii="Times New Roman" w:hAnsi="Times New Roman" w:cs="Times New Roman"/>
          <w:sz w:val="24"/>
          <w:szCs w:val="24"/>
        </w:rPr>
        <w:t xml:space="preserve"> Paaiškinamos pagrindinės atlieka</w:t>
      </w:r>
      <w:r>
        <w:rPr>
          <w:rFonts w:ascii="Times New Roman" w:hAnsi="Times New Roman" w:cs="Times New Roman"/>
          <w:sz w:val="24"/>
          <w:szCs w:val="24"/>
        </w:rPr>
        <w:t>nt</w:t>
      </w:r>
      <w:r w:rsidRPr="00A7602C">
        <w:rPr>
          <w:rFonts w:ascii="Times New Roman" w:hAnsi="Times New Roman" w:cs="Times New Roman"/>
          <w:sz w:val="24"/>
          <w:szCs w:val="24"/>
        </w:rPr>
        <w:t xml:space="preserve"> tyrim</w:t>
      </w:r>
      <w:r>
        <w:rPr>
          <w:rFonts w:ascii="Times New Roman" w:hAnsi="Times New Roman" w:cs="Times New Roman"/>
          <w:sz w:val="24"/>
          <w:szCs w:val="24"/>
        </w:rPr>
        <w:t>ą</w:t>
      </w:r>
      <w:r w:rsidRPr="00A7602C">
        <w:rPr>
          <w:rFonts w:ascii="Times New Roman" w:hAnsi="Times New Roman" w:cs="Times New Roman"/>
          <w:sz w:val="24"/>
          <w:szCs w:val="24"/>
        </w:rPr>
        <w:t xml:space="preserve"> </w:t>
      </w:r>
      <w:r>
        <w:rPr>
          <w:rFonts w:ascii="Times New Roman" w:hAnsi="Times New Roman" w:cs="Times New Roman"/>
          <w:sz w:val="24"/>
          <w:szCs w:val="24"/>
        </w:rPr>
        <w:t>vartojamos</w:t>
      </w:r>
      <w:r w:rsidRPr="00A7602C">
        <w:rPr>
          <w:rFonts w:ascii="Times New Roman" w:hAnsi="Times New Roman" w:cs="Times New Roman"/>
          <w:sz w:val="24"/>
          <w:szCs w:val="24"/>
        </w:rPr>
        <w:t xml:space="preserve"> sąvokos siekiant gamtamokslinio raštingumo.</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Rizikų įvertinimas.</w:t>
      </w:r>
      <w:r w:rsidRPr="00A7602C">
        <w:rPr>
          <w:rFonts w:ascii="Times New Roman" w:hAnsi="Times New Roman" w:cs="Times New Roman"/>
          <w:sz w:val="24"/>
          <w:szCs w:val="24"/>
        </w:rPr>
        <w:t xml:space="preserve"> Nurodoma, kokių saugos reikalavimų turi laikytis veiklos dalyviai.</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sz w:val="24"/>
          <w:szCs w:val="24"/>
        </w:rPr>
        <w:t>Galimi tarpdalykiniai ryšiai.</w:t>
      </w:r>
      <w:r w:rsidRPr="00A7602C">
        <w:rPr>
          <w:rFonts w:ascii="Times New Roman" w:hAnsi="Times New Roman" w:cs="Times New Roman"/>
          <w:sz w:val="24"/>
          <w:szCs w:val="24"/>
        </w:rPr>
        <w:t xml:space="preserve"> </w:t>
      </w:r>
      <w:r>
        <w:rPr>
          <w:rFonts w:ascii="Times New Roman" w:hAnsi="Times New Roman" w:cs="Times New Roman"/>
          <w:sz w:val="24"/>
          <w:szCs w:val="24"/>
        </w:rPr>
        <w:t>Apibūdinamos</w:t>
      </w:r>
      <w:r w:rsidRPr="00A7602C">
        <w:rPr>
          <w:rFonts w:ascii="Times New Roman" w:hAnsi="Times New Roman" w:cs="Times New Roman"/>
          <w:sz w:val="24"/>
          <w:szCs w:val="24"/>
        </w:rPr>
        <w:t xml:space="preserve"> sąsajos su kitais mokomaisiais dalykais siekiant tarpdalykinės integracijos. </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sz w:val="24"/>
          <w:szCs w:val="24"/>
        </w:rPr>
        <w:t xml:space="preserve">Idėjos veiklai plėtoti. </w:t>
      </w:r>
      <w:r w:rsidRPr="00A7602C">
        <w:rPr>
          <w:rFonts w:ascii="Times New Roman" w:hAnsi="Times New Roman" w:cs="Times New Roman"/>
          <w:sz w:val="24"/>
          <w:szCs w:val="24"/>
        </w:rPr>
        <w:t>Pateikiam</w:t>
      </w:r>
      <w:r>
        <w:rPr>
          <w:rFonts w:ascii="Times New Roman" w:hAnsi="Times New Roman" w:cs="Times New Roman"/>
          <w:sz w:val="24"/>
          <w:szCs w:val="24"/>
        </w:rPr>
        <w:t>a</w:t>
      </w:r>
      <w:r w:rsidRPr="00A7602C">
        <w:rPr>
          <w:rFonts w:ascii="Times New Roman" w:hAnsi="Times New Roman" w:cs="Times New Roman"/>
          <w:sz w:val="24"/>
          <w:szCs w:val="24"/>
        </w:rPr>
        <w:t xml:space="preserve"> idėj</w:t>
      </w:r>
      <w:r>
        <w:rPr>
          <w:rFonts w:ascii="Times New Roman" w:hAnsi="Times New Roman" w:cs="Times New Roman"/>
          <w:sz w:val="24"/>
          <w:szCs w:val="24"/>
        </w:rPr>
        <w:t>ų</w:t>
      </w:r>
      <w:r w:rsidRPr="00A7602C">
        <w:rPr>
          <w:rFonts w:ascii="Times New Roman" w:hAnsi="Times New Roman" w:cs="Times New Roman"/>
          <w:sz w:val="24"/>
          <w:szCs w:val="24"/>
        </w:rPr>
        <w:t>, kaip būtų galima pratęsti tiriamąją veiklą kit</w:t>
      </w:r>
      <w:r>
        <w:rPr>
          <w:rFonts w:ascii="Times New Roman" w:hAnsi="Times New Roman" w:cs="Times New Roman"/>
          <w:sz w:val="24"/>
          <w:szCs w:val="24"/>
        </w:rPr>
        <w:t>oje</w:t>
      </w:r>
      <w:r w:rsidRPr="00A7602C">
        <w:rPr>
          <w:rFonts w:ascii="Times New Roman" w:hAnsi="Times New Roman" w:cs="Times New Roman"/>
          <w:sz w:val="24"/>
          <w:szCs w:val="24"/>
        </w:rPr>
        <w:t xml:space="preserve"> </w:t>
      </w:r>
      <w:r>
        <w:rPr>
          <w:rFonts w:ascii="Times New Roman" w:hAnsi="Times New Roman" w:cs="Times New Roman"/>
          <w:sz w:val="24"/>
          <w:szCs w:val="24"/>
        </w:rPr>
        <w:t>aplinkoje,</w:t>
      </w:r>
      <w:r w:rsidRPr="00A7602C">
        <w:rPr>
          <w:rFonts w:ascii="Times New Roman" w:hAnsi="Times New Roman" w:cs="Times New Roman"/>
          <w:sz w:val="24"/>
          <w:szCs w:val="24"/>
        </w:rPr>
        <w:t xml:space="preserve"> praplečiant, papildant ar gilinant nagrinėjamą turinį.</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b/>
          <w:sz w:val="24"/>
          <w:szCs w:val="24"/>
        </w:rPr>
      </w:pPr>
      <w:r w:rsidRPr="00A7602C">
        <w:rPr>
          <w:rFonts w:ascii="Times New Roman" w:hAnsi="Times New Roman" w:cs="Times New Roman"/>
          <w:b/>
          <w:sz w:val="24"/>
          <w:szCs w:val="24"/>
        </w:rPr>
        <w:t xml:space="preserve">Vaizdo įrašai. </w:t>
      </w:r>
      <w:r w:rsidRPr="00A7602C">
        <w:rPr>
          <w:rFonts w:ascii="Times New Roman" w:hAnsi="Times New Roman" w:cs="Times New Roman"/>
          <w:sz w:val="24"/>
          <w:szCs w:val="24"/>
        </w:rPr>
        <w:t xml:space="preserve">Kai kurias veiklas iliustruoja filmuota medžiaga. Jos tikslas </w:t>
      </w:r>
      <w:r>
        <w:rPr>
          <w:rFonts w:ascii="Times New Roman" w:hAnsi="Times New Roman" w:cs="Times New Roman"/>
          <w:sz w:val="24"/>
          <w:szCs w:val="24"/>
        </w:rPr>
        <w:t>–</w:t>
      </w:r>
      <w:r w:rsidRPr="00A7602C">
        <w:rPr>
          <w:rFonts w:ascii="Times New Roman" w:hAnsi="Times New Roman" w:cs="Times New Roman"/>
          <w:sz w:val="24"/>
          <w:szCs w:val="24"/>
        </w:rPr>
        <w:t xml:space="preserve"> padėti mokytojui susipažinti su mokymo priemonėmis ir jų taikymu veiklose.</w:t>
      </w:r>
    </w:p>
    <w:p w:rsidR="00E94798" w:rsidRPr="00A7602C" w:rsidRDefault="00E94798" w:rsidP="00E94798">
      <w:pPr>
        <w:pStyle w:val="Komentarotekstas"/>
        <w:numPr>
          <w:ilvl w:val="0"/>
          <w:numId w:val="14"/>
        </w:numPr>
        <w:pBdr>
          <w:top w:val="none" w:sz="0" w:space="0" w:color="auto"/>
          <w:left w:val="none" w:sz="0" w:space="0" w:color="auto"/>
          <w:bottom w:val="none" w:sz="0" w:space="0" w:color="auto"/>
          <w:right w:val="none" w:sz="0" w:space="0" w:color="auto"/>
          <w:between w:val="none" w:sz="0" w:space="0" w:color="auto"/>
        </w:pBdr>
        <w:tabs>
          <w:tab w:val="left" w:pos="1560"/>
        </w:tabs>
        <w:spacing w:after="0"/>
        <w:ind w:left="0" w:firstLine="1276"/>
        <w:jc w:val="both"/>
        <w:rPr>
          <w:rFonts w:ascii="Times New Roman" w:hAnsi="Times New Roman" w:cs="Times New Roman"/>
          <w:sz w:val="24"/>
          <w:szCs w:val="24"/>
        </w:rPr>
      </w:pPr>
      <w:r w:rsidRPr="00A7602C">
        <w:rPr>
          <w:rFonts w:ascii="Times New Roman" w:hAnsi="Times New Roman" w:cs="Times New Roman"/>
          <w:b/>
          <w:bCs/>
          <w:sz w:val="24"/>
          <w:szCs w:val="24"/>
        </w:rPr>
        <w:t xml:space="preserve">Mokinio veiklos lapas. </w:t>
      </w:r>
      <w:r w:rsidRPr="00A7602C">
        <w:rPr>
          <w:rFonts w:ascii="Times New Roman" w:hAnsi="Times New Roman" w:cs="Times New Roman"/>
          <w:sz w:val="24"/>
          <w:szCs w:val="24"/>
        </w:rPr>
        <w:t>Jame pateikiam</w:t>
      </w:r>
      <w:r>
        <w:rPr>
          <w:rFonts w:ascii="Times New Roman" w:hAnsi="Times New Roman" w:cs="Times New Roman"/>
          <w:sz w:val="24"/>
          <w:szCs w:val="24"/>
        </w:rPr>
        <w:t>a</w:t>
      </w:r>
      <w:r w:rsidRPr="00A7602C">
        <w:rPr>
          <w:rFonts w:ascii="Times New Roman" w:hAnsi="Times New Roman" w:cs="Times New Roman"/>
          <w:sz w:val="24"/>
          <w:szCs w:val="24"/>
        </w:rPr>
        <w:t xml:space="preserve"> užduo</w:t>
      </w:r>
      <w:r>
        <w:rPr>
          <w:rFonts w:ascii="Times New Roman" w:hAnsi="Times New Roman" w:cs="Times New Roman"/>
          <w:sz w:val="24"/>
          <w:szCs w:val="24"/>
        </w:rPr>
        <w:t>čių</w:t>
      </w:r>
      <w:r w:rsidRPr="00A7602C">
        <w:rPr>
          <w:rFonts w:ascii="Times New Roman" w:hAnsi="Times New Roman" w:cs="Times New Roman"/>
          <w:sz w:val="24"/>
          <w:szCs w:val="24"/>
        </w:rPr>
        <w:t>, padėsianči</w:t>
      </w:r>
      <w:r>
        <w:rPr>
          <w:rFonts w:ascii="Times New Roman" w:hAnsi="Times New Roman" w:cs="Times New Roman"/>
          <w:sz w:val="24"/>
          <w:szCs w:val="24"/>
        </w:rPr>
        <w:t>ų</w:t>
      </w:r>
      <w:r w:rsidRPr="00A7602C">
        <w:rPr>
          <w:rFonts w:ascii="Times New Roman" w:hAnsi="Times New Roman" w:cs="Times New Roman"/>
          <w:sz w:val="24"/>
          <w:szCs w:val="24"/>
        </w:rPr>
        <w:t xml:space="preserve"> ugdyti mokinių gebėjimus ir atliepianči</w:t>
      </w:r>
      <w:r>
        <w:rPr>
          <w:rFonts w:ascii="Times New Roman" w:hAnsi="Times New Roman" w:cs="Times New Roman"/>
          <w:sz w:val="24"/>
          <w:szCs w:val="24"/>
        </w:rPr>
        <w:t>ų</w:t>
      </w:r>
      <w:r w:rsidRPr="00A7602C">
        <w:rPr>
          <w:rFonts w:ascii="Times New Roman" w:hAnsi="Times New Roman" w:cs="Times New Roman"/>
          <w:sz w:val="24"/>
          <w:szCs w:val="24"/>
        </w:rPr>
        <w:t xml:space="preserve"> mokytojo veiklos siekinius. Užduotys yra </w:t>
      </w:r>
      <w:r>
        <w:rPr>
          <w:rFonts w:ascii="Times New Roman" w:hAnsi="Times New Roman" w:cs="Times New Roman"/>
          <w:sz w:val="24"/>
          <w:szCs w:val="24"/>
        </w:rPr>
        <w:t xml:space="preserve">labai </w:t>
      </w:r>
      <w:r w:rsidRPr="00A7602C">
        <w:rPr>
          <w:rFonts w:ascii="Times New Roman" w:hAnsi="Times New Roman" w:cs="Times New Roman"/>
          <w:sz w:val="24"/>
          <w:szCs w:val="24"/>
        </w:rPr>
        <w:t xml:space="preserve">įvairios, </w:t>
      </w:r>
      <w:r>
        <w:rPr>
          <w:rFonts w:ascii="Times New Roman" w:hAnsi="Times New Roman" w:cs="Times New Roman"/>
          <w:sz w:val="24"/>
          <w:szCs w:val="24"/>
        </w:rPr>
        <w:t>taikomos</w:t>
      </w:r>
      <w:r w:rsidRPr="00A7602C">
        <w:rPr>
          <w:rFonts w:ascii="Times New Roman" w:hAnsi="Times New Roman" w:cs="Times New Roman"/>
          <w:sz w:val="24"/>
          <w:szCs w:val="24"/>
        </w:rPr>
        <w:t xml:space="preserve"> atsižvelgiant į amžiaus tarpsnio ypatumus ir siekiant išvengti monotonijos tiriamojoje veikloje. </w:t>
      </w:r>
      <w:r>
        <w:rPr>
          <w:rFonts w:ascii="Times New Roman" w:hAnsi="Times New Roman" w:cs="Times New Roman"/>
          <w:sz w:val="24"/>
          <w:szCs w:val="24"/>
        </w:rPr>
        <w:t>Mokinio v</w:t>
      </w:r>
      <w:r w:rsidRPr="00A7602C">
        <w:rPr>
          <w:rFonts w:ascii="Times New Roman" w:hAnsi="Times New Roman" w:cs="Times New Roman"/>
          <w:sz w:val="24"/>
          <w:szCs w:val="24"/>
        </w:rPr>
        <w:t xml:space="preserve">eiklos lapuose užduotys yra </w:t>
      </w:r>
      <w:r>
        <w:rPr>
          <w:rFonts w:ascii="Times New Roman" w:hAnsi="Times New Roman" w:cs="Times New Roman"/>
          <w:sz w:val="24"/>
          <w:szCs w:val="24"/>
        </w:rPr>
        <w:t>įvairaus</w:t>
      </w:r>
      <w:r w:rsidRPr="00A7602C">
        <w:rPr>
          <w:rFonts w:ascii="Times New Roman" w:hAnsi="Times New Roman" w:cs="Times New Roman"/>
          <w:sz w:val="24"/>
          <w:szCs w:val="24"/>
        </w:rPr>
        <w:t xml:space="preserve"> sunkumo, pritaikytos skirting</w:t>
      </w:r>
      <w:r>
        <w:rPr>
          <w:rFonts w:ascii="Times New Roman" w:hAnsi="Times New Roman" w:cs="Times New Roman"/>
          <w:sz w:val="24"/>
          <w:szCs w:val="24"/>
        </w:rPr>
        <w:t>o pasirengimo lygio</w:t>
      </w:r>
      <w:r w:rsidRPr="00A7602C">
        <w:rPr>
          <w:rFonts w:ascii="Times New Roman" w:hAnsi="Times New Roman" w:cs="Times New Roman"/>
          <w:sz w:val="24"/>
          <w:szCs w:val="24"/>
        </w:rPr>
        <w:t xml:space="preserve"> mokiniams. Jos pateiktos logine seka</w:t>
      </w:r>
      <w:r>
        <w:rPr>
          <w:rFonts w:ascii="Times New Roman" w:hAnsi="Times New Roman" w:cs="Times New Roman"/>
          <w:sz w:val="24"/>
          <w:szCs w:val="24"/>
        </w:rPr>
        <w:t>,</w:t>
      </w:r>
      <w:r w:rsidRPr="00A7602C">
        <w:rPr>
          <w:rFonts w:ascii="Times New Roman" w:hAnsi="Times New Roman" w:cs="Times New Roman"/>
          <w:sz w:val="24"/>
          <w:szCs w:val="24"/>
        </w:rPr>
        <w:t xml:space="preserve"> nuosekl</w:t>
      </w:r>
      <w:r>
        <w:rPr>
          <w:rFonts w:ascii="Times New Roman" w:hAnsi="Times New Roman" w:cs="Times New Roman"/>
          <w:sz w:val="24"/>
          <w:szCs w:val="24"/>
        </w:rPr>
        <w:t>iai</w:t>
      </w:r>
      <w:r w:rsidRPr="00A7602C">
        <w:rPr>
          <w:rFonts w:ascii="Times New Roman" w:hAnsi="Times New Roman" w:cs="Times New Roman"/>
          <w:sz w:val="24"/>
          <w:szCs w:val="24"/>
        </w:rPr>
        <w:t xml:space="preserve">. Mokytojas, planuodamas veiklą, gali koreguoti </w:t>
      </w:r>
      <w:r w:rsidRPr="00A7602C">
        <w:rPr>
          <w:rFonts w:ascii="Times New Roman" w:hAnsi="Times New Roman" w:cs="Times New Roman"/>
          <w:i/>
          <w:sz w:val="24"/>
          <w:szCs w:val="24"/>
        </w:rPr>
        <w:t>Mokinio veiklos lapą.</w:t>
      </w:r>
    </w:p>
    <w:p w:rsidR="00E94798" w:rsidRPr="00A7602C" w:rsidRDefault="00E94798" w:rsidP="00E94798">
      <w:pPr>
        <w:pStyle w:val="prastasiniatinklio"/>
        <w:spacing w:before="0" w:beforeAutospacing="0" w:after="0" w:afterAutospacing="0"/>
        <w:ind w:firstLine="1276"/>
        <w:jc w:val="both"/>
        <w:rPr>
          <w:color w:val="000000"/>
        </w:rPr>
      </w:pPr>
      <w:r w:rsidRPr="00A7602C">
        <w:rPr>
          <w:color w:val="000000"/>
        </w:rPr>
        <w:lastRenderedPageBreak/>
        <w:t xml:space="preserve">Tikimės, kad parengti veiklų aprašai ir </w:t>
      </w:r>
      <w:r>
        <w:rPr>
          <w:color w:val="000000"/>
        </w:rPr>
        <w:t xml:space="preserve">mokyklos </w:t>
      </w:r>
      <w:r w:rsidRPr="00A7602C">
        <w:rPr>
          <w:color w:val="000000"/>
        </w:rPr>
        <w:t xml:space="preserve">„Gamtamokslinės spintos“ turinys taps neatsiejama </w:t>
      </w:r>
      <w:r>
        <w:rPr>
          <w:color w:val="000000"/>
        </w:rPr>
        <w:t xml:space="preserve">Pradinio ugdymo programos </w:t>
      </w:r>
      <w:r w:rsidRPr="00A7602C">
        <w:rPr>
          <w:color w:val="000000"/>
        </w:rPr>
        <w:t>gamtamokslin</w:t>
      </w:r>
      <w:r>
        <w:rPr>
          <w:color w:val="000000"/>
        </w:rPr>
        <w:t>io raštingumo</w:t>
      </w:r>
      <w:r w:rsidRPr="00A7602C">
        <w:rPr>
          <w:color w:val="000000"/>
        </w:rPr>
        <w:t xml:space="preserve"> dalimi ir skatins vaikus nuo pirmų dienų mokykloje domėtis gamtos mokslais. </w:t>
      </w:r>
    </w:p>
    <w:p w:rsidR="00E94798" w:rsidRPr="00A7602C" w:rsidRDefault="00E94798" w:rsidP="00E94798">
      <w:pPr>
        <w:pStyle w:val="prastasiniatinklio"/>
        <w:spacing w:before="0" w:beforeAutospacing="0" w:after="0" w:afterAutospacing="0"/>
        <w:ind w:firstLine="1276"/>
        <w:jc w:val="both"/>
      </w:pPr>
      <w:r w:rsidRPr="00A7602C">
        <w:rPr>
          <w:color w:val="000000"/>
        </w:rPr>
        <w:t xml:space="preserve">Kūrybingo tyrinėjimo! </w:t>
      </w:r>
    </w:p>
    <w:p w:rsidR="00E94798" w:rsidRDefault="00E94798" w:rsidP="00E94798">
      <w:pPr>
        <w:spacing w:after="0"/>
        <w:jc w:val="both"/>
        <w:rPr>
          <w:rFonts w:ascii="Times New Roman" w:hAnsi="Times New Roman" w:cs="Times New Roman"/>
          <w:sz w:val="24"/>
          <w:szCs w:val="24"/>
        </w:rPr>
      </w:pPr>
    </w:p>
    <w:p w:rsidR="00E94798" w:rsidRPr="00A7602C" w:rsidRDefault="00E94798" w:rsidP="00E94798">
      <w:pPr>
        <w:spacing w:after="0"/>
        <w:jc w:val="both"/>
        <w:rPr>
          <w:rFonts w:ascii="Times New Roman" w:hAnsi="Times New Roman" w:cs="Times New Roman"/>
          <w:sz w:val="24"/>
          <w:szCs w:val="24"/>
        </w:rPr>
      </w:pPr>
    </w:p>
    <w:p w:rsidR="00E94798" w:rsidRPr="00A7602C" w:rsidRDefault="00E94798" w:rsidP="00E94798">
      <w:pPr>
        <w:spacing w:after="0"/>
        <w:jc w:val="both"/>
        <w:rPr>
          <w:rFonts w:ascii="Times New Roman" w:hAnsi="Times New Roman" w:cs="Times New Roman"/>
          <w:sz w:val="24"/>
          <w:szCs w:val="24"/>
        </w:rPr>
      </w:pPr>
    </w:p>
    <w:p w:rsidR="00E94798" w:rsidRPr="00A7602C" w:rsidRDefault="00E94798" w:rsidP="00E94798">
      <w:pPr>
        <w:spacing w:after="0"/>
        <w:jc w:val="both"/>
        <w:rPr>
          <w:rFonts w:ascii="Times New Roman" w:hAnsi="Times New Roman" w:cs="Times New Roman"/>
          <w:sz w:val="24"/>
          <w:szCs w:val="24"/>
        </w:rPr>
      </w:pPr>
      <w:r w:rsidRPr="00A7602C">
        <w:rPr>
          <w:rFonts w:ascii="Times New Roman" w:hAnsi="Times New Roman" w:cs="Times New Roman"/>
          <w:sz w:val="24"/>
          <w:szCs w:val="24"/>
        </w:rPr>
        <w:t>Dr. Rita Makarskaitė-Petkevičienė</w:t>
      </w:r>
    </w:p>
    <w:p w:rsidR="00E94798" w:rsidRPr="00A7602C" w:rsidRDefault="00E94798" w:rsidP="00E94798">
      <w:pPr>
        <w:spacing w:after="0"/>
        <w:jc w:val="both"/>
        <w:rPr>
          <w:rFonts w:ascii="Times New Roman" w:hAnsi="Times New Roman" w:cs="Times New Roman"/>
          <w:sz w:val="24"/>
          <w:szCs w:val="24"/>
        </w:rPr>
      </w:pPr>
      <w:r w:rsidRPr="00A7602C">
        <w:rPr>
          <w:rFonts w:ascii="Times New Roman" w:hAnsi="Times New Roman" w:cs="Times New Roman"/>
          <w:sz w:val="24"/>
          <w:szCs w:val="24"/>
        </w:rPr>
        <w:t>Mokytoja ekspertė Jurgita Blažienė</w:t>
      </w:r>
    </w:p>
    <w:p w:rsidR="00E94798" w:rsidRPr="00A7602C" w:rsidRDefault="00E94798" w:rsidP="00E94798">
      <w:pPr>
        <w:spacing w:after="0"/>
        <w:jc w:val="both"/>
        <w:rPr>
          <w:rFonts w:ascii="Times New Roman" w:hAnsi="Times New Roman" w:cs="Times New Roman"/>
          <w:sz w:val="24"/>
          <w:szCs w:val="24"/>
        </w:rPr>
      </w:pPr>
    </w:p>
    <w:p w:rsidR="00E94798" w:rsidRPr="00A7602C" w:rsidRDefault="00E94798" w:rsidP="00E94798">
      <w:pPr>
        <w:spacing w:after="0"/>
        <w:jc w:val="both"/>
        <w:rPr>
          <w:rFonts w:ascii="Times New Roman" w:hAnsi="Times New Roman" w:cs="Times New Roman"/>
          <w:sz w:val="24"/>
          <w:szCs w:val="24"/>
        </w:rPr>
      </w:pPr>
      <w:r w:rsidRPr="00A7602C">
        <w:rPr>
          <w:rFonts w:ascii="Times New Roman" w:hAnsi="Times New Roman" w:cs="Times New Roman"/>
          <w:sz w:val="24"/>
          <w:szCs w:val="24"/>
        </w:rPr>
        <w:t xml:space="preserve">Su mumis galima susisiekti adresu: </w:t>
      </w:r>
      <w:hyperlink r:id="rId14" w:history="1">
        <w:r w:rsidRPr="00A7602C">
          <w:rPr>
            <w:rStyle w:val="Hipersaitas"/>
            <w:rFonts w:ascii="Times New Roman" w:hAnsi="Times New Roman" w:cs="Times New Roman"/>
            <w:sz w:val="24"/>
            <w:szCs w:val="24"/>
          </w:rPr>
          <w:t>gamtamoksline.spinta@gmail.com</w:t>
        </w:r>
      </w:hyperlink>
    </w:p>
    <w:p w:rsidR="00E94798" w:rsidRPr="00A7602C" w:rsidRDefault="00E94798" w:rsidP="00E94798">
      <w:pPr>
        <w:spacing w:after="0"/>
        <w:jc w:val="both"/>
        <w:rPr>
          <w:rFonts w:ascii="Times New Roman" w:hAnsi="Times New Roman" w:cs="Times New Roman"/>
          <w:sz w:val="24"/>
          <w:szCs w:val="24"/>
        </w:rPr>
      </w:pPr>
    </w:p>
    <w:p w:rsidR="004655E0" w:rsidRPr="00046E53" w:rsidRDefault="004655E0" w:rsidP="00E94798">
      <w:pPr>
        <w:pStyle w:val="prastasiniatinklio"/>
        <w:spacing w:before="0" w:beforeAutospacing="0" w:after="0" w:afterAutospacing="0"/>
        <w:ind w:firstLine="1296"/>
        <w:jc w:val="both"/>
      </w:pPr>
      <w:bookmarkStart w:id="0" w:name="_GoBack"/>
      <w:bookmarkEnd w:id="0"/>
    </w:p>
    <w:sectPr w:rsidR="004655E0" w:rsidRPr="00046E53" w:rsidSect="002C08E7">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85" w:rsidRDefault="00EC0E85" w:rsidP="008A0C3E">
      <w:pPr>
        <w:spacing w:after="0" w:line="240" w:lineRule="auto"/>
      </w:pPr>
      <w:r>
        <w:separator/>
      </w:r>
    </w:p>
  </w:endnote>
  <w:endnote w:type="continuationSeparator" w:id="0">
    <w:p w:rsidR="00EC0E85" w:rsidRDefault="00EC0E85" w:rsidP="008A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3E" w:rsidRDefault="008A0C3E">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12485"/>
      <w:docPartObj>
        <w:docPartGallery w:val="Page Numbers (Bottom of Page)"/>
        <w:docPartUnique/>
      </w:docPartObj>
    </w:sdtPr>
    <w:sdtEndPr/>
    <w:sdtContent>
      <w:p w:rsidR="008A0C3E" w:rsidRDefault="00DE2D3B">
        <w:pPr>
          <w:pStyle w:val="Porat"/>
          <w:jc w:val="center"/>
        </w:pPr>
        <w:r>
          <w:fldChar w:fldCharType="begin"/>
        </w:r>
        <w:r>
          <w:instrText xml:space="preserve"> PAGE   \* MERGEFORMAT </w:instrText>
        </w:r>
        <w:r>
          <w:fldChar w:fldCharType="separate"/>
        </w:r>
        <w:r w:rsidR="00E94798">
          <w:rPr>
            <w:noProof/>
          </w:rPr>
          <w:t>7</w:t>
        </w:r>
        <w:r>
          <w:rPr>
            <w:noProof/>
          </w:rPr>
          <w:fldChar w:fldCharType="end"/>
        </w:r>
      </w:p>
    </w:sdtContent>
  </w:sdt>
  <w:p w:rsidR="008A0C3E" w:rsidRDefault="008A0C3E">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3E" w:rsidRDefault="008A0C3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85" w:rsidRDefault="00EC0E85" w:rsidP="008A0C3E">
      <w:pPr>
        <w:spacing w:after="0" w:line="240" w:lineRule="auto"/>
      </w:pPr>
      <w:r>
        <w:separator/>
      </w:r>
    </w:p>
  </w:footnote>
  <w:footnote w:type="continuationSeparator" w:id="0">
    <w:p w:rsidR="00EC0E85" w:rsidRDefault="00EC0E85" w:rsidP="008A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3E" w:rsidRDefault="008A0C3E">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3E" w:rsidRDefault="008A0C3E">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3E" w:rsidRDefault="008A0C3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70E"/>
    <w:multiLevelType w:val="hybridMultilevel"/>
    <w:tmpl w:val="70C22E90"/>
    <w:lvl w:ilvl="0" w:tplc="244AAA80">
      <w:start w:val="4"/>
      <w:numFmt w:val="decimal"/>
      <w:lvlText w:val="%1"/>
      <w:lvlJc w:val="left"/>
      <w:pPr>
        <w:ind w:left="525" w:hanging="360"/>
      </w:pPr>
      <w:rPr>
        <w:rFonts w:hint="default"/>
      </w:rPr>
    </w:lvl>
    <w:lvl w:ilvl="1" w:tplc="04270019" w:tentative="1">
      <w:start w:val="1"/>
      <w:numFmt w:val="lowerLetter"/>
      <w:lvlText w:val="%2."/>
      <w:lvlJc w:val="left"/>
      <w:pPr>
        <w:ind w:left="1245" w:hanging="360"/>
      </w:pPr>
    </w:lvl>
    <w:lvl w:ilvl="2" w:tplc="0427001B" w:tentative="1">
      <w:start w:val="1"/>
      <w:numFmt w:val="lowerRoman"/>
      <w:lvlText w:val="%3."/>
      <w:lvlJc w:val="right"/>
      <w:pPr>
        <w:ind w:left="1965" w:hanging="180"/>
      </w:pPr>
    </w:lvl>
    <w:lvl w:ilvl="3" w:tplc="0427000F" w:tentative="1">
      <w:start w:val="1"/>
      <w:numFmt w:val="decimal"/>
      <w:lvlText w:val="%4."/>
      <w:lvlJc w:val="left"/>
      <w:pPr>
        <w:ind w:left="2685" w:hanging="360"/>
      </w:pPr>
    </w:lvl>
    <w:lvl w:ilvl="4" w:tplc="04270019" w:tentative="1">
      <w:start w:val="1"/>
      <w:numFmt w:val="lowerLetter"/>
      <w:lvlText w:val="%5."/>
      <w:lvlJc w:val="left"/>
      <w:pPr>
        <w:ind w:left="3405" w:hanging="360"/>
      </w:pPr>
    </w:lvl>
    <w:lvl w:ilvl="5" w:tplc="0427001B" w:tentative="1">
      <w:start w:val="1"/>
      <w:numFmt w:val="lowerRoman"/>
      <w:lvlText w:val="%6."/>
      <w:lvlJc w:val="right"/>
      <w:pPr>
        <w:ind w:left="4125" w:hanging="180"/>
      </w:pPr>
    </w:lvl>
    <w:lvl w:ilvl="6" w:tplc="0427000F" w:tentative="1">
      <w:start w:val="1"/>
      <w:numFmt w:val="decimal"/>
      <w:lvlText w:val="%7."/>
      <w:lvlJc w:val="left"/>
      <w:pPr>
        <w:ind w:left="4845" w:hanging="360"/>
      </w:pPr>
    </w:lvl>
    <w:lvl w:ilvl="7" w:tplc="04270019" w:tentative="1">
      <w:start w:val="1"/>
      <w:numFmt w:val="lowerLetter"/>
      <w:lvlText w:val="%8."/>
      <w:lvlJc w:val="left"/>
      <w:pPr>
        <w:ind w:left="5565" w:hanging="360"/>
      </w:pPr>
    </w:lvl>
    <w:lvl w:ilvl="8" w:tplc="0427001B" w:tentative="1">
      <w:start w:val="1"/>
      <w:numFmt w:val="lowerRoman"/>
      <w:lvlText w:val="%9."/>
      <w:lvlJc w:val="right"/>
      <w:pPr>
        <w:ind w:left="6285" w:hanging="180"/>
      </w:pPr>
    </w:lvl>
  </w:abstractNum>
  <w:abstractNum w:abstractNumId="1" w15:restartNumberingAfterBreak="0">
    <w:nsid w:val="0B5456B2"/>
    <w:multiLevelType w:val="multilevel"/>
    <w:tmpl w:val="43440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C50C9E"/>
    <w:multiLevelType w:val="hybridMultilevel"/>
    <w:tmpl w:val="23722CB4"/>
    <w:lvl w:ilvl="0" w:tplc="26FC0C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9F90957"/>
    <w:multiLevelType w:val="hybridMultilevel"/>
    <w:tmpl w:val="DB76F4A4"/>
    <w:lvl w:ilvl="0" w:tplc="D62E5EA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74359"/>
    <w:multiLevelType w:val="hybridMultilevel"/>
    <w:tmpl w:val="E1C60572"/>
    <w:lvl w:ilvl="0" w:tplc="04270001">
      <w:start w:val="1"/>
      <w:numFmt w:val="bullet"/>
      <w:lvlText w:val=""/>
      <w:lvlJc w:val="left"/>
      <w:pPr>
        <w:ind w:left="737" w:hanging="360"/>
      </w:pPr>
      <w:rPr>
        <w:rFonts w:ascii="Symbol" w:hAnsi="Symbol" w:hint="default"/>
      </w:rPr>
    </w:lvl>
    <w:lvl w:ilvl="1" w:tplc="04270003" w:tentative="1">
      <w:start w:val="1"/>
      <w:numFmt w:val="bullet"/>
      <w:lvlText w:val="o"/>
      <w:lvlJc w:val="left"/>
      <w:pPr>
        <w:ind w:left="1457" w:hanging="360"/>
      </w:pPr>
      <w:rPr>
        <w:rFonts w:ascii="Courier New" w:hAnsi="Courier New" w:cs="Courier New" w:hint="default"/>
      </w:rPr>
    </w:lvl>
    <w:lvl w:ilvl="2" w:tplc="04270005" w:tentative="1">
      <w:start w:val="1"/>
      <w:numFmt w:val="bullet"/>
      <w:lvlText w:val=""/>
      <w:lvlJc w:val="left"/>
      <w:pPr>
        <w:ind w:left="2177" w:hanging="360"/>
      </w:pPr>
      <w:rPr>
        <w:rFonts w:ascii="Wingdings" w:hAnsi="Wingdings" w:hint="default"/>
      </w:rPr>
    </w:lvl>
    <w:lvl w:ilvl="3" w:tplc="04270001">
      <w:start w:val="1"/>
      <w:numFmt w:val="bullet"/>
      <w:lvlText w:val=""/>
      <w:lvlJc w:val="left"/>
      <w:pPr>
        <w:ind w:left="2897" w:hanging="360"/>
      </w:pPr>
      <w:rPr>
        <w:rFonts w:ascii="Symbol" w:hAnsi="Symbol" w:hint="default"/>
      </w:rPr>
    </w:lvl>
    <w:lvl w:ilvl="4" w:tplc="04270003" w:tentative="1">
      <w:start w:val="1"/>
      <w:numFmt w:val="bullet"/>
      <w:lvlText w:val="o"/>
      <w:lvlJc w:val="left"/>
      <w:pPr>
        <w:ind w:left="3617" w:hanging="360"/>
      </w:pPr>
      <w:rPr>
        <w:rFonts w:ascii="Courier New" w:hAnsi="Courier New" w:cs="Courier New" w:hint="default"/>
      </w:rPr>
    </w:lvl>
    <w:lvl w:ilvl="5" w:tplc="04270005" w:tentative="1">
      <w:start w:val="1"/>
      <w:numFmt w:val="bullet"/>
      <w:lvlText w:val=""/>
      <w:lvlJc w:val="left"/>
      <w:pPr>
        <w:ind w:left="4337" w:hanging="360"/>
      </w:pPr>
      <w:rPr>
        <w:rFonts w:ascii="Wingdings" w:hAnsi="Wingdings" w:hint="default"/>
      </w:rPr>
    </w:lvl>
    <w:lvl w:ilvl="6" w:tplc="04270001" w:tentative="1">
      <w:start w:val="1"/>
      <w:numFmt w:val="bullet"/>
      <w:lvlText w:val=""/>
      <w:lvlJc w:val="left"/>
      <w:pPr>
        <w:ind w:left="5057" w:hanging="360"/>
      </w:pPr>
      <w:rPr>
        <w:rFonts w:ascii="Symbol" w:hAnsi="Symbol" w:hint="default"/>
      </w:rPr>
    </w:lvl>
    <w:lvl w:ilvl="7" w:tplc="04270003" w:tentative="1">
      <w:start w:val="1"/>
      <w:numFmt w:val="bullet"/>
      <w:lvlText w:val="o"/>
      <w:lvlJc w:val="left"/>
      <w:pPr>
        <w:ind w:left="5777" w:hanging="360"/>
      </w:pPr>
      <w:rPr>
        <w:rFonts w:ascii="Courier New" w:hAnsi="Courier New" w:cs="Courier New" w:hint="default"/>
      </w:rPr>
    </w:lvl>
    <w:lvl w:ilvl="8" w:tplc="04270005" w:tentative="1">
      <w:start w:val="1"/>
      <w:numFmt w:val="bullet"/>
      <w:lvlText w:val=""/>
      <w:lvlJc w:val="left"/>
      <w:pPr>
        <w:ind w:left="6497" w:hanging="360"/>
      </w:pPr>
      <w:rPr>
        <w:rFonts w:ascii="Wingdings" w:hAnsi="Wingdings" w:hint="default"/>
      </w:rPr>
    </w:lvl>
  </w:abstractNum>
  <w:abstractNum w:abstractNumId="5" w15:restartNumberingAfterBreak="0">
    <w:nsid w:val="349C7081"/>
    <w:multiLevelType w:val="hybridMultilevel"/>
    <w:tmpl w:val="B12C92EA"/>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6" w15:restartNumberingAfterBreak="0">
    <w:nsid w:val="35FD5A5D"/>
    <w:multiLevelType w:val="hybridMultilevel"/>
    <w:tmpl w:val="76005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AEC236E"/>
    <w:multiLevelType w:val="multilevel"/>
    <w:tmpl w:val="E932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A37C18"/>
    <w:multiLevelType w:val="hybridMultilevel"/>
    <w:tmpl w:val="04F0E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596E0A"/>
    <w:multiLevelType w:val="multilevel"/>
    <w:tmpl w:val="672EDA36"/>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1997" w:hanging="360"/>
      </w:pPr>
      <w:rPr>
        <w:rFonts w:hint="default"/>
        <w:sz w:val="24"/>
        <w:szCs w:val="24"/>
      </w:rPr>
    </w:lvl>
    <w:lvl w:ilvl="2">
      <w:start w:val="1"/>
      <w:numFmt w:val="decimal"/>
      <w:isLgl/>
      <w:lvlText w:val="%1.%2.%3."/>
      <w:lvlJc w:val="left"/>
      <w:pPr>
        <w:ind w:left="2717" w:hanging="720"/>
      </w:pPr>
      <w:rPr>
        <w:rFonts w:hint="default"/>
      </w:rPr>
    </w:lvl>
    <w:lvl w:ilvl="3">
      <w:start w:val="1"/>
      <w:numFmt w:val="decimal"/>
      <w:isLgl/>
      <w:lvlText w:val="%1.%2.%3.%4."/>
      <w:lvlJc w:val="left"/>
      <w:pPr>
        <w:ind w:left="3077" w:hanging="72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4877"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957" w:hanging="1800"/>
      </w:pPr>
      <w:rPr>
        <w:rFonts w:hint="default"/>
      </w:rPr>
    </w:lvl>
  </w:abstractNum>
  <w:abstractNum w:abstractNumId="10" w15:restartNumberingAfterBreak="0">
    <w:nsid w:val="5C7B3317"/>
    <w:multiLevelType w:val="multilevel"/>
    <w:tmpl w:val="6A8A9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C133D7"/>
    <w:multiLevelType w:val="hybridMultilevel"/>
    <w:tmpl w:val="B8D0A610"/>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79152E"/>
    <w:multiLevelType w:val="multilevel"/>
    <w:tmpl w:val="9BFCA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8AA5A6E"/>
    <w:multiLevelType w:val="hybridMultilevel"/>
    <w:tmpl w:val="0E2AC77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2"/>
  </w:num>
  <w:num w:numId="5">
    <w:abstractNumId w:val="0"/>
  </w:num>
  <w:num w:numId="6">
    <w:abstractNumId w:val="8"/>
  </w:num>
  <w:num w:numId="7">
    <w:abstractNumId w:val="4"/>
  </w:num>
  <w:num w:numId="8">
    <w:abstractNumId w:val="11"/>
  </w:num>
  <w:num w:numId="9">
    <w:abstractNumId w:val="9"/>
  </w:num>
  <w:num w:numId="10">
    <w:abstractNumId w:val="6"/>
  </w:num>
  <w:num w:numId="11">
    <w:abstractNumId w:val="13"/>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4B37F4"/>
    <w:rsid w:val="000065EC"/>
    <w:rsid w:val="0001077D"/>
    <w:rsid w:val="000133B4"/>
    <w:rsid w:val="000147ED"/>
    <w:rsid w:val="00022728"/>
    <w:rsid w:val="000373A0"/>
    <w:rsid w:val="0004189E"/>
    <w:rsid w:val="00046E53"/>
    <w:rsid w:val="0007649B"/>
    <w:rsid w:val="000828F6"/>
    <w:rsid w:val="00085AA4"/>
    <w:rsid w:val="000C098B"/>
    <w:rsid w:val="000F79ED"/>
    <w:rsid w:val="001146BD"/>
    <w:rsid w:val="001213B1"/>
    <w:rsid w:val="00131F72"/>
    <w:rsid w:val="00137D55"/>
    <w:rsid w:val="001471CC"/>
    <w:rsid w:val="0016468A"/>
    <w:rsid w:val="001805C2"/>
    <w:rsid w:val="001941FB"/>
    <w:rsid w:val="001D11A6"/>
    <w:rsid w:val="001D4D7C"/>
    <w:rsid w:val="001E7906"/>
    <w:rsid w:val="001E7AB4"/>
    <w:rsid w:val="00206036"/>
    <w:rsid w:val="002157DF"/>
    <w:rsid w:val="002165C8"/>
    <w:rsid w:val="002621BA"/>
    <w:rsid w:val="0026796E"/>
    <w:rsid w:val="002A15BB"/>
    <w:rsid w:val="002A4FAD"/>
    <w:rsid w:val="002B7F25"/>
    <w:rsid w:val="002C08E7"/>
    <w:rsid w:val="002C1E0A"/>
    <w:rsid w:val="003058E3"/>
    <w:rsid w:val="0031024B"/>
    <w:rsid w:val="00336266"/>
    <w:rsid w:val="0034036B"/>
    <w:rsid w:val="0034478E"/>
    <w:rsid w:val="0036248D"/>
    <w:rsid w:val="00386CFE"/>
    <w:rsid w:val="00391D3D"/>
    <w:rsid w:val="0039328F"/>
    <w:rsid w:val="003C0CCF"/>
    <w:rsid w:val="003E0489"/>
    <w:rsid w:val="003E35F1"/>
    <w:rsid w:val="003F5C93"/>
    <w:rsid w:val="003F65FB"/>
    <w:rsid w:val="003F7723"/>
    <w:rsid w:val="00406402"/>
    <w:rsid w:val="0043769B"/>
    <w:rsid w:val="0046519D"/>
    <w:rsid w:val="004655E0"/>
    <w:rsid w:val="00496B93"/>
    <w:rsid w:val="004B37F4"/>
    <w:rsid w:val="004B6706"/>
    <w:rsid w:val="004C0AD2"/>
    <w:rsid w:val="005130FD"/>
    <w:rsid w:val="00517B38"/>
    <w:rsid w:val="00534783"/>
    <w:rsid w:val="00554264"/>
    <w:rsid w:val="00563DA0"/>
    <w:rsid w:val="005E4469"/>
    <w:rsid w:val="00613A2D"/>
    <w:rsid w:val="00641780"/>
    <w:rsid w:val="00647C24"/>
    <w:rsid w:val="00662833"/>
    <w:rsid w:val="00664A5B"/>
    <w:rsid w:val="00672949"/>
    <w:rsid w:val="00673F3A"/>
    <w:rsid w:val="00675553"/>
    <w:rsid w:val="006A38AB"/>
    <w:rsid w:val="006B53C3"/>
    <w:rsid w:val="00707683"/>
    <w:rsid w:val="007464E0"/>
    <w:rsid w:val="00750BC6"/>
    <w:rsid w:val="00751547"/>
    <w:rsid w:val="00754EF7"/>
    <w:rsid w:val="007553E5"/>
    <w:rsid w:val="007969A7"/>
    <w:rsid w:val="007A06BA"/>
    <w:rsid w:val="007A2D28"/>
    <w:rsid w:val="00800A77"/>
    <w:rsid w:val="0081580F"/>
    <w:rsid w:val="00830811"/>
    <w:rsid w:val="00852381"/>
    <w:rsid w:val="00853867"/>
    <w:rsid w:val="00853941"/>
    <w:rsid w:val="008814AC"/>
    <w:rsid w:val="00896F52"/>
    <w:rsid w:val="008A0C3E"/>
    <w:rsid w:val="008B45B9"/>
    <w:rsid w:val="008D13B4"/>
    <w:rsid w:val="008D6105"/>
    <w:rsid w:val="00913FB2"/>
    <w:rsid w:val="0095510A"/>
    <w:rsid w:val="0098751F"/>
    <w:rsid w:val="009B3D4D"/>
    <w:rsid w:val="009E5F57"/>
    <w:rsid w:val="009F62C1"/>
    <w:rsid w:val="009F738D"/>
    <w:rsid w:val="00A05691"/>
    <w:rsid w:val="00A35C90"/>
    <w:rsid w:val="00A36985"/>
    <w:rsid w:val="00A42C66"/>
    <w:rsid w:val="00A52A57"/>
    <w:rsid w:val="00A914FD"/>
    <w:rsid w:val="00AB2B00"/>
    <w:rsid w:val="00AF2779"/>
    <w:rsid w:val="00B009D3"/>
    <w:rsid w:val="00B00AFD"/>
    <w:rsid w:val="00B06F63"/>
    <w:rsid w:val="00B0708A"/>
    <w:rsid w:val="00B25F0A"/>
    <w:rsid w:val="00B41275"/>
    <w:rsid w:val="00B50847"/>
    <w:rsid w:val="00B63CAF"/>
    <w:rsid w:val="00B833AD"/>
    <w:rsid w:val="00BD24FF"/>
    <w:rsid w:val="00BE200A"/>
    <w:rsid w:val="00BE6770"/>
    <w:rsid w:val="00BE7DBC"/>
    <w:rsid w:val="00BF2275"/>
    <w:rsid w:val="00C56FF8"/>
    <w:rsid w:val="00C82F2D"/>
    <w:rsid w:val="00CC4739"/>
    <w:rsid w:val="00D558D6"/>
    <w:rsid w:val="00D607DA"/>
    <w:rsid w:val="00DC1D8D"/>
    <w:rsid w:val="00DC5161"/>
    <w:rsid w:val="00DC6E42"/>
    <w:rsid w:val="00DE2D3B"/>
    <w:rsid w:val="00E402B7"/>
    <w:rsid w:val="00E42489"/>
    <w:rsid w:val="00E73824"/>
    <w:rsid w:val="00E75EF1"/>
    <w:rsid w:val="00E82614"/>
    <w:rsid w:val="00E94798"/>
    <w:rsid w:val="00E9536C"/>
    <w:rsid w:val="00EC0E85"/>
    <w:rsid w:val="00EC472E"/>
    <w:rsid w:val="00EC5629"/>
    <w:rsid w:val="00ED0108"/>
    <w:rsid w:val="00ED0DD4"/>
    <w:rsid w:val="00ED4AA3"/>
    <w:rsid w:val="00F03311"/>
    <w:rsid w:val="00F33098"/>
    <w:rsid w:val="00F33FE0"/>
    <w:rsid w:val="00FA54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BA2F83D-1110-4B2A-B7B1-35E5AF6E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4B37F4"/>
    <w:pPr>
      <w:pBdr>
        <w:top w:val="nil"/>
        <w:left w:val="nil"/>
        <w:bottom w:val="nil"/>
        <w:right w:val="nil"/>
        <w:between w:val="nil"/>
      </w:pBdr>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B37F4"/>
    <w:pPr>
      <w:ind w:left="720"/>
      <w:contextualSpacing/>
    </w:pPr>
  </w:style>
  <w:style w:type="table" w:styleId="Lentelstinklelis">
    <w:name w:val="Table Grid"/>
    <w:basedOn w:val="prastojilentel"/>
    <w:uiPriority w:val="59"/>
    <w:rsid w:val="004B37F4"/>
    <w:pPr>
      <w:pBdr>
        <w:top w:val="nil"/>
        <w:left w:val="nil"/>
        <w:bottom w:val="nil"/>
        <w:right w:val="nil"/>
        <w:between w:val="nil"/>
      </w:pBdr>
      <w:spacing w:after="0" w:line="240" w:lineRule="auto"/>
    </w:pPr>
    <w:rPr>
      <w:rFonts w:ascii="Calibri" w:eastAsia="Calibri" w:hAnsi="Calibri" w:cs="Calibri"/>
      <w:color w:val="00000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4B37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saitas">
    <w:name w:val="Hyperlink"/>
    <w:basedOn w:val="Numatytasispastraiposriftas"/>
    <w:uiPriority w:val="99"/>
    <w:unhideWhenUsed/>
    <w:rsid w:val="00517B38"/>
    <w:rPr>
      <w:color w:val="0563C1" w:themeColor="hyperlink"/>
      <w:u w:val="single"/>
    </w:rPr>
  </w:style>
  <w:style w:type="character" w:styleId="Perirtashipersaitas">
    <w:name w:val="FollowedHyperlink"/>
    <w:basedOn w:val="Numatytasispastraiposriftas"/>
    <w:uiPriority w:val="99"/>
    <w:semiHidden/>
    <w:unhideWhenUsed/>
    <w:rsid w:val="00517B38"/>
    <w:rPr>
      <w:color w:val="954F72" w:themeColor="followedHyperlink"/>
      <w:u w:val="single"/>
    </w:rPr>
  </w:style>
  <w:style w:type="paragraph" w:styleId="Debesliotekstas">
    <w:name w:val="Balloon Text"/>
    <w:basedOn w:val="prastasis"/>
    <w:link w:val="DebesliotekstasDiagrama"/>
    <w:uiPriority w:val="99"/>
    <w:semiHidden/>
    <w:unhideWhenUsed/>
    <w:rsid w:val="005E44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4469"/>
    <w:rPr>
      <w:rFonts w:ascii="Tahoma" w:eastAsia="Calibri" w:hAnsi="Tahoma" w:cs="Tahoma"/>
      <w:color w:val="000000"/>
      <w:sz w:val="16"/>
      <w:szCs w:val="16"/>
      <w:lang w:eastAsia="lt-LT"/>
    </w:rPr>
  </w:style>
  <w:style w:type="paragraph" w:styleId="Pavadinimas">
    <w:name w:val="Title"/>
    <w:basedOn w:val="prastasis"/>
    <w:next w:val="prastasis"/>
    <w:link w:val="PavadinimasDiagrama"/>
    <w:qFormat/>
    <w:rsid w:val="006A38AB"/>
    <w:pPr>
      <w:keepNext/>
      <w:keepLines/>
      <w:spacing w:before="480" w:after="120"/>
    </w:pPr>
    <w:rPr>
      <w:b/>
      <w:sz w:val="72"/>
      <w:szCs w:val="72"/>
    </w:rPr>
  </w:style>
  <w:style w:type="character" w:customStyle="1" w:styleId="PavadinimasDiagrama">
    <w:name w:val="Pavadinimas Diagrama"/>
    <w:basedOn w:val="Numatytasispastraiposriftas"/>
    <w:link w:val="Pavadinimas"/>
    <w:rsid w:val="006A38AB"/>
    <w:rPr>
      <w:rFonts w:ascii="Calibri" w:eastAsia="Calibri" w:hAnsi="Calibri" w:cs="Calibri"/>
      <w:b/>
      <w:color w:val="000000"/>
      <w:sz w:val="72"/>
      <w:szCs w:val="72"/>
      <w:lang w:eastAsia="lt-LT"/>
    </w:rPr>
  </w:style>
  <w:style w:type="character" w:styleId="Komentaronuoroda">
    <w:name w:val="annotation reference"/>
    <w:basedOn w:val="Numatytasispastraiposriftas"/>
    <w:uiPriority w:val="99"/>
    <w:semiHidden/>
    <w:unhideWhenUsed/>
    <w:rsid w:val="003E0489"/>
    <w:rPr>
      <w:sz w:val="16"/>
      <w:szCs w:val="16"/>
    </w:rPr>
  </w:style>
  <w:style w:type="paragraph" w:styleId="Komentarotekstas">
    <w:name w:val="annotation text"/>
    <w:basedOn w:val="prastasis"/>
    <w:link w:val="KomentarotekstasDiagrama"/>
    <w:uiPriority w:val="99"/>
    <w:unhideWhenUsed/>
    <w:rsid w:val="003E04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3E0489"/>
    <w:rPr>
      <w:rFonts w:ascii="Calibri" w:eastAsia="Calibri" w:hAnsi="Calibri" w:cs="Calibri"/>
      <w:color w:val="000000"/>
      <w:sz w:val="20"/>
      <w:szCs w:val="20"/>
      <w:lang w:eastAsia="lt-LT"/>
    </w:rPr>
  </w:style>
  <w:style w:type="paragraph" w:styleId="Komentarotema">
    <w:name w:val="annotation subject"/>
    <w:basedOn w:val="Komentarotekstas"/>
    <w:next w:val="Komentarotekstas"/>
    <w:link w:val="KomentarotemaDiagrama"/>
    <w:uiPriority w:val="99"/>
    <w:semiHidden/>
    <w:unhideWhenUsed/>
    <w:rsid w:val="003E0489"/>
    <w:rPr>
      <w:b/>
      <w:bCs/>
    </w:rPr>
  </w:style>
  <w:style w:type="character" w:customStyle="1" w:styleId="KomentarotemaDiagrama">
    <w:name w:val="Komentaro tema Diagrama"/>
    <w:basedOn w:val="KomentarotekstasDiagrama"/>
    <w:link w:val="Komentarotema"/>
    <w:uiPriority w:val="99"/>
    <w:semiHidden/>
    <w:rsid w:val="003E0489"/>
    <w:rPr>
      <w:rFonts w:ascii="Calibri" w:eastAsia="Calibri" w:hAnsi="Calibri" w:cs="Calibri"/>
      <w:b/>
      <w:bCs/>
      <w:color w:val="000000"/>
      <w:sz w:val="20"/>
      <w:szCs w:val="20"/>
      <w:lang w:eastAsia="lt-LT"/>
    </w:rPr>
  </w:style>
  <w:style w:type="paragraph" w:styleId="Pataisymai">
    <w:name w:val="Revision"/>
    <w:hidden/>
    <w:uiPriority w:val="99"/>
    <w:semiHidden/>
    <w:rsid w:val="003E0489"/>
    <w:pPr>
      <w:spacing w:after="0" w:line="240" w:lineRule="auto"/>
    </w:pPr>
    <w:rPr>
      <w:rFonts w:ascii="Calibri" w:eastAsia="Calibri" w:hAnsi="Calibri" w:cs="Calibri"/>
      <w:color w:val="000000"/>
      <w:lang w:eastAsia="lt-LT"/>
    </w:rPr>
  </w:style>
  <w:style w:type="paragraph" w:styleId="Antrats">
    <w:name w:val="header"/>
    <w:basedOn w:val="prastasis"/>
    <w:link w:val="AntratsDiagrama"/>
    <w:uiPriority w:val="99"/>
    <w:semiHidden/>
    <w:unhideWhenUsed/>
    <w:rsid w:val="008A0C3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A0C3E"/>
    <w:rPr>
      <w:rFonts w:ascii="Calibri" w:eastAsia="Calibri" w:hAnsi="Calibri" w:cs="Calibri"/>
      <w:color w:val="000000"/>
      <w:lang w:eastAsia="lt-LT"/>
    </w:rPr>
  </w:style>
  <w:style w:type="paragraph" w:styleId="Porat">
    <w:name w:val="footer"/>
    <w:basedOn w:val="prastasis"/>
    <w:link w:val="PoratDiagrama"/>
    <w:uiPriority w:val="99"/>
    <w:unhideWhenUsed/>
    <w:rsid w:val="008A0C3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0C3E"/>
    <w:rPr>
      <w:rFonts w:ascii="Calibri" w:eastAsia="Calibri" w:hAnsi="Calibri" w:cs="Calibri"/>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id.lt/biologija/vor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ji.net/articles/2017/1984-149245503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outu.be/US9Rhuw0NYU" TargetMode="External"/><Relationship Id="rId14" Type="http://schemas.openxmlformats.org/officeDocument/2006/relationships/hyperlink" Target="mailto:gamtamoksline.spinta@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0AD4-50BE-4C72-9C3D-BB406AB1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7663</Words>
  <Characters>4368</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303-2</dc:creator>
  <cp:lastModifiedBy>Aurelija Dirvonskienė</cp:lastModifiedBy>
  <cp:revision>19</cp:revision>
  <dcterms:created xsi:type="dcterms:W3CDTF">2018-03-18T10:14:00Z</dcterms:created>
  <dcterms:modified xsi:type="dcterms:W3CDTF">2021-06-09T07:09:00Z</dcterms:modified>
</cp:coreProperties>
</file>